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Кредитный документ:</w:t>
      </w:r>
    </w:p>
    <w:p>
      <w:r>
        <w:t>Сумма кредита: 500000  рублей</w:t>
      </w:r>
    </w:p>
    <w:p>
      <w:r>
        <w:t>Процентная ставка: 5% годовых</w:t>
      </w:r>
    </w:p>
    <w:p>
      <w:r>
        <w:t>Срок кредита:  5  лет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Месяц</w:t>
            </w:r>
          </w:p>
        </w:tc>
        <w:tc>
          <w:tcPr>
            <w:tcW w:type="dxa" w:w="2880"/>
          </w:tcPr>
          <w:p>
            <w:r>
              <w:t>Сумма платежа</w:t>
            </w:r>
          </w:p>
        </w:tc>
        <w:tc>
          <w:tcPr>
            <w:tcW w:type="dxa" w:w="2880"/>
          </w:tcPr>
          <w:p>
            <w:r>
              <w:t>Остаток долга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492647.72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485264.8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477851.12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470406.55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462930.96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455424.22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447886.2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440316.78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432715.82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425083.18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417418.75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409722.37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401993.93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394233.29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386440.31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378614.86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370756.81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362866.01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354942.34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346985.65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338995.8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330972.67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322916.11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314825.97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306702.13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298544.44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290352.76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282126.94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273866.86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265572.35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257243.29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248879.52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240480.9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232047.28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223578.53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215074.49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206535.02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197959.96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189349.18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180702.52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172019.83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163300.96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154545.76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145754.09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136925.78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128060.69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119158.66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110219.53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101243.17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92229.4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83178.07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74089.03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64962.11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55797.17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46594.04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37352.57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28072.59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18753.94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9396.46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9435.62</w:t>
            </w:r>
          </w:p>
        </w:tc>
        <w:tc>
          <w:tcPr>
            <w:tcW w:type="dxa" w:w="2880"/>
          </w:tcPr>
          <w:p>
            <w:r>
              <w:t>-0.0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Организация Банк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