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media/image11.jpg" ContentType="image/png"/>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33172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33172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B2299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321131" w:history="1">
        <w:r w:rsidR="00B22994" w:rsidRPr="00E56806">
          <w:rPr>
            <w:rStyle w:val="Hyperlink"/>
            <w:noProof/>
          </w:rPr>
          <w:t>Abb. 1: Die Sensoren der Kinect [8]</w:t>
        </w:r>
        <w:r w:rsidR="00B22994">
          <w:rPr>
            <w:noProof/>
            <w:webHidden/>
          </w:rPr>
          <w:tab/>
        </w:r>
        <w:r w:rsidR="00B22994">
          <w:rPr>
            <w:noProof/>
            <w:webHidden/>
          </w:rPr>
          <w:fldChar w:fldCharType="begin"/>
        </w:r>
        <w:r w:rsidR="00B22994">
          <w:rPr>
            <w:noProof/>
            <w:webHidden/>
          </w:rPr>
          <w:instrText xml:space="preserve"> PAGEREF _Toc387321131 \h </w:instrText>
        </w:r>
        <w:r w:rsidR="00B22994">
          <w:rPr>
            <w:noProof/>
            <w:webHidden/>
          </w:rPr>
        </w:r>
        <w:r w:rsidR="00B22994">
          <w:rPr>
            <w:noProof/>
            <w:webHidden/>
          </w:rPr>
          <w:fldChar w:fldCharType="separate"/>
        </w:r>
        <w:r w:rsidR="00CD2239">
          <w:rPr>
            <w:noProof/>
            <w:webHidden/>
          </w:rPr>
          <w:t>4</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2" w:history="1">
        <w:r w:rsidR="00B22994" w:rsidRPr="00E56806">
          <w:rPr>
            <w:rStyle w:val="Hyperlink"/>
            <w:noProof/>
          </w:rPr>
          <w:t>Abb. 2: Skeleton mit 20 Punkten [9]</w:t>
        </w:r>
        <w:r w:rsidR="00B22994">
          <w:rPr>
            <w:noProof/>
            <w:webHidden/>
          </w:rPr>
          <w:tab/>
        </w:r>
        <w:r w:rsidR="00B22994">
          <w:rPr>
            <w:noProof/>
            <w:webHidden/>
          </w:rPr>
          <w:fldChar w:fldCharType="begin"/>
        </w:r>
        <w:r w:rsidR="00B22994">
          <w:rPr>
            <w:noProof/>
            <w:webHidden/>
          </w:rPr>
          <w:instrText xml:space="preserve"> PAGEREF _Toc387321132 \h </w:instrText>
        </w:r>
        <w:r w:rsidR="00B22994">
          <w:rPr>
            <w:noProof/>
            <w:webHidden/>
          </w:rPr>
        </w:r>
        <w:r w:rsidR="00B22994">
          <w:rPr>
            <w:noProof/>
            <w:webHidden/>
          </w:rPr>
          <w:fldChar w:fldCharType="separate"/>
        </w:r>
        <w:r w:rsidR="00CD2239">
          <w:rPr>
            <w:noProof/>
            <w:webHidden/>
          </w:rPr>
          <w:t>5</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3" w:history="1">
        <w:r w:rsidR="00B22994" w:rsidRPr="00E56806">
          <w:rPr>
            <w:rStyle w:val="Hyperlink"/>
            <w:noProof/>
          </w:rPr>
          <w:t>Abb. 3: Kinect Developer Toolkit</w:t>
        </w:r>
        <w:r w:rsidR="00B22994">
          <w:rPr>
            <w:noProof/>
            <w:webHidden/>
          </w:rPr>
          <w:tab/>
        </w:r>
        <w:r w:rsidR="00B22994">
          <w:rPr>
            <w:noProof/>
            <w:webHidden/>
          </w:rPr>
          <w:fldChar w:fldCharType="begin"/>
        </w:r>
        <w:r w:rsidR="00B22994">
          <w:rPr>
            <w:noProof/>
            <w:webHidden/>
          </w:rPr>
          <w:instrText xml:space="preserve"> PAGEREF _Toc387321133 \h </w:instrText>
        </w:r>
        <w:r w:rsidR="00B22994">
          <w:rPr>
            <w:noProof/>
            <w:webHidden/>
          </w:rPr>
        </w:r>
        <w:r w:rsidR="00B22994">
          <w:rPr>
            <w:noProof/>
            <w:webHidden/>
          </w:rPr>
          <w:fldChar w:fldCharType="separate"/>
        </w:r>
        <w:r w:rsidR="00CD2239">
          <w:rPr>
            <w:noProof/>
            <w:webHidden/>
          </w:rPr>
          <w:t>7</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4" w:history="1">
        <w:r w:rsidR="00B22994" w:rsidRPr="00E56806">
          <w:rPr>
            <w:rStyle w:val="Hyperlink"/>
            <w:noProof/>
          </w:rPr>
          <w:t>Abb. 4: Kinect Explorer-WPF</w:t>
        </w:r>
        <w:r w:rsidR="00B22994">
          <w:rPr>
            <w:noProof/>
            <w:webHidden/>
          </w:rPr>
          <w:tab/>
        </w:r>
        <w:r w:rsidR="00B22994">
          <w:rPr>
            <w:noProof/>
            <w:webHidden/>
          </w:rPr>
          <w:fldChar w:fldCharType="begin"/>
        </w:r>
        <w:r w:rsidR="00B22994">
          <w:rPr>
            <w:noProof/>
            <w:webHidden/>
          </w:rPr>
          <w:instrText xml:space="preserve"> PAGEREF _Toc387321134 \h </w:instrText>
        </w:r>
        <w:r w:rsidR="00B22994">
          <w:rPr>
            <w:noProof/>
            <w:webHidden/>
          </w:rPr>
        </w:r>
        <w:r w:rsidR="00B22994">
          <w:rPr>
            <w:noProof/>
            <w:webHidden/>
          </w:rPr>
          <w:fldChar w:fldCharType="separate"/>
        </w:r>
        <w:r w:rsidR="00CD2239">
          <w:rPr>
            <w:noProof/>
            <w:webHidden/>
          </w:rPr>
          <w:t>8</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5" w:history="1">
        <w:r w:rsidR="00B22994" w:rsidRPr="00E56806">
          <w:rPr>
            <w:rStyle w:val="Hyperlink"/>
            <w:noProof/>
          </w:rPr>
          <w:t>Abb. 5: Roll - Nick - Gier - Winkel / Roll - Pitch - Yaw - Winkel [15]</w:t>
        </w:r>
        <w:r w:rsidR="00B22994">
          <w:rPr>
            <w:noProof/>
            <w:webHidden/>
          </w:rPr>
          <w:tab/>
        </w:r>
        <w:r w:rsidR="00B22994">
          <w:rPr>
            <w:noProof/>
            <w:webHidden/>
          </w:rPr>
          <w:fldChar w:fldCharType="begin"/>
        </w:r>
        <w:r w:rsidR="00B22994">
          <w:rPr>
            <w:noProof/>
            <w:webHidden/>
          </w:rPr>
          <w:instrText xml:space="preserve"> PAGEREF _Toc387321135 \h </w:instrText>
        </w:r>
        <w:r w:rsidR="00B22994">
          <w:rPr>
            <w:noProof/>
            <w:webHidden/>
          </w:rPr>
        </w:r>
        <w:r w:rsidR="00B22994">
          <w:rPr>
            <w:noProof/>
            <w:webHidden/>
          </w:rPr>
          <w:fldChar w:fldCharType="separate"/>
        </w:r>
        <w:r w:rsidR="00CD2239">
          <w:rPr>
            <w:noProof/>
            <w:webHidden/>
          </w:rPr>
          <w:t>9</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6" w:history="1">
        <w:r w:rsidR="00B22994" w:rsidRPr="00E56806">
          <w:rPr>
            <w:rStyle w:val="Hyperlink"/>
            <w:noProof/>
          </w:rPr>
          <w:t>Abb. 6: Die Lage der Motoren beim Nao [21]</w:t>
        </w:r>
        <w:r w:rsidR="00B22994">
          <w:rPr>
            <w:noProof/>
            <w:webHidden/>
          </w:rPr>
          <w:tab/>
        </w:r>
        <w:r w:rsidR="00B22994">
          <w:rPr>
            <w:noProof/>
            <w:webHidden/>
          </w:rPr>
          <w:fldChar w:fldCharType="begin"/>
        </w:r>
        <w:r w:rsidR="00B22994">
          <w:rPr>
            <w:noProof/>
            <w:webHidden/>
          </w:rPr>
          <w:instrText xml:space="preserve"> PAGEREF _Toc387321136 \h </w:instrText>
        </w:r>
        <w:r w:rsidR="00B22994">
          <w:rPr>
            <w:noProof/>
            <w:webHidden/>
          </w:rPr>
        </w:r>
        <w:r w:rsidR="00B22994">
          <w:rPr>
            <w:noProof/>
            <w:webHidden/>
          </w:rPr>
          <w:fldChar w:fldCharType="separate"/>
        </w:r>
        <w:r w:rsidR="00CD2239">
          <w:rPr>
            <w:noProof/>
            <w:webHidden/>
          </w:rPr>
          <w:t>12</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7" w:history="1">
        <w:r w:rsidR="00B22994" w:rsidRPr="00E56806">
          <w:rPr>
            <w:rStyle w:val="Hyperlink"/>
            <w:noProof/>
          </w:rPr>
          <w:t>Abb. 7: Die Hardwarekomponenten des Nao [22]</w:t>
        </w:r>
        <w:r w:rsidR="00B22994">
          <w:rPr>
            <w:noProof/>
            <w:webHidden/>
          </w:rPr>
          <w:tab/>
        </w:r>
        <w:r w:rsidR="00B22994">
          <w:rPr>
            <w:noProof/>
            <w:webHidden/>
          </w:rPr>
          <w:fldChar w:fldCharType="begin"/>
        </w:r>
        <w:r w:rsidR="00B22994">
          <w:rPr>
            <w:noProof/>
            <w:webHidden/>
          </w:rPr>
          <w:instrText xml:space="preserve"> PAGEREF _Toc387321137 \h </w:instrText>
        </w:r>
        <w:r w:rsidR="00B22994">
          <w:rPr>
            <w:noProof/>
            <w:webHidden/>
          </w:rPr>
        </w:r>
        <w:r w:rsidR="00B22994">
          <w:rPr>
            <w:noProof/>
            <w:webHidden/>
          </w:rPr>
          <w:fldChar w:fldCharType="separate"/>
        </w:r>
        <w:r w:rsidR="00CD2239">
          <w:rPr>
            <w:noProof/>
            <w:webHidden/>
          </w:rPr>
          <w:t>13</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8" w:history="1">
        <w:r w:rsidR="00B22994" w:rsidRPr="00E56806">
          <w:rPr>
            <w:rStyle w:val="Hyperlink"/>
            <w:noProof/>
          </w:rPr>
          <w:t>Abb. 8: Nao Software</w:t>
        </w:r>
        <w:r w:rsidR="00B22994">
          <w:rPr>
            <w:noProof/>
            <w:webHidden/>
          </w:rPr>
          <w:tab/>
        </w:r>
        <w:r w:rsidR="00B22994">
          <w:rPr>
            <w:noProof/>
            <w:webHidden/>
          </w:rPr>
          <w:fldChar w:fldCharType="begin"/>
        </w:r>
        <w:r w:rsidR="00B22994">
          <w:rPr>
            <w:noProof/>
            <w:webHidden/>
          </w:rPr>
          <w:instrText xml:space="preserve"> PAGEREF _Toc387321138 \h </w:instrText>
        </w:r>
        <w:r w:rsidR="00B22994">
          <w:rPr>
            <w:noProof/>
            <w:webHidden/>
          </w:rPr>
        </w:r>
        <w:r w:rsidR="00B22994">
          <w:rPr>
            <w:noProof/>
            <w:webHidden/>
          </w:rPr>
          <w:fldChar w:fldCharType="separate"/>
        </w:r>
        <w:r w:rsidR="00CD2239">
          <w:rPr>
            <w:noProof/>
            <w:webHidden/>
          </w:rPr>
          <w:t>14</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9" w:history="1">
        <w:r w:rsidR="00B22994" w:rsidRPr="00E56806">
          <w:rPr>
            <w:rStyle w:val="Hyperlink"/>
            <w:noProof/>
          </w:rPr>
          <w:t>Abb. 9: Choreographe</w:t>
        </w:r>
        <w:r w:rsidR="00B22994">
          <w:rPr>
            <w:noProof/>
            <w:webHidden/>
          </w:rPr>
          <w:tab/>
        </w:r>
        <w:r w:rsidR="00B22994">
          <w:rPr>
            <w:noProof/>
            <w:webHidden/>
          </w:rPr>
          <w:fldChar w:fldCharType="begin"/>
        </w:r>
        <w:r w:rsidR="00B22994">
          <w:rPr>
            <w:noProof/>
            <w:webHidden/>
          </w:rPr>
          <w:instrText xml:space="preserve"> PAGEREF _Toc387321139 \h </w:instrText>
        </w:r>
        <w:r w:rsidR="00B22994">
          <w:rPr>
            <w:noProof/>
            <w:webHidden/>
          </w:rPr>
        </w:r>
        <w:r w:rsidR="00B22994">
          <w:rPr>
            <w:noProof/>
            <w:webHidden/>
          </w:rPr>
          <w:fldChar w:fldCharType="separate"/>
        </w:r>
        <w:r w:rsidR="00CD2239">
          <w:rPr>
            <w:noProof/>
            <w:webHidden/>
          </w:rPr>
          <w:t>15</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0" w:history="1">
        <w:r w:rsidR="00B22994" w:rsidRPr="00E56806">
          <w:rPr>
            <w:rStyle w:val="Hyperlink"/>
            <w:noProof/>
          </w:rPr>
          <w:t>Abb. 10: Nao Programmiersprachen</w:t>
        </w:r>
        <w:r w:rsidR="00B22994">
          <w:rPr>
            <w:noProof/>
            <w:webHidden/>
          </w:rPr>
          <w:tab/>
        </w:r>
        <w:r w:rsidR="00B22994">
          <w:rPr>
            <w:noProof/>
            <w:webHidden/>
          </w:rPr>
          <w:fldChar w:fldCharType="begin"/>
        </w:r>
        <w:r w:rsidR="00B22994">
          <w:rPr>
            <w:noProof/>
            <w:webHidden/>
          </w:rPr>
          <w:instrText xml:space="preserve"> PAGEREF _Toc387321140 \h </w:instrText>
        </w:r>
        <w:r w:rsidR="00B22994">
          <w:rPr>
            <w:noProof/>
            <w:webHidden/>
          </w:rPr>
        </w:r>
        <w:r w:rsidR="00B22994">
          <w:rPr>
            <w:noProof/>
            <w:webHidden/>
          </w:rPr>
          <w:fldChar w:fldCharType="separate"/>
        </w:r>
        <w:r w:rsidR="00CD2239">
          <w:rPr>
            <w:noProof/>
            <w:webHidden/>
          </w:rPr>
          <w:t>15</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1" w:history="1">
        <w:r w:rsidR="00B22994" w:rsidRPr="00E56806">
          <w:rPr>
            <w:rStyle w:val="Hyperlink"/>
            <w:noProof/>
          </w:rPr>
          <w:t>Abb. 11: Nao Bibliothek nutzen [23]</w:t>
        </w:r>
        <w:r w:rsidR="00B22994">
          <w:rPr>
            <w:noProof/>
            <w:webHidden/>
          </w:rPr>
          <w:tab/>
        </w:r>
        <w:r w:rsidR="00B22994">
          <w:rPr>
            <w:noProof/>
            <w:webHidden/>
          </w:rPr>
          <w:fldChar w:fldCharType="begin"/>
        </w:r>
        <w:r w:rsidR="00B22994">
          <w:rPr>
            <w:noProof/>
            <w:webHidden/>
          </w:rPr>
          <w:instrText xml:space="preserve"> PAGEREF _Toc387321141 \h </w:instrText>
        </w:r>
        <w:r w:rsidR="00B22994">
          <w:rPr>
            <w:noProof/>
            <w:webHidden/>
          </w:rPr>
        </w:r>
        <w:r w:rsidR="00B22994">
          <w:rPr>
            <w:noProof/>
            <w:webHidden/>
          </w:rPr>
          <w:fldChar w:fldCharType="separate"/>
        </w:r>
        <w:r w:rsidR="00CD2239">
          <w:rPr>
            <w:noProof/>
            <w:webHidden/>
          </w:rPr>
          <w:t>16</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2" w:history="1">
        <w:r w:rsidR="00B22994" w:rsidRPr="00E56806">
          <w:rPr>
            <w:rStyle w:val="Hyperlink"/>
            <w:noProof/>
          </w:rPr>
          <w:t>Abb. 12: Visual Studio</w:t>
        </w:r>
        <w:r w:rsidR="00B22994">
          <w:rPr>
            <w:noProof/>
            <w:webHidden/>
          </w:rPr>
          <w:tab/>
        </w:r>
        <w:r w:rsidR="00B22994">
          <w:rPr>
            <w:noProof/>
            <w:webHidden/>
          </w:rPr>
          <w:fldChar w:fldCharType="begin"/>
        </w:r>
        <w:r w:rsidR="00B22994">
          <w:rPr>
            <w:noProof/>
            <w:webHidden/>
          </w:rPr>
          <w:instrText xml:space="preserve"> PAGEREF _Toc387321142 \h </w:instrText>
        </w:r>
        <w:r w:rsidR="00B22994">
          <w:rPr>
            <w:noProof/>
            <w:webHidden/>
          </w:rPr>
        </w:r>
        <w:r w:rsidR="00B22994">
          <w:rPr>
            <w:noProof/>
            <w:webHidden/>
          </w:rPr>
          <w:fldChar w:fldCharType="separate"/>
        </w:r>
        <w:r w:rsidR="00CD2239">
          <w:rPr>
            <w:noProof/>
            <w:webHidden/>
          </w:rPr>
          <w:t>17</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3" w:history="1">
        <w:r w:rsidR="00B22994" w:rsidRPr="00E56806">
          <w:rPr>
            <w:rStyle w:val="Hyperlink"/>
            <w:noProof/>
          </w:rPr>
          <w:t>Abb. 13: Threads aus Nutzersicht [25]</w:t>
        </w:r>
        <w:r w:rsidR="00B22994">
          <w:rPr>
            <w:noProof/>
            <w:webHidden/>
          </w:rPr>
          <w:tab/>
        </w:r>
        <w:r w:rsidR="00B22994">
          <w:rPr>
            <w:noProof/>
            <w:webHidden/>
          </w:rPr>
          <w:fldChar w:fldCharType="begin"/>
        </w:r>
        <w:r w:rsidR="00B22994">
          <w:rPr>
            <w:noProof/>
            <w:webHidden/>
          </w:rPr>
          <w:instrText xml:space="preserve"> PAGEREF _Toc387321143 \h </w:instrText>
        </w:r>
        <w:r w:rsidR="00B22994">
          <w:rPr>
            <w:noProof/>
            <w:webHidden/>
          </w:rPr>
        </w:r>
        <w:r w:rsidR="00B22994">
          <w:rPr>
            <w:noProof/>
            <w:webHidden/>
          </w:rPr>
          <w:fldChar w:fldCharType="separate"/>
        </w:r>
        <w:r w:rsidR="00CD2239">
          <w:rPr>
            <w:noProof/>
            <w:webHidden/>
          </w:rPr>
          <w:t>18</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4" w:history="1">
        <w:r w:rsidR="00B22994" w:rsidRPr="00E56806">
          <w:rPr>
            <w:rStyle w:val="Hyperlink"/>
            <w:noProof/>
          </w:rPr>
          <w:t>Abb. 14: Threads im Vergleich zu Prozessen [26]</w:t>
        </w:r>
        <w:r w:rsidR="00B22994">
          <w:rPr>
            <w:noProof/>
            <w:webHidden/>
          </w:rPr>
          <w:tab/>
        </w:r>
        <w:r w:rsidR="00B22994">
          <w:rPr>
            <w:noProof/>
            <w:webHidden/>
          </w:rPr>
          <w:fldChar w:fldCharType="begin"/>
        </w:r>
        <w:r w:rsidR="00B22994">
          <w:rPr>
            <w:noProof/>
            <w:webHidden/>
          </w:rPr>
          <w:instrText xml:space="preserve"> PAGEREF _Toc387321144 \h </w:instrText>
        </w:r>
        <w:r w:rsidR="00B22994">
          <w:rPr>
            <w:noProof/>
            <w:webHidden/>
          </w:rPr>
        </w:r>
        <w:r w:rsidR="00B22994">
          <w:rPr>
            <w:noProof/>
            <w:webHidden/>
          </w:rPr>
          <w:fldChar w:fldCharType="separate"/>
        </w:r>
        <w:r w:rsidR="00CD2239">
          <w:rPr>
            <w:noProof/>
            <w:webHidden/>
          </w:rPr>
          <w:t>19</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5" w:history="1">
        <w:r w:rsidR="00B22994" w:rsidRPr="00E56806">
          <w:rPr>
            <w:rStyle w:val="Hyperlink"/>
            <w:noProof/>
          </w:rPr>
          <w:t>Abb. 15: Zustände von Threads [26]</w:t>
        </w:r>
        <w:r w:rsidR="00B22994">
          <w:rPr>
            <w:noProof/>
            <w:webHidden/>
          </w:rPr>
          <w:tab/>
        </w:r>
        <w:r w:rsidR="00B22994">
          <w:rPr>
            <w:noProof/>
            <w:webHidden/>
          </w:rPr>
          <w:fldChar w:fldCharType="begin"/>
        </w:r>
        <w:r w:rsidR="00B22994">
          <w:rPr>
            <w:noProof/>
            <w:webHidden/>
          </w:rPr>
          <w:instrText xml:space="preserve"> PAGEREF _Toc387321145 \h </w:instrText>
        </w:r>
        <w:r w:rsidR="00B22994">
          <w:rPr>
            <w:noProof/>
            <w:webHidden/>
          </w:rPr>
        </w:r>
        <w:r w:rsidR="00B22994">
          <w:rPr>
            <w:noProof/>
            <w:webHidden/>
          </w:rPr>
          <w:fldChar w:fldCharType="separate"/>
        </w:r>
        <w:r w:rsidR="00CD2239">
          <w:rPr>
            <w:noProof/>
            <w:webHidden/>
          </w:rPr>
          <w:t>19</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6" w:history="1">
        <w:r w:rsidR="00B22994" w:rsidRPr="00E56806">
          <w:rPr>
            <w:rStyle w:val="Hyperlink"/>
            <w:noProof/>
          </w:rPr>
          <w:t>Abb. 16: Code Map</w:t>
        </w:r>
        <w:r w:rsidR="00B22994">
          <w:rPr>
            <w:noProof/>
            <w:webHidden/>
          </w:rPr>
          <w:tab/>
        </w:r>
        <w:r w:rsidR="00B22994">
          <w:rPr>
            <w:noProof/>
            <w:webHidden/>
          </w:rPr>
          <w:fldChar w:fldCharType="begin"/>
        </w:r>
        <w:r w:rsidR="00B22994">
          <w:rPr>
            <w:noProof/>
            <w:webHidden/>
          </w:rPr>
          <w:instrText xml:space="preserve"> PAGEREF _Toc387321146 \h </w:instrText>
        </w:r>
        <w:r w:rsidR="00B22994">
          <w:rPr>
            <w:noProof/>
            <w:webHidden/>
          </w:rPr>
        </w:r>
        <w:r w:rsidR="00B22994">
          <w:rPr>
            <w:noProof/>
            <w:webHidden/>
          </w:rPr>
          <w:fldChar w:fldCharType="separate"/>
        </w:r>
        <w:r w:rsidR="00CD2239">
          <w:rPr>
            <w:noProof/>
            <w:webHidden/>
          </w:rPr>
          <w:t>22</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7" w:history="1">
        <w:r w:rsidR="00B22994" w:rsidRPr="00E56806">
          <w:rPr>
            <w:rStyle w:val="Hyperlink"/>
            <w:noProof/>
          </w:rPr>
          <w:t>Abb. 17: Programmablaufplan – erster Teil</w:t>
        </w:r>
        <w:r w:rsidR="00B22994">
          <w:rPr>
            <w:noProof/>
            <w:webHidden/>
          </w:rPr>
          <w:tab/>
        </w:r>
        <w:r w:rsidR="00B22994">
          <w:rPr>
            <w:noProof/>
            <w:webHidden/>
          </w:rPr>
          <w:fldChar w:fldCharType="begin"/>
        </w:r>
        <w:r w:rsidR="00B22994">
          <w:rPr>
            <w:noProof/>
            <w:webHidden/>
          </w:rPr>
          <w:instrText xml:space="preserve"> PAGEREF _Toc387321147 \h </w:instrText>
        </w:r>
        <w:r w:rsidR="00B22994">
          <w:rPr>
            <w:noProof/>
            <w:webHidden/>
          </w:rPr>
        </w:r>
        <w:r w:rsidR="00B22994">
          <w:rPr>
            <w:noProof/>
            <w:webHidden/>
          </w:rPr>
          <w:fldChar w:fldCharType="separate"/>
        </w:r>
        <w:r w:rsidR="00CD2239">
          <w:rPr>
            <w:noProof/>
            <w:webHidden/>
          </w:rPr>
          <w:t>26</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8" w:history="1">
        <w:r w:rsidR="00B22994" w:rsidRPr="00E56806">
          <w:rPr>
            <w:rStyle w:val="Hyperlink"/>
            <w:noProof/>
          </w:rPr>
          <w:t>Abb. 18: Programmablaufplan – zweiter Teil</w:t>
        </w:r>
        <w:r w:rsidR="00B22994">
          <w:rPr>
            <w:noProof/>
            <w:webHidden/>
          </w:rPr>
          <w:tab/>
        </w:r>
        <w:r w:rsidR="00B22994">
          <w:rPr>
            <w:noProof/>
            <w:webHidden/>
          </w:rPr>
          <w:fldChar w:fldCharType="begin"/>
        </w:r>
        <w:r w:rsidR="00B22994">
          <w:rPr>
            <w:noProof/>
            <w:webHidden/>
          </w:rPr>
          <w:instrText xml:space="preserve"> PAGEREF _Toc387321148 \h </w:instrText>
        </w:r>
        <w:r w:rsidR="00B22994">
          <w:rPr>
            <w:noProof/>
            <w:webHidden/>
          </w:rPr>
        </w:r>
        <w:r w:rsidR="00B22994">
          <w:rPr>
            <w:noProof/>
            <w:webHidden/>
          </w:rPr>
          <w:fldChar w:fldCharType="separate"/>
        </w:r>
        <w:r w:rsidR="00CD2239">
          <w:rPr>
            <w:noProof/>
            <w:webHidden/>
          </w:rPr>
          <w:t>27</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9" w:history="1">
        <w:r w:rsidR="00B22994" w:rsidRPr="00E56806">
          <w:rPr>
            <w:rStyle w:val="Hyperlink"/>
            <w:noProof/>
          </w:rPr>
          <w:t xml:space="preserve">Abb. 19: Startposition: </w:t>
        </w:r>
        <w:r w:rsidR="00B22994" w:rsidRPr="00E56806">
          <w:rPr>
            <w:rStyle w:val="Hyperlink"/>
            <w:i/>
            <w:noProof/>
          </w:rPr>
          <w:t>StandZero</w:t>
        </w:r>
        <w:r w:rsidR="00B22994">
          <w:rPr>
            <w:noProof/>
            <w:webHidden/>
          </w:rPr>
          <w:tab/>
        </w:r>
        <w:r w:rsidR="00B22994">
          <w:rPr>
            <w:noProof/>
            <w:webHidden/>
          </w:rPr>
          <w:fldChar w:fldCharType="begin"/>
        </w:r>
        <w:r w:rsidR="00B22994">
          <w:rPr>
            <w:noProof/>
            <w:webHidden/>
          </w:rPr>
          <w:instrText xml:space="preserve"> PAGEREF _Toc387321149 \h </w:instrText>
        </w:r>
        <w:r w:rsidR="00B22994">
          <w:rPr>
            <w:noProof/>
            <w:webHidden/>
          </w:rPr>
        </w:r>
        <w:r w:rsidR="00B22994">
          <w:rPr>
            <w:noProof/>
            <w:webHidden/>
          </w:rPr>
          <w:fldChar w:fldCharType="separate"/>
        </w:r>
        <w:r w:rsidR="00CD2239">
          <w:rPr>
            <w:noProof/>
            <w:webHidden/>
          </w:rPr>
          <w:t>33</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0" w:history="1">
        <w:r w:rsidR="00B22994" w:rsidRPr="00E56806">
          <w:rPr>
            <w:rStyle w:val="Hyperlink"/>
            <w:noProof/>
          </w:rPr>
          <w:t>Abb. 20: IDMotion1: beide Arme unten</w:t>
        </w:r>
        <w:r w:rsidR="00B22994">
          <w:rPr>
            <w:noProof/>
            <w:webHidden/>
          </w:rPr>
          <w:tab/>
        </w:r>
        <w:r w:rsidR="00B22994">
          <w:rPr>
            <w:noProof/>
            <w:webHidden/>
          </w:rPr>
          <w:fldChar w:fldCharType="begin"/>
        </w:r>
        <w:r w:rsidR="00B22994">
          <w:rPr>
            <w:noProof/>
            <w:webHidden/>
          </w:rPr>
          <w:instrText xml:space="preserve"> PAGEREF _Toc387321150 \h </w:instrText>
        </w:r>
        <w:r w:rsidR="00B22994">
          <w:rPr>
            <w:noProof/>
            <w:webHidden/>
          </w:rPr>
        </w:r>
        <w:r w:rsidR="00B22994">
          <w:rPr>
            <w:noProof/>
            <w:webHidden/>
          </w:rPr>
          <w:fldChar w:fldCharType="separate"/>
        </w:r>
        <w:r w:rsidR="00CD2239">
          <w:rPr>
            <w:noProof/>
            <w:webHidden/>
          </w:rPr>
          <w:t>33</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1" w:history="1">
        <w:r w:rsidR="00B22994" w:rsidRPr="00E56806">
          <w:rPr>
            <w:rStyle w:val="Hyperlink"/>
            <w:noProof/>
          </w:rPr>
          <w:t>Abb. 21: IDMotion2: beide Arme außen</w:t>
        </w:r>
        <w:r w:rsidR="00B22994">
          <w:rPr>
            <w:noProof/>
            <w:webHidden/>
          </w:rPr>
          <w:tab/>
        </w:r>
        <w:r w:rsidR="00B22994">
          <w:rPr>
            <w:noProof/>
            <w:webHidden/>
          </w:rPr>
          <w:fldChar w:fldCharType="begin"/>
        </w:r>
        <w:r w:rsidR="00B22994">
          <w:rPr>
            <w:noProof/>
            <w:webHidden/>
          </w:rPr>
          <w:instrText xml:space="preserve"> PAGEREF _Toc387321151 \h </w:instrText>
        </w:r>
        <w:r w:rsidR="00B22994">
          <w:rPr>
            <w:noProof/>
            <w:webHidden/>
          </w:rPr>
        </w:r>
        <w:r w:rsidR="00B22994">
          <w:rPr>
            <w:noProof/>
            <w:webHidden/>
          </w:rPr>
          <w:fldChar w:fldCharType="separate"/>
        </w:r>
        <w:r w:rsidR="00CD2239">
          <w:rPr>
            <w:noProof/>
            <w:webHidden/>
          </w:rPr>
          <w:t>34</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2" w:history="1">
        <w:r w:rsidR="00B22994" w:rsidRPr="00E56806">
          <w:rPr>
            <w:rStyle w:val="Hyperlink"/>
            <w:noProof/>
          </w:rPr>
          <w:t>Abb. 22: IDMotion3: beide Ellenbogen angewinkelt</w:t>
        </w:r>
        <w:r w:rsidR="00B22994">
          <w:rPr>
            <w:noProof/>
            <w:webHidden/>
          </w:rPr>
          <w:tab/>
        </w:r>
        <w:r w:rsidR="00B22994">
          <w:rPr>
            <w:noProof/>
            <w:webHidden/>
          </w:rPr>
          <w:fldChar w:fldCharType="begin"/>
        </w:r>
        <w:r w:rsidR="00B22994">
          <w:rPr>
            <w:noProof/>
            <w:webHidden/>
          </w:rPr>
          <w:instrText xml:space="preserve"> PAGEREF _Toc387321152 \h </w:instrText>
        </w:r>
        <w:r w:rsidR="00B22994">
          <w:rPr>
            <w:noProof/>
            <w:webHidden/>
          </w:rPr>
        </w:r>
        <w:r w:rsidR="00B22994">
          <w:rPr>
            <w:noProof/>
            <w:webHidden/>
          </w:rPr>
          <w:fldChar w:fldCharType="separate"/>
        </w:r>
        <w:r w:rsidR="00CD2239">
          <w:rPr>
            <w:noProof/>
            <w:webHidden/>
          </w:rPr>
          <w:t>34</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3" w:history="1">
        <w:r w:rsidR="00B22994" w:rsidRPr="00E56806">
          <w:rPr>
            <w:rStyle w:val="Hyperlink"/>
            <w:noProof/>
          </w:rPr>
          <w:t>Abb. 23: Diagramm der unterschiedlichen Winkel bei einer Bewegungsausführung</w:t>
        </w:r>
        <w:r w:rsidR="00B22994">
          <w:rPr>
            <w:noProof/>
            <w:webHidden/>
          </w:rPr>
          <w:tab/>
        </w:r>
        <w:r w:rsidR="00B22994">
          <w:rPr>
            <w:noProof/>
            <w:webHidden/>
          </w:rPr>
          <w:fldChar w:fldCharType="begin"/>
        </w:r>
        <w:r w:rsidR="00B22994">
          <w:rPr>
            <w:noProof/>
            <w:webHidden/>
          </w:rPr>
          <w:instrText xml:space="preserve"> PAGEREF _Toc387321153 \h </w:instrText>
        </w:r>
        <w:r w:rsidR="00B22994">
          <w:rPr>
            <w:noProof/>
            <w:webHidden/>
          </w:rPr>
        </w:r>
        <w:r w:rsidR="00B22994">
          <w:rPr>
            <w:noProof/>
            <w:webHidden/>
          </w:rPr>
          <w:fldChar w:fldCharType="separate"/>
        </w:r>
        <w:r w:rsidR="00CD2239">
          <w:rPr>
            <w:noProof/>
            <w:webHidden/>
          </w:rPr>
          <w:t>34</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4" w:history="1">
        <w:r w:rsidR="00B22994" w:rsidRPr="00E56806">
          <w:rPr>
            <w:rStyle w:val="Hyperlink"/>
            <w:noProof/>
          </w:rPr>
          <w:t>Abb. 24: GUI zum Spiel</w:t>
        </w:r>
        <w:r w:rsidR="00B22994">
          <w:rPr>
            <w:noProof/>
            <w:webHidden/>
          </w:rPr>
          <w:tab/>
        </w:r>
        <w:r w:rsidR="00B22994">
          <w:rPr>
            <w:noProof/>
            <w:webHidden/>
          </w:rPr>
          <w:fldChar w:fldCharType="begin"/>
        </w:r>
        <w:r w:rsidR="00B22994">
          <w:rPr>
            <w:noProof/>
            <w:webHidden/>
          </w:rPr>
          <w:instrText xml:space="preserve"> PAGEREF _Toc387321154 \h </w:instrText>
        </w:r>
        <w:r w:rsidR="00B22994">
          <w:rPr>
            <w:noProof/>
            <w:webHidden/>
          </w:rPr>
        </w:r>
        <w:r w:rsidR="00B22994">
          <w:rPr>
            <w:noProof/>
            <w:webHidden/>
          </w:rPr>
          <w:fldChar w:fldCharType="separate"/>
        </w:r>
        <w:r w:rsidR="00CD2239">
          <w:rPr>
            <w:noProof/>
            <w:webHidden/>
          </w:rPr>
          <w:t>41</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5" w:history="1">
        <w:r w:rsidR="00B22994" w:rsidRPr="00E56806">
          <w:rPr>
            <w:rStyle w:val="Hyperlink"/>
            <w:noProof/>
          </w:rPr>
          <w:t>Abb. 25: Testergebnisse</w:t>
        </w:r>
        <w:r w:rsidR="00B22994">
          <w:rPr>
            <w:noProof/>
            <w:webHidden/>
          </w:rPr>
          <w:tab/>
        </w:r>
        <w:r w:rsidR="00B22994">
          <w:rPr>
            <w:noProof/>
            <w:webHidden/>
          </w:rPr>
          <w:fldChar w:fldCharType="begin"/>
        </w:r>
        <w:r w:rsidR="00B22994">
          <w:rPr>
            <w:noProof/>
            <w:webHidden/>
          </w:rPr>
          <w:instrText xml:space="preserve"> PAGEREF _Toc387321155 \h </w:instrText>
        </w:r>
        <w:r w:rsidR="00B22994">
          <w:rPr>
            <w:noProof/>
            <w:webHidden/>
          </w:rPr>
        </w:r>
        <w:r w:rsidR="00B22994">
          <w:rPr>
            <w:noProof/>
            <w:webHidden/>
          </w:rPr>
          <w:fldChar w:fldCharType="separate"/>
        </w:r>
        <w:r w:rsidR="00CD2239">
          <w:rPr>
            <w:noProof/>
            <w:webHidden/>
          </w:rPr>
          <w:t>42</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6" w:history="1">
        <w:r w:rsidR="00B22994" w:rsidRPr="00E56806">
          <w:rPr>
            <w:rStyle w:val="Hyperlink"/>
            <w:noProof/>
          </w:rPr>
          <w:t>Abb. 26: Abfrage der IP-Adresse</w:t>
        </w:r>
        <w:r w:rsidR="00B22994">
          <w:rPr>
            <w:noProof/>
            <w:webHidden/>
          </w:rPr>
          <w:tab/>
        </w:r>
        <w:r w:rsidR="00B22994">
          <w:rPr>
            <w:noProof/>
            <w:webHidden/>
          </w:rPr>
          <w:fldChar w:fldCharType="begin"/>
        </w:r>
        <w:r w:rsidR="00B22994">
          <w:rPr>
            <w:noProof/>
            <w:webHidden/>
          </w:rPr>
          <w:instrText xml:space="preserve"> PAGEREF _Toc387321156 \h </w:instrText>
        </w:r>
        <w:r w:rsidR="00B22994">
          <w:rPr>
            <w:noProof/>
            <w:webHidden/>
          </w:rPr>
        </w:r>
        <w:r w:rsidR="00B22994">
          <w:rPr>
            <w:noProof/>
            <w:webHidden/>
          </w:rPr>
          <w:fldChar w:fldCharType="separate"/>
        </w:r>
        <w:r w:rsidR="00CD2239">
          <w:rPr>
            <w:noProof/>
            <w:webHidden/>
          </w:rPr>
          <w:t>43</w:t>
        </w:r>
        <w:r w:rsidR="00B22994">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33172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B2299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321119" w:history="1">
        <w:r w:rsidR="00B22994" w:rsidRPr="00AD18A0">
          <w:rPr>
            <w:rStyle w:val="Hyperlink"/>
            <w:noProof/>
          </w:rPr>
          <w:t>Code 1: Warten auf das Beenden eines anderen Threads</w:t>
        </w:r>
        <w:r w:rsidR="00B22994">
          <w:rPr>
            <w:noProof/>
            <w:webHidden/>
          </w:rPr>
          <w:tab/>
        </w:r>
        <w:r w:rsidR="00B22994">
          <w:rPr>
            <w:noProof/>
            <w:webHidden/>
          </w:rPr>
          <w:fldChar w:fldCharType="begin"/>
        </w:r>
        <w:r w:rsidR="00B22994">
          <w:rPr>
            <w:noProof/>
            <w:webHidden/>
          </w:rPr>
          <w:instrText xml:space="preserve"> PAGEREF _Toc387321119 \h </w:instrText>
        </w:r>
        <w:r w:rsidR="00B22994">
          <w:rPr>
            <w:noProof/>
            <w:webHidden/>
          </w:rPr>
        </w:r>
        <w:r w:rsidR="00B22994">
          <w:rPr>
            <w:noProof/>
            <w:webHidden/>
          </w:rPr>
          <w:fldChar w:fldCharType="separate"/>
        </w:r>
        <w:r w:rsidR="00CD2239">
          <w:rPr>
            <w:noProof/>
            <w:webHidden/>
          </w:rPr>
          <w:t>29</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0" w:history="1">
        <w:r w:rsidR="00B22994" w:rsidRPr="00AD18A0">
          <w:rPr>
            <w:rStyle w:val="Hyperlink"/>
            <w:noProof/>
          </w:rPr>
          <w:t>Code 2: Starten von zwei Threads</w:t>
        </w:r>
        <w:r w:rsidR="00B22994">
          <w:rPr>
            <w:noProof/>
            <w:webHidden/>
          </w:rPr>
          <w:tab/>
        </w:r>
        <w:r w:rsidR="00B22994">
          <w:rPr>
            <w:noProof/>
            <w:webHidden/>
          </w:rPr>
          <w:fldChar w:fldCharType="begin"/>
        </w:r>
        <w:r w:rsidR="00B22994">
          <w:rPr>
            <w:noProof/>
            <w:webHidden/>
          </w:rPr>
          <w:instrText xml:space="preserve"> PAGEREF _Toc387321120 \h </w:instrText>
        </w:r>
        <w:r w:rsidR="00B22994">
          <w:rPr>
            <w:noProof/>
            <w:webHidden/>
          </w:rPr>
        </w:r>
        <w:r w:rsidR="00B22994">
          <w:rPr>
            <w:noProof/>
            <w:webHidden/>
          </w:rPr>
          <w:fldChar w:fldCharType="separate"/>
        </w:r>
        <w:r w:rsidR="00CD2239">
          <w:rPr>
            <w:noProof/>
            <w:webHidden/>
          </w:rPr>
          <w:t>30</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1" w:history="1">
        <w:r w:rsidR="00B22994" w:rsidRPr="00AD18A0">
          <w:rPr>
            <w:rStyle w:val="Hyperlink"/>
            <w:noProof/>
          </w:rPr>
          <w:t>Code 3: Ausführen einer zufälligen Bewegung (vereinfacht)</w:t>
        </w:r>
        <w:r w:rsidR="00B22994">
          <w:rPr>
            <w:noProof/>
            <w:webHidden/>
          </w:rPr>
          <w:tab/>
        </w:r>
        <w:r w:rsidR="00B22994">
          <w:rPr>
            <w:noProof/>
            <w:webHidden/>
          </w:rPr>
          <w:fldChar w:fldCharType="begin"/>
        </w:r>
        <w:r w:rsidR="00B22994">
          <w:rPr>
            <w:noProof/>
            <w:webHidden/>
          </w:rPr>
          <w:instrText xml:space="preserve"> PAGEREF _Toc387321121 \h </w:instrText>
        </w:r>
        <w:r w:rsidR="00B22994">
          <w:rPr>
            <w:noProof/>
            <w:webHidden/>
          </w:rPr>
        </w:r>
        <w:r w:rsidR="00B22994">
          <w:rPr>
            <w:noProof/>
            <w:webHidden/>
          </w:rPr>
          <w:fldChar w:fldCharType="separate"/>
        </w:r>
        <w:r w:rsidR="00CD2239">
          <w:rPr>
            <w:noProof/>
            <w:webHidden/>
          </w:rPr>
          <w:t>31</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2" w:history="1">
        <w:r w:rsidR="00B22994" w:rsidRPr="00AD18A0">
          <w:rPr>
            <w:rStyle w:val="Hyperlink"/>
            <w:noProof/>
          </w:rPr>
          <w:t>Code 4: Eine vordefinierte Bewegung von Nao</w:t>
        </w:r>
        <w:r w:rsidR="00B22994">
          <w:rPr>
            <w:noProof/>
            <w:webHidden/>
          </w:rPr>
          <w:tab/>
        </w:r>
        <w:r w:rsidR="00B22994">
          <w:rPr>
            <w:noProof/>
            <w:webHidden/>
          </w:rPr>
          <w:fldChar w:fldCharType="begin"/>
        </w:r>
        <w:r w:rsidR="00B22994">
          <w:rPr>
            <w:noProof/>
            <w:webHidden/>
          </w:rPr>
          <w:instrText xml:space="preserve"> PAGEREF _Toc387321122 \h </w:instrText>
        </w:r>
        <w:r w:rsidR="00B22994">
          <w:rPr>
            <w:noProof/>
            <w:webHidden/>
          </w:rPr>
        </w:r>
        <w:r w:rsidR="00B22994">
          <w:rPr>
            <w:noProof/>
            <w:webHidden/>
          </w:rPr>
          <w:fldChar w:fldCharType="separate"/>
        </w:r>
        <w:r w:rsidR="00CD2239">
          <w:rPr>
            <w:noProof/>
            <w:webHidden/>
          </w:rPr>
          <w:t>32</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3" w:history="1">
        <w:r w:rsidR="00B22994" w:rsidRPr="00AD18A0">
          <w:rPr>
            <w:rStyle w:val="Hyperlink"/>
            <w:noProof/>
          </w:rPr>
          <w:t>Code 5: Umrechnung von Gradzahl in Radiant</w:t>
        </w:r>
        <w:r w:rsidR="00B22994">
          <w:rPr>
            <w:noProof/>
            <w:webHidden/>
          </w:rPr>
          <w:tab/>
        </w:r>
        <w:r w:rsidR="00B22994">
          <w:rPr>
            <w:noProof/>
            <w:webHidden/>
          </w:rPr>
          <w:fldChar w:fldCharType="begin"/>
        </w:r>
        <w:r w:rsidR="00B22994">
          <w:rPr>
            <w:noProof/>
            <w:webHidden/>
          </w:rPr>
          <w:instrText xml:space="preserve"> PAGEREF _Toc387321123 \h </w:instrText>
        </w:r>
        <w:r w:rsidR="00B22994">
          <w:rPr>
            <w:noProof/>
            <w:webHidden/>
          </w:rPr>
        </w:r>
        <w:r w:rsidR="00B22994">
          <w:rPr>
            <w:noProof/>
            <w:webHidden/>
          </w:rPr>
          <w:fldChar w:fldCharType="separate"/>
        </w:r>
        <w:r w:rsidR="00CD2239">
          <w:rPr>
            <w:noProof/>
            <w:webHidden/>
          </w:rPr>
          <w:t>33</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4" w:history="1">
        <w:r w:rsidR="00B22994" w:rsidRPr="00AD18A0">
          <w:rPr>
            <w:rStyle w:val="Hyperlink"/>
            <w:noProof/>
          </w:rPr>
          <w:t>Code 6: Speicherung der Winkel vom Nao</w:t>
        </w:r>
        <w:r w:rsidR="00B22994">
          <w:rPr>
            <w:noProof/>
            <w:webHidden/>
          </w:rPr>
          <w:tab/>
        </w:r>
        <w:r w:rsidR="00B22994">
          <w:rPr>
            <w:noProof/>
            <w:webHidden/>
          </w:rPr>
          <w:fldChar w:fldCharType="begin"/>
        </w:r>
        <w:r w:rsidR="00B22994">
          <w:rPr>
            <w:noProof/>
            <w:webHidden/>
          </w:rPr>
          <w:instrText xml:space="preserve"> PAGEREF _Toc387321124 \h </w:instrText>
        </w:r>
        <w:r w:rsidR="00B22994">
          <w:rPr>
            <w:noProof/>
            <w:webHidden/>
          </w:rPr>
        </w:r>
        <w:r w:rsidR="00B22994">
          <w:rPr>
            <w:noProof/>
            <w:webHidden/>
          </w:rPr>
          <w:fldChar w:fldCharType="separate"/>
        </w:r>
        <w:r w:rsidR="00CD2239">
          <w:rPr>
            <w:noProof/>
            <w:webHidden/>
          </w:rPr>
          <w:t>35</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5" w:history="1">
        <w:r w:rsidR="00B22994" w:rsidRPr="00AD18A0">
          <w:rPr>
            <w:rStyle w:val="Hyperlink"/>
            <w:noProof/>
          </w:rPr>
          <w:t>Code 7: Umrechnung von Radiant in Gradzahl</w:t>
        </w:r>
        <w:r w:rsidR="00B22994">
          <w:rPr>
            <w:noProof/>
            <w:webHidden/>
          </w:rPr>
          <w:tab/>
        </w:r>
        <w:r w:rsidR="00B22994">
          <w:rPr>
            <w:noProof/>
            <w:webHidden/>
          </w:rPr>
          <w:fldChar w:fldCharType="begin"/>
        </w:r>
        <w:r w:rsidR="00B22994">
          <w:rPr>
            <w:noProof/>
            <w:webHidden/>
          </w:rPr>
          <w:instrText xml:space="preserve"> PAGEREF _Toc387321125 \h </w:instrText>
        </w:r>
        <w:r w:rsidR="00B22994">
          <w:rPr>
            <w:noProof/>
            <w:webHidden/>
          </w:rPr>
        </w:r>
        <w:r w:rsidR="00B22994">
          <w:rPr>
            <w:noProof/>
            <w:webHidden/>
          </w:rPr>
          <w:fldChar w:fldCharType="separate"/>
        </w:r>
        <w:r w:rsidR="00CD2239">
          <w:rPr>
            <w:noProof/>
            <w:webHidden/>
          </w:rPr>
          <w:t>36</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6" w:history="1">
        <w:r w:rsidR="00B22994" w:rsidRPr="00AD18A0">
          <w:rPr>
            <w:rStyle w:val="Hyperlink"/>
            <w:noProof/>
          </w:rPr>
          <w:t>Code 8: Jointübergabe für Winkel</w:t>
        </w:r>
        <w:r w:rsidR="00B22994">
          <w:rPr>
            <w:noProof/>
            <w:webHidden/>
          </w:rPr>
          <w:tab/>
        </w:r>
        <w:r w:rsidR="00B22994">
          <w:rPr>
            <w:noProof/>
            <w:webHidden/>
          </w:rPr>
          <w:fldChar w:fldCharType="begin"/>
        </w:r>
        <w:r w:rsidR="00B22994">
          <w:rPr>
            <w:noProof/>
            <w:webHidden/>
          </w:rPr>
          <w:instrText xml:space="preserve"> PAGEREF _Toc387321126 \h </w:instrText>
        </w:r>
        <w:r w:rsidR="00B22994">
          <w:rPr>
            <w:noProof/>
            <w:webHidden/>
          </w:rPr>
        </w:r>
        <w:r w:rsidR="00B22994">
          <w:rPr>
            <w:noProof/>
            <w:webHidden/>
          </w:rPr>
          <w:fldChar w:fldCharType="separate"/>
        </w:r>
        <w:r w:rsidR="00CD2239">
          <w:rPr>
            <w:noProof/>
            <w:webHidden/>
          </w:rPr>
          <w:t>37</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7" w:history="1">
        <w:r w:rsidR="00B22994" w:rsidRPr="00AD18A0">
          <w:rPr>
            <w:rStyle w:val="Hyperlink"/>
            <w:noProof/>
          </w:rPr>
          <w:t>Code 9: Berechnung von zusammenhängenden Knochen</w:t>
        </w:r>
        <w:r w:rsidR="00B22994">
          <w:rPr>
            <w:noProof/>
            <w:webHidden/>
          </w:rPr>
          <w:tab/>
        </w:r>
        <w:r w:rsidR="00B22994">
          <w:rPr>
            <w:noProof/>
            <w:webHidden/>
          </w:rPr>
          <w:fldChar w:fldCharType="begin"/>
        </w:r>
        <w:r w:rsidR="00B22994">
          <w:rPr>
            <w:noProof/>
            <w:webHidden/>
          </w:rPr>
          <w:instrText xml:space="preserve"> PAGEREF _Toc387321127 \h </w:instrText>
        </w:r>
        <w:r w:rsidR="00B22994">
          <w:rPr>
            <w:noProof/>
            <w:webHidden/>
          </w:rPr>
        </w:r>
        <w:r w:rsidR="00B22994">
          <w:rPr>
            <w:noProof/>
            <w:webHidden/>
          </w:rPr>
          <w:fldChar w:fldCharType="separate"/>
        </w:r>
        <w:r w:rsidR="00CD2239">
          <w:rPr>
            <w:noProof/>
            <w:webHidden/>
          </w:rPr>
          <w:t>37</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8" w:history="1">
        <w:r w:rsidR="00B22994" w:rsidRPr="00AD18A0">
          <w:rPr>
            <w:rStyle w:val="Hyperlink"/>
            <w:noProof/>
          </w:rPr>
          <w:t>Code 10: Berechnung von getrennten Knochen</w:t>
        </w:r>
        <w:r w:rsidR="00B22994">
          <w:rPr>
            <w:noProof/>
            <w:webHidden/>
          </w:rPr>
          <w:tab/>
        </w:r>
        <w:r w:rsidR="00B22994">
          <w:rPr>
            <w:noProof/>
            <w:webHidden/>
          </w:rPr>
          <w:fldChar w:fldCharType="begin"/>
        </w:r>
        <w:r w:rsidR="00B22994">
          <w:rPr>
            <w:noProof/>
            <w:webHidden/>
          </w:rPr>
          <w:instrText xml:space="preserve"> PAGEREF _Toc387321128 \h </w:instrText>
        </w:r>
        <w:r w:rsidR="00B22994">
          <w:rPr>
            <w:noProof/>
            <w:webHidden/>
          </w:rPr>
        </w:r>
        <w:r w:rsidR="00B22994">
          <w:rPr>
            <w:noProof/>
            <w:webHidden/>
          </w:rPr>
          <w:fldChar w:fldCharType="separate"/>
        </w:r>
        <w:r w:rsidR="00CD2239">
          <w:rPr>
            <w:noProof/>
            <w:webHidden/>
          </w:rPr>
          <w:t>38</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9" w:history="1">
        <w:r w:rsidR="00B22994" w:rsidRPr="00AD18A0">
          <w:rPr>
            <w:rStyle w:val="Hyperlink"/>
            <w:noProof/>
          </w:rPr>
          <w:t>Code 11: Winkelvergleich</w:t>
        </w:r>
        <w:r w:rsidR="00B22994">
          <w:rPr>
            <w:noProof/>
            <w:webHidden/>
          </w:rPr>
          <w:tab/>
        </w:r>
        <w:r w:rsidR="00B22994">
          <w:rPr>
            <w:noProof/>
            <w:webHidden/>
          </w:rPr>
          <w:fldChar w:fldCharType="begin"/>
        </w:r>
        <w:r w:rsidR="00B22994">
          <w:rPr>
            <w:noProof/>
            <w:webHidden/>
          </w:rPr>
          <w:instrText xml:space="preserve"> PAGEREF _Toc387321129 \h </w:instrText>
        </w:r>
        <w:r w:rsidR="00B22994">
          <w:rPr>
            <w:noProof/>
            <w:webHidden/>
          </w:rPr>
        </w:r>
        <w:r w:rsidR="00B22994">
          <w:rPr>
            <w:noProof/>
            <w:webHidden/>
          </w:rPr>
          <w:fldChar w:fldCharType="separate"/>
        </w:r>
        <w:r w:rsidR="00CD2239">
          <w:rPr>
            <w:noProof/>
            <w:webHidden/>
          </w:rPr>
          <w:t>39</w:t>
        </w:r>
        <w:r w:rsidR="00B22994">
          <w:rPr>
            <w:noProof/>
            <w:webHidden/>
          </w:rPr>
          <w:fldChar w:fldCharType="end"/>
        </w:r>
      </w:hyperlink>
    </w:p>
    <w:p w:rsidR="00B22994" w:rsidRDefault="00EE3760">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0" w:history="1">
        <w:r w:rsidR="00B22994" w:rsidRPr="00AD18A0">
          <w:rPr>
            <w:rStyle w:val="Hyperlink"/>
            <w:noProof/>
          </w:rPr>
          <w:t>Code 12: Schwierigkeitsgrad</w:t>
        </w:r>
        <w:r w:rsidR="00B22994">
          <w:rPr>
            <w:noProof/>
            <w:webHidden/>
          </w:rPr>
          <w:tab/>
        </w:r>
        <w:r w:rsidR="00B22994">
          <w:rPr>
            <w:noProof/>
            <w:webHidden/>
          </w:rPr>
          <w:fldChar w:fldCharType="begin"/>
        </w:r>
        <w:r w:rsidR="00B22994">
          <w:rPr>
            <w:noProof/>
            <w:webHidden/>
          </w:rPr>
          <w:instrText xml:space="preserve"> PAGEREF _Toc387321130 \h </w:instrText>
        </w:r>
        <w:r w:rsidR="00B22994">
          <w:rPr>
            <w:noProof/>
            <w:webHidden/>
          </w:rPr>
        </w:r>
        <w:r w:rsidR="00B22994">
          <w:rPr>
            <w:noProof/>
            <w:webHidden/>
          </w:rPr>
          <w:fldChar w:fldCharType="separate"/>
        </w:r>
        <w:r w:rsidR="00CD2239">
          <w:rPr>
            <w:noProof/>
            <w:webHidden/>
          </w:rPr>
          <w:t>40</w:t>
        </w:r>
        <w:r w:rsidR="00B22994">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331728"/>
      <w:r w:rsidRPr="00AE1B97">
        <w:lastRenderedPageBreak/>
        <w:t>Abkürzungsverzeichnis</w:t>
      </w:r>
      <w:bookmarkEnd w:id="7"/>
      <w:r w:rsidRPr="00AE1B97">
        <w:rPr>
          <w:rStyle w:val="HTMLAkronym"/>
        </w:rPr>
        <w:t xml:space="preserve"> </w:t>
      </w:r>
    </w:p>
    <w:p w:rsidR="00B22994" w:rsidRDefault="00D21C10" w:rsidP="00B22994">
      <w:pPr>
        <w:tabs>
          <w:tab w:val="right" w:pos="5670"/>
        </w:tabs>
        <w:rPr>
          <w:rStyle w:val="HTMLAkronym"/>
          <w:rFonts w:cs="Times New Roman"/>
          <w:noProof/>
        </w:rPr>
        <w:sectPr w:rsidR="00B22994" w:rsidSect="00B22994">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B22994" w:rsidRDefault="00B22994" w:rsidP="00B22994">
      <w:pPr>
        <w:pStyle w:val="Index1"/>
        <w:spacing w:line="360" w:lineRule="auto"/>
        <w:rPr>
          <w:noProof/>
        </w:rPr>
      </w:pPr>
      <w:r>
        <w:rPr>
          <w:noProof/>
        </w:rPr>
        <w:lastRenderedPageBreak/>
        <w:t>DHBW</w:t>
      </w:r>
      <w:r>
        <w:rPr>
          <w:noProof/>
        </w:rPr>
        <w:tab/>
        <w:t>Duale Hochschule Baden-Würrtemberg</w:t>
      </w:r>
    </w:p>
    <w:p w:rsidR="00B22994" w:rsidRDefault="00B22994" w:rsidP="00B22994">
      <w:pPr>
        <w:pStyle w:val="Index1"/>
        <w:spacing w:line="360" w:lineRule="auto"/>
        <w:rPr>
          <w:noProof/>
        </w:rPr>
      </w:pPr>
      <w:r>
        <w:rPr>
          <w:noProof/>
        </w:rPr>
        <w:t>GUI</w:t>
      </w:r>
      <w:r>
        <w:rPr>
          <w:noProof/>
        </w:rPr>
        <w:tab/>
        <w:t>Graphical User Interfce</w:t>
      </w:r>
    </w:p>
    <w:p w:rsidR="00B22994" w:rsidRDefault="00B22994" w:rsidP="00B22994">
      <w:pPr>
        <w:pStyle w:val="Index1"/>
        <w:spacing w:line="360" w:lineRule="auto"/>
        <w:rPr>
          <w:noProof/>
        </w:rPr>
      </w:pPr>
      <w:r>
        <w:rPr>
          <w:noProof/>
        </w:rPr>
        <w:t>IP</w:t>
      </w:r>
      <w:r>
        <w:rPr>
          <w:noProof/>
        </w:rPr>
        <w:tab/>
        <w:t>Internet Protokoll</w:t>
      </w:r>
    </w:p>
    <w:p w:rsidR="00B22994" w:rsidRDefault="00B22994" w:rsidP="00B22994">
      <w:pPr>
        <w:pStyle w:val="Index1"/>
        <w:spacing w:line="360" w:lineRule="auto"/>
        <w:rPr>
          <w:noProof/>
        </w:rPr>
      </w:pPr>
      <w:r>
        <w:rPr>
          <w:noProof/>
        </w:rPr>
        <w:t>SDK</w:t>
      </w:r>
      <w:r>
        <w:rPr>
          <w:noProof/>
        </w:rPr>
        <w:tab/>
        <w:t>Software Development Kit</w:t>
      </w:r>
    </w:p>
    <w:p w:rsidR="00B22994" w:rsidRDefault="00B22994" w:rsidP="00B22994">
      <w:pPr>
        <w:pStyle w:val="Index1"/>
        <w:spacing w:line="360" w:lineRule="auto"/>
        <w:rPr>
          <w:noProof/>
        </w:rPr>
      </w:pPr>
      <w:r>
        <w:rPr>
          <w:noProof/>
        </w:rPr>
        <w:t>STA</w:t>
      </w:r>
      <w:r>
        <w:rPr>
          <w:noProof/>
        </w:rPr>
        <w:tab/>
        <w:t>Singlethreaded Apartment</w:t>
      </w:r>
    </w:p>
    <w:p w:rsidR="00B22994" w:rsidRDefault="00B22994" w:rsidP="00B22994">
      <w:pPr>
        <w:pStyle w:val="Index1"/>
        <w:spacing w:line="360" w:lineRule="auto"/>
        <w:rPr>
          <w:noProof/>
        </w:rPr>
      </w:pPr>
      <w:r>
        <w:rPr>
          <w:noProof/>
        </w:rPr>
        <w:t>VGA</w:t>
      </w:r>
      <w:r>
        <w:rPr>
          <w:noProof/>
        </w:rPr>
        <w:tab/>
        <w:t>Video Graphics Array</w:t>
      </w:r>
    </w:p>
    <w:p w:rsidR="00B22994" w:rsidRDefault="00B22994" w:rsidP="00B22994">
      <w:pPr>
        <w:pStyle w:val="Index1"/>
        <w:spacing w:line="360" w:lineRule="auto"/>
        <w:rPr>
          <w:noProof/>
        </w:rPr>
      </w:pPr>
      <w:r>
        <w:rPr>
          <w:noProof/>
        </w:rPr>
        <w:t>Wi-Fi</w:t>
      </w:r>
      <w:r>
        <w:rPr>
          <w:noProof/>
        </w:rPr>
        <w:tab/>
        <w:t>Wireless Fidelity</w:t>
      </w:r>
    </w:p>
    <w:p w:rsidR="00B22994" w:rsidRDefault="00B22994" w:rsidP="002016EA">
      <w:pPr>
        <w:tabs>
          <w:tab w:val="right" w:pos="5670"/>
        </w:tabs>
        <w:rPr>
          <w:rStyle w:val="HTMLAkronym"/>
          <w:rFonts w:cs="Times New Roman"/>
          <w:noProof/>
        </w:rPr>
        <w:sectPr w:rsidR="00B22994" w:rsidSect="00B2299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331729"/>
      <w:r>
        <w:lastRenderedPageBreak/>
        <w:t>Inhaltsverzeichnis</w:t>
      </w:r>
      <w:bookmarkEnd w:id="8"/>
    </w:p>
    <w:p w:rsidR="00535669" w:rsidRDefault="00535669" w:rsidP="00493DDE">
      <w:pPr>
        <w:pStyle w:val="Verzeichnis1"/>
        <w:jc w:val="left"/>
      </w:pPr>
    </w:p>
    <w:p w:rsidR="001B553D"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331725" w:history="1">
        <w:r w:rsidR="001B553D" w:rsidRPr="00473F5A">
          <w:rPr>
            <w:rStyle w:val="Hyperlink"/>
          </w:rPr>
          <w:t>Ehrenwörtliche Erklärung</w:t>
        </w:r>
        <w:r w:rsidR="001B553D">
          <w:rPr>
            <w:webHidden/>
          </w:rPr>
          <w:tab/>
        </w:r>
        <w:r w:rsidR="001B553D">
          <w:rPr>
            <w:webHidden/>
          </w:rPr>
          <w:fldChar w:fldCharType="begin"/>
        </w:r>
        <w:r w:rsidR="001B553D">
          <w:rPr>
            <w:webHidden/>
          </w:rPr>
          <w:instrText xml:space="preserve"> PAGEREF _Toc387331725 \h </w:instrText>
        </w:r>
        <w:r w:rsidR="001B553D">
          <w:rPr>
            <w:webHidden/>
          </w:rPr>
        </w:r>
        <w:r w:rsidR="001B553D">
          <w:rPr>
            <w:webHidden/>
          </w:rPr>
          <w:fldChar w:fldCharType="separate"/>
        </w:r>
        <w:r w:rsidR="001B553D">
          <w:rPr>
            <w:webHidden/>
          </w:rPr>
          <w:t>II</w:t>
        </w:r>
        <w:r w:rsidR="001B553D">
          <w:rPr>
            <w:webHidden/>
          </w:rPr>
          <w:fldChar w:fldCharType="end"/>
        </w:r>
      </w:hyperlink>
    </w:p>
    <w:p w:rsidR="001B553D" w:rsidRDefault="00EE3760">
      <w:pPr>
        <w:pStyle w:val="Verzeichnis1"/>
        <w:rPr>
          <w:rFonts w:asciiTheme="minorHAnsi" w:eastAsiaTheme="minorEastAsia" w:hAnsiTheme="minorHAnsi" w:cstheme="minorBidi"/>
          <w:sz w:val="22"/>
          <w:szCs w:val="22"/>
          <w:lang w:eastAsia="de-DE"/>
        </w:rPr>
      </w:pPr>
      <w:hyperlink w:anchor="_Toc387331726" w:history="1">
        <w:r w:rsidR="001B553D" w:rsidRPr="00473F5A">
          <w:rPr>
            <w:rStyle w:val="Hyperlink"/>
          </w:rPr>
          <w:t>Abbildungsverzeichnis</w:t>
        </w:r>
        <w:r w:rsidR="001B553D">
          <w:rPr>
            <w:webHidden/>
          </w:rPr>
          <w:tab/>
        </w:r>
        <w:r w:rsidR="001B553D">
          <w:rPr>
            <w:webHidden/>
          </w:rPr>
          <w:fldChar w:fldCharType="begin"/>
        </w:r>
        <w:r w:rsidR="001B553D">
          <w:rPr>
            <w:webHidden/>
          </w:rPr>
          <w:instrText xml:space="preserve"> PAGEREF _Toc387331726 \h </w:instrText>
        </w:r>
        <w:r w:rsidR="001B553D">
          <w:rPr>
            <w:webHidden/>
          </w:rPr>
        </w:r>
        <w:r w:rsidR="001B553D">
          <w:rPr>
            <w:webHidden/>
          </w:rPr>
          <w:fldChar w:fldCharType="separate"/>
        </w:r>
        <w:r w:rsidR="001B553D">
          <w:rPr>
            <w:webHidden/>
          </w:rPr>
          <w:t>III</w:t>
        </w:r>
        <w:r w:rsidR="001B553D">
          <w:rPr>
            <w:webHidden/>
          </w:rPr>
          <w:fldChar w:fldCharType="end"/>
        </w:r>
      </w:hyperlink>
    </w:p>
    <w:p w:rsidR="001B553D" w:rsidRDefault="00EE3760">
      <w:pPr>
        <w:pStyle w:val="Verzeichnis1"/>
        <w:rPr>
          <w:rFonts w:asciiTheme="minorHAnsi" w:eastAsiaTheme="minorEastAsia" w:hAnsiTheme="minorHAnsi" w:cstheme="minorBidi"/>
          <w:sz w:val="22"/>
          <w:szCs w:val="22"/>
          <w:lang w:eastAsia="de-DE"/>
        </w:rPr>
      </w:pPr>
      <w:hyperlink w:anchor="_Toc387331727" w:history="1">
        <w:r w:rsidR="001B553D" w:rsidRPr="00473F5A">
          <w:rPr>
            <w:rStyle w:val="Hyperlink"/>
          </w:rPr>
          <w:t>Codeverzeichnis</w:t>
        </w:r>
        <w:r w:rsidR="001B553D">
          <w:rPr>
            <w:webHidden/>
          </w:rPr>
          <w:tab/>
        </w:r>
        <w:r w:rsidR="001B553D">
          <w:rPr>
            <w:webHidden/>
          </w:rPr>
          <w:fldChar w:fldCharType="begin"/>
        </w:r>
        <w:r w:rsidR="001B553D">
          <w:rPr>
            <w:webHidden/>
          </w:rPr>
          <w:instrText xml:space="preserve"> PAGEREF _Toc387331727 \h </w:instrText>
        </w:r>
        <w:r w:rsidR="001B553D">
          <w:rPr>
            <w:webHidden/>
          </w:rPr>
        </w:r>
        <w:r w:rsidR="001B553D">
          <w:rPr>
            <w:webHidden/>
          </w:rPr>
          <w:fldChar w:fldCharType="separate"/>
        </w:r>
        <w:r w:rsidR="001B553D">
          <w:rPr>
            <w:webHidden/>
          </w:rPr>
          <w:t>IV</w:t>
        </w:r>
        <w:r w:rsidR="001B553D">
          <w:rPr>
            <w:webHidden/>
          </w:rPr>
          <w:fldChar w:fldCharType="end"/>
        </w:r>
      </w:hyperlink>
    </w:p>
    <w:p w:rsidR="001B553D" w:rsidRDefault="00EE3760">
      <w:pPr>
        <w:pStyle w:val="Verzeichnis1"/>
        <w:rPr>
          <w:rFonts w:asciiTheme="minorHAnsi" w:eastAsiaTheme="minorEastAsia" w:hAnsiTheme="minorHAnsi" w:cstheme="minorBidi"/>
          <w:sz w:val="22"/>
          <w:szCs w:val="22"/>
          <w:lang w:eastAsia="de-DE"/>
        </w:rPr>
      </w:pPr>
      <w:hyperlink w:anchor="_Toc387331728" w:history="1">
        <w:r w:rsidR="001B553D" w:rsidRPr="00473F5A">
          <w:rPr>
            <w:rStyle w:val="Hyperlink"/>
          </w:rPr>
          <w:t>Abkürzungsverzeichnis</w:t>
        </w:r>
        <w:r w:rsidR="001B553D">
          <w:rPr>
            <w:webHidden/>
          </w:rPr>
          <w:tab/>
        </w:r>
        <w:r w:rsidR="001B553D">
          <w:rPr>
            <w:webHidden/>
          </w:rPr>
          <w:fldChar w:fldCharType="begin"/>
        </w:r>
        <w:r w:rsidR="001B553D">
          <w:rPr>
            <w:webHidden/>
          </w:rPr>
          <w:instrText xml:space="preserve"> PAGEREF _Toc387331728 \h </w:instrText>
        </w:r>
        <w:r w:rsidR="001B553D">
          <w:rPr>
            <w:webHidden/>
          </w:rPr>
        </w:r>
        <w:r w:rsidR="001B553D">
          <w:rPr>
            <w:webHidden/>
          </w:rPr>
          <w:fldChar w:fldCharType="separate"/>
        </w:r>
        <w:r w:rsidR="001B553D">
          <w:rPr>
            <w:webHidden/>
          </w:rPr>
          <w:t>V</w:t>
        </w:r>
        <w:r w:rsidR="001B553D">
          <w:rPr>
            <w:webHidden/>
          </w:rPr>
          <w:fldChar w:fldCharType="end"/>
        </w:r>
      </w:hyperlink>
    </w:p>
    <w:p w:rsidR="001B553D" w:rsidRDefault="00EE3760">
      <w:pPr>
        <w:pStyle w:val="Verzeichnis1"/>
        <w:rPr>
          <w:rFonts w:asciiTheme="minorHAnsi" w:eastAsiaTheme="minorEastAsia" w:hAnsiTheme="minorHAnsi" w:cstheme="minorBidi"/>
          <w:sz w:val="22"/>
          <w:szCs w:val="22"/>
          <w:lang w:eastAsia="de-DE"/>
        </w:rPr>
      </w:pPr>
      <w:hyperlink w:anchor="_Toc387331729" w:history="1">
        <w:r w:rsidR="001B553D" w:rsidRPr="00473F5A">
          <w:rPr>
            <w:rStyle w:val="Hyperlink"/>
          </w:rPr>
          <w:t>Inhaltsverzeichnis</w:t>
        </w:r>
        <w:r w:rsidR="001B553D">
          <w:rPr>
            <w:webHidden/>
          </w:rPr>
          <w:tab/>
        </w:r>
        <w:r w:rsidR="001B553D">
          <w:rPr>
            <w:webHidden/>
          </w:rPr>
          <w:fldChar w:fldCharType="begin"/>
        </w:r>
        <w:r w:rsidR="001B553D">
          <w:rPr>
            <w:webHidden/>
          </w:rPr>
          <w:instrText xml:space="preserve"> PAGEREF _Toc387331729 \h </w:instrText>
        </w:r>
        <w:r w:rsidR="001B553D">
          <w:rPr>
            <w:webHidden/>
          </w:rPr>
        </w:r>
        <w:r w:rsidR="001B553D">
          <w:rPr>
            <w:webHidden/>
          </w:rPr>
          <w:fldChar w:fldCharType="separate"/>
        </w:r>
        <w:r w:rsidR="001B553D">
          <w:rPr>
            <w:webHidden/>
          </w:rPr>
          <w:t>VI</w:t>
        </w:r>
        <w:r w:rsidR="001B553D">
          <w:rPr>
            <w:webHidden/>
          </w:rPr>
          <w:fldChar w:fldCharType="end"/>
        </w:r>
      </w:hyperlink>
    </w:p>
    <w:p w:rsidR="001B553D" w:rsidRDefault="00EE3760">
      <w:pPr>
        <w:pStyle w:val="Verzeichnis1"/>
        <w:tabs>
          <w:tab w:val="left" w:pos="480"/>
        </w:tabs>
        <w:rPr>
          <w:rFonts w:asciiTheme="minorHAnsi" w:eastAsiaTheme="minorEastAsia" w:hAnsiTheme="minorHAnsi" w:cstheme="minorBidi"/>
          <w:sz w:val="22"/>
          <w:szCs w:val="22"/>
          <w:lang w:eastAsia="de-DE"/>
        </w:rPr>
      </w:pPr>
      <w:hyperlink w:anchor="_Toc387331730" w:history="1">
        <w:r w:rsidR="001B553D" w:rsidRPr="00473F5A">
          <w:rPr>
            <w:rStyle w:val="Hyperlink"/>
          </w:rPr>
          <w:t>1</w:t>
        </w:r>
        <w:r w:rsidR="001B553D">
          <w:rPr>
            <w:rFonts w:asciiTheme="minorHAnsi" w:eastAsiaTheme="minorEastAsia" w:hAnsiTheme="minorHAnsi" w:cstheme="minorBidi"/>
            <w:sz w:val="22"/>
            <w:szCs w:val="22"/>
            <w:lang w:eastAsia="de-DE"/>
          </w:rPr>
          <w:tab/>
        </w:r>
        <w:r w:rsidR="001B553D" w:rsidRPr="00473F5A">
          <w:rPr>
            <w:rStyle w:val="Hyperlink"/>
          </w:rPr>
          <w:t>Einleitung</w:t>
        </w:r>
        <w:r w:rsidR="001B553D">
          <w:rPr>
            <w:webHidden/>
          </w:rPr>
          <w:tab/>
        </w:r>
        <w:r w:rsidR="001B553D">
          <w:rPr>
            <w:webHidden/>
          </w:rPr>
          <w:fldChar w:fldCharType="begin"/>
        </w:r>
        <w:r w:rsidR="001B553D">
          <w:rPr>
            <w:webHidden/>
          </w:rPr>
          <w:instrText xml:space="preserve"> PAGEREF _Toc387331730 \h </w:instrText>
        </w:r>
        <w:r w:rsidR="001B553D">
          <w:rPr>
            <w:webHidden/>
          </w:rPr>
        </w:r>
        <w:r w:rsidR="001B553D">
          <w:rPr>
            <w:webHidden/>
          </w:rPr>
          <w:fldChar w:fldCharType="separate"/>
        </w:r>
        <w:r w:rsidR="001B553D">
          <w:rPr>
            <w:webHidden/>
          </w:rPr>
          <w:t>1</w:t>
        </w:r>
        <w:r w:rsidR="001B553D">
          <w:rPr>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31" w:history="1">
        <w:r w:rsidR="001B553D" w:rsidRPr="00473F5A">
          <w:rPr>
            <w:rStyle w:val="Hyperlink"/>
            <w:noProof/>
          </w:rPr>
          <w:t>1.1</w:t>
        </w:r>
        <w:r w:rsidR="001B553D">
          <w:rPr>
            <w:rFonts w:asciiTheme="minorHAnsi" w:eastAsiaTheme="minorEastAsia" w:hAnsiTheme="minorHAnsi" w:cstheme="minorBidi"/>
            <w:noProof/>
            <w:sz w:val="22"/>
            <w:szCs w:val="22"/>
            <w:lang w:eastAsia="de-DE"/>
          </w:rPr>
          <w:tab/>
        </w:r>
        <w:r w:rsidR="001B553D" w:rsidRPr="00473F5A">
          <w:rPr>
            <w:rStyle w:val="Hyperlink"/>
            <w:noProof/>
          </w:rPr>
          <w:t>Motivation</w:t>
        </w:r>
        <w:r w:rsidR="001B553D">
          <w:rPr>
            <w:noProof/>
            <w:webHidden/>
          </w:rPr>
          <w:tab/>
        </w:r>
        <w:r w:rsidR="001B553D">
          <w:rPr>
            <w:noProof/>
            <w:webHidden/>
          </w:rPr>
          <w:fldChar w:fldCharType="begin"/>
        </w:r>
        <w:r w:rsidR="001B553D">
          <w:rPr>
            <w:noProof/>
            <w:webHidden/>
          </w:rPr>
          <w:instrText xml:space="preserve"> PAGEREF _Toc387331731 \h </w:instrText>
        </w:r>
        <w:r w:rsidR="001B553D">
          <w:rPr>
            <w:noProof/>
            <w:webHidden/>
          </w:rPr>
        </w:r>
        <w:r w:rsidR="001B553D">
          <w:rPr>
            <w:noProof/>
            <w:webHidden/>
          </w:rPr>
          <w:fldChar w:fldCharType="separate"/>
        </w:r>
        <w:r w:rsidR="001B553D">
          <w:rPr>
            <w:noProof/>
            <w:webHidden/>
          </w:rPr>
          <w:t>1</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32" w:history="1">
        <w:r w:rsidR="001B553D" w:rsidRPr="00473F5A">
          <w:rPr>
            <w:rStyle w:val="Hyperlink"/>
            <w:noProof/>
          </w:rPr>
          <w:t>1.2</w:t>
        </w:r>
        <w:r w:rsidR="001B553D">
          <w:rPr>
            <w:rFonts w:asciiTheme="minorHAnsi" w:eastAsiaTheme="minorEastAsia" w:hAnsiTheme="minorHAnsi" w:cstheme="minorBidi"/>
            <w:noProof/>
            <w:sz w:val="22"/>
            <w:szCs w:val="22"/>
            <w:lang w:eastAsia="de-DE"/>
          </w:rPr>
          <w:tab/>
        </w:r>
        <w:r w:rsidR="001B553D" w:rsidRPr="00473F5A">
          <w:rPr>
            <w:rStyle w:val="Hyperlink"/>
            <w:noProof/>
          </w:rPr>
          <w:t>Aufgabenumfeld</w:t>
        </w:r>
        <w:r w:rsidR="001B553D">
          <w:rPr>
            <w:noProof/>
            <w:webHidden/>
          </w:rPr>
          <w:tab/>
        </w:r>
        <w:r w:rsidR="001B553D">
          <w:rPr>
            <w:noProof/>
            <w:webHidden/>
          </w:rPr>
          <w:fldChar w:fldCharType="begin"/>
        </w:r>
        <w:r w:rsidR="001B553D">
          <w:rPr>
            <w:noProof/>
            <w:webHidden/>
          </w:rPr>
          <w:instrText xml:space="preserve"> PAGEREF _Toc387331732 \h </w:instrText>
        </w:r>
        <w:r w:rsidR="001B553D">
          <w:rPr>
            <w:noProof/>
            <w:webHidden/>
          </w:rPr>
        </w:r>
        <w:r w:rsidR="001B553D">
          <w:rPr>
            <w:noProof/>
            <w:webHidden/>
          </w:rPr>
          <w:fldChar w:fldCharType="separate"/>
        </w:r>
        <w:r w:rsidR="001B553D">
          <w:rPr>
            <w:noProof/>
            <w:webHidden/>
          </w:rPr>
          <w:t>1</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33" w:history="1">
        <w:r w:rsidR="001B553D" w:rsidRPr="00473F5A">
          <w:rPr>
            <w:rStyle w:val="Hyperlink"/>
            <w:noProof/>
          </w:rPr>
          <w:t>1.3</w:t>
        </w:r>
        <w:r w:rsidR="001B553D">
          <w:rPr>
            <w:rFonts w:asciiTheme="minorHAnsi" w:eastAsiaTheme="minorEastAsia" w:hAnsiTheme="minorHAnsi" w:cstheme="minorBidi"/>
            <w:noProof/>
            <w:sz w:val="22"/>
            <w:szCs w:val="22"/>
            <w:lang w:eastAsia="de-DE"/>
          </w:rPr>
          <w:tab/>
        </w:r>
        <w:r w:rsidR="001B553D" w:rsidRPr="00473F5A">
          <w:rPr>
            <w:rStyle w:val="Hyperlink"/>
            <w:noProof/>
          </w:rPr>
          <w:t>Aufgabenbeschreibung und Ziele</w:t>
        </w:r>
        <w:r w:rsidR="001B553D">
          <w:rPr>
            <w:noProof/>
            <w:webHidden/>
          </w:rPr>
          <w:tab/>
        </w:r>
        <w:r w:rsidR="001B553D">
          <w:rPr>
            <w:noProof/>
            <w:webHidden/>
          </w:rPr>
          <w:fldChar w:fldCharType="begin"/>
        </w:r>
        <w:r w:rsidR="001B553D">
          <w:rPr>
            <w:noProof/>
            <w:webHidden/>
          </w:rPr>
          <w:instrText xml:space="preserve"> PAGEREF _Toc387331733 \h </w:instrText>
        </w:r>
        <w:r w:rsidR="001B553D">
          <w:rPr>
            <w:noProof/>
            <w:webHidden/>
          </w:rPr>
        </w:r>
        <w:r w:rsidR="001B553D">
          <w:rPr>
            <w:noProof/>
            <w:webHidden/>
          </w:rPr>
          <w:fldChar w:fldCharType="separate"/>
        </w:r>
        <w:r w:rsidR="001B553D">
          <w:rPr>
            <w:noProof/>
            <w:webHidden/>
          </w:rPr>
          <w:t>2</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34" w:history="1">
        <w:r w:rsidR="001B553D" w:rsidRPr="00473F5A">
          <w:rPr>
            <w:rStyle w:val="Hyperlink"/>
            <w:noProof/>
          </w:rPr>
          <w:t>1.4</w:t>
        </w:r>
        <w:r w:rsidR="001B553D">
          <w:rPr>
            <w:rFonts w:asciiTheme="minorHAnsi" w:eastAsiaTheme="minorEastAsia" w:hAnsiTheme="minorHAnsi" w:cstheme="minorBidi"/>
            <w:noProof/>
            <w:sz w:val="22"/>
            <w:szCs w:val="22"/>
            <w:lang w:eastAsia="de-DE"/>
          </w:rPr>
          <w:tab/>
        </w:r>
        <w:r w:rsidR="001B553D" w:rsidRPr="00473F5A">
          <w:rPr>
            <w:rStyle w:val="Hyperlink"/>
            <w:noProof/>
          </w:rPr>
          <w:t>Vorgehensweise</w:t>
        </w:r>
        <w:r w:rsidR="001B553D">
          <w:rPr>
            <w:noProof/>
            <w:webHidden/>
          </w:rPr>
          <w:tab/>
        </w:r>
        <w:r w:rsidR="001B553D">
          <w:rPr>
            <w:noProof/>
            <w:webHidden/>
          </w:rPr>
          <w:fldChar w:fldCharType="begin"/>
        </w:r>
        <w:r w:rsidR="001B553D">
          <w:rPr>
            <w:noProof/>
            <w:webHidden/>
          </w:rPr>
          <w:instrText xml:space="preserve"> PAGEREF _Toc387331734 \h </w:instrText>
        </w:r>
        <w:r w:rsidR="001B553D">
          <w:rPr>
            <w:noProof/>
            <w:webHidden/>
          </w:rPr>
        </w:r>
        <w:r w:rsidR="001B553D">
          <w:rPr>
            <w:noProof/>
            <w:webHidden/>
          </w:rPr>
          <w:fldChar w:fldCharType="separate"/>
        </w:r>
        <w:r w:rsidR="001B553D">
          <w:rPr>
            <w:noProof/>
            <w:webHidden/>
          </w:rPr>
          <w:t>2</w:t>
        </w:r>
        <w:r w:rsidR="001B553D">
          <w:rPr>
            <w:noProof/>
            <w:webHidden/>
          </w:rPr>
          <w:fldChar w:fldCharType="end"/>
        </w:r>
      </w:hyperlink>
    </w:p>
    <w:p w:rsidR="001B553D" w:rsidRDefault="00EE3760">
      <w:pPr>
        <w:pStyle w:val="Verzeichnis1"/>
        <w:tabs>
          <w:tab w:val="left" w:pos="480"/>
        </w:tabs>
        <w:rPr>
          <w:rFonts w:asciiTheme="minorHAnsi" w:eastAsiaTheme="minorEastAsia" w:hAnsiTheme="minorHAnsi" w:cstheme="minorBidi"/>
          <w:sz w:val="22"/>
          <w:szCs w:val="22"/>
          <w:lang w:eastAsia="de-DE"/>
        </w:rPr>
      </w:pPr>
      <w:hyperlink w:anchor="_Toc387331735" w:history="1">
        <w:r w:rsidR="001B553D" w:rsidRPr="00473F5A">
          <w:rPr>
            <w:rStyle w:val="Hyperlink"/>
          </w:rPr>
          <w:t>2</w:t>
        </w:r>
        <w:r w:rsidR="001B553D">
          <w:rPr>
            <w:rFonts w:asciiTheme="minorHAnsi" w:eastAsiaTheme="minorEastAsia" w:hAnsiTheme="minorHAnsi" w:cstheme="minorBidi"/>
            <w:sz w:val="22"/>
            <w:szCs w:val="22"/>
            <w:lang w:eastAsia="de-DE"/>
          </w:rPr>
          <w:tab/>
        </w:r>
        <w:r w:rsidR="001B553D" w:rsidRPr="00473F5A">
          <w:rPr>
            <w:rStyle w:val="Hyperlink"/>
          </w:rPr>
          <w:t>Grundlagen</w:t>
        </w:r>
        <w:r w:rsidR="001B553D">
          <w:rPr>
            <w:webHidden/>
          </w:rPr>
          <w:tab/>
        </w:r>
        <w:r w:rsidR="001B553D">
          <w:rPr>
            <w:webHidden/>
          </w:rPr>
          <w:fldChar w:fldCharType="begin"/>
        </w:r>
        <w:r w:rsidR="001B553D">
          <w:rPr>
            <w:webHidden/>
          </w:rPr>
          <w:instrText xml:space="preserve"> PAGEREF _Toc387331735 \h </w:instrText>
        </w:r>
        <w:r w:rsidR="001B553D">
          <w:rPr>
            <w:webHidden/>
          </w:rPr>
        </w:r>
        <w:r w:rsidR="001B553D">
          <w:rPr>
            <w:webHidden/>
          </w:rPr>
          <w:fldChar w:fldCharType="separate"/>
        </w:r>
        <w:r w:rsidR="001B553D">
          <w:rPr>
            <w:webHidden/>
          </w:rPr>
          <w:t>3</w:t>
        </w:r>
        <w:r w:rsidR="001B553D">
          <w:rPr>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36" w:history="1">
        <w:r w:rsidR="001B553D" w:rsidRPr="00473F5A">
          <w:rPr>
            <w:rStyle w:val="Hyperlink"/>
            <w:noProof/>
          </w:rPr>
          <w:t>2.1</w:t>
        </w:r>
        <w:r w:rsidR="001B553D">
          <w:rPr>
            <w:rFonts w:asciiTheme="minorHAnsi" w:eastAsiaTheme="minorEastAsia" w:hAnsiTheme="minorHAnsi" w:cstheme="minorBidi"/>
            <w:noProof/>
            <w:sz w:val="22"/>
            <w:szCs w:val="22"/>
            <w:lang w:eastAsia="de-DE"/>
          </w:rPr>
          <w:tab/>
        </w:r>
        <w:r w:rsidR="001B553D" w:rsidRPr="00473F5A">
          <w:rPr>
            <w:rStyle w:val="Hyperlink"/>
            <w:noProof/>
          </w:rPr>
          <w:t>Kinect</w:t>
        </w:r>
        <w:r w:rsidR="001B553D">
          <w:rPr>
            <w:noProof/>
            <w:webHidden/>
          </w:rPr>
          <w:tab/>
        </w:r>
        <w:r w:rsidR="001B553D">
          <w:rPr>
            <w:noProof/>
            <w:webHidden/>
          </w:rPr>
          <w:fldChar w:fldCharType="begin"/>
        </w:r>
        <w:r w:rsidR="001B553D">
          <w:rPr>
            <w:noProof/>
            <w:webHidden/>
          </w:rPr>
          <w:instrText xml:space="preserve"> PAGEREF _Toc387331736 \h </w:instrText>
        </w:r>
        <w:r w:rsidR="001B553D">
          <w:rPr>
            <w:noProof/>
            <w:webHidden/>
          </w:rPr>
        </w:r>
        <w:r w:rsidR="001B553D">
          <w:rPr>
            <w:noProof/>
            <w:webHidden/>
          </w:rPr>
          <w:fldChar w:fldCharType="separate"/>
        </w:r>
        <w:r w:rsidR="001B553D">
          <w:rPr>
            <w:noProof/>
            <w:webHidden/>
          </w:rPr>
          <w:t>3</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37" w:history="1">
        <w:r w:rsidR="001B553D" w:rsidRPr="00473F5A">
          <w:rPr>
            <w:rStyle w:val="Hyperlink"/>
            <w:noProof/>
          </w:rPr>
          <w:t>2.1.1</w:t>
        </w:r>
        <w:r w:rsidR="001B553D">
          <w:rPr>
            <w:rFonts w:asciiTheme="minorHAnsi" w:eastAsiaTheme="minorEastAsia" w:hAnsiTheme="minorHAnsi" w:cstheme="minorBidi"/>
            <w:noProof/>
            <w:sz w:val="22"/>
            <w:szCs w:val="22"/>
            <w:lang w:eastAsia="de-DE"/>
          </w:rPr>
          <w:tab/>
        </w:r>
        <w:r w:rsidR="001B553D" w:rsidRPr="00473F5A">
          <w:rPr>
            <w:rStyle w:val="Hyperlink"/>
            <w:noProof/>
          </w:rPr>
          <w:t>Sensoren der Kinect</w:t>
        </w:r>
        <w:r w:rsidR="001B553D">
          <w:rPr>
            <w:noProof/>
            <w:webHidden/>
          </w:rPr>
          <w:tab/>
        </w:r>
        <w:r w:rsidR="001B553D">
          <w:rPr>
            <w:noProof/>
            <w:webHidden/>
          </w:rPr>
          <w:fldChar w:fldCharType="begin"/>
        </w:r>
        <w:r w:rsidR="001B553D">
          <w:rPr>
            <w:noProof/>
            <w:webHidden/>
          </w:rPr>
          <w:instrText xml:space="preserve"> PAGEREF _Toc387331737 \h </w:instrText>
        </w:r>
        <w:r w:rsidR="001B553D">
          <w:rPr>
            <w:noProof/>
            <w:webHidden/>
          </w:rPr>
        </w:r>
        <w:r w:rsidR="001B553D">
          <w:rPr>
            <w:noProof/>
            <w:webHidden/>
          </w:rPr>
          <w:fldChar w:fldCharType="separate"/>
        </w:r>
        <w:r w:rsidR="001B553D">
          <w:rPr>
            <w:noProof/>
            <w:webHidden/>
          </w:rPr>
          <w:t>3</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38" w:history="1">
        <w:r w:rsidR="001B553D" w:rsidRPr="00473F5A">
          <w:rPr>
            <w:rStyle w:val="Hyperlink"/>
            <w:noProof/>
          </w:rPr>
          <w:t>2.1.2</w:t>
        </w:r>
        <w:r w:rsidR="001B553D">
          <w:rPr>
            <w:rFonts w:asciiTheme="minorHAnsi" w:eastAsiaTheme="minorEastAsia" w:hAnsiTheme="minorHAnsi" w:cstheme="minorBidi"/>
            <w:noProof/>
            <w:sz w:val="22"/>
            <w:szCs w:val="22"/>
            <w:lang w:eastAsia="de-DE"/>
          </w:rPr>
          <w:tab/>
        </w:r>
        <w:r w:rsidR="001B553D" w:rsidRPr="00473F5A">
          <w:rPr>
            <w:rStyle w:val="Hyperlink"/>
            <w:noProof/>
          </w:rPr>
          <w:t>SDK</w:t>
        </w:r>
        <w:r w:rsidR="001B553D">
          <w:rPr>
            <w:noProof/>
            <w:webHidden/>
          </w:rPr>
          <w:tab/>
        </w:r>
        <w:r w:rsidR="001B553D">
          <w:rPr>
            <w:noProof/>
            <w:webHidden/>
          </w:rPr>
          <w:fldChar w:fldCharType="begin"/>
        </w:r>
        <w:r w:rsidR="001B553D">
          <w:rPr>
            <w:noProof/>
            <w:webHidden/>
          </w:rPr>
          <w:instrText xml:space="preserve"> PAGEREF _Toc387331738 \h </w:instrText>
        </w:r>
        <w:r w:rsidR="001B553D">
          <w:rPr>
            <w:noProof/>
            <w:webHidden/>
          </w:rPr>
        </w:r>
        <w:r w:rsidR="001B553D">
          <w:rPr>
            <w:noProof/>
            <w:webHidden/>
          </w:rPr>
          <w:fldChar w:fldCharType="separate"/>
        </w:r>
        <w:r w:rsidR="001B553D">
          <w:rPr>
            <w:noProof/>
            <w:webHidden/>
          </w:rPr>
          <w:t>5</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39" w:history="1">
        <w:r w:rsidR="001B553D" w:rsidRPr="00473F5A">
          <w:rPr>
            <w:rStyle w:val="Hyperlink"/>
            <w:noProof/>
          </w:rPr>
          <w:t>2.1.3</w:t>
        </w:r>
        <w:r w:rsidR="001B553D">
          <w:rPr>
            <w:rFonts w:asciiTheme="minorHAnsi" w:eastAsiaTheme="minorEastAsia" w:hAnsiTheme="minorHAnsi" w:cstheme="minorBidi"/>
            <w:noProof/>
            <w:sz w:val="22"/>
            <w:szCs w:val="22"/>
            <w:lang w:eastAsia="de-DE"/>
          </w:rPr>
          <w:tab/>
        </w:r>
        <w:r w:rsidR="001B553D" w:rsidRPr="00473F5A">
          <w:rPr>
            <w:rStyle w:val="Hyperlink"/>
            <w:noProof/>
          </w:rPr>
          <w:t>Kinect Developer Toolkit</w:t>
        </w:r>
        <w:r w:rsidR="001B553D">
          <w:rPr>
            <w:noProof/>
            <w:webHidden/>
          </w:rPr>
          <w:tab/>
        </w:r>
        <w:r w:rsidR="001B553D">
          <w:rPr>
            <w:noProof/>
            <w:webHidden/>
          </w:rPr>
          <w:fldChar w:fldCharType="begin"/>
        </w:r>
        <w:r w:rsidR="001B553D">
          <w:rPr>
            <w:noProof/>
            <w:webHidden/>
          </w:rPr>
          <w:instrText xml:space="preserve"> PAGEREF _Toc387331739 \h </w:instrText>
        </w:r>
        <w:r w:rsidR="001B553D">
          <w:rPr>
            <w:noProof/>
            <w:webHidden/>
          </w:rPr>
        </w:r>
        <w:r w:rsidR="001B553D">
          <w:rPr>
            <w:noProof/>
            <w:webHidden/>
          </w:rPr>
          <w:fldChar w:fldCharType="separate"/>
        </w:r>
        <w:r w:rsidR="001B553D">
          <w:rPr>
            <w:noProof/>
            <w:webHidden/>
          </w:rPr>
          <w:t>6</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40" w:history="1">
        <w:r w:rsidR="001B553D" w:rsidRPr="00473F5A">
          <w:rPr>
            <w:rStyle w:val="Hyperlink"/>
            <w:noProof/>
          </w:rPr>
          <w:t>2.2</w:t>
        </w:r>
        <w:r w:rsidR="001B553D">
          <w:rPr>
            <w:rFonts w:asciiTheme="minorHAnsi" w:eastAsiaTheme="minorEastAsia" w:hAnsiTheme="minorHAnsi" w:cstheme="minorBidi"/>
            <w:noProof/>
            <w:sz w:val="22"/>
            <w:szCs w:val="22"/>
            <w:lang w:eastAsia="de-DE"/>
          </w:rPr>
          <w:tab/>
        </w:r>
        <w:r w:rsidR="001B553D" w:rsidRPr="00473F5A">
          <w:rPr>
            <w:rStyle w:val="Hyperlink"/>
            <w:noProof/>
          </w:rPr>
          <w:t>Winkel</w:t>
        </w:r>
        <w:r w:rsidR="001B553D">
          <w:rPr>
            <w:noProof/>
            <w:webHidden/>
          </w:rPr>
          <w:tab/>
        </w:r>
        <w:r w:rsidR="001B553D">
          <w:rPr>
            <w:noProof/>
            <w:webHidden/>
          </w:rPr>
          <w:fldChar w:fldCharType="begin"/>
        </w:r>
        <w:r w:rsidR="001B553D">
          <w:rPr>
            <w:noProof/>
            <w:webHidden/>
          </w:rPr>
          <w:instrText xml:space="preserve"> PAGEREF _Toc387331740 \h </w:instrText>
        </w:r>
        <w:r w:rsidR="001B553D">
          <w:rPr>
            <w:noProof/>
            <w:webHidden/>
          </w:rPr>
        </w:r>
        <w:r w:rsidR="001B553D">
          <w:rPr>
            <w:noProof/>
            <w:webHidden/>
          </w:rPr>
          <w:fldChar w:fldCharType="separate"/>
        </w:r>
        <w:r w:rsidR="001B553D">
          <w:rPr>
            <w:noProof/>
            <w:webHidden/>
          </w:rPr>
          <w:t>9</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41" w:history="1">
        <w:r w:rsidR="001B553D" w:rsidRPr="00473F5A">
          <w:rPr>
            <w:rStyle w:val="Hyperlink"/>
            <w:noProof/>
          </w:rPr>
          <w:t>2.2.1</w:t>
        </w:r>
        <w:r w:rsidR="001B553D">
          <w:rPr>
            <w:rFonts w:asciiTheme="minorHAnsi" w:eastAsiaTheme="minorEastAsia" w:hAnsiTheme="minorHAnsi" w:cstheme="minorBidi"/>
            <w:noProof/>
            <w:sz w:val="22"/>
            <w:szCs w:val="22"/>
            <w:lang w:eastAsia="de-DE"/>
          </w:rPr>
          <w:tab/>
        </w:r>
        <w:r w:rsidR="001B553D" w:rsidRPr="00473F5A">
          <w:rPr>
            <w:rStyle w:val="Hyperlink"/>
            <w:noProof/>
          </w:rPr>
          <w:t>Roll-Nick-Gier-Winkel</w:t>
        </w:r>
        <w:r w:rsidR="001B553D">
          <w:rPr>
            <w:noProof/>
            <w:webHidden/>
          </w:rPr>
          <w:tab/>
        </w:r>
        <w:r w:rsidR="001B553D">
          <w:rPr>
            <w:noProof/>
            <w:webHidden/>
          </w:rPr>
          <w:fldChar w:fldCharType="begin"/>
        </w:r>
        <w:r w:rsidR="001B553D">
          <w:rPr>
            <w:noProof/>
            <w:webHidden/>
          </w:rPr>
          <w:instrText xml:space="preserve"> PAGEREF _Toc387331741 \h </w:instrText>
        </w:r>
        <w:r w:rsidR="001B553D">
          <w:rPr>
            <w:noProof/>
            <w:webHidden/>
          </w:rPr>
        </w:r>
        <w:r w:rsidR="001B553D">
          <w:rPr>
            <w:noProof/>
            <w:webHidden/>
          </w:rPr>
          <w:fldChar w:fldCharType="separate"/>
        </w:r>
        <w:r w:rsidR="001B553D">
          <w:rPr>
            <w:noProof/>
            <w:webHidden/>
          </w:rPr>
          <w:t>9</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42" w:history="1">
        <w:r w:rsidR="001B553D" w:rsidRPr="00473F5A">
          <w:rPr>
            <w:rStyle w:val="Hyperlink"/>
            <w:noProof/>
          </w:rPr>
          <w:t>2.2.2</w:t>
        </w:r>
        <w:r w:rsidR="001B553D">
          <w:rPr>
            <w:rFonts w:asciiTheme="minorHAnsi" w:eastAsiaTheme="minorEastAsia" w:hAnsiTheme="minorHAnsi" w:cstheme="minorBidi"/>
            <w:noProof/>
            <w:sz w:val="22"/>
            <w:szCs w:val="22"/>
            <w:lang w:eastAsia="de-DE"/>
          </w:rPr>
          <w:tab/>
        </w:r>
        <w:r w:rsidR="001B553D" w:rsidRPr="00473F5A">
          <w:rPr>
            <w:rStyle w:val="Hyperlink"/>
            <w:noProof/>
          </w:rPr>
          <w:t>Winkelberechnung</w:t>
        </w:r>
        <w:r w:rsidR="001B553D">
          <w:rPr>
            <w:noProof/>
            <w:webHidden/>
          </w:rPr>
          <w:tab/>
        </w:r>
        <w:r w:rsidR="001B553D">
          <w:rPr>
            <w:noProof/>
            <w:webHidden/>
          </w:rPr>
          <w:fldChar w:fldCharType="begin"/>
        </w:r>
        <w:r w:rsidR="001B553D">
          <w:rPr>
            <w:noProof/>
            <w:webHidden/>
          </w:rPr>
          <w:instrText xml:space="preserve"> PAGEREF _Toc387331742 \h </w:instrText>
        </w:r>
        <w:r w:rsidR="001B553D">
          <w:rPr>
            <w:noProof/>
            <w:webHidden/>
          </w:rPr>
        </w:r>
        <w:r w:rsidR="001B553D">
          <w:rPr>
            <w:noProof/>
            <w:webHidden/>
          </w:rPr>
          <w:fldChar w:fldCharType="separate"/>
        </w:r>
        <w:r w:rsidR="001B553D">
          <w:rPr>
            <w:noProof/>
            <w:webHidden/>
          </w:rPr>
          <w:t>10</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43" w:history="1">
        <w:r w:rsidR="001B553D" w:rsidRPr="00473F5A">
          <w:rPr>
            <w:rStyle w:val="Hyperlink"/>
            <w:noProof/>
          </w:rPr>
          <w:t>2.3</w:t>
        </w:r>
        <w:r w:rsidR="001B553D">
          <w:rPr>
            <w:rFonts w:asciiTheme="minorHAnsi" w:eastAsiaTheme="minorEastAsia" w:hAnsiTheme="minorHAnsi" w:cstheme="minorBidi"/>
            <w:noProof/>
            <w:sz w:val="22"/>
            <w:szCs w:val="22"/>
            <w:lang w:eastAsia="de-DE"/>
          </w:rPr>
          <w:tab/>
        </w:r>
        <w:r w:rsidR="001B553D" w:rsidRPr="00473F5A">
          <w:rPr>
            <w:rStyle w:val="Hyperlink"/>
            <w:noProof/>
          </w:rPr>
          <w:t>Humanoide Roboter</w:t>
        </w:r>
        <w:r w:rsidR="001B553D">
          <w:rPr>
            <w:noProof/>
            <w:webHidden/>
          </w:rPr>
          <w:tab/>
        </w:r>
        <w:r w:rsidR="001B553D">
          <w:rPr>
            <w:noProof/>
            <w:webHidden/>
          </w:rPr>
          <w:fldChar w:fldCharType="begin"/>
        </w:r>
        <w:r w:rsidR="001B553D">
          <w:rPr>
            <w:noProof/>
            <w:webHidden/>
          </w:rPr>
          <w:instrText xml:space="preserve"> PAGEREF _Toc387331743 \h </w:instrText>
        </w:r>
        <w:r w:rsidR="001B553D">
          <w:rPr>
            <w:noProof/>
            <w:webHidden/>
          </w:rPr>
        </w:r>
        <w:r w:rsidR="001B553D">
          <w:rPr>
            <w:noProof/>
            <w:webHidden/>
          </w:rPr>
          <w:fldChar w:fldCharType="separate"/>
        </w:r>
        <w:r w:rsidR="001B553D">
          <w:rPr>
            <w:noProof/>
            <w:webHidden/>
          </w:rPr>
          <w:t>10</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44" w:history="1">
        <w:r w:rsidR="001B553D" w:rsidRPr="00473F5A">
          <w:rPr>
            <w:rStyle w:val="Hyperlink"/>
            <w:noProof/>
          </w:rPr>
          <w:t>2.3.1</w:t>
        </w:r>
        <w:r w:rsidR="001B553D">
          <w:rPr>
            <w:rFonts w:asciiTheme="minorHAnsi" w:eastAsiaTheme="minorEastAsia" w:hAnsiTheme="minorHAnsi" w:cstheme="minorBidi"/>
            <w:noProof/>
            <w:sz w:val="22"/>
            <w:szCs w:val="22"/>
            <w:lang w:eastAsia="de-DE"/>
          </w:rPr>
          <w:tab/>
        </w:r>
        <w:r w:rsidR="001B553D" w:rsidRPr="00473F5A">
          <w:rPr>
            <w:rStyle w:val="Hyperlink"/>
            <w:noProof/>
          </w:rPr>
          <w:t>Nao</w:t>
        </w:r>
        <w:r w:rsidR="001B553D">
          <w:rPr>
            <w:noProof/>
            <w:webHidden/>
          </w:rPr>
          <w:tab/>
        </w:r>
        <w:r w:rsidR="001B553D">
          <w:rPr>
            <w:noProof/>
            <w:webHidden/>
          </w:rPr>
          <w:fldChar w:fldCharType="begin"/>
        </w:r>
        <w:r w:rsidR="001B553D">
          <w:rPr>
            <w:noProof/>
            <w:webHidden/>
          </w:rPr>
          <w:instrText xml:space="preserve"> PAGEREF _Toc387331744 \h </w:instrText>
        </w:r>
        <w:r w:rsidR="001B553D">
          <w:rPr>
            <w:noProof/>
            <w:webHidden/>
          </w:rPr>
        </w:r>
        <w:r w:rsidR="001B553D">
          <w:rPr>
            <w:noProof/>
            <w:webHidden/>
          </w:rPr>
          <w:fldChar w:fldCharType="separate"/>
        </w:r>
        <w:r w:rsidR="001B553D">
          <w:rPr>
            <w:noProof/>
            <w:webHidden/>
          </w:rPr>
          <w:t>10</w:t>
        </w:r>
        <w:r w:rsidR="001B553D">
          <w:rPr>
            <w:noProof/>
            <w:webHidden/>
          </w:rPr>
          <w:fldChar w:fldCharType="end"/>
        </w:r>
      </w:hyperlink>
    </w:p>
    <w:p w:rsidR="001B553D" w:rsidRDefault="00EE3760">
      <w:pPr>
        <w:pStyle w:val="Verzeichnis4"/>
        <w:rPr>
          <w:rFonts w:asciiTheme="minorHAnsi" w:eastAsiaTheme="minorEastAsia" w:hAnsiTheme="minorHAnsi" w:cstheme="minorBidi"/>
          <w:noProof/>
          <w:sz w:val="22"/>
          <w:szCs w:val="22"/>
          <w:lang w:eastAsia="de-DE"/>
        </w:rPr>
      </w:pPr>
      <w:hyperlink w:anchor="_Toc387331745" w:history="1">
        <w:r w:rsidR="001B553D" w:rsidRPr="00473F5A">
          <w:rPr>
            <w:rStyle w:val="Hyperlink"/>
            <w:noProof/>
          </w:rPr>
          <w:t>2.3.1.1</w:t>
        </w:r>
        <w:r w:rsidR="001B553D">
          <w:rPr>
            <w:rFonts w:asciiTheme="minorHAnsi" w:eastAsiaTheme="minorEastAsia" w:hAnsiTheme="minorHAnsi" w:cstheme="minorBidi"/>
            <w:noProof/>
            <w:sz w:val="22"/>
            <w:szCs w:val="22"/>
            <w:lang w:eastAsia="de-DE"/>
          </w:rPr>
          <w:tab/>
        </w:r>
        <w:r w:rsidR="001B553D" w:rsidRPr="00473F5A">
          <w:rPr>
            <w:rStyle w:val="Hyperlink"/>
            <w:noProof/>
          </w:rPr>
          <w:t>Hardware</w:t>
        </w:r>
        <w:r w:rsidR="001B553D">
          <w:rPr>
            <w:noProof/>
            <w:webHidden/>
          </w:rPr>
          <w:tab/>
        </w:r>
        <w:r w:rsidR="001B553D">
          <w:rPr>
            <w:noProof/>
            <w:webHidden/>
          </w:rPr>
          <w:fldChar w:fldCharType="begin"/>
        </w:r>
        <w:r w:rsidR="001B553D">
          <w:rPr>
            <w:noProof/>
            <w:webHidden/>
          </w:rPr>
          <w:instrText xml:space="preserve"> PAGEREF _Toc387331745 \h </w:instrText>
        </w:r>
        <w:r w:rsidR="001B553D">
          <w:rPr>
            <w:noProof/>
            <w:webHidden/>
          </w:rPr>
        </w:r>
        <w:r w:rsidR="001B553D">
          <w:rPr>
            <w:noProof/>
            <w:webHidden/>
          </w:rPr>
          <w:fldChar w:fldCharType="separate"/>
        </w:r>
        <w:r w:rsidR="001B553D">
          <w:rPr>
            <w:noProof/>
            <w:webHidden/>
          </w:rPr>
          <w:t>11</w:t>
        </w:r>
        <w:r w:rsidR="001B553D">
          <w:rPr>
            <w:noProof/>
            <w:webHidden/>
          </w:rPr>
          <w:fldChar w:fldCharType="end"/>
        </w:r>
      </w:hyperlink>
    </w:p>
    <w:p w:rsidR="001B553D" w:rsidRDefault="00EE3760">
      <w:pPr>
        <w:pStyle w:val="Verzeichnis4"/>
        <w:rPr>
          <w:rFonts w:asciiTheme="minorHAnsi" w:eastAsiaTheme="minorEastAsia" w:hAnsiTheme="minorHAnsi" w:cstheme="minorBidi"/>
          <w:noProof/>
          <w:sz w:val="22"/>
          <w:szCs w:val="22"/>
          <w:lang w:eastAsia="de-DE"/>
        </w:rPr>
      </w:pPr>
      <w:hyperlink w:anchor="_Toc387331746" w:history="1">
        <w:r w:rsidR="001B553D" w:rsidRPr="00473F5A">
          <w:rPr>
            <w:rStyle w:val="Hyperlink"/>
            <w:noProof/>
          </w:rPr>
          <w:t>2.3.1.2</w:t>
        </w:r>
        <w:r w:rsidR="001B553D">
          <w:rPr>
            <w:rFonts w:asciiTheme="minorHAnsi" w:eastAsiaTheme="minorEastAsia" w:hAnsiTheme="minorHAnsi" w:cstheme="minorBidi"/>
            <w:noProof/>
            <w:sz w:val="22"/>
            <w:szCs w:val="22"/>
            <w:lang w:eastAsia="de-DE"/>
          </w:rPr>
          <w:tab/>
        </w:r>
        <w:r w:rsidR="001B553D" w:rsidRPr="00473F5A">
          <w:rPr>
            <w:rStyle w:val="Hyperlink"/>
            <w:noProof/>
          </w:rPr>
          <w:t>Software</w:t>
        </w:r>
        <w:r w:rsidR="001B553D">
          <w:rPr>
            <w:noProof/>
            <w:webHidden/>
          </w:rPr>
          <w:tab/>
        </w:r>
        <w:r w:rsidR="001B553D">
          <w:rPr>
            <w:noProof/>
            <w:webHidden/>
          </w:rPr>
          <w:fldChar w:fldCharType="begin"/>
        </w:r>
        <w:r w:rsidR="001B553D">
          <w:rPr>
            <w:noProof/>
            <w:webHidden/>
          </w:rPr>
          <w:instrText xml:space="preserve"> PAGEREF _Toc387331746 \h </w:instrText>
        </w:r>
        <w:r w:rsidR="001B553D">
          <w:rPr>
            <w:noProof/>
            <w:webHidden/>
          </w:rPr>
        </w:r>
        <w:r w:rsidR="001B553D">
          <w:rPr>
            <w:noProof/>
            <w:webHidden/>
          </w:rPr>
          <w:fldChar w:fldCharType="separate"/>
        </w:r>
        <w:r w:rsidR="001B553D">
          <w:rPr>
            <w:noProof/>
            <w:webHidden/>
          </w:rPr>
          <w:t>14</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47" w:history="1">
        <w:r w:rsidR="001B553D" w:rsidRPr="00473F5A">
          <w:rPr>
            <w:rStyle w:val="Hyperlink"/>
            <w:noProof/>
          </w:rPr>
          <w:t>2.3.2</w:t>
        </w:r>
        <w:r w:rsidR="001B553D">
          <w:rPr>
            <w:rFonts w:asciiTheme="minorHAnsi" w:eastAsiaTheme="minorEastAsia" w:hAnsiTheme="minorHAnsi" w:cstheme="minorBidi"/>
            <w:noProof/>
            <w:sz w:val="22"/>
            <w:szCs w:val="22"/>
            <w:lang w:eastAsia="de-DE"/>
          </w:rPr>
          <w:tab/>
        </w:r>
        <w:r w:rsidR="001B553D" w:rsidRPr="00473F5A">
          <w:rPr>
            <w:rStyle w:val="Hyperlink"/>
            <w:noProof/>
          </w:rPr>
          <w:t>Andere humanoide Roboter</w:t>
        </w:r>
        <w:r w:rsidR="001B553D">
          <w:rPr>
            <w:noProof/>
            <w:webHidden/>
          </w:rPr>
          <w:tab/>
        </w:r>
        <w:r w:rsidR="001B553D">
          <w:rPr>
            <w:noProof/>
            <w:webHidden/>
          </w:rPr>
          <w:fldChar w:fldCharType="begin"/>
        </w:r>
        <w:r w:rsidR="001B553D">
          <w:rPr>
            <w:noProof/>
            <w:webHidden/>
          </w:rPr>
          <w:instrText xml:space="preserve"> PAGEREF _Toc387331747 \h </w:instrText>
        </w:r>
        <w:r w:rsidR="001B553D">
          <w:rPr>
            <w:noProof/>
            <w:webHidden/>
          </w:rPr>
        </w:r>
        <w:r w:rsidR="001B553D">
          <w:rPr>
            <w:noProof/>
            <w:webHidden/>
          </w:rPr>
          <w:fldChar w:fldCharType="separate"/>
        </w:r>
        <w:r w:rsidR="001B553D">
          <w:rPr>
            <w:noProof/>
            <w:webHidden/>
          </w:rPr>
          <w:t>16</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48" w:history="1">
        <w:r w:rsidR="001B553D" w:rsidRPr="00473F5A">
          <w:rPr>
            <w:rStyle w:val="Hyperlink"/>
            <w:noProof/>
          </w:rPr>
          <w:t>2.4</w:t>
        </w:r>
        <w:r w:rsidR="001B553D">
          <w:rPr>
            <w:rFonts w:asciiTheme="minorHAnsi" w:eastAsiaTheme="minorEastAsia" w:hAnsiTheme="minorHAnsi" w:cstheme="minorBidi"/>
            <w:noProof/>
            <w:sz w:val="22"/>
            <w:szCs w:val="22"/>
            <w:lang w:eastAsia="de-DE"/>
          </w:rPr>
          <w:tab/>
        </w:r>
        <w:r w:rsidR="001B553D" w:rsidRPr="00473F5A">
          <w:rPr>
            <w:rStyle w:val="Hyperlink"/>
            <w:noProof/>
          </w:rPr>
          <w:t>Entwicklungsumgebung</w:t>
        </w:r>
        <w:r w:rsidR="001B553D">
          <w:rPr>
            <w:noProof/>
            <w:webHidden/>
          </w:rPr>
          <w:tab/>
        </w:r>
        <w:r w:rsidR="001B553D">
          <w:rPr>
            <w:noProof/>
            <w:webHidden/>
          </w:rPr>
          <w:fldChar w:fldCharType="begin"/>
        </w:r>
        <w:r w:rsidR="001B553D">
          <w:rPr>
            <w:noProof/>
            <w:webHidden/>
          </w:rPr>
          <w:instrText xml:space="preserve"> PAGEREF _Toc387331748 \h </w:instrText>
        </w:r>
        <w:r w:rsidR="001B553D">
          <w:rPr>
            <w:noProof/>
            <w:webHidden/>
          </w:rPr>
        </w:r>
        <w:r w:rsidR="001B553D">
          <w:rPr>
            <w:noProof/>
            <w:webHidden/>
          </w:rPr>
          <w:fldChar w:fldCharType="separate"/>
        </w:r>
        <w:r w:rsidR="001B553D">
          <w:rPr>
            <w:noProof/>
            <w:webHidden/>
          </w:rPr>
          <w:t>17</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49" w:history="1">
        <w:r w:rsidR="001B553D" w:rsidRPr="00473F5A">
          <w:rPr>
            <w:rStyle w:val="Hyperlink"/>
            <w:noProof/>
          </w:rPr>
          <w:t>2.5</w:t>
        </w:r>
        <w:r w:rsidR="001B553D">
          <w:rPr>
            <w:rFonts w:asciiTheme="minorHAnsi" w:eastAsiaTheme="minorEastAsia" w:hAnsiTheme="minorHAnsi" w:cstheme="minorBidi"/>
            <w:noProof/>
            <w:sz w:val="22"/>
            <w:szCs w:val="22"/>
            <w:lang w:eastAsia="de-DE"/>
          </w:rPr>
          <w:tab/>
        </w:r>
        <w:r w:rsidR="001B553D" w:rsidRPr="00473F5A">
          <w:rPr>
            <w:rStyle w:val="Hyperlink"/>
            <w:noProof/>
          </w:rPr>
          <w:t>Threads</w:t>
        </w:r>
        <w:r w:rsidR="001B553D">
          <w:rPr>
            <w:noProof/>
            <w:webHidden/>
          </w:rPr>
          <w:tab/>
        </w:r>
        <w:r w:rsidR="001B553D">
          <w:rPr>
            <w:noProof/>
            <w:webHidden/>
          </w:rPr>
          <w:fldChar w:fldCharType="begin"/>
        </w:r>
        <w:r w:rsidR="001B553D">
          <w:rPr>
            <w:noProof/>
            <w:webHidden/>
          </w:rPr>
          <w:instrText xml:space="preserve"> PAGEREF _Toc387331749 \h </w:instrText>
        </w:r>
        <w:r w:rsidR="001B553D">
          <w:rPr>
            <w:noProof/>
            <w:webHidden/>
          </w:rPr>
        </w:r>
        <w:r w:rsidR="001B553D">
          <w:rPr>
            <w:noProof/>
            <w:webHidden/>
          </w:rPr>
          <w:fldChar w:fldCharType="separate"/>
        </w:r>
        <w:r w:rsidR="001B553D">
          <w:rPr>
            <w:noProof/>
            <w:webHidden/>
          </w:rPr>
          <w:t>18</w:t>
        </w:r>
        <w:r w:rsidR="001B553D">
          <w:rPr>
            <w:noProof/>
            <w:webHidden/>
          </w:rPr>
          <w:fldChar w:fldCharType="end"/>
        </w:r>
      </w:hyperlink>
    </w:p>
    <w:p w:rsidR="001B553D" w:rsidRDefault="00EE3760">
      <w:pPr>
        <w:pStyle w:val="Verzeichnis1"/>
        <w:tabs>
          <w:tab w:val="left" w:pos="480"/>
        </w:tabs>
        <w:rPr>
          <w:rFonts w:asciiTheme="minorHAnsi" w:eastAsiaTheme="minorEastAsia" w:hAnsiTheme="minorHAnsi" w:cstheme="minorBidi"/>
          <w:sz w:val="22"/>
          <w:szCs w:val="22"/>
          <w:lang w:eastAsia="de-DE"/>
        </w:rPr>
      </w:pPr>
      <w:hyperlink w:anchor="_Toc387331750" w:history="1">
        <w:r w:rsidR="001B553D" w:rsidRPr="00473F5A">
          <w:rPr>
            <w:rStyle w:val="Hyperlink"/>
          </w:rPr>
          <w:t>3</w:t>
        </w:r>
        <w:r w:rsidR="001B553D">
          <w:rPr>
            <w:rFonts w:asciiTheme="minorHAnsi" w:eastAsiaTheme="minorEastAsia" w:hAnsiTheme="minorHAnsi" w:cstheme="minorBidi"/>
            <w:sz w:val="22"/>
            <w:szCs w:val="22"/>
            <w:lang w:eastAsia="de-DE"/>
          </w:rPr>
          <w:tab/>
        </w:r>
        <w:r w:rsidR="001B553D" w:rsidRPr="00473F5A">
          <w:rPr>
            <w:rStyle w:val="Hyperlink"/>
          </w:rPr>
          <w:t>Konzeption</w:t>
        </w:r>
        <w:r w:rsidR="001B553D">
          <w:rPr>
            <w:webHidden/>
          </w:rPr>
          <w:tab/>
        </w:r>
        <w:r w:rsidR="001B553D">
          <w:rPr>
            <w:webHidden/>
          </w:rPr>
          <w:fldChar w:fldCharType="begin"/>
        </w:r>
        <w:r w:rsidR="001B553D">
          <w:rPr>
            <w:webHidden/>
          </w:rPr>
          <w:instrText xml:space="preserve"> PAGEREF _Toc387331750 \h </w:instrText>
        </w:r>
        <w:r w:rsidR="001B553D">
          <w:rPr>
            <w:webHidden/>
          </w:rPr>
        </w:r>
        <w:r w:rsidR="001B553D">
          <w:rPr>
            <w:webHidden/>
          </w:rPr>
          <w:fldChar w:fldCharType="separate"/>
        </w:r>
        <w:r w:rsidR="001B553D">
          <w:rPr>
            <w:webHidden/>
          </w:rPr>
          <w:t>20</w:t>
        </w:r>
        <w:r w:rsidR="001B553D">
          <w:rPr>
            <w:webHidden/>
          </w:rPr>
          <w:fldChar w:fldCharType="end"/>
        </w:r>
      </w:hyperlink>
    </w:p>
    <w:p w:rsidR="001B553D" w:rsidRDefault="00EE3760">
      <w:pPr>
        <w:pStyle w:val="Verzeichnis1"/>
        <w:tabs>
          <w:tab w:val="left" w:pos="480"/>
        </w:tabs>
        <w:rPr>
          <w:rFonts w:asciiTheme="minorHAnsi" w:eastAsiaTheme="minorEastAsia" w:hAnsiTheme="minorHAnsi" w:cstheme="minorBidi"/>
          <w:sz w:val="22"/>
          <w:szCs w:val="22"/>
          <w:lang w:eastAsia="de-DE"/>
        </w:rPr>
      </w:pPr>
      <w:hyperlink w:anchor="_Toc387331751" w:history="1">
        <w:r w:rsidR="001B553D" w:rsidRPr="00473F5A">
          <w:rPr>
            <w:rStyle w:val="Hyperlink"/>
          </w:rPr>
          <w:t>4</w:t>
        </w:r>
        <w:r w:rsidR="001B553D">
          <w:rPr>
            <w:rFonts w:asciiTheme="minorHAnsi" w:eastAsiaTheme="minorEastAsia" w:hAnsiTheme="minorHAnsi" w:cstheme="minorBidi"/>
            <w:sz w:val="22"/>
            <w:szCs w:val="22"/>
            <w:lang w:eastAsia="de-DE"/>
          </w:rPr>
          <w:tab/>
        </w:r>
        <w:r w:rsidR="001B553D" w:rsidRPr="00473F5A">
          <w:rPr>
            <w:rStyle w:val="Hyperlink"/>
          </w:rPr>
          <w:t>Umsetzung</w:t>
        </w:r>
        <w:r w:rsidR="001B553D">
          <w:rPr>
            <w:webHidden/>
          </w:rPr>
          <w:tab/>
        </w:r>
        <w:r w:rsidR="001B553D">
          <w:rPr>
            <w:webHidden/>
          </w:rPr>
          <w:fldChar w:fldCharType="begin"/>
        </w:r>
        <w:r w:rsidR="001B553D">
          <w:rPr>
            <w:webHidden/>
          </w:rPr>
          <w:instrText xml:space="preserve"> PAGEREF _Toc387331751 \h </w:instrText>
        </w:r>
        <w:r w:rsidR="001B553D">
          <w:rPr>
            <w:webHidden/>
          </w:rPr>
        </w:r>
        <w:r w:rsidR="001B553D">
          <w:rPr>
            <w:webHidden/>
          </w:rPr>
          <w:fldChar w:fldCharType="separate"/>
        </w:r>
        <w:r w:rsidR="001B553D">
          <w:rPr>
            <w:webHidden/>
          </w:rPr>
          <w:t>22</w:t>
        </w:r>
        <w:r w:rsidR="001B553D">
          <w:rPr>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52" w:history="1">
        <w:r w:rsidR="001B553D" w:rsidRPr="00473F5A">
          <w:rPr>
            <w:rStyle w:val="Hyperlink"/>
            <w:noProof/>
          </w:rPr>
          <w:t>4.1</w:t>
        </w:r>
        <w:r w:rsidR="001B553D">
          <w:rPr>
            <w:rFonts w:asciiTheme="minorHAnsi" w:eastAsiaTheme="minorEastAsia" w:hAnsiTheme="minorHAnsi" w:cstheme="minorBidi"/>
            <w:noProof/>
            <w:sz w:val="22"/>
            <w:szCs w:val="22"/>
            <w:lang w:eastAsia="de-DE"/>
          </w:rPr>
          <w:tab/>
        </w:r>
        <w:r w:rsidR="001B553D" w:rsidRPr="00473F5A">
          <w:rPr>
            <w:rStyle w:val="Hyperlink"/>
            <w:noProof/>
          </w:rPr>
          <w:t>Programmstruktur / Architektur</w:t>
        </w:r>
        <w:r w:rsidR="001B553D">
          <w:rPr>
            <w:noProof/>
            <w:webHidden/>
          </w:rPr>
          <w:tab/>
        </w:r>
        <w:r w:rsidR="001B553D">
          <w:rPr>
            <w:noProof/>
            <w:webHidden/>
          </w:rPr>
          <w:fldChar w:fldCharType="begin"/>
        </w:r>
        <w:r w:rsidR="001B553D">
          <w:rPr>
            <w:noProof/>
            <w:webHidden/>
          </w:rPr>
          <w:instrText xml:space="preserve"> PAGEREF _Toc387331752 \h </w:instrText>
        </w:r>
        <w:r w:rsidR="001B553D">
          <w:rPr>
            <w:noProof/>
            <w:webHidden/>
          </w:rPr>
        </w:r>
        <w:r w:rsidR="001B553D">
          <w:rPr>
            <w:noProof/>
            <w:webHidden/>
          </w:rPr>
          <w:fldChar w:fldCharType="separate"/>
        </w:r>
        <w:r w:rsidR="001B553D">
          <w:rPr>
            <w:noProof/>
            <w:webHidden/>
          </w:rPr>
          <w:t>22</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53" w:history="1">
        <w:r w:rsidR="001B553D" w:rsidRPr="00473F5A">
          <w:rPr>
            <w:rStyle w:val="Hyperlink"/>
            <w:noProof/>
          </w:rPr>
          <w:t>4.1.1</w:t>
        </w:r>
        <w:r w:rsidR="001B553D">
          <w:rPr>
            <w:rFonts w:asciiTheme="minorHAnsi" w:eastAsiaTheme="minorEastAsia" w:hAnsiTheme="minorHAnsi" w:cstheme="minorBidi"/>
            <w:noProof/>
            <w:sz w:val="22"/>
            <w:szCs w:val="22"/>
            <w:lang w:eastAsia="de-DE"/>
          </w:rPr>
          <w:tab/>
        </w:r>
        <w:r w:rsidR="001B553D" w:rsidRPr="00473F5A">
          <w:rPr>
            <w:rStyle w:val="Hyperlink"/>
            <w:noProof/>
          </w:rPr>
          <w:t>Programmablauf bei einer Bewegungsnachahmung</w:t>
        </w:r>
        <w:r w:rsidR="001B553D">
          <w:rPr>
            <w:noProof/>
            <w:webHidden/>
          </w:rPr>
          <w:tab/>
        </w:r>
        <w:r w:rsidR="001B553D">
          <w:rPr>
            <w:noProof/>
            <w:webHidden/>
          </w:rPr>
          <w:fldChar w:fldCharType="begin"/>
        </w:r>
        <w:r w:rsidR="001B553D">
          <w:rPr>
            <w:noProof/>
            <w:webHidden/>
          </w:rPr>
          <w:instrText xml:space="preserve"> PAGEREF _Toc387331753 \h </w:instrText>
        </w:r>
        <w:r w:rsidR="001B553D">
          <w:rPr>
            <w:noProof/>
            <w:webHidden/>
          </w:rPr>
        </w:r>
        <w:r w:rsidR="001B553D">
          <w:rPr>
            <w:noProof/>
            <w:webHidden/>
          </w:rPr>
          <w:fldChar w:fldCharType="separate"/>
        </w:r>
        <w:r w:rsidR="001B553D">
          <w:rPr>
            <w:noProof/>
            <w:webHidden/>
          </w:rPr>
          <w:t>25</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54" w:history="1">
        <w:r w:rsidR="001B553D" w:rsidRPr="00473F5A">
          <w:rPr>
            <w:rStyle w:val="Hyperlink"/>
            <w:noProof/>
          </w:rPr>
          <w:t>4.1.2</w:t>
        </w:r>
        <w:r w:rsidR="001B553D">
          <w:rPr>
            <w:rFonts w:asciiTheme="minorHAnsi" w:eastAsiaTheme="minorEastAsia" w:hAnsiTheme="minorHAnsi" w:cstheme="minorBidi"/>
            <w:noProof/>
            <w:sz w:val="22"/>
            <w:szCs w:val="22"/>
            <w:lang w:eastAsia="de-DE"/>
          </w:rPr>
          <w:tab/>
        </w:r>
        <w:r w:rsidR="001B553D" w:rsidRPr="00473F5A">
          <w:rPr>
            <w:rStyle w:val="Hyperlink"/>
            <w:noProof/>
          </w:rPr>
          <w:t>Threadeinsatz</w:t>
        </w:r>
        <w:r w:rsidR="001B553D">
          <w:rPr>
            <w:noProof/>
            <w:webHidden/>
          </w:rPr>
          <w:tab/>
        </w:r>
        <w:r w:rsidR="001B553D">
          <w:rPr>
            <w:noProof/>
            <w:webHidden/>
          </w:rPr>
          <w:fldChar w:fldCharType="begin"/>
        </w:r>
        <w:r w:rsidR="001B553D">
          <w:rPr>
            <w:noProof/>
            <w:webHidden/>
          </w:rPr>
          <w:instrText xml:space="preserve"> PAGEREF _Toc387331754 \h </w:instrText>
        </w:r>
        <w:r w:rsidR="001B553D">
          <w:rPr>
            <w:noProof/>
            <w:webHidden/>
          </w:rPr>
        </w:r>
        <w:r w:rsidR="001B553D">
          <w:rPr>
            <w:noProof/>
            <w:webHidden/>
          </w:rPr>
          <w:fldChar w:fldCharType="separate"/>
        </w:r>
        <w:r w:rsidR="001B553D">
          <w:rPr>
            <w:noProof/>
            <w:webHidden/>
          </w:rPr>
          <w:t>28</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55" w:history="1">
        <w:r w:rsidR="001B553D" w:rsidRPr="00473F5A">
          <w:rPr>
            <w:rStyle w:val="Hyperlink"/>
            <w:noProof/>
          </w:rPr>
          <w:t>4.2</w:t>
        </w:r>
        <w:r w:rsidR="001B553D">
          <w:rPr>
            <w:rFonts w:asciiTheme="minorHAnsi" w:eastAsiaTheme="minorEastAsia" w:hAnsiTheme="minorHAnsi" w:cstheme="minorBidi"/>
            <w:noProof/>
            <w:sz w:val="22"/>
            <w:szCs w:val="22"/>
            <w:lang w:eastAsia="de-DE"/>
          </w:rPr>
          <w:tab/>
        </w:r>
        <w:r w:rsidR="001B553D" w:rsidRPr="00473F5A">
          <w:rPr>
            <w:rStyle w:val="Hyperlink"/>
            <w:noProof/>
          </w:rPr>
          <w:t>Nao</w:t>
        </w:r>
        <w:r w:rsidR="001B553D">
          <w:rPr>
            <w:noProof/>
            <w:webHidden/>
          </w:rPr>
          <w:tab/>
        </w:r>
        <w:r w:rsidR="001B553D">
          <w:rPr>
            <w:noProof/>
            <w:webHidden/>
          </w:rPr>
          <w:fldChar w:fldCharType="begin"/>
        </w:r>
        <w:r w:rsidR="001B553D">
          <w:rPr>
            <w:noProof/>
            <w:webHidden/>
          </w:rPr>
          <w:instrText xml:space="preserve"> PAGEREF _Toc387331755 \h </w:instrText>
        </w:r>
        <w:r w:rsidR="001B553D">
          <w:rPr>
            <w:noProof/>
            <w:webHidden/>
          </w:rPr>
        </w:r>
        <w:r w:rsidR="001B553D">
          <w:rPr>
            <w:noProof/>
            <w:webHidden/>
          </w:rPr>
          <w:fldChar w:fldCharType="separate"/>
        </w:r>
        <w:r w:rsidR="001B553D">
          <w:rPr>
            <w:noProof/>
            <w:webHidden/>
          </w:rPr>
          <w:t>30</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56" w:history="1">
        <w:r w:rsidR="001B553D" w:rsidRPr="00473F5A">
          <w:rPr>
            <w:rStyle w:val="Hyperlink"/>
            <w:noProof/>
          </w:rPr>
          <w:t>4.2.1</w:t>
        </w:r>
        <w:r w:rsidR="001B553D">
          <w:rPr>
            <w:rFonts w:asciiTheme="minorHAnsi" w:eastAsiaTheme="minorEastAsia" w:hAnsiTheme="minorHAnsi" w:cstheme="minorBidi"/>
            <w:noProof/>
            <w:sz w:val="22"/>
            <w:szCs w:val="22"/>
            <w:lang w:eastAsia="de-DE"/>
          </w:rPr>
          <w:tab/>
        </w:r>
        <w:r w:rsidR="001B553D" w:rsidRPr="00473F5A">
          <w:rPr>
            <w:rStyle w:val="Hyperlink"/>
            <w:noProof/>
          </w:rPr>
          <w:t>Zufällige Bewegung ausführen</w:t>
        </w:r>
        <w:r w:rsidR="001B553D">
          <w:rPr>
            <w:noProof/>
            <w:webHidden/>
          </w:rPr>
          <w:tab/>
        </w:r>
        <w:r w:rsidR="001B553D">
          <w:rPr>
            <w:noProof/>
            <w:webHidden/>
          </w:rPr>
          <w:fldChar w:fldCharType="begin"/>
        </w:r>
        <w:r w:rsidR="001B553D">
          <w:rPr>
            <w:noProof/>
            <w:webHidden/>
          </w:rPr>
          <w:instrText xml:space="preserve"> PAGEREF _Toc387331756 \h </w:instrText>
        </w:r>
        <w:r w:rsidR="001B553D">
          <w:rPr>
            <w:noProof/>
            <w:webHidden/>
          </w:rPr>
        </w:r>
        <w:r w:rsidR="001B553D">
          <w:rPr>
            <w:noProof/>
            <w:webHidden/>
          </w:rPr>
          <w:fldChar w:fldCharType="separate"/>
        </w:r>
        <w:r w:rsidR="001B553D">
          <w:rPr>
            <w:noProof/>
            <w:webHidden/>
          </w:rPr>
          <w:t>31</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57" w:history="1">
        <w:r w:rsidR="001B553D" w:rsidRPr="00473F5A">
          <w:rPr>
            <w:rStyle w:val="Hyperlink"/>
            <w:noProof/>
          </w:rPr>
          <w:t>4.2.2</w:t>
        </w:r>
        <w:r w:rsidR="001B553D">
          <w:rPr>
            <w:rFonts w:asciiTheme="minorHAnsi" w:eastAsiaTheme="minorEastAsia" w:hAnsiTheme="minorHAnsi" w:cstheme="minorBidi"/>
            <w:noProof/>
            <w:sz w:val="22"/>
            <w:szCs w:val="22"/>
            <w:lang w:eastAsia="de-DE"/>
          </w:rPr>
          <w:tab/>
        </w:r>
        <w:r w:rsidR="001B553D" w:rsidRPr="00473F5A">
          <w:rPr>
            <w:rStyle w:val="Hyperlink"/>
            <w:noProof/>
          </w:rPr>
          <w:t>Bewegung wiederholen</w:t>
        </w:r>
        <w:r w:rsidR="001B553D">
          <w:rPr>
            <w:noProof/>
            <w:webHidden/>
          </w:rPr>
          <w:tab/>
        </w:r>
        <w:r w:rsidR="001B553D">
          <w:rPr>
            <w:noProof/>
            <w:webHidden/>
          </w:rPr>
          <w:fldChar w:fldCharType="begin"/>
        </w:r>
        <w:r w:rsidR="001B553D">
          <w:rPr>
            <w:noProof/>
            <w:webHidden/>
          </w:rPr>
          <w:instrText xml:space="preserve"> PAGEREF _Toc387331757 \h </w:instrText>
        </w:r>
        <w:r w:rsidR="001B553D">
          <w:rPr>
            <w:noProof/>
            <w:webHidden/>
          </w:rPr>
        </w:r>
        <w:r w:rsidR="001B553D">
          <w:rPr>
            <w:noProof/>
            <w:webHidden/>
          </w:rPr>
          <w:fldChar w:fldCharType="separate"/>
        </w:r>
        <w:r w:rsidR="001B553D">
          <w:rPr>
            <w:noProof/>
            <w:webHidden/>
          </w:rPr>
          <w:t>32</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58" w:history="1">
        <w:r w:rsidR="001B553D" w:rsidRPr="00473F5A">
          <w:rPr>
            <w:rStyle w:val="Hyperlink"/>
            <w:noProof/>
          </w:rPr>
          <w:t>4.2.3</w:t>
        </w:r>
        <w:r w:rsidR="001B553D">
          <w:rPr>
            <w:rFonts w:asciiTheme="minorHAnsi" w:eastAsiaTheme="minorEastAsia" w:hAnsiTheme="minorHAnsi" w:cstheme="minorBidi"/>
            <w:noProof/>
            <w:sz w:val="22"/>
            <w:szCs w:val="22"/>
            <w:lang w:eastAsia="de-DE"/>
          </w:rPr>
          <w:tab/>
        </w:r>
        <w:r w:rsidR="001B553D" w:rsidRPr="00473F5A">
          <w:rPr>
            <w:rStyle w:val="Hyperlink"/>
            <w:noProof/>
          </w:rPr>
          <w:t>Beispiel einer spezifischen Bewegung</w:t>
        </w:r>
        <w:r w:rsidR="001B553D">
          <w:rPr>
            <w:noProof/>
            <w:webHidden/>
          </w:rPr>
          <w:tab/>
        </w:r>
        <w:r w:rsidR="001B553D">
          <w:rPr>
            <w:noProof/>
            <w:webHidden/>
          </w:rPr>
          <w:fldChar w:fldCharType="begin"/>
        </w:r>
        <w:r w:rsidR="001B553D">
          <w:rPr>
            <w:noProof/>
            <w:webHidden/>
          </w:rPr>
          <w:instrText xml:space="preserve"> PAGEREF _Toc387331758 \h </w:instrText>
        </w:r>
        <w:r w:rsidR="001B553D">
          <w:rPr>
            <w:noProof/>
            <w:webHidden/>
          </w:rPr>
        </w:r>
        <w:r w:rsidR="001B553D">
          <w:rPr>
            <w:noProof/>
            <w:webHidden/>
          </w:rPr>
          <w:fldChar w:fldCharType="separate"/>
        </w:r>
        <w:r w:rsidR="001B553D">
          <w:rPr>
            <w:noProof/>
            <w:webHidden/>
          </w:rPr>
          <w:t>32</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59" w:history="1">
        <w:r w:rsidR="001B553D" w:rsidRPr="00473F5A">
          <w:rPr>
            <w:rStyle w:val="Hyperlink"/>
            <w:noProof/>
          </w:rPr>
          <w:t>4.2.4</w:t>
        </w:r>
        <w:r w:rsidR="001B553D">
          <w:rPr>
            <w:rFonts w:asciiTheme="minorHAnsi" w:eastAsiaTheme="minorEastAsia" w:hAnsiTheme="minorHAnsi" w:cstheme="minorBidi"/>
            <w:noProof/>
            <w:sz w:val="22"/>
            <w:szCs w:val="22"/>
            <w:lang w:eastAsia="de-DE"/>
          </w:rPr>
          <w:tab/>
        </w:r>
        <w:r w:rsidR="001B553D" w:rsidRPr="00473F5A">
          <w:rPr>
            <w:rStyle w:val="Hyperlink"/>
            <w:noProof/>
          </w:rPr>
          <w:t>Speicherung Winkel vom Nao</w:t>
        </w:r>
        <w:r w:rsidR="001B553D">
          <w:rPr>
            <w:noProof/>
            <w:webHidden/>
          </w:rPr>
          <w:tab/>
        </w:r>
        <w:r w:rsidR="001B553D">
          <w:rPr>
            <w:noProof/>
            <w:webHidden/>
          </w:rPr>
          <w:fldChar w:fldCharType="begin"/>
        </w:r>
        <w:r w:rsidR="001B553D">
          <w:rPr>
            <w:noProof/>
            <w:webHidden/>
          </w:rPr>
          <w:instrText xml:space="preserve"> PAGEREF _Toc387331759 \h </w:instrText>
        </w:r>
        <w:r w:rsidR="001B553D">
          <w:rPr>
            <w:noProof/>
            <w:webHidden/>
          </w:rPr>
        </w:r>
        <w:r w:rsidR="001B553D">
          <w:rPr>
            <w:noProof/>
            <w:webHidden/>
          </w:rPr>
          <w:fldChar w:fldCharType="separate"/>
        </w:r>
        <w:r w:rsidR="001B553D">
          <w:rPr>
            <w:noProof/>
            <w:webHidden/>
          </w:rPr>
          <w:t>35</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60" w:history="1">
        <w:r w:rsidR="001B553D" w:rsidRPr="00473F5A">
          <w:rPr>
            <w:rStyle w:val="Hyperlink"/>
            <w:noProof/>
          </w:rPr>
          <w:t>4.3</w:t>
        </w:r>
        <w:r w:rsidR="001B553D">
          <w:rPr>
            <w:rFonts w:asciiTheme="minorHAnsi" w:eastAsiaTheme="minorEastAsia" w:hAnsiTheme="minorHAnsi" w:cstheme="minorBidi"/>
            <w:noProof/>
            <w:sz w:val="22"/>
            <w:szCs w:val="22"/>
            <w:lang w:eastAsia="de-DE"/>
          </w:rPr>
          <w:tab/>
        </w:r>
        <w:r w:rsidR="001B553D" w:rsidRPr="00473F5A">
          <w:rPr>
            <w:rStyle w:val="Hyperlink"/>
            <w:noProof/>
          </w:rPr>
          <w:t>Kinect</w:t>
        </w:r>
        <w:r w:rsidR="001B553D">
          <w:rPr>
            <w:noProof/>
            <w:webHidden/>
          </w:rPr>
          <w:tab/>
        </w:r>
        <w:r w:rsidR="001B553D">
          <w:rPr>
            <w:noProof/>
            <w:webHidden/>
          </w:rPr>
          <w:fldChar w:fldCharType="begin"/>
        </w:r>
        <w:r w:rsidR="001B553D">
          <w:rPr>
            <w:noProof/>
            <w:webHidden/>
          </w:rPr>
          <w:instrText xml:space="preserve"> PAGEREF _Toc387331760 \h </w:instrText>
        </w:r>
        <w:r w:rsidR="001B553D">
          <w:rPr>
            <w:noProof/>
            <w:webHidden/>
          </w:rPr>
        </w:r>
        <w:r w:rsidR="001B553D">
          <w:rPr>
            <w:noProof/>
            <w:webHidden/>
          </w:rPr>
          <w:fldChar w:fldCharType="separate"/>
        </w:r>
        <w:r w:rsidR="001B553D">
          <w:rPr>
            <w:noProof/>
            <w:webHidden/>
          </w:rPr>
          <w:t>36</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61" w:history="1">
        <w:r w:rsidR="001B553D" w:rsidRPr="00473F5A">
          <w:rPr>
            <w:rStyle w:val="Hyperlink"/>
            <w:noProof/>
          </w:rPr>
          <w:t>4.3.1</w:t>
        </w:r>
        <w:r w:rsidR="001B553D">
          <w:rPr>
            <w:rFonts w:asciiTheme="minorHAnsi" w:eastAsiaTheme="minorEastAsia" w:hAnsiTheme="minorHAnsi" w:cstheme="minorBidi"/>
            <w:noProof/>
            <w:sz w:val="22"/>
            <w:szCs w:val="22"/>
            <w:lang w:eastAsia="de-DE"/>
          </w:rPr>
          <w:tab/>
        </w:r>
        <w:r w:rsidR="001B553D" w:rsidRPr="00473F5A">
          <w:rPr>
            <w:rStyle w:val="Hyperlink"/>
            <w:noProof/>
          </w:rPr>
          <w:t>Berechnung Winkel Kinect</w:t>
        </w:r>
        <w:r w:rsidR="001B553D">
          <w:rPr>
            <w:noProof/>
            <w:webHidden/>
          </w:rPr>
          <w:tab/>
        </w:r>
        <w:r w:rsidR="001B553D">
          <w:rPr>
            <w:noProof/>
            <w:webHidden/>
          </w:rPr>
          <w:fldChar w:fldCharType="begin"/>
        </w:r>
        <w:r w:rsidR="001B553D">
          <w:rPr>
            <w:noProof/>
            <w:webHidden/>
          </w:rPr>
          <w:instrText xml:space="preserve"> PAGEREF _Toc387331761 \h </w:instrText>
        </w:r>
        <w:r w:rsidR="001B553D">
          <w:rPr>
            <w:noProof/>
            <w:webHidden/>
          </w:rPr>
        </w:r>
        <w:r w:rsidR="001B553D">
          <w:rPr>
            <w:noProof/>
            <w:webHidden/>
          </w:rPr>
          <w:fldChar w:fldCharType="separate"/>
        </w:r>
        <w:r w:rsidR="001B553D">
          <w:rPr>
            <w:noProof/>
            <w:webHidden/>
          </w:rPr>
          <w:t>36</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62" w:history="1">
        <w:r w:rsidR="001B553D" w:rsidRPr="00473F5A">
          <w:rPr>
            <w:rStyle w:val="Hyperlink"/>
            <w:noProof/>
          </w:rPr>
          <w:t>4.3.2</w:t>
        </w:r>
        <w:r w:rsidR="001B553D">
          <w:rPr>
            <w:rFonts w:asciiTheme="minorHAnsi" w:eastAsiaTheme="minorEastAsia" w:hAnsiTheme="minorHAnsi" w:cstheme="minorBidi"/>
            <w:noProof/>
            <w:sz w:val="22"/>
            <w:szCs w:val="22"/>
            <w:lang w:eastAsia="de-DE"/>
          </w:rPr>
          <w:tab/>
        </w:r>
        <w:r w:rsidR="001B553D" w:rsidRPr="00473F5A">
          <w:rPr>
            <w:rStyle w:val="Hyperlink"/>
            <w:noProof/>
          </w:rPr>
          <w:t>Winkelvergleich Kinect - Nao</w:t>
        </w:r>
        <w:r w:rsidR="001B553D">
          <w:rPr>
            <w:noProof/>
            <w:webHidden/>
          </w:rPr>
          <w:tab/>
        </w:r>
        <w:r w:rsidR="001B553D">
          <w:rPr>
            <w:noProof/>
            <w:webHidden/>
          </w:rPr>
          <w:fldChar w:fldCharType="begin"/>
        </w:r>
        <w:r w:rsidR="001B553D">
          <w:rPr>
            <w:noProof/>
            <w:webHidden/>
          </w:rPr>
          <w:instrText xml:space="preserve"> PAGEREF _Toc387331762 \h </w:instrText>
        </w:r>
        <w:r w:rsidR="001B553D">
          <w:rPr>
            <w:noProof/>
            <w:webHidden/>
          </w:rPr>
        </w:r>
        <w:r w:rsidR="001B553D">
          <w:rPr>
            <w:noProof/>
            <w:webHidden/>
          </w:rPr>
          <w:fldChar w:fldCharType="separate"/>
        </w:r>
        <w:r w:rsidR="001B553D">
          <w:rPr>
            <w:noProof/>
            <w:webHidden/>
          </w:rPr>
          <w:t>39</w:t>
        </w:r>
        <w:r w:rsidR="001B553D">
          <w:rPr>
            <w:noProof/>
            <w:webHidden/>
          </w:rPr>
          <w:fldChar w:fldCharType="end"/>
        </w:r>
      </w:hyperlink>
    </w:p>
    <w:p w:rsidR="001B553D" w:rsidRDefault="00EE3760">
      <w:pPr>
        <w:pStyle w:val="Verzeichnis3"/>
        <w:rPr>
          <w:rFonts w:asciiTheme="minorHAnsi" w:eastAsiaTheme="minorEastAsia" w:hAnsiTheme="minorHAnsi" w:cstheme="minorBidi"/>
          <w:noProof/>
          <w:sz w:val="22"/>
          <w:szCs w:val="22"/>
          <w:lang w:eastAsia="de-DE"/>
        </w:rPr>
      </w:pPr>
      <w:hyperlink w:anchor="_Toc387331763" w:history="1">
        <w:r w:rsidR="001B553D" w:rsidRPr="00473F5A">
          <w:rPr>
            <w:rStyle w:val="Hyperlink"/>
            <w:noProof/>
          </w:rPr>
          <w:t>4.3.3</w:t>
        </w:r>
        <w:r w:rsidR="001B553D">
          <w:rPr>
            <w:rFonts w:asciiTheme="minorHAnsi" w:eastAsiaTheme="minorEastAsia" w:hAnsiTheme="minorHAnsi" w:cstheme="minorBidi"/>
            <w:noProof/>
            <w:sz w:val="22"/>
            <w:szCs w:val="22"/>
            <w:lang w:eastAsia="de-DE"/>
          </w:rPr>
          <w:tab/>
        </w:r>
        <w:r w:rsidR="001B553D" w:rsidRPr="00473F5A">
          <w:rPr>
            <w:rStyle w:val="Hyperlink"/>
            <w:noProof/>
          </w:rPr>
          <w:t>Schwierigkeitsgrade</w:t>
        </w:r>
        <w:r w:rsidR="001B553D">
          <w:rPr>
            <w:noProof/>
            <w:webHidden/>
          </w:rPr>
          <w:tab/>
        </w:r>
        <w:r w:rsidR="001B553D">
          <w:rPr>
            <w:noProof/>
            <w:webHidden/>
          </w:rPr>
          <w:fldChar w:fldCharType="begin"/>
        </w:r>
        <w:r w:rsidR="001B553D">
          <w:rPr>
            <w:noProof/>
            <w:webHidden/>
          </w:rPr>
          <w:instrText xml:space="preserve"> PAGEREF _Toc387331763 \h </w:instrText>
        </w:r>
        <w:r w:rsidR="001B553D">
          <w:rPr>
            <w:noProof/>
            <w:webHidden/>
          </w:rPr>
        </w:r>
        <w:r w:rsidR="001B553D">
          <w:rPr>
            <w:noProof/>
            <w:webHidden/>
          </w:rPr>
          <w:fldChar w:fldCharType="separate"/>
        </w:r>
        <w:r w:rsidR="001B553D">
          <w:rPr>
            <w:noProof/>
            <w:webHidden/>
          </w:rPr>
          <w:t>40</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64" w:history="1">
        <w:r w:rsidR="001B553D" w:rsidRPr="00473F5A">
          <w:rPr>
            <w:rStyle w:val="Hyperlink"/>
            <w:noProof/>
          </w:rPr>
          <w:t>4.4</w:t>
        </w:r>
        <w:r w:rsidR="001B553D">
          <w:rPr>
            <w:rFonts w:asciiTheme="minorHAnsi" w:eastAsiaTheme="minorEastAsia" w:hAnsiTheme="minorHAnsi" w:cstheme="minorBidi"/>
            <w:noProof/>
            <w:sz w:val="22"/>
            <w:szCs w:val="22"/>
            <w:lang w:eastAsia="de-DE"/>
          </w:rPr>
          <w:tab/>
        </w:r>
        <w:r w:rsidR="001B553D" w:rsidRPr="00473F5A">
          <w:rPr>
            <w:rStyle w:val="Hyperlink"/>
            <w:noProof/>
          </w:rPr>
          <w:t>GUI</w:t>
        </w:r>
        <w:r w:rsidR="001B553D">
          <w:rPr>
            <w:noProof/>
            <w:webHidden/>
          </w:rPr>
          <w:tab/>
        </w:r>
        <w:r w:rsidR="001B553D">
          <w:rPr>
            <w:noProof/>
            <w:webHidden/>
          </w:rPr>
          <w:fldChar w:fldCharType="begin"/>
        </w:r>
        <w:r w:rsidR="001B553D">
          <w:rPr>
            <w:noProof/>
            <w:webHidden/>
          </w:rPr>
          <w:instrText xml:space="preserve"> PAGEREF _Toc387331764 \h </w:instrText>
        </w:r>
        <w:r w:rsidR="001B553D">
          <w:rPr>
            <w:noProof/>
            <w:webHidden/>
          </w:rPr>
        </w:r>
        <w:r w:rsidR="001B553D">
          <w:rPr>
            <w:noProof/>
            <w:webHidden/>
          </w:rPr>
          <w:fldChar w:fldCharType="separate"/>
        </w:r>
        <w:r w:rsidR="001B553D">
          <w:rPr>
            <w:noProof/>
            <w:webHidden/>
          </w:rPr>
          <w:t>40</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65" w:history="1">
        <w:r w:rsidR="001B553D" w:rsidRPr="00473F5A">
          <w:rPr>
            <w:rStyle w:val="Hyperlink"/>
            <w:noProof/>
          </w:rPr>
          <w:t>4.5</w:t>
        </w:r>
        <w:r w:rsidR="001B553D">
          <w:rPr>
            <w:rFonts w:asciiTheme="minorHAnsi" w:eastAsiaTheme="minorEastAsia" w:hAnsiTheme="minorHAnsi" w:cstheme="minorBidi"/>
            <w:noProof/>
            <w:sz w:val="22"/>
            <w:szCs w:val="22"/>
            <w:lang w:eastAsia="de-DE"/>
          </w:rPr>
          <w:tab/>
        </w:r>
        <w:r w:rsidR="001B553D" w:rsidRPr="00473F5A">
          <w:rPr>
            <w:rStyle w:val="Hyperlink"/>
            <w:noProof/>
          </w:rPr>
          <w:t>Test</w:t>
        </w:r>
        <w:r w:rsidR="001B553D">
          <w:rPr>
            <w:noProof/>
            <w:webHidden/>
          </w:rPr>
          <w:tab/>
        </w:r>
        <w:r w:rsidR="001B553D">
          <w:rPr>
            <w:noProof/>
            <w:webHidden/>
          </w:rPr>
          <w:fldChar w:fldCharType="begin"/>
        </w:r>
        <w:r w:rsidR="001B553D">
          <w:rPr>
            <w:noProof/>
            <w:webHidden/>
          </w:rPr>
          <w:instrText xml:space="preserve"> PAGEREF _Toc387331765 \h </w:instrText>
        </w:r>
        <w:r w:rsidR="001B553D">
          <w:rPr>
            <w:noProof/>
            <w:webHidden/>
          </w:rPr>
        </w:r>
        <w:r w:rsidR="001B553D">
          <w:rPr>
            <w:noProof/>
            <w:webHidden/>
          </w:rPr>
          <w:fldChar w:fldCharType="separate"/>
        </w:r>
        <w:r w:rsidR="001B553D">
          <w:rPr>
            <w:noProof/>
            <w:webHidden/>
          </w:rPr>
          <w:t>42</w:t>
        </w:r>
        <w:r w:rsidR="001B553D">
          <w:rPr>
            <w:noProof/>
            <w:webHidden/>
          </w:rPr>
          <w:fldChar w:fldCharType="end"/>
        </w:r>
      </w:hyperlink>
    </w:p>
    <w:p w:rsidR="001B553D" w:rsidRDefault="00EE3760">
      <w:pPr>
        <w:pStyle w:val="Verzeichnis2"/>
        <w:rPr>
          <w:rFonts w:asciiTheme="minorHAnsi" w:eastAsiaTheme="minorEastAsia" w:hAnsiTheme="minorHAnsi" w:cstheme="minorBidi"/>
          <w:noProof/>
          <w:sz w:val="22"/>
          <w:szCs w:val="22"/>
          <w:lang w:eastAsia="de-DE"/>
        </w:rPr>
      </w:pPr>
      <w:hyperlink w:anchor="_Toc387331766" w:history="1">
        <w:r w:rsidR="001B553D" w:rsidRPr="00473F5A">
          <w:rPr>
            <w:rStyle w:val="Hyperlink"/>
            <w:noProof/>
          </w:rPr>
          <w:t>4.6</w:t>
        </w:r>
        <w:r w:rsidR="001B553D">
          <w:rPr>
            <w:rFonts w:asciiTheme="minorHAnsi" w:eastAsiaTheme="minorEastAsia" w:hAnsiTheme="minorHAnsi" w:cstheme="minorBidi"/>
            <w:noProof/>
            <w:sz w:val="22"/>
            <w:szCs w:val="22"/>
            <w:lang w:eastAsia="de-DE"/>
          </w:rPr>
          <w:tab/>
        </w:r>
        <w:r w:rsidR="001B553D" w:rsidRPr="00473F5A">
          <w:rPr>
            <w:rStyle w:val="Hyperlink"/>
            <w:noProof/>
          </w:rPr>
          <w:t>Benutzung des Programms</w:t>
        </w:r>
        <w:r w:rsidR="001B553D">
          <w:rPr>
            <w:noProof/>
            <w:webHidden/>
          </w:rPr>
          <w:tab/>
        </w:r>
        <w:r w:rsidR="001B553D">
          <w:rPr>
            <w:noProof/>
            <w:webHidden/>
          </w:rPr>
          <w:fldChar w:fldCharType="begin"/>
        </w:r>
        <w:r w:rsidR="001B553D">
          <w:rPr>
            <w:noProof/>
            <w:webHidden/>
          </w:rPr>
          <w:instrText xml:space="preserve"> PAGEREF _Toc387331766 \h </w:instrText>
        </w:r>
        <w:r w:rsidR="001B553D">
          <w:rPr>
            <w:noProof/>
            <w:webHidden/>
          </w:rPr>
        </w:r>
        <w:r w:rsidR="001B553D">
          <w:rPr>
            <w:noProof/>
            <w:webHidden/>
          </w:rPr>
          <w:fldChar w:fldCharType="separate"/>
        </w:r>
        <w:r w:rsidR="001B553D">
          <w:rPr>
            <w:noProof/>
            <w:webHidden/>
          </w:rPr>
          <w:t>43</w:t>
        </w:r>
        <w:r w:rsidR="001B553D">
          <w:rPr>
            <w:noProof/>
            <w:webHidden/>
          </w:rPr>
          <w:fldChar w:fldCharType="end"/>
        </w:r>
      </w:hyperlink>
    </w:p>
    <w:p w:rsidR="001B553D" w:rsidRDefault="00EE3760">
      <w:pPr>
        <w:pStyle w:val="Verzeichnis1"/>
        <w:tabs>
          <w:tab w:val="left" w:pos="480"/>
        </w:tabs>
        <w:rPr>
          <w:rFonts w:asciiTheme="minorHAnsi" w:eastAsiaTheme="minorEastAsia" w:hAnsiTheme="minorHAnsi" w:cstheme="minorBidi"/>
          <w:sz w:val="22"/>
          <w:szCs w:val="22"/>
          <w:lang w:eastAsia="de-DE"/>
        </w:rPr>
      </w:pPr>
      <w:hyperlink w:anchor="_Toc387331767" w:history="1">
        <w:r w:rsidR="001B553D" w:rsidRPr="00473F5A">
          <w:rPr>
            <w:rStyle w:val="Hyperlink"/>
          </w:rPr>
          <w:t>5</w:t>
        </w:r>
        <w:r w:rsidR="001B553D">
          <w:rPr>
            <w:rFonts w:asciiTheme="minorHAnsi" w:eastAsiaTheme="minorEastAsia" w:hAnsiTheme="minorHAnsi" w:cstheme="minorBidi"/>
            <w:sz w:val="22"/>
            <w:szCs w:val="22"/>
            <w:lang w:eastAsia="de-DE"/>
          </w:rPr>
          <w:tab/>
        </w:r>
        <w:r w:rsidR="001B553D" w:rsidRPr="00473F5A">
          <w:rPr>
            <w:rStyle w:val="Hyperlink"/>
          </w:rPr>
          <w:t>Fazit</w:t>
        </w:r>
        <w:r w:rsidR="001B553D">
          <w:rPr>
            <w:webHidden/>
          </w:rPr>
          <w:tab/>
        </w:r>
        <w:r w:rsidR="001B553D">
          <w:rPr>
            <w:webHidden/>
          </w:rPr>
          <w:fldChar w:fldCharType="begin"/>
        </w:r>
        <w:r w:rsidR="001B553D">
          <w:rPr>
            <w:webHidden/>
          </w:rPr>
          <w:instrText xml:space="preserve"> PAGEREF _Toc387331767 \h </w:instrText>
        </w:r>
        <w:r w:rsidR="001B553D">
          <w:rPr>
            <w:webHidden/>
          </w:rPr>
        </w:r>
        <w:r w:rsidR="001B553D">
          <w:rPr>
            <w:webHidden/>
          </w:rPr>
          <w:fldChar w:fldCharType="separate"/>
        </w:r>
        <w:r w:rsidR="001B553D">
          <w:rPr>
            <w:webHidden/>
          </w:rPr>
          <w:t>44</w:t>
        </w:r>
        <w:r w:rsidR="001B553D">
          <w:rPr>
            <w:webHidden/>
          </w:rPr>
          <w:fldChar w:fldCharType="end"/>
        </w:r>
      </w:hyperlink>
    </w:p>
    <w:p w:rsidR="001B553D" w:rsidRDefault="00EE3760">
      <w:pPr>
        <w:pStyle w:val="Verzeichnis1"/>
        <w:rPr>
          <w:rFonts w:asciiTheme="minorHAnsi" w:eastAsiaTheme="minorEastAsia" w:hAnsiTheme="minorHAnsi" w:cstheme="minorBidi"/>
          <w:sz w:val="22"/>
          <w:szCs w:val="22"/>
          <w:lang w:eastAsia="de-DE"/>
        </w:rPr>
      </w:pPr>
      <w:hyperlink w:anchor="_Toc387331768" w:history="1">
        <w:r w:rsidR="001B553D" w:rsidRPr="00473F5A">
          <w:rPr>
            <w:rStyle w:val="Hyperlink"/>
          </w:rPr>
          <w:t>Literaturverzeichnis</w:t>
        </w:r>
        <w:r w:rsidR="001B553D">
          <w:rPr>
            <w:webHidden/>
          </w:rPr>
          <w:tab/>
        </w:r>
        <w:r w:rsidR="001B553D">
          <w:rPr>
            <w:webHidden/>
          </w:rPr>
          <w:fldChar w:fldCharType="begin"/>
        </w:r>
        <w:r w:rsidR="001B553D">
          <w:rPr>
            <w:webHidden/>
          </w:rPr>
          <w:instrText xml:space="preserve"> PAGEREF _Toc387331768 \h </w:instrText>
        </w:r>
        <w:r w:rsidR="001B553D">
          <w:rPr>
            <w:webHidden/>
          </w:rPr>
        </w:r>
        <w:r w:rsidR="001B553D">
          <w:rPr>
            <w:webHidden/>
          </w:rPr>
          <w:fldChar w:fldCharType="separate"/>
        </w:r>
        <w:r w:rsidR="001B553D">
          <w:rPr>
            <w:webHidden/>
          </w:rPr>
          <w:t>IX</w:t>
        </w:r>
        <w:r w:rsidR="001B553D">
          <w:rPr>
            <w:webHidden/>
          </w:rPr>
          <w:fldChar w:fldCharType="end"/>
        </w:r>
      </w:hyperlink>
    </w:p>
    <w:p w:rsidR="008E73E5" w:rsidRDefault="007B5E53" w:rsidP="00A3432E">
      <w:pPr>
        <w:pStyle w:val="Verzeichnis2"/>
        <w:sectPr w:rsidR="008E73E5" w:rsidSect="00B2299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33173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EndPr/>
        <w:sdtContent>
          <w:r w:rsidR="00A3432E">
            <w:fldChar w:fldCharType="begin"/>
          </w:r>
          <w:r w:rsidR="00A3432E">
            <w:instrText xml:space="preserve"> CITATION Kar12 \l 1031 </w:instrText>
          </w:r>
          <w:r w:rsidR="00A3432E">
            <w:fldChar w:fldCharType="separate"/>
          </w:r>
          <w:r w:rsidR="0041050F">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huma</w:t>
      </w:r>
      <w:r w:rsidR="00674209">
        <w:t>n</w:t>
      </w:r>
      <w:r>
        <w:t xml:space="preserve">oiden Roboter Nao. </w:t>
      </w:r>
    </w:p>
    <w:p w:rsidR="00AA058F" w:rsidRDefault="00AA058F" w:rsidP="00AA058F">
      <w:pPr>
        <w:pStyle w:val="berschrift2"/>
      </w:pPr>
      <w:bookmarkStart w:id="11" w:name="_Toc38733173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w:t>
      </w:r>
      <w:r w:rsidR="00674209">
        <w:t>n, welche Möglichkeiten es gibt</w:t>
      </w:r>
      <w:r>
        <w:t xml:space="preserve">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33173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w:t>
      </w:r>
      <w:r w:rsidR="009763BB">
        <w:t>Rechnern installiert werden, so</w:t>
      </w:r>
      <w:r>
        <w:t xml:space="preserve">dass mit Hilfe von Simulationssoftware auch von zu Hause aus gearbeitet werden kann. </w:t>
      </w:r>
    </w:p>
    <w:p w:rsidR="00336FE9" w:rsidRPr="000C470B" w:rsidRDefault="00336FE9" w:rsidP="00336FE9">
      <w:pPr>
        <w:pStyle w:val="berschrift2"/>
      </w:pPr>
      <w:bookmarkStart w:id="14" w:name="_Toc38733173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33173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Toc387331735"/>
      <w:bookmarkStart w:id="17" w:name="_Ref346527342"/>
      <w:r>
        <w:lastRenderedPageBreak/>
        <w:t>Grundlagen</w:t>
      </w:r>
      <w:bookmarkEnd w:id="16"/>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CD2239">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CD2239">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331736"/>
      <w:r>
        <w:t>K</w:t>
      </w:r>
      <w:r w:rsidR="00424036">
        <w:t>inect</w:t>
      </w:r>
      <w:bookmarkEnd w:id="18"/>
      <w:bookmarkEnd w:id="19"/>
      <w:bookmarkEnd w:id="20"/>
    </w:p>
    <w:p w:rsidR="00D873F0" w:rsidRDefault="00424036" w:rsidP="00424036">
      <w:r>
        <w:t xml:space="preserve">Die Kinect ist eine Hardware </w:t>
      </w:r>
      <w:r w:rsidR="00674209">
        <w:t xml:space="preserve">zur Gestik- und </w:t>
      </w:r>
      <w:proofErr w:type="spellStart"/>
      <w:r w:rsidR="00674209">
        <w:t>Mimikerkennung</w:t>
      </w:r>
      <w:proofErr w:type="spellEnd"/>
      <w:r w:rsidR="00674209">
        <w:t xml:space="preserve"> </w:t>
      </w:r>
      <w:r>
        <w:t xml:space="preserve">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CD2239">
        <w:t xml:space="preserve">Abb. </w:t>
      </w:r>
      <w:r w:rsidR="00CD2239">
        <w:rPr>
          <w:noProof/>
        </w:rPr>
        <w:t>1</w:t>
      </w:r>
      <w:r w:rsidR="000012D3">
        <w:fldChar w:fldCharType="end"/>
      </w:r>
      <w:r w:rsidR="000012D3">
        <w:t xml:space="preserve">) </w:t>
      </w:r>
      <w:r>
        <w:t>und erkennt so die Bewegungen der davorstehenden Personen</w:t>
      </w:r>
      <w:sdt>
        <w:sdtPr>
          <w:id w:val="-674111202"/>
          <w:citation/>
        </w:sdtPr>
        <w:sdtEndPr/>
        <w:sdtContent>
          <w:r w:rsidR="00A3432E">
            <w:fldChar w:fldCharType="begin"/>
          </w:r>
          <w:r w:rsidR="00A3432E">
            <w:instrText xml:space="preserve"> CITATION Wik14 \l 1031 </w:instrText>
          </w:r>
          <w:r w:rsidR="00A3432E">
            <w:fldChar w:fldCharType="separate"/>
          </w:r>
          <w:r w:rsidR="0041050F">
            <w:rPr>
              <w:noProof/>
            </w:rPr>
            <w:t xml:space="preserve"> [2]</w:t>
          </w:r>
          <w:r w:rsidR="00A3432E">
            <w:fldChar w:fldCharType="end"/>
          </w:r>
        </w:sdtContent>
      </w:sdt>
      <w:r>
        <w:t>,</w:t>
      </w:r>
      <w:r w:rsidR="00A3432E">
        <w:t xml:space="preserve"> </w:t>
      </w:r>
      <w:sdt>
        <w:sdtPr>
          <w:id w:val="2024047051"/>
          <w:citation/>
        </w:sdtPr>
        <w:sdtEndPr/>
        <w:sdtContent>
          <w:r w:rsidR="00A3432E">
            <w:fldChar w:fldCharType="begin"/>
          </w:r>
          <w:r w:rsidR="00A3432E">
            <w:instrText xml:space="preserve"> CITATION Mic14 \l 1031 </w:instrText>
          </w:r>
          <w:r w:rsidR="00A3432E">
            <w:fldChar w:fldCharType="separate"/>
          </w:r>
          <w:r w:rsidR="0041050F">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EndPr/>
        <w:sdtContent>
          <w:r w:rsidR="00A3432E">
            <w:fldChar w:fldCharType="begin"/>
          </w:r>
          <w:r w:rsidR="00A3432E">
            <w:instrText xml:space="preserve"> CITATION Gol14 \l 1031 </w:instrText>
          </w:r>
          <w:r w:rsidR="00A3432E">
            <w:fldChar w:fldCharType="separate"/>
          </w:r>
          <w:r w:rsidR="0041050F">
            <w:rPr>
              <w:noProof/>
            </w:rPr>
            <w:t xml:space="preserve"> [4]</w:t>
          </w:r>
          <w:r w:rsidR="00A3432E">
            <w:fldChar w:fldCharType="end"/>
          </w:r>
        </w:sdtContent>
      </w:sdt>
      <w:r>
        <w:t>,</w:t>
      </w:r>
      <w:r w:rsidR="00A3432E">
        <w:t xml:space="preserve"> </w:t>
      </w:r>
      <w:sdt>
        <w:sdtPr>
          <w:id w:val="-1667245173"/>
          <w:citation/>
        </w:sdtPr>
        <w:sdtEndPr/>
        <w:sdtContent>
          <w:r w:rsidR="00A3432E">
            <w:fldChar w:fldCharType="begin"/>
          </w:r>
          <w:r w:rsidR="00A3432E">
            <w:instrText xml:space="preserve"> CITATION Roß10 \l 1031 </w:instrText>
          </w:r>
          <w:r w:rsidR="00A3432E">
            <w:fldChar w:fldCharType="separate"/>
          </w:r>
          <w:r w:rsidR="0041050F">
            <w:rPr>
              <w:noProof/>
            </w:rPr>
            <w:t>[5]</w:t>
          </w:r>
          <w:r w:rsidR="00A3432E">
            <w:fldChar w:fldCharType="end"/>
          </w:r>
        </w:sdtContent>
      </w:sdt>
      <w:r>
        <w:t>.</w:t>
      </w:r>
    </w:p>
    <w:p w:rsidR="00DA5FBB" w:rsidRDefault="00424036" w:rsidP="00424036">
      <w:pPr>
        <w:pStyle w:val="berschrift3"/>
      </w:pPr>
      <w:bookmarkStart w:id="21" w:name="_Ref387269507"/>
      <w:bookmarkStart w:id="22" w:name="_Toc387331737"/>
      <w:r>
        <w:t>Sensoren der Kinect</w:t>
      </w:r>
      <w:bookmarkEnd w:id="21"/>
      <w:bookmarkEnd w:id="22"/>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w:t>
      </w:r>
      <w:r w:rsidR="00B85C8B">
        <w:t xml:space="preserve"> kann die Sensoren-Leiste um 27 Grad</w:t>
      </w:r>
      <w:r w:rsidR="00C046B6">
        <w:t xml:space="preserve"> geneigt werden.</w:t>
      </w:r>
    </w:p>
    <w:p w:rsidR="008D2A3E" w:rsidRDefault="00C046B6" w:rsidP="00326AB4">
      <w:r>
        <w:t xml:space="preserve">Das Sehfeld </w:t>
      </w:r>
      <w:r w:rsidR="0071305F">
        <w:t>der</w:t>
      </w:r>
      <w:r>
        <w:t xml:space="preserve"> Kinect-Sensoren beträgt im Ho</w:t>
      </w:r>
      <w:r w:rsidR="00B85C8B">
        <w:t>rizontalen 57 Grad und im Vertikalen 43 Grad</w:t>
      </w:r>
      <w:r>
        <w:t xml:space="preserve">. </w:t>
      </w:r>
      <w:r w:rsidR="004A4D92">
        <w:t xml:space="preserve">Aus diesem Grund muss ein Spieler auch einen Mindestabstand haben, sodass der ganze </w:t>
      </w:r>
      <w:r w:rsidR="004A4D92">
        <w:lastRenderedPageBreak/>
        <w:t>Körper 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EndPr/>
        <w:sdtContent>
          <w:r w:rsidR="00B7047B">
            <w:fldChar w:fldCharType="begin"/>
          </w:r>
          <w:r w:rsidR="00B7047B">
            <w:instrText xml:space="preserve"> CITATION Com10 \l 1031 </w:instrText>
          </w:r>
          <w:r w:rsidR="00B7047B">
            <w:fldChar w:fldCharType="separate"/>
          </w:r>
          <w:r w:rsidR="0041050F">
            <w:rPr>
              <w:noProof/>
            </w:rPr>
            <w:t>[6]</w:t>
          </w:r>
          <w:r w:rsidR="00B7047B">
            <w:fldChar w:fldCharType="end"/>
          </w:r>
        </w:sdtContent>
      </w:sdt>
      <w:r w:rsidR="00B7047B">
        <w:t xml:space="preserve">, </w:t>
      </w:r>
      <w:sdt>
        <w:sdtPr>
          <w:id w:val="1051883894"/>
          <w:citation/>
        </w:sdtPr>
        <w:sdtEndPr/>
        <w:sdtContent>
          <w:r w:rsidR="00B7047B">
            <w:fldChar w:fldCharType="begin"/>
          </w:r>
          <w:r w:rsidR="00B7047B">
            <w:instrText xml:space="preserve"> CITATION Mic142 \l 1031 </w:instrText>
          </w:r>
          <w:r w:rsidR="00B7047B">
            <w:fldChar w:fldCharType="separate"/>
          </w:r>
          <w:r w:rsidR="0041050F">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25F14F82" wp14:editId="3583E99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3" w:name="_Ref386029251"/>
      <w:bookmarkStart w:id="24" w:name="_Toc387321131"/>
      <w:r>
        <w:t xml:space="preserve">Abb. </w:t>
      </w:r>
      <w:r w:rsidR="00EE3760">
        <w:fldChar w:fldCharType="begin"/>
      </w:r>
      <w:r w:rsidR="00EE3760">
        <w:instrText xml:space="preserve"> SEQ Abb. \* ARABIC </w:instrText>
      </w:r>
      <w:r w:rsidR="00EE3760">
        <w:fldChar w:fldCharType="separate"/>
      </w:r>
      <w:r w:rsidR="00BB1E03">
        <w:rPr>
          <w:noProof/>
        </w:rPr>
        <w:t>1</w:t>
      </w:r>
      <w:r w:rsidR="00EE3760">
        <w:rPr>
          <w:noProof/>
        </w:rPr>
        <w:fldChar w:fldCharType="end"/>
      </w:r>
      <w:bookmarkEnd w:id="23"/>
      <w:r>
        <w:t xml:space="preserve">: Die Sensoren der Kinect </w:t>
      </w:r>
      <w:sdt>
        <w:sdtPr>
          <w:id w:val="1880894968"/>
          <w:citation/>
        </w:sdtPr>
        <w:sdtEndPr/>
        <w:sdtContent>
          <w:r>
            <w:fldChar w:fldCharType="begin"/>
          </w:r>
          <w:r>
            <w:instrText xml:space="preserve"> CITATION ifi12 \l 1031 </w:instrText>
          </w:r>
          <w:r>
            <w:fldChar w:fldCharType="separate"/>
          </w:r>
          <w:r w:rsidR="0041050F">
            <w:rPr>
              <w:noProof/>
            </w:rPr>
            <w:t>[8]</w:t>
          </w:r>
          <w:r>
            <w:fldChar w:fldCharType="end"/>
          </w:r>
        </w:sdtContent>
      </w:sdt>
      <w:bookmarkEnd w:id="24"/>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20A45A7C" wp14:editId="5C3015B8">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5" w:name="_Toc387321132"/>
      <w:r>
        <w:t xml:space="preserve">Abb. </w:t>
      </w:r>
      <w:r w:rsidR="00EE3760">
        <w:fldChar w:fldCharType="begin"/>
      </w:r>
      <w:r w:rsidR="00EE3760">
        <w:instrText xml:space="preserve"> SEQ Abb. \* ARABIC </w:instrText>
      </w:r>
      <w:r w:rsidR="00EE3760">
        <w:fldChar w:fldCharType="separate"/>
      </w:r>
      <w:r w:rsidR="00BB1E03">
        <w:rPr>
          <w:noProof/>
        </w:rPr>
        <w:t>2</w:t>
      </w:r>
      <w:r w:rsidR="00EE3760">
        <w:rPr>
          <w:noProof/>
        </w:rPr>
        <w:fldChar w:fldCharType="end"/>
      </w:r>
      <w:r>
        <w:t xml:space="preserve">: Skeleton mit 20 Punkten </w:t>
      </w:r>
      <w:sdt>
        <w:sdtPr>
          <w:id w:val="-1287735828"/>
          <w:citation/>
        </w:sdtPr>
        <w:sdtEndPr/>
        <w:sdtContent>
          <w:r>
            <w:fldChar w:fldCharType="begin"/>
          </w:r>
          <w:r>
            <w:instrText xml:space="preserve"> CITATION Mic141 \l 1031 </w:instrText>
          </w:r>
          <w:r>
            <w:fldChar w:fldCharType="separate"/>
          </w:r>
          <w:r w:rsidR="0041050F">
            <w:rPr>
              <w:noProof/>
            </w:rPr>
            <w:t>[9]</w:t>
          </w:r>
          <w:r>
            <w:fldChar w:fldCharType="end"/>
          </w:r>
        </w:sdtContent>
      </w:sdt>
      <w:bookmarkEnd w:id="25"/>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EndPr/>
        <w:sdtContent>
          <w:r w:rsidR="002642C5">
            <w:fldChar w:fldCharType="begin"/>
          </w:r>
          <w:r w:rsidR="002642C5">
            <w:instrText xml:space="preserve"> CITATION Roß10 \l 1031 </w:instrText>
          </w:r>
          <w:r w:rsidR="002642C5">
            <w:fldChar w:fldCharType="separate"/>
          </w:r>
          <w:r w:rsidR="0041050F">
            <w:rPr>
              <w:noProof/>
            </w:rPr>
            <w:t>[5]</w:t>
          </w:r>
          <w:r w:rsidR="002642C5">
            <w:fldChar w:fldCharType="end"/>
          </w:r>
        </w:sdtContent>
      </w:sdt>
      <w:r w:rsidR="00B7047B">
        <w:t xml:space="preserve">, </w:t>
      </w:r>
      <w:sdt>
        <w:sdtPr>
          <w:id w:val="1363947180"/>
          <w:citation/>
        </w:sdtPr>
        <w:sdtEndPr/>
        <w:sdtContent>
          <w:r w:rsidR="00B7047B">
            <w:fldChar w:fldCharType="begin"/>
          </w:r>
          <w:r w:rsidR="00B7047B">
            <w:instrText xml:space="preserve"> CITATION Ste13 \l 1031 </w:instrText>
          </w:r>
          <w:r w:rsidR="00B7047B">
            <w:fldChar w:fldCharType="separate"/>
          </w:r>
          <w:r w:rsidR="0041050F">
            <w:rPr>
              <w:noProof/>
            </w:rPr>
            <w:t>[10]</w:t>
          </w:r>
          <w:r w:rsidR="00B7047B">
            <w:fldChar w:fldCharType="end"/>
          </w:r>
        </w:sdtContent>
      </w:sdt>
      <w:r w:rsidR="00E70504">
        <w:t>.</w:t>
      </w:r>
    </w:p>
    <w:p w:rsidR="00424036" w:rsidRDefault="00424036">
      <w:pPr>
        <w:pStyle w:val="berschrift3"/>
      </w:pPr>
      <w:bookmarkStart w:id="26" w:name="_Toc387331738"/>
      <w:r>
        <w:t>SDK</w:t>
      </w:r>
      <w:bookmarkEnd w:id="26"/>
    </w:p>
    <w:p w:rsidR="00552A29" w:rsidRDefault="00C4637D" w:rsidP="00424036">
      <w:r>
        <w:t xml:space="preserve">Zunächst erschien die Kinect im November 2010 als zusätzliche Xbox-Hardware ohne Pläne für PC-Treiber. Viele Leute wollten die Kinect aber in Verbindung mit einem PC bedienen </w:t>
      </w:r>
      <w:r>
        <w:lastRenderedPageBreak/>
        <w:t xml:space="preserve">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w:t>
      </w:r>
      <w:r w:rsidR="00564CE7">
        <w:t xml:space="preserve"> erstmalig</w:t>
      </w:r>
      <w:r>
        <w:t xml:space="preserve">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EndPr/>
        <w:sdtContent>
          <w:r w:rsidR="00EE3805">
            <w:fldChar w:fldCharType="begin"/>
          </w:r>
          <w:r w:rsidR="00EE3805">
            <w:instrText xml:space="preserve"> CITATION Han13 \l 1031 </w:instrText>
          </w:r>
          <w:r w:rsidR="00EE3805">
            <w:fldChar w:fldCharType="separate"/>
          </w:r>
          <w:r w:rsidR="0041050F">
            <w:rPr>
              <w:noProof/>
            </w:rPr>
            <w:t>[11]</w:t>
          </w:r>
          <w:r w:rsidR="00EE3805">
            <w:fldChar w:fldCharType="end"/>
          </w:r>
        </w:sdtContent>
      </w:sdt>
      <w:r w:rsidR="00120857">
        <w:t xml:space="preserve">. </w:t>
      </w:r>
    </w:p>
    <w:p w:rsidR="00424036" w:rsidRDefault="00CD2C11" w:rsidP="00424036">
      <w:pPr>
        <w:pStyle w:val="berschrift3"/>
      </w:pPr>
      <w:bookmarkStart w:id="27" w:name="_Toc387331739"/>
      <w:r>
        <w:t>Kinect Developer Toolkit</w:t>
      </w:r>
      <w:bookmarkEnd w:id="27"/>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EndPr/>
        <w:sdtContent>
          <w:r w:rsidR="00D344A6">
            <w:fldChar w:fldCharType="begin"/>
          </w:r>
          <w:r w:rsidR="00D344A6">
            <w:instrText xml:space="preserve"> CITATION Mic144 \l 1031 </w:instrText>
          </w:r>
          <w:r w:rsidR="00D344A6">
            <w:fldChar w:fldCharType="separate"/>
          </w:r>
          <w:r w:rsidR="0041050F">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3BBE2968" wp14:editId="09475466">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8" w:name="_Ref387334475"/>
      <w:bookmarkStart w:id="29" w:name="_Toc387321133"/>
      <w:r>
        <w:t xml:space="preserve">Abb. </w:t>
      </w:r>
      <w:r w:rsidR="00EE3760">
        <w:fldChar w:fldCharType="begin"/>
      </w:r>
      <w:r w:rsidR="00EE3760">
        <w:instrText xml:space="preserve"> SEQ Abb. \* ARABIC </w:instrText>
      </w:r>
      <w:r w:rsidR="00EE3760">
        <w:fldChar w:fldCharType="separate"/>
      </w:r>
      <w:r w:rsidR="00BB1E03">
        <w:rPr>
          <w:noProof/>
        </w:rPr>
        <w:t>3</w:t>
      </w:r>
      <w:r w:rsidR="00EE3760">
        <w:rPr>
          <w:noProof/>
        </w:rPr>
        <w:fldChar w:fldCharType="end"/>
      </w:r>
      <w:bookmarkEnd w:id="28"/>
      <w:r>
        <w:t>: Kinect Developer Toolkit</w:t>
      </w:r>
      <w:bookmarkEnd w:id="29"/>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r w:rsidR="00564CE7">
        <w:t>sind</w:t>
      </w:r>
      <w:r>
        <w:t xml:space="preserve"> </w:t>
      </w:r>
      <w:r w:rsidR="00351220">
        <w:t>der</w:t>
      </w:r>
      <w:r>
        <w:t xml:space="preserve"> Schwierigkeit</w:t>
      </w:r>
      <w:r w:rsidR="00351220">
        <w:t>sgrad</w:t>
      </w:r>
      <w:r>
        <w:t xml:space="preserve"> </w:t>
      </w:r>
      <w:r w:rsidR="00564CE7">
        <w:t>der</w:t>
      </w:r>
      <w:r w:rsidR="0076446C">
        <w:t xml:space="preserve"> Entwickl</w:t>
      </w:r>
      <w:r w:rsidR="00564CE7">
        <w:t>ung</w:t>
      </w:r>
      <w:r w:rsidR="0076446C">
        <w:t xml:space="preserve"> </w:t>
      </w:r>
      <w:r>
        <w:t>sowie die verwendete Programmier</w:t>
      </w:r>
      <w:r w:rsidR="00564CE7">
        <w:t>-</w:t>
      </w:r>
      <w:r>
        <w:t xml:space="preserve">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t>
      </w:r>
      <w:r w:rsidR="00564CE7">
        <w:t>Bei der reinen Ausführung des Programms erfolgt keine Installation.</w:t>
      </w:r>
      <w:r w:rsidR="0076446C">
        <w:t xml:space="preserve"> Dies ist zum Beispiel zu Beginn eines Projektes geeignet, um die verschiedenen Anwendungen </w:t>
      </w:r>
      <w:r w:rsidR="003F6F2C">
        <w:t>zu vergleichen</w:t>
      </w:r>
      <w:r w:rsidR="0076446C">
        <w:t xml:space="preserve"> und zu entscheiden, welche Anwendung zur eigenen Aufgabenstellung </w:t>
      </w:r>
      <w:r w:rsidR="00564CE7">
        <w:t xml:space="preserve">am besten </w:t>
      </w:r>
      <w:r w:rsidR="0076446C">
        <w:t xml:space="preserve">passt. Anschließend kann </w:t>
      </w:r>
      <w:r w:rsidR="003F6F2C">
        <w:t>der</w:t>
      </w:r>
      <w:r w:rsidR="0076446C">
        <w:t xml:space="preserve"> Quelltext</w:t>
      </w:r>
      <w:r w:rsidR="003F6F2C">
        <w:t xml:space="preserve"> installiert werden</w:t>
      </w:r>
      <w:r w:rsidR="00B85C8B">
        <w:t>.</w:t>
      </w:r>
      <w:r w:rsidR="000012D3">
        <w:t xml:space="preserve"> </w:t>
      </w:r>
    </w:p>
    <w:p w:rsidR="003F6F2C" w:rsidRDefault="00564CE7" w:rsidP="00120857">
      <w:r>
        <w:lastRenderedPageBreak/>
        <w:t>Bei den Beispielanwendungen gibt es Programme</w:t>
      </w:r>
      <w:r w:rsidR="003F6F2C">
        <w:t xml:space="preserve">, die Geräusche im Raum, deren Herkunft und Frequenz anzeigen, die Entfernung von Spielern mittels </w:t>
      </w:r>
      <w:proofErr w:type="spellStart"/>
      <w:r w:rsidR="003F6F2C">
        <w:t>DepthStream</w:t>
      </w:r>
      <w:proofErr w:type="spellEnd"/>
      <w:r w:rsidR="003F6F2C">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1F3324FC" wp14:editId="081E8F5F">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30" w:name="_Toc387321134"/>
      <w:r>
        <w:t xml:space="preserve">Abb. </w:t>
      </w:r>
      <w:r w:rsidR="00EE3760">
        <w:fldChar w:fldCharType="begin"/>
      </w:r>
      <w:r w:rsidR="00EE3760">
        <w:instrText xml:space="preserve"> SEQ Abb. \* ARABIC </w:instrText>
      </w:r>
      <w:r w:rsidR="00EE3760">
        <w:fldChar w:fldCharType="separate"/>
      </w:r>
      <w:r w:rsidR="00BB1E03">
        <w:rPr>
          <w:noProof/>
        </w:rPr>
        <w:t>4</w:t>
      </w:r>
      <w:r w:rsidR="00EE3760">
        <w:rPr>
          <w:noProof/>
        </w:rPr>
        <w:fldChar w:fldCharType="end"/>
      </w:r>
      <w:r>
        <w:t>: Kinect Explorer-WPF</w:t>
      </w:r>
      <w:bookmarkEnd w:id="30"/>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w:t>
      </w:r>
      <w:r w:rsidR="0085587B">
        <w:t xml:space="preserve"> (siehe </w:t>
      </w:r>
      <w:r w:rsidR="0085587B">
        <w:fldChar w:fldCharType="begin"/>
      </w:r>
      <w:r w:rsidR="0085587B">
        <w:instrText xml:space="preserve"> REF _Ref387334475 \h </w:instrText>
      </w:r>
      <w:r w:rsidR="0085587B">
        <w:fldChar w:fldCharType="separate"/>
      </w:r>
      <w:r w:rsidR="0085587B">
        <w:t xml:space="preserve">Abb. </w:t>
      </w:r>
      <w:r w:rsidR="0085587B">
        <w:rPr>
          <w:noProof/>
        </w:rPr>
        <w:t>3</w:t>
      </w:r>
      <w:r w:rsidR="0085587B">
        <w:fldChar w:fldCharType="end"/>
      </w:r>
      <w:r w:rsidR="0085587B">
        <w:t>)</w:t>
      </w:r>
      <w:r w:rsidR="00B715E9">
        <w:t xml:space="preserve">.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w:t>
      </w:r>
      <w:r w:rsidR="0041050F">
        <w:t>ist</w:t>
      </w:r>
      <w:r w:rsidR="008C1B06">
        <w:t xml:space="preserve"> ein </w:t>
      </w:r>
      <w:proofErr w:type="spellStart"/>
      <w:r w:rsidR="008C1B06">
        <w:t>DepthStream</w:t>
      </w:r>
      <w:proofErr w:type="spellEnd"/>
      <w:r w:rsidR="008C1B06">
        <w:t xml:space="preserve"> zu sehen, bei dem man die </w:t>
      </w:r>
      <w:r w:rsidR="008C1B06">
        <w:lastRenderedPageBreak/>
        <w:t>Entfernung des Anwenders</w:t>
      </w:r>
      <w:r w:rsidR="0041050F">
        <w:t xml:space="preserve"> zur Kinect</w:t>
      </w:r>
      <w:r w:rsidR="008C1B06">
        <w:t xml:space="preserve"> anhand der Farben ablesen kann. In diesem Fall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31" w:name="_Toc387331740"/>
      <w:bookmarkStart w:id="32" w:name="_Ref381795262"/>
      <w:r>
        <w:t>Winkel</w:t>
      </w:r>
      <w:bookmarkEnd w:id="31"/>
    </w:p>
    <w:p w:rsidR="00E9309A" w:rsidRDefault="006C11C9" w:rsidP="00E9309A">
      <w:r>
        <w:t xml:space="preserve">Es gibt verschiedene Möglichkeiten Winkel mathematisch zu berechnen. Dabei </w:t>
      </w:r>
      <w:r w:rsidR="00607E64">
        <w:t>ist zu beachten, dass auch der Winkel an sich in zwei unterschiedlichen Zahlentypen wieder</w:t>
      </w:r>
      <w:r w:rsidR="0041050F">
        <w:t>-</w:t>
      </w:r>
      <w:r w:rsidR="00607E64">
        <w:t xml:space="preserve">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w:t>
      </w:r>
      <w:r w:rsidR="006B5E6F" w:rsidRPr="006B5E6F">
        <w:t xml:space="preserve"> </w:t>
      </w:r>
      <w:sdt>
        <w:sdtPr>
          <w:id w:val="560984239"/>
          <w:citation/>
        </w:sdtPr>
        <w:sdtEndPr/>
        <w:sdtContent>
          <w:r w:rsidR="006B5E6F">
            <w:fldChar w:fldCharType="begin"/>
          </w:r>
          <w:r w:rsidR="006B5E6F">
            <w:instrText xml:space="preserve"> CITATION Bru14 \l 1031 </w:instrText>
          </w:r>
          <w:r w:rsidR="006B5E6F">
            <w:fldChar w:fldCharType="separate"/>
          </w:r>
          <w:r w:rsidR="0041050F">
            <w:rPr>
              <w:noProof/>
            </w:rPr>
            <w:t>[13]</w:t>
          </w:r>
          <w:r w:rsidR="006B5E6F">
            <w:fldChar w:fldCharType="end"/>
          </w:r>
        </w:sdtContent>
      </w:sdt>
      <w:r>
        <w:t xml:space="preserve">. </w:t>
      </w:r>
    </w:p>
    <w:p w:rsidR="00E9309A" w:rsidRDefault="00E9309A" w:rsidP="00E9309A">
      <w:pPr>
        <w:pStyle w:val="berschrift3"/>
      </w:pPr>
      <w:bookmarkStart w:id="33" w:name="_Toc387331741"/>
      <w:r>
        <w:t>Roll-Nick-Gier-Winkel</w:t>
      </w:r>
      <w:bookmarkEnd w:id="33"/>
    </w:p>
    <w:p w:rsidR="00E9309A" w:rsidRDefault="005A139C" w:rsidP="00E9309A">
      <w:r>
        <w:t>In der Raumfahrt ist neben der bekannten Möglichkeit ein Objekt in einem Raum mittels X, Y,</w:t>
      </w:r>
      <w:r w:rsidR="00B85C8B">
        <w:t xml:space="preserve"> Z – Koordinaten zu bezeichnen,</w:t>
      </w:r>
      <w:r>
        <w:t xml:space="preserve">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rsidR="006B5E6F" w:rsidRPr="006B5E6F">
        <w:t xml:space="preserve"> </w:t>
      </w:r>
      <w:sdt>
        <w:sdtPr>
          <w:id w:val="1139455922"/>
          <w:citation/>
        </w:sdtPr>
        <w:sdtEndPr/>
        <w:sdtContent>
          <w:r w:rsidR="006B5E6F">
            <w:fldChar w:fldCharType="begin"/>
          </w:r>
          <w:r w:rsidR="006B5E6F">
            <w:instrText xml:space="preserve"> CITATION RCH14 \l 1031 </w:instrText>
          </w:r>
          <w:r w:rsidR="006B5E6F">
            <w:fldChar w:fldCharType="separate"/>
          </w:r>
          <w:r w:rsidR="0041050F">
            <w:rPr>
              <w:noProof/>
            </w:rPr>
            <w:t>[14]</w:t>
          </w:r>
          <w:r w:rsidR="006B5E6F">
            <w:fldChar w:fldCharType="end"/>
          </w:r>
        </w:sdtContent>
      </w:sdt>
      <w:r>
        <w:t xml:space="preserve">. </w:t>
      </w:r>
    </w:p>
    <w:p w:rsidR="005A139C" w:rsidRDefault="005A139C" w:rsidP="005A139C">
      <w:pPr>
        <w:keepNext/>
        <w:jc w:val="center"/>
      </w:pPr>
      <w:r>
        <w:rPr>
          <w:noProof/>
          <w:lang w:eastAsia="de-DE"/>
        </w:rPr>
        <w:drawing>
          <wp:inline distT="0" distB="0" distL="0" distR="0" wp14:anchorId="67D62A18" wp14:editId="1E19D767">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4" w:name="_Toc387321135"/>
      <w:r>
        <w:t xml:space="preserve">Abb. </w:t>
      </w:r>
      <w:r w:rsidR="00EE3760">
        <w:fldChar w:fldCharType="begin"/>
      </w:r>
      <w:r w:rsidR="00EE3760">
        <w:instrText xml:space="preserve"> SEQ Abb. \* ARABIC </w:instrText>
      </w:r>
      <w:r w:rsidR="00EE3760">
        <w:fldChar w:fldCharType="separate"/>
      </w:r>
      <w:r w:rsidR="00BB1E03">
        <w:rPr>
          <w:noProof/>
        </w:rPr>
        <w:t>5</w:t>
      </w:r>
      <w:r w:rsidR="00EE3760">
        <w:rPr>
          <w:noProof/>
        </w:rPr>
        <w:fldChar w:fldCharType="end"/>
      </w:r>
      <w:r>
        <w:t xml:space="preserve">: Roll - Nick - Gier - Winkel / Roll - Pitch - Yaw - Winkel </w:t>
      </w:r>
      <w:sdt>
        <w:sdtPr>
          <w:id w:val="1250697766"/>
          <w:citation/>
        </w:sdtPr>
        <w:sdtEndPr/>
        <w:sdtContent>
          <w:r>
            <w:fldChar w:fldCharType="begin"/>
          </w:r>
          <w:r>
            <w:instrText xml:space="preserve"> CITATION Mar12 \l 1031 </w:instrText>
          </w:r>
          <w:r>
            <w:fldChar w:fldCharType="separate"/>
          </w:r>
          <w:r w:rsidR="0041050F">
            <w:rPr>
              <w:noProof/>
            </w:rPr>
            <w:t>[15]</w:t>
          </w:r>
          <w:r>
            <w:fldChar w:fldCharType="end"/>
          </w:r>
        </w:sdtContent>
      </w:sdt>
      <w:bookmarkEnd w:id="34"/>
    </w:p>
    <w:p w:rsidR="00E9309A" w:rsidRDefault="00E9309A" w:rsidP="00E9309A">
      <w:pPr>
        <w:pStyle w:val="berschrift3"/>
      </w:pPr>
      <w:bookmarkStart w:id="35" w:name="_Ref386471124"/>
      <w:bookmarkStart w:id="36" w:name="_Toc387331742"/>
      <w:r>
        <w:lastRenderedPageBreak/>
        <w:t>Winkelberechnung</w:t>
      </w:r>
      <w:bookmarkEnd w:id="35"/>
      <w:bookmarkEnd w:id="36"/>
    </w:p>
    <w:p w:rsidR="00CB5FD2" w:rsidRDefault="004D38EE" w:rsidP="005A139C">
      <w:r>
        <w:t>Um die Winkel zu berechnen, vereint man drei Punkte (engl. Joints) in zwei Vektoren. Die Punkte definieren dabei Knochenenden</w:t>
      </w:r>
      <w:r w:rsidR="00FF4801">
        <w:t xml:space="preserve"> und</w:t>
      </w:r>
      <w:r>
        <w:t xml:space="preserve"> die Vektoren die eigentlichen Knochen. Diese werden anschließend normalisiert. Beim Normalisieren werden die Vektoren auf die Länge </w:t>
      </w:r>
      <w:r w:rsidR="00FF4801">
        <w:t>1</w:t>
      </w:r>
      <w:r>
        <w:t xml:space="preserve">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ei nicht zusammen</w:t>
      </w:r>
      <w:r w:rsidR="00FF4801">
        <w:t>-</w:t>
      </w:r>
      <w:r>
        <w:t xml:space="preserve">hängenden Knochen </w:t>
      </w:r>
      <w:r w:rsidR="00862413">
        <w:t>wird lediglich</w:t>
      </w:r>
      <w:r>
        <w:t xml:space="preserve"> der Kosinus des Kreuzproduktes </w:t>
      </w:r>
      <w:r w:rsidR="00862413">
        <w:t>berechnet</w:t>
      </w:r>
      <w:r w:rsidR="00FF4801">
        <w:t> </w:t>
      </w:r>
      <w:sdt>
        <w:sdtPr>
          <w:id w:val="-1668940402"/>
          <w:citation/>
        </w:sdtPr>
        <w:sdtEndPr/>
        <w:sdtContent>
          <w:r w:rsidR="006B786C">
            <w:fldChar w:fldCharType="begin"/>
          </w:r>
          <w:r w:rsidR="006B786C">
            <w:instrText xml:space="preserve"> CITATION MAK14 \l 1031 </w:instrText>
          </w:r>
          <w:r w:rsidR="006B786C">
            <w:fldChar w:fldCharType="separate"/>
          </w:r>
          <w:r w:rsidR="0041050F">
            <w:rPr>
              <w:noProof/>
            </w:rPr>
            <w:t>[16]</w:t>
          </w:r>
          <w:r w:rsidR="006B786C">
            <w:fldChar w:fldCharType="end"/>
          </w:r>
        </w:sdtContent>
      </w:sdt>
      <w:r>
        <w:t>.</w:t>
      </w:r>
      <w:r w:rsidRPr="00CB5FD2">
        <w:t xml:space="preserve"> </w:t>
      </w:r>
    </w:p>
    <w:p w:rsidR="00424036" w:rsidRDefault="00424036" w:rsidP="00424036">
      <w:pPr>
        <w:pStyle w:val="berschrift2"/>
      </w:pPr>
      <w:bookmarkStart w:id="37" w:name="_Ref387067488"/>
      <w:bookmarkStart w:id="38" w:name="_Toc387331743"/>
      <w:r>
        <w:t>Humanoide Roboter</w:t>
      </w:r>
      <w:bookmarkStart w:id="39" w:name="_Toc262116040"/>
      <w:bookmarkStart w:id="40" w:name="_Toc333403709"/>
      <w:bookmarkEnd w:id="32"/>
      <w:bookmarkEnd w:id="37"/>
      <w:bookmarkEnd w:id="38"/>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EndPr/>
        <w:sdtContent>
          <w:r w:rsidR="00E107A9">
            <w:fldChar w:fldCharType="begin"/>
          </w:r>
          <w:r w:rsidR="00E107A9">
            <w:instrText xml:space="preserve"> CITATION Nor13 \l 1031 </w:instrText>
          </w:r>
          <w:r w:rsidR="00E107A9">
            <w:fldChar w:fldCharType="separate"/>
          </w:r>
          <w:r w:rsidR="0041050F">
            <w:rPr>
              <w:noProof/>
            </w:rPr>
            <w:t>[17]</w:t>
          </w:r>
          <w:r w:rsidR="00E107A9">
            <w:fldChar w:fldCharType="end"/>
          </w:r>
        </w:sdtContent>
      </w:sdt>
      <w:r w:rsidR="0010231D">
        <w:t>,</w:t>
      </w:r>
      <w:r w:rsidR="00E107A9">
        <w:t xml:space="preserve"> </w:t>
      </w:r>
      <w:sdt>
        <w:sdtPr>
          <w:id w:val="347148568"/>
          <w:citation/>
        </w:sdtPr>
        <w:sdtEndPr/>
        <w:sdtContent>
          <w:r w:rsidR="00E107A9">
            <w:fldChar w:fldCharType="begin"/>
          </w:r>
          <w:r w:rsidR="00E107A9">
            <w:instrText xml:space="preserve"> CITATION Die13 \l 1031 </w:instrText>
          </w:r>
          <w:r w:rsidR="00E107A9">
            <w:fldChar w:fldCharType="separate"/>
          </w:r>
          <w:r w:rsidR="0041050F">
            <w:rPr>
              <w:noProof/>
            </w:rPr>
            <w:t>[18]</w:t>
          </w:r>
          <w:r w:rsidR="00E107A9">
            <w:fldChar w:fldCharType="end"/>
          </w:r>
        </w:sdtContent>
      </w:sdt>
      <w:r w:rsidR="0010231D">
        <w:t>,</w:t>
      </w:r>
      <w:r w:rsidR="00E107A9">
        <w:t xml:space="preserve"> </w:t>
      </w:r>
      <w:sdt>
        <w:sdtPr>
          <w:id w:val="-2027396530"/>
          <w:citation/>
        </w:sdtPr>
        <w:sdtEndPr/>
        <w:sdtContent>
          <w:r w:rsidR="00E107A9">
            <w:fldChar w:fldCharType="begin"/>
          </w:r>
          <w:r w:rsidR="00E107A9">
            <w:instrText xml:space="preserve"> CITATION Fra14 \l 1031 </w:instrText>
          </w:r>
          <w:r w:rsidR="00E107A9">
            <w:fldChar w:fldCharType="separate"/>
          </w:r>
          <w:r w:rsidR="0041050F">
            <w:rPr>
              <w:noProof/>
            </w:rPr>
            <w:t>[19]</w:t>
          </w:r>
          <w:r w:rsidR="00E107A9">
            <w:fldChar w:fldCharType="end"/>
          </w:r>
        </w:sdtContent>
      </w:sdt>
      <w:r w:rsidR="000C62B3">
        <w:t>.</w:t>
      </w:r>
    </w:p>
    <w:p w:rsidR="00862413" w:rsidRDefault="00862413" w:rsidP="00424036">
      <w:r>
        <w:t>Ein Beispiel für humanoide Roboter in der Lehre ist der Roboter Nao, ein Beispiel für Roboter im Hausgebrauch ist Romeo. Insbesondere Nao wird im Folgenden näher betrachtet.</w:t>
      </w:r>
    </w:p>
    <w:p w:rsidR="009A0DFE" w:rsidRDefault="009A0DFE" w:rsidP="009A0DFE">
      <w:pPr>
        <w:pStyle w:val="berschrift3"/>
      </w:pPr>
      <w:bookmarkStart w:id="41" w:name="_Toc387331744"/>
      <w:r>
        <w:t>Nao</w:t>
      </w:r>
      <w:bookmarkEnd w:id="41"/>
    </w:p>
    <w:p w:rsidR="00847E0D" w:rsidRDefault="009A0DFE" w:rsidP="009A0DFE">
      <w:r>
        <w:t>Nao ist ein 58</w:t>
      </w:r>
      <w:r w:rsidR="0010231D">
        <w:t xml:space="preserve"> </w:t>
      </w:r>
      <w:r>
        <w:t xml:space="preserve">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w:t>
      </w:r>
      <w:r w:rsidR="008A7745">
        <w:t>,</w:t>
      </w:r>
      <w:r w:rsidR="00847E0D">
        <w:t xml:space="preserve">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rsidR="006B786C" w:rsidRPr="006B786C">
        <w:t xml:space="preserve"> </w:t>
      </w:r>
      <w:sdt>
        <w:sdtPr>
          <w:id w:val="2000769076"/>
          <w:citation/>
        </w:sdtPr>
        <w:sdtEndPr/>
        <w:sdtContent>
          <w:r w:rsidR="006B786C">
            <w:fldChar w:fldCharType="begin"/>
          </w:r>
          <w:r w:rsidR="006B786C">
            <w:instrText xml:space="preserve"> CITATION Alde14 \l 1031 </w:instrText>
          </w:r>
          <w:r w:rsidR="006B786C">
            <w:fldChar w:fldCharType="separate"/>
          </w:r>
          <w:r w:rsidR="0041050F">
            <w:rPr>
              <w:noProof/>
            </w:rPr>
            <w:t>[20]</w:t>
          </w:r>
          <w:r w:rsidR="006B786C">
            <w:fldChar w:fldCharType="end"/>
          </w:r>
        </w:sdtContent>
      </w:sdt>
      <w:r w:rsidR="0076547E">
        <w:t>.</w:t>
      </w:r>
      <w:r>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2" w:name="_Toc387331745"/>
      <w:r>
        <w:lastRenderedPageBreak/>
        <w:t>Hardware</w:t>
      </w:r>
      <w:bookmarkEnd w:id="42"/>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seine Internet Protokoll (IP)</w:t>
      </w:r>
      <w:r w:rsidR="00D4666D">
        <w:fldChar w:fldCharType="begin"/>
      </w:r>
      <w:r w:rsidR="00504E8B">
        <w:instrText xml:space="preserve"> XE "IP" \f "abk" \t "Internet </w:instrText>
      </w:r>
      <w:r w:rsidR="00D4666D">
        <w:instrText>Protokoll</w:instrText>
      </w:r>
      <w:r w:rsidR="00504E8B">
        <w:instrText>"</w:instrText>
      </w:r>
      <w:r w:rsidR="00D4666D">
        <w:fldChar w:fldCharType="end"/>
      </w:r>
      <w:r w:rsidR="00D4666D">
        <w:t xml:space="preserve">-Adresse und den Port 9559 </w:t>
      </w:r>
      <w:r w:rsidR="008A7745">
        <w:t xml:space="preserve">kann Nao </w:t>
      </w:r>
      <w:r w:rsidR="00D4666D">
        <w:t xml:space="preserve">erreicht </w:t>
      </w:r>
      <w:r w:rsidR="008A7745">
        <w:t>werden</w:t>
      </w:r>
      <w:r w:rsidR="00D4666D">
        <w:t>. Durch Eingabe der IP</w:t>
      </w:r>
      <w:r w:rsidR="00504E8B">
        <w:t>-Adresse</w:t>
      </w:r>
      <w:r w:rsidR="00D4666D">
        <w:t xml:space="preserve"> in den Browser, </w:t>
      </w:r>
      <w:r w:rsidR="008A7745">
        <w:t>können</w:t>
      </w:r>
      <w:r w:rsidR="00D4666D">
        <w:t xml:space="preserve"> noch einige Einstellungen, den Nao betreffend, vor</w:t>
      </w:r>
      <w:r w:rsidR="008A7745">
        <w:t>ge</w:t>
      </w:r>
      <w:r w:rsidR="00D4666D">
        <w:t>n</w:t>
      </w:r>
      <w:r w:rsidR="008A7745">
        <w:t>om</w:t>
      </w:r>
      <w:r w:rsidR="00D4666D">
        <w:t>men</w:t>
      </w:r>
      <w:r w:rsidR="008A7745">
        <w:t xml:space="preserve"> werden</w:t>
      </w:r>
      <w:r w:rsidR="00D4666D">
        <w:t>.</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w:t>
      </w:r>
      <w:r w:rsidR="00B85C8B">
        <w:t xml:space="preserve">wird </w:t>
      </w:r>
      <w:r>
        <w:t>nur die Version 3.2</w:t>
      </w:r>
      <w:r w:rsidR="00B85C8B">
        <w:t xml:space="preserve"> betrachtet</w:t>
      </w:r>
      <w:r>
        <w:t xml:space="preserve">, </w:t>
      </w:r>
      <w:r w:rsidR="00B85C8B">
        <w:t>da diese die Grundlage für das</w:t>
      </w:r>
      <w:r>
        <w:t xml:space="preserve">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CD2239">
        <w:t xml:space="preserve">Abb. </w:t>
      </w:r>
      <w:r w:rsidR="00CD2239">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3A72B5">
        <w:rPr>
          <w:i/>
        </w:rPr>
        <w:t>HeadYaw</w:t>
      </w:r>
      <w:proofErr w:type="spellEnd"/>
      <w:r w:rsidR="00BB1FA4" w:rsidRPr="003A72B5">
        <w:rPr>
          <w:i/>
        </w:rPr>
        <w:t xml:space="preserve">, Head Pitch, </w:t>
      </w:r>
      <w:proofErr w:type="spellStart"/>
      <w:r w:rsidR="00BB1FA4" w:rsidRPr="003A72B5">
        <w:rPr>
          <w:i/>
        </w:rPr>
        <w:t>ShoulderPitch</w:t>
      </w:r>
      <w:proofErr w:type="spellEnd"/>
      <w:r w:rsidR="00BB1FA4" w:rsidRPr="003A72B5">
        <w:rPr>
          <w:i/>
        </w:rPr>
        <w:t xml:space="preserve">, </w:t>
      </w:r>
      <w:proofErr w:type="spellStart"/>
      <w:r w:rsidR="00BB1FA4" w:rsidRPr="003A72B5">
        <w:rPr>
          <w:i/>
        </w:rPr>
        <w:t>ShoulderRo</w:t>
      </w:r>
      <w:r w:rsidR="00504E8B" w:rsidRPr="003A72B5">
        <w:rPr>
          <w:i/>
        </w:rPr>
        <w:t>ll</w:t>
      </w:r>
      <w:proofErr w:type="spellEnd"/>
      <w:r w:rsidR="00504E8B" w:rsidRPr="003A72B5">
        <w:rPr>
          <w:i/>
        </w:rPr>
        <w:t xml:space="preserve">, </w:t>
      </w:r>
      <w:proofErr w:type="spellStart"/>
      <w:r w:rsidR="00504E8B" w:rsidRPr="003A72B5">
        <w:rPr>
          <w:i/>
        </w:rPr>
        <w:t>EllbowYaw</w:t>
      </w:r>
      <w:proofErr w:type="spellEnd"/>
      <w:r w:rsidR="00504E8B">
        <w:t xml:space="preserve"> und </w:t>
      </w:r>
      <w:proofErr w:type="spellStart"/>
      <w:r w:rsidR="00504E8B" w:rsidRPr="003A72B5">
        <w:rPr>
          <w:i/>
        </w:rPr>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rsidRPr="003A72B5">
        <w:rPr>
          <w:i/>
        </w:rPr>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w:t>
      </w:r>
      <w:r w:rsidR="006B786C" w:rsidRPr="006B786C">
        <w:t xml:space="preserve"> </w:t>
      </w:r>
      <w:sdt>
        <w:sdtPr>
          <w:id w:val="-1587213524"/>
          <w:citation/>
        </w:sdtPr>
        <w:sdtEndPr/>
        <w:sdtContent>
          <w:r w:rsidR="006B786C">
            <w:fldChar w:fldCharType="begin"/>
          </w:r>
          <w:r w:rsidR="006B786C">
            <w:instrText xml:space="preserve"> CITATION Ald14 \l 1031 </w:instrText>
          </w:r>
          <w:r w:rsidR="006B786C">
            <w:fldChar w:fldCharType="separate"/>
          </w:r>
          <w:r w:rsidR="0041050F">
            <w:rPr>
              <w:noProof/>
            </w:rPr>
            <w:t>[21]</w:t>
          </w:r>
          <w:r w:rsidR="006B786C">
            <w:fldChar w:fldCharType="end"/>
          </w:r>
        </w:sdtContent>
      </w:sdt>
      <w:r w:rsidR="00EB64D5">
        <w:t xml:space="preserve">. </w:t>
      </w:r>
    </w:p>
    <w:p w:rsidR="00EB64D5" w:rsidRDefault="00EB64D5" w:rsidP="00EB64D5">
      <w:pPr>
        <w:jc w:val="center"/>
        <w:rPr>
          <w:noProof/>
          <w:lang w:eastAsia="de-DE"/>
        </w:rPr>
      </w:pPr>
      <w:r>
        <w:rPr>
          <w:noProof/>
          <w:lang w:eastAsia="de-DE"/>
        </w:rPr>
        <w:lastRenderedPageBreak/>
        <w:drawing>
          <wp:inline distT="0" distB="0" distL="0" distR="0" wp14:anchorId="6069477C" wp14:editId="41E83B4F">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3" w:name="_Ref386031311"/>
      <w:bookmarkStart w:id="44" w:name="_Toc387321136"/>
      <w:r>
        <w:t xml:space="preserve">Abb. </w:t>
      </w:r>
      <w:r w:rsidR="00EE3760">
        <w:fldChar w:fldCharType="begin"/>
      </w:r>
      <w:r w:rsidR="00EE3760">
        <w:instrText xml:space="preserve"> SEQ Abb. \* ARABIC </w:instrText>
      </w:r>
      <w:r w:rsidR="00EE3760">
        <w:fldChar w:fldCharType="separate"/>
      </w:r>
      <w:r w:rsidR="00BB1E03">
        <w:rPr>
          <w:noProof/>
        </w:rPr>
        <w:t>6</w:t>
      </w:r>
      <w:r w:rsidR="00EE3760">
        <w:rPr>
          <w:noProof/>
        </w:rPr>
        <w:fldChar w:fldCharType="end"/>
      </w:r>
      <w:bookmarkEnd w:id="43"/>
      <w:r>
        <w:t xml:space="preserve">: Die Lage der Motoren beim Nao </w:t>
      </w:r>
      <w:sdt>
        <w:sdtPr>
          <w:id w:val="-1860029438"/>
          <w:citation/>
        </w:sdtPr>
        <w:sdtEndPr/>
        <w:sdtContent>
          <w:r>
            <w:fldChar w:fldCharType="begin"/>
          </w:r>
          <w:r>
            <w:instrText xml:space="preserve"> CITATION Ald14 \l 1031 </w:instrText>
          </w:r>
          <w:r>
            <w:fldChar w:fldCharType="separate"/>
          </w:r>
          <w:r w:rsidR="0041050F">
            <w:rPr>
              <w:noProof/>
            </w:rPr>
            <w:t>[21]</w:t>
          </w:r>
          <w:r>
            <w:fldChar w:fldCharType="end"/>
          </w:r>
        </w:sdtContent>
      </w:sdt>
      <w:bookmarkEnd w:id="44"/>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053828AF" wp14:editId="567D730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5" w:name="_Toc387321137"/>
      <w:r>
        <w:t xml:space="preserve">Abb. </w:t>
      </w:r>
      <w:r w:rsidR="00EE3760">
        <w:fldChar w:fldCharType="begin"/>
      </w:r>
      <w:r w:rsidR="00EE3760">
        <w:instrText xml:space="preserve"> SEQ Abb. \* ARABIC </w:instrText>
      </w:r>
      <w:r w:rsidR="00EE3760">
        <w:fldChar w:fldCharType="separate"/>
      </w:r>
      <w:r w:rsidR="00BB1E03">
        <w:rPr>
          <w:noProof/>
        </w:rPr>
        <w:t>7</w:t>
      </w:r>
      <w:r w:rsidR="00EE3760">
        <w:rPr>
          <w:noProof/>
        </w:rPr>
        <w:fldChar w:fldCharType="end"/>
      </w:r>
      <w:r>
        <w:t xml:space="preserve">: Die Hardwarekomponenten des Nao </w:t>
      </w:r>
      <w:sdt>
        <w:sdtPr>
          <w:id w:val="-1160225779"/>
          <w:citation/>
        </w:sdtPr>
        <w:sdtEndPr/>
        <w:sdtContent>
          <w:r>
            <w:fldChar w:fldCharType="begin"/>
          </w:r>
          <w:r>
            <w:instrText xml:space="preserve"> CITATION Ald141 \l 1031 </w:instrText>
          </w:r>
          <w:r>
            <w:fldChar w:fldCharType="separate"/>
          </w:r>
          <w:r w:rsidR="0041050F">
            <w:rPr>
              <w:noProof/>
            </w:rPr>
            <w:t>[22]</w:t>
          </w:r>
          <w:r>
            <w:fldChar w:fldCharType="end"/>
          </w:r>
        </w:sdtContent>
      </w:sdt>
      <w:bookmarkEnd w:id="45"/>
    </w:p>
    <w:p w:rsidR="00F2309A" w:rsidRDefault="00F2309A">
      <w:pPr>
        <w:pStyle w:val="berschrift4"/>
      </w:pPr>
      <w:bookmarkStart w:id="46" w:name="_Toc387331746"/>
      <w:r>
        <w:lastRenderedPageBreak/>
        <w:t>Software</w:t>
      </w:r>
      <w:bookmarkEnd w:id="46"/>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CD2239">
        <w:t xml:space="preserve">Abb. </w:t>
      </w:r>
      <w:r w:rsidR="00CD2239">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5B2A8E3" wp14:editId="5205E208">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7" w:name="_Ref386048151"/>
      <w:bookmarkStart w:id="48" w:name="_Toc387321138"/>
      <w:r>
        <w:t xml:space="preserve">Abb. </w:t>
      </w:r>
      <w:r w:rsidR="00EE3760">
        <w:fldChar w:fldCharType="begin"/>
      </w:r>
      <w:r w:rsidR="00EE3760">
        <w:instrText xml:space="preserve"> SEQ Abb. \* ARABIC </w:instrText>
      </w:r>
      <w:r w:rsidR="00EE3760">
        <w:fldChar w:fldCharType="separate"/>
      </w:r>
      <w:r w:rsidR="00BB1E03">
        <w:rPr>
          <w:noProof/>
        </w:rPr>
        <w:t>8</w:t>
      </w:r>
      <w:r w:rsidR="00EE3760">
        <w:rPr>
          <w:noProof/>
        </w:rPr>
        <w:fldChar w:fldCharType="end"/>
      </w:r>
      <w:bookmarkEnd w:id="47"/>
      <w:r>
        <w:t>: Nao Software</w:t>
      </w:r>
      <w:bookmarkEnd w:id="48"/>
    </w:p>
    <w:p w:rsidR="006A183A" w:rsidRDefault="00E972F9" w:rsidP="006A183A">
      <w:r>
        <w:t>Um den Nao zu programmieren,</w:t>
      </w:r>
      <w:r w:rsidR="009763BB">
        <w:t xml:space="preserve"> gibt es die Desktop-</w:t>
      </w:r>
      <w:r w:rsidR="00480F48">
        <w:t>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xml:space="preserve">. Bevor ein Stück Programmcode auf dem Nao ausgeführt wird, kann man sich so vergewissern, dass das Programm das tut, von dem man ausgeht </w:t>
      </w:r>
      <w:r w:rsidR="00FB41BA">
        <w:t>oder</w:t>
      </w:r>
      <w:r w:rsidR="006A183A">
        <w:t xml:space="preserve">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rsidR="00CD2239">
        <w:t xml:space="preserve">Abb. </w:t>
      </w:r>
      <w:r w:rsidR="00CD2239">
        <w:rPr>
          <w:noProof/>
        </w:rPr>
        <w:t>9</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w:t>
      </w:r>
      <w:r w:rsidR="00B85C8B">
        <w:t xml:space="preserve"> Grad</w:t>
      </w:r>
      <w:r w:rsidR="00AE39F9">
        <w:t xml:space="preserve"> (</w:t>
      </w:r>
      <w:proofErr w:type="spellStart"/>
      <w:r w:rsidR="00AE39F9" w:rsidRPr="003A72B5">
        <w:rPr>
          <w:i/>
        </w:rPr>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lastRenderedPageBreak/>
        <w:drawing>
          <wp:inline distT="0" distB="0" distL="0" distR="0" wp14:anchorId="46BD3761" wp14:editId="64026259">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9" w:name="_Ref386053789"/>
      <w:bookmarkStart w:id="50" w:name="_Toc387321139"/>
      <w:r>
        <w:t xml:space="preserve">Abb. </w:t>
      </w:r>
      <w:r w:rsidR="00EE3760">
        <w:fldChar w:fldCharType="begin"/>
      </w:r>
      <w:r w:rsidR="00EE3760">
        <w:instrText xml:space="preserve"> SEQ Abb. \* ARABIC </w:instrText>
      </w:r>
      <w:r w:rsidR="00EE3760">
        <w:fldChar w:fldCharType="separate"/>
      </w:r>
      <w:r w:rsidR="00BB1E03">
        <w:rPr>
          <w:noProof/>
        </w:rPr>
        <w:t>9</w:t>
      </w:r>
      <w:r w:rsidR="00EE3760">
        <w:rPr>
          <w:noProof/>
        </w:rPr>
        <w:fldChar w:fldCharType="end"/>
      </w:r>
      <w:bookmarkEnd w:id="49"/>
      <w:r>
        <w:t xml:space="preserve">: </w:t>
      </w:r>
      <w:proofErr w:type="spellStart"/>
      <w:r>
        <w:t>Choreographe</w:t>
      </w:r>
      <w:bookmarkEnd w:id="50"/>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4A83CF91" wp14:editId="3DBEC258">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1" w:name="_Ref386051458"/>
      <w:bookmarkStart w:id="52" w:name="_Toc387321140"/>
      <w:r>
        <w:t xml:space="preserve">Abb. </w:t>
      </w:r>
      <w:r w:rsidR="00EE3760">
        <w:fldChar w:fldCharType="begin"/>
      </w:r>
      <w:r w:rsidR="00EE3760">
        <w:instrText xml:space="preserve"> SEQ Abb. \* ARABIC </w:instrText>
      </w:r>
      <w:r w:rsidR="00EE3760">
        <w:fldChar w:fldCharType="separate"/>
      </w:r>
      <w:r w:rsidR="00BB1E03">
        <w:rPr>
          <w:noProof/>
        </w:rPr>
        <w:t>10</w:t>
      </w:r>
      <w:r w:rsidR="00EE3760">
        <w:rPr>
          <w:noProof/>
        </w:rPr>
        <w:fldChar w:fldCharType="end"/>
      </w:r>
      <w:bookmarkEnd w:id="51"/>
      <w:r>
        <w:t>: Nao Programmiersprachen</w:t>
      </w:r>
      <w:bookmarkEnd w:id="52"/>
    </w:p>
    <w:p w:rsidR="00DB2A9F" w:rsidRDefault="00CA2482" w:rsidP="00DB2A9F">
      <w:r>
        <w:lastRenderedPageBreak/>
        <w:t>Die Einbindung von den Nao-spezifischen Bibliotheken</w:t>
      </w:r>
      <w:r w:rsidR="00DB2A9F">
        <w:t xml:space="preserve"> funktioniert in Visual Studio wie in </w:t>
      </w:r>
      <w:r w:rsidR="00DB2A9F">
        <w:fldChar w:fldCharType="begin"/>
      </w:r>
      <w:r w:rsidR="00DB2A9F">
        <w:instrText xml:space="preserve"> REF _Ref381894235 \h </w:instrText>
      </w:r>
      <w:r w:rsidR="00DB2A9F">
        <w:fldChar w:fldCharType="separate"/>
      </w:r>
      <w:r w:rsidR="00CD2239">
        <w:t xml:space="preserve">Abb. </w:t>
      </w:r>
      <w:r w:rsidR="00CD2239">
        <w:rPr>
          <w:noProof/>
        </w:rPr>
        <w:t>11</w:t>
      </w:r>
      <w:r w:rsidR="00DB2A9F">
        <w:fldChar w:fldCharType="end"/>
      </w:r>
      <w:r w:rsidR="00DB2A9F">
        <w:t xml:space="preserve"> zu sehen</w:t>
      </w:r>
      <w:r w:rsidR="00571105">
        <w:t xml:space="preserve"> ist</w:t>
      </w:r>
      <w:r w:rsidR="00DB2A9F">
        <w:t>. In diesem Beispiel wird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A328D8C" wp14:editId="606D1D0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3" w:name="_Ref381894235"/>
      <w:bookmarkStart w:id="54" w:name="_Toc387321141"/>
      <w:r>
        <w:t xml:space="preserve">Abb. </w:t>
      </w:r>
      <w:r w:rsidR="00EE3760">
        <w:fldChar w:fldCharType="begin"/>
      </w:r>
      <w:r w:rsidR="00EE3760">
        <w:instrText xml:space="preserve"> SEQ Abb. \* </w:instrText>
      </w:r>
      <w:r w:rsidR="00EE3760">
        <w:instrText xml:space="preserve">ARABIC </w:instrText>
      </w:r>
      <w:r w:rsidR="00EE3760">
        <w:fldChar w:fldCharType="separate"/>
      </w:r>
      <w:r w:rsidR="00BB1E03">
        <w:rPr>
          <w:noProof/>
        </w:rPr>
        <w:t>11</w:t>
      </w:r>
      <w:r w:rsidR="00EE3760">
        <w:rPr>
          <w:noProof/>
        </w:rPr>
        <w:fldChar w:fldCharType="end"/>
      </w:r>
      <w:bookmarkEnd w:id="53"/>
      <w:r>
        <w:t>: Nao Bibliothek nutzen</w:t>
      </w:r>
      <w:r w:rsidR="00A85C5B">
        <w:t xml:space="preserve"> </w:t>
      </w:r>
      <w:sdt>
        <w:sdtPr>
          <w:id w:val="72471748"/>
          <w:citation/>
        </w:sdtPr>
        <w:sdtEndPr/>
        <w:sdtContent>
          <w:r w:rsidR="00A85C5B">
            <w:fldChar w:fldCharType="begin"/>
          </w:r>
          <w:r w:rsidR="00A85C5B">
            <w:instrText xml:space="preserve"> CITATION AlC14 \l 1031 </w:instrText>
          </w:r>
          <w:r w:rsidR="00A85C5B">
            <w:fldChar w:fldCharType="separate"/>
          </w:r>
          <w:r w:rsidR="0041050F">
            <w:rPr>
              <w:noProof/>
            </w:rPr>
            <w:t>[23]</w:t>
          </w:r>
          <w:r w:rsidR="00A85C5B">
            <w:fldChar w:fldCharType="end"/>
          </w:r>
        </w:sdtContent>
      </w:sdt>
      <w:bookmarkEnd w:id="54"/>
    </w:p>
    <w:p w:rsidR="00BB56E7" w:rsidRDefault="0055739D" w:rsidP="00BB56E7">
      <w:proofErr w:type="spellStart"/>
      <w:r>
        <w:t>TextToSpeechProxy</w:t>
      </w:r>
      <w:proofErr w:type="spellEnd"/>
      <w:r>
        <w:t xml:space="preserve"> ist eine</w:t>
      </w:r>
      <w:r w:rsidR="00D4666D">
        <w:t xml:space="preserve"> </w:t>
      </w:r>
      <w:r w:rsidR="00931235">
        <w:t>Klasse</w:t>
      </w:r>
      <w:r w:rsidR="00D4666D">
        <w:t xml:space="preserve">, die in den Bibliotheken integriert </w:t>
      </w:r>
      <w:r>
        <w:t>ist</w:t>
      </w:r>
      <w:r w:rsidR="00D4666D">
        <w:t xml:space="preserve"> und es </w:t>
      </w:r>
      <w:r>
        <w:t xml:space="preserve">ermöglicht </w:t>
      </w:r>
      <w:r w:rsidR="00D4666D">
        <w:t>Texte zu definieren, die Nao bei Ausführung des Codes spricht. Andere</w:t>
      </w:r>
      <w:r w:rsidR="00931235">
        <w:t xml:space="preserve"> Klassen</w:t>
      </w:r>
      <w:r w:rsidR="00D4666D">
        <w:t xml:space="preserve"> sind </w:t>
      </w:r>
      <w:proofErr w:type="spellStart"/>
      <w:r w:rsidR="00D4666D"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rsidR="00D4666D">
        <w:t xml:space="preserve"> </w:t>
      </w:r>
      <w:proofErr w:type="spellStart"/>
      <w:r w:rsidR="00D4666D" w:rsidRPr="00543B69">
        <w:t>RobotPostureProxy</w:t>
      </w:r>
      <w:proofErr w:type="spellEnd"/>
      <w:r w:rsidR="00931235">
        <w:t xml:space="preserve"> um vorgefertigte Bewegungen auszuführen</w:t>
      </w:r>
      <w:r w:rsidR="006B786C" w:rsidRPr="006B786C">
        <w:t xml:space="preserve"> </w:t>
      </w:r>
      <w:sdt>
        <w:sdtPr>
          <w:id w:val="-1638878044"/>
          <w:citation/>
        </w:sdtPr>
        <w:sdtEndPr/>
        <w:sdtContent>
          <w:r w:rsidR="006B786C">
            <w:fldChar w:fldCharType="begin"/>
          </w:r>
          <w:r w:rsidR="006B786C">
            <w:instrText xml:space="preserve"> CITATION Com14 \l 1031 </w:instrText>
          </w:r>
          <w:r w:rsidR="006B786C">
            <w:fldChar w:fldCharType="separate"/>
          </w:r>
          <w:r w:rsidR="0041050F">
            <w:rPr>
              <w:noProof/>
            </w:rPr>
            <w:t>[24]</w:t>
          </w:r>
          <w:r w:rsidR="006B786C">
            <w:fldChar w:fldCharType="end"/>
          </w:r>
        </w:sdtContent>
      </w:sdt>
      <w:r w:rsidR="00931235">
        <w:t>.</w:t>
      </w:r>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5" w:name="_Toc387331747"/>
      <w:r>
        <w:t>Andere humanoide Roboter</w:t>
      </w:r>
      <w:bookmarkEnd w:id="55"/>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6" w:name="_Toc387331748"/>
      <w:r>
        <w:lastRenderedPageBreak/>
        <w:t>Entwicklungsumgebung</w:t>
      </w:r>
      <w:bookmarkEnd w:id="56"/>
    </w:p>
    <w:p w:rsidR="009A0DFE" w:rsidRDefault="009A0DFE" w:rsidP="009A0DFE">
      <w:r>
        <w:t xml:space="preserve">Microsoft empfiehlt </w:t>
      </w:r>
      <w:r w:rsidR="000D1F7A">
        <w:t xml:space="preserve">für Programmierung mit der Kinect </w:t>
      </w:r>
      <w:r>
        <w:t xml:space="preserve">die Nutzung von C++, C# oder Visual Basic, da es für diese Programmiersprachen vorgefertigte </w:t>
      </w:r>
      <w:r w:rsidR="00B85C8B">
        <w:t xml:space="preserve">Klassen im SDK gibt, auf die </w:t>
      </w:r>
      <w:r>
        <w:t>zurück</w:t>
      </w:r>
      <w:r w:rsidR="00B85C8B">
        <w:t>gegr</w:t>
      </w:r>
      <w:r>
        <w:t>i</w:t>
      </w:r>
      <w:r w:rsidR="00B85C8B">
        <w:t>f</w:t>
      </w:r>
      <w:r>
        <w:t xml:space="preserve">fen </w:t>
      </w:r>
      <w:r w:rsidR="00B85C8B">
        <w:t xml:space="preserve">werden </w:t>
      </w:r>
      <w:r>
        <w:t xml:space="preserve">kann. Für den Roboter Nao </w:t>
      </w:r>
      <w:r w:rsidR="009A71A3">
        <w:t xml:space="preserve">kann </w:t>
      </w:r>
      <w:r w:rsidR="005E1DDC">
        <w:t>neben C++ u</w:t>
      </w:r>
      <w:r w:rsidR="00931235">
        <w:t xml:space="preserve">nd Python </w:t>
      </w:r>
      <w:r w:rsidR="00887880">
        <w:t xml:space="preserve">ebenfalls C# </w:t>
      </w:r>
      <w:r w:rsidR="00B85C8B">
        <w:t>be</w:t>
      </w:r>
      <w:r w:rsidR="00887880">
        <w:t>nutze</w:t>
      </w:r>
      <w:r w:rsidR="00B85C8B">
        <w:t>t werden</w:t>
      </w:r>
      <w:r w:rsidR="00887880">
        <w:t>.</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r w:rsidR="000D1F7A">
        <w:t>Konvertierung</w:t>
      </w:r>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5500A330" wp14:editId="14814101">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bookmarkStart w:id="57" w:name="_Toc387321142"/>
      <w:r>
        <w:t xml:space="preserve">Abb. </w:t>
      </w:r>
      <w:r w:rsidR="00EE3760">
        <w:fldChar w:fldCharType="begin"/>
      </w:r>
      <w:r w:rsidR="00EE3760">
        <w:instrText xml:space="preserve"> SEQ Abb. \* ARABIC </w:instrText>
      </w:r>
      <w:r w:rsidR="00EE3760">
        <w:fldChar w:fldCharType="separate"/>
      </w:r>
      <w:r w:rsidR="00BB1E03">
        <w:rPr>
          <w:noProof/>
        </w:rPr>
        <w:t>12</w:t>
      </w:r>
      <w:r w:rsidR="00EE3760">
        <w:rPr>
          <w:noProof/>
        </w:rPr>
        <w:fldChar w:fldCharType="end"/>
      </w:r>
      <w:r>
        <w:t>: Visual Studio</w:t>
      </w:r>
      <w:bookmarkEnd w:id="57"/>
    </w:p>
    <w:p w:rsidR="00C73DC2" w:rsidRDefault="0080399A" w:rsidP="00C73DC2">
      <w:pPr>
        <w:pStyle w:val="berschrift2"/>
      </w:pPr>
      <w:bookmarkStart w:id="58" w:name="_Toc387331749"/>
      <w:r>
        <w:lastRenderedPageBreak/>
        <w:t>Threads</w:t>
      </w:r>
      <w:bookmarkEnd w:id="58"/>
    </w:p>
    <w:p w:rsidR="002873AA" w:rsidRPr="002873AA" w:rsidRDefault="002873AA" w:rsidP="002873AA">
      <w:r>
        <w:t xml:space="preserve">Häufig benötigen Anwendungen </w:t>
      </w:r>
      <w:r w:rsidR="000D1F7A">
        <w:t>Aktivitäten</w:t>
      </w:r>
      <w:r>
        <w:t xml:space="preserv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CD2239">
        <w:t xml:space="preserve">Abb. </w:t>
      </w:r>
      <w:r w:rsidR="00CD2239">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3DA791AA" wp14:editId="608BF97A">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9" w:name="_Ref386470588"/>
      <w:bookmarkStart w:id="60" w:name="_Toc387321143"/>
      <w:r>
        <w:t xml:space="preserve">Abb. </w:t>
      </w:r>
      <w:r w:rsidR="00EE3760">
        <w:fldChar w:fldCharType="begin"/>
      </w:r>
      <w:r w:rsidR="00EE3760">
        <w:instrText xml:space="preserve"> SEQ Abb. \* ARABIC </w:instrText>
      </w:r>
      <w:r w:rsidR="00EE3760">
        <w:fldChar w:fldCharType="separate"/>
      </w:r>
      <w:r w:rsidR="00BB1E03">
        <w:rPr>
          <w:noProof/>
        </w:rPr>
        <w:t>13</w:t>
      </w:r>
      <w:r w:rsidR="00EE3760">
        <w:rPr>
          <w:noProof/>
        </w:rPr>
        <w:fldChar w:fldCharType="end"/>
      </w:r>
      <w:bookmarkEnd w:id="59"/>
      <w:r>
        <w:t xml:space="preserve">: Threads aus Nutzersicht </w:t>
      </w:r>
      <w:sdt>
        <w:sdtPr>
          <w:id w:val="-296217017"/>
          <w:citation/>
        </w:sdtPr>
        <w:sdtEndPr/>
        <w:sdtContent>
          <w:r>
            <w:fldChar w:fldCharType="begin"/>
          </w:r>
          <w:r w:rsidR="00097711">
            <w:instrText xml:space="preserve">CITATION Cle13 \l 1031 </w:instrText>
          </w:r>
          <w:r>
            <w:fldChar w:fldCharType="separate"/>
          </w:r>
          <w:r w:rsidR="0041050F">
            <w:rPr>
              <w:noProof/>
            </w:rPr>
            <w:t>[25]</w:t>
          </w:r>
          <w:r>
            <w:fldChar w:fldCharType="end"/>
          </w:r>
        </w:sdtContent>
      </w:sdt>
      <w:bookmarkEnd w:id="60"/>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CD2239">
        <w:t xml:space="preserve">Abb. </w:t>
      </w:r>
      <w:r w:rsidR="00CD223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74EEAB89" wp14:editId="0337AE65">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1" w:name="_Ref386470208"/>
      <w:bookmarkStart w:id="62" w:name="_Toc387321144"/>
      <w:r>
        <w:t xml:space="preserve">Abb. </w:t>
      </w:r>
      <w:r w:rsidR="00EE3760">
        <w:fldChar w:fldCharType="begin"/>
      </w:r>
      <w:r w:rsidR="00EE3760">
        <w:instrText xml:space="preserve"> SEQ Abb. \* ARABIC </w:instrText>
      </w:r>
      <w:r w:rsidR="00EE3760">
        <w:fldChar w:fldCharType="separate"/>
      </w:r>
      <w:r w:rsidR="00BB1E03">
        <w:rPr>
          <w:noProof/>
        </w:rPr>
        <w:t>14</w:t>
      </w:r>
      <w:r w:rsidR="00EE3760">
        <w:rPr>
          <w:noProof/>
        </w:rPr>
        <w:fldChar w:fldCharType="end"/>
      </w:r>
      <w:bookmarkEnd w:id="61"/>
      <w:r>
        <w:t>: Threads im Vergleich zu Prozessen</w:t>
      </w:r>
      <w:r w:rsidR="00097711">
        <w:t xml:space="preserve"> </w:t>
      </w:r>
      <w:sdt>
        <w:sdtPr>
          <w:id w:val="-669721136"/>
          <w:citation/>
        </w:sdtPr>
        <w:sdtEndPr/>
        <w:sdtContent>
          <w:r w:rsidR="00097711">
            <w:fldChar w:fldCharType="begin"/>
          </w:r>
          <w:r w:rsidR="00097711">
            <w:instrText xml:space="preserve"> CITATION Hau13 \l 1031 </w:instrText>
          </w:r>
          <w:r w:rsidR="00097711">
            <w:fldChar w:fldCharType="separate"/>
          </w:r>
          <w:r w:rsidR="0041050F">
            <w:rPr>
              <w:noProof/>
            </w:rPr>
            <w:t>[26]</w:t>
          </w:r>
          <w:r w:rsidR="00097711">
            <w:fldChar w:fldCharType="end"/>
          </w:r>
        </w:sdtContent>
      </w:sdt>
      <w:bookmarkEnd w:id="62"/>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0A2A0354" wp14:editId="08CE6E8F">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3" w:name="_Toc387321145"/>
      <w:r>
        <w:t xml:space="preserve">Abb. </w:t>
      </w:r>
      <w:r w:rsidR="00EE3760">
        <w:fldChar w:fldCharType="begin"/>
      </w:r>
      <w:r w:rsidR="00EE3760">
        <w:instrText xml:space="preserve"> SEQ Abb. \* ARABIC </w:instrText>
      </w:r>
      <w:r w:rsidR="00EE3760">
        <w:fldChar w:fldCharType="separate"/>
      </w:r>
      <w:r w:rsidR="00BB1E03">
        <w:rPr>
          <w:noProof/>
        </w:rPr>
        <w:t>15</w:t>
      </w:r>
      <w:r w:rsidR="00EE3760">
        <w:rPr>
          <w:noProof/>
        </w:rPr>
        <w:fldChar w:fldCharType="end"/>
      </w:r>
      <w:r>
        <w:t>: Zustände von Threads</w:t>
      </w:r>
      <w:r w:rsidR="00097711">
        <w:t xml:space="preserve"> </w:t>
      </w:r>
      <w:sdt>
        <w:sdtPr>
          <w:id w:val="1736202252"/>
          <w:citation/>
        </w:sdtPr>
        <w:sdtEndPr/>
        <w:sdtContent>
          <w:r w:rsidR="00097711">
            <w:fldChar w:fldCharType="begin"/>
          </w:r>
          <w:r w:rsidR="00097711">
            <w:instrText xml:space="preserve"> CITATION Hau13 \l 1031 </w:instrText>
          </w:r>
          <w:r w:rsidR="00097711">
            <w:fldChar w:fldCharType="separate"/>
          </w:r>
          <w:r w:rsidR="0041050F">
            <w:rPr>
              <w:noProof/>
            </w:rPr>
            <w:t>[26]</w:t>
          </w:r>
          <w:r w:rsidR="00097711">
            <w:fldChar w:fldCharType="end"/>
          </w:r>
        </w:sdtContent>
      </w:sdt>
      <w:bookmarkEnd w:id="63"/>
    </w:p>
    <w:p w:rsidR="0080399A" w:rsidRPr="00E9309A" w:rsidRDefault="007119DD" w:rsidP="00B417DA">
      <w:commentRangeStart w:id="64"/>
      <w:r>
        <w:t xml:space="preserve">Er </w:t>
      </w:r>
      <w:commentRangeEnd w:id="64"/>
      <w:r w:rsidR="000D1F7A">
        <w:rPr>
          <w:rStyle w:val="Kommentarzeichen"/>
        </w:rPr>
        <w:commentReference w:id="64"/>
      </w:r>
      <w:r>
        <w:t>ist in den Zuständen rechenwillig, suspendiert und blockiert ausführbar, sofern ihm die notwendigen Ressourcen zur Verfügung stehen. Im Zustand schlafend wartet er auf ein Ereignis, zum Beispiel das Ende eines Rechenvorgangs</w:t>
      </w:r>
      <w:r w:rsidR="006B786C" w:rsidRPr="006B786C">
        <w:t xml:space="preserve"> </w:t>
      </w:r>
      <w:sdt>
        <w:sdtPr>
          <w:id w:val="623733634"/>
          <w:citation/>
        </w:sdtPr>
        <w:sdtEndPr/>
        <w:sdtContent>
          <w:r w:rsidR="006B786C">
            <w:fldChar w:fldCharType="begin"/>
          </w:r>
          <w:r w:rsidR="006B786C">
            <w:instrText xml:space="preserve"> CITATION Cle13 \l 1031 </w:instrText>
          </w:r>
          <w:r w:rsidR="006B786C">
            <w:fldChar w:fldCharType="separate"/>
          </w:r>
          <w:r w:rsidR="0041050F">
            <w:rPr>
              <w:noProof/>
            </w:rPr>
            <w:t>[25]</w:t>
          </w:r>
          <w:r w:rsidR="006B786C">
            <w:fldChar w:fldCharType="end"/>
          </w:r>
        </w:sdtContent>
      </w:sdt>
      <w:r w:rsidR="006B786C">
        <w:t>,</w:t>
      </w:r>
      <w:sdt>
        <w:sdtPr>
          <w:id w:val="2031059147"/>
          <w:citation/>
        </w:sdtPr>
        <w:sdtEndPr/>
        <w:sdtContent>
          <w:r w:rsidR="006B786C">
            <w:fldChar w:fldCharType="begin"/>
          </w:r>
          <w:r w:rsidR="006B786C">
            <w:instrText xml:space="preserve"> CITATION Hau13 \l 1031 </w:instrText>
          </w:r>
          <w:r w:rsidR="006B786C">
            <w:fldChar w:fldCharType="separate"/>
          </w:r>
          <w:r w:rsidR="0041050F">
            <w:rPr>
              <w:noProof/>
            </w:rPr>
            <w:t xml:space="preserve"> [26]</w:t>
          </w:r>
          <w:r w:rsidR="006B786C">
            <w:fldChar w:fldCharType="end"/>
          </w:r>
        </w:sdtContent>
      </w:sdt>
      <w:r w:rsidR="006B786C">
        <w:t>,</w:t>
      </w:r>
      <w:sdt>
        <w:sdtPr>
          <w:id w:val="-292524742"/>
          <w:citation/>
        </w:sdtPr>
        <w:sdtEndPr/>
        <w:sdtContent>
          <w:r w:rsidR="006B786C">
            <w:fldChar w:fldCharType="begin"/>
          </w:r>
          <w:r w:rsidR="006B786C">
            <w:instrText xml:space="preserve"> CITATION Mic02 \l 1031 </w:instrText>
          </w:r>
          <w:r w:rsidR="006B786C">
            <w:fldChar w:fldCharType="separate"/>
          </w:r>
          <w:r w:rsidR="0041050F">
            <w:rPr>
              <w:noProof/>
            </w:rPr>
            <w:t xml:space="preserve"> [27]</w:t>
          </w:r>
          <w:r w:rsidR="006B786C">
            <w:fldChar w:fldCharType="end"/>
          </w:r>
        </w:sdtContent>
      </w:sdt>
      <w:r>
        <w:t xml:space="preserve">. </w:t>
      </w:r>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5" w:name="_Ref387265913"/>
      <w:bookmarkStart w:id="66" w:name="_Ref387265995"/>
      <w:bookmarkStart w:id="67" w:name="_Toc387331750"/>
      <w:r>
        <w:lastRenderedPageBreak/>
        <w:t>Konzeption</w:t>
      </w:r>
      <w:bookmarkEnd w:id="65"/>
      <w:bookmarkEnd w:id="66"/>
      <w:bookmarkEnd w:id="67"/>
      <w:r w:rsidR="000C5FB2">
        <w:t xml:space="preserve"> </w:t>
      </w:r>
    </w:p>
    <w:p w:rsidR="00D71725" w:rsidRDefault="009A0DFE" w:rsidP="009A0DFE">
      <w:r>
        <w:t>Zu Beginn wird die Entwicklungsumgebung eingerichtet, inklusive de</w:t>
      </w:r>
      <w:r w:rsidR="000C5FB2">
        <w:t>n</w:t>
      </w:r>
      <w:r>
        <w:t xml:space="preserve"> SDKs </w:t>
      </w:r>
      <w:r w:rsidR="00960236">
        <w:t>von</w:t>
      </w:r>
      <w:r>
        <w:t xml:space="preserve"> Kinect und Nao. Dann werden dem Nao ei</w:t>
      </w:r>
      <w:r w:rsidR="00960236">
        <w:t xml:space="preserve">nige Bewegungen einprogrammiert, </w:t>
      </w:r>
      <w:r w:rsidR="00C25F49">
        <w:t xml:space="preserve">wobei es sich </w:t>
      </w:r>
      <w:r w:rsidR="00960236">
        <w:t xml:space="preserve">zu Beginn </w:t>
      </w:r>
      <w:r w:rsidR="00C25F49">
        <w:t>um</w:t>
      </w:r>
      <w:r w:rsidR="00960236">
        <w:t xml:space="preserve"> einfache Bewegungen </w:t>
      </w:r>
      <w:r w:rsidR="00C25F49">
        <w:t>handelt</w:t>
      </w:r>
      <w:r w:rsidR="00960236">
        <w:t>, damit alle Komponenten auf ihre Funktionstüchtigkeit getestet werden können.</w:t>
      </w:r>
      <w:r>
        <w:t xml:space="preserve"> </w:t>
      </w:r>
      <w:r w:rsidR="00960236">
        <w:t>Es</w:t>
      </w:r>
      <w:r>
        <w:t xml:space="preserve"> sollen die entsprechenden Winkel </w:t>
      </w:r>
      <w:r w:rsidR="00C25F49">
        <w:t xml:space="preserve">der durchgeführten Bewegung </w:t>
      </w:r>
      <w:r>
        <w:t xml:space="preserve">berechnet und an eine </w:t>
      </w:r>
      <w:r w:rsidR="00D71725">
        <w:t>Vergleichsk</w:t>
      </w:r>
      <w:r>
        <w:t>lasse übermittelt werden</w:t>
      </w:r>
      <w:r w:rsidR="00960236">
        <w:t xml:space="preserve">, die diese </w:t>
      </w:r>
      <w:r w:rsidR="00D71725">
        <w:t>speichert. Die Kinect sendet dann ihrerseits die erkannten Winkel an die Vergleichsklasse</w:t>
      </w:r>
      <w:r w:rsidR="00960236">
        <w:t xml:space="preserve">, </w:t>
      </w:r>
      <w:r w:rsidR="00D71725">
        <w:t>welche die Winkel des Roboters und der Kinect miteinander vergleicht.</w:t>
      </w:r>
      <w:r w:rsidR="00960236">
        <w:t xml:space="preserve"> </w:t>
      </w:r>
    </w:p>
    <w:p w:rsidR="003615F5" w:rsidRDefault="009A0DFE" w:rsidP="009A0DFE">
      <w:r>
        <w:t>Die Kinect bringt</w:t>
      </w:r>
      <w:r w:rsidR="00D71725">
        <w:t>,</w:t>
      </w:r>
      <w:r>
        <w:t xml:space="preserve"> </w:t>
      </w:r>
      <w:r w:rsidR="00D71725">
        <w:t>wie eingangs beschrieben, im Developer Toolkit einige</w:t>
      </w:r>
      <w:r>
        <w:t xml:space="preserve"> fertige Programmierungen mit, unter anderem eine Programmierung, in der </w:t>
      </w:r>
      <w:r w:rsidR="00960236">
        <w:t xml:space="preserve">die </w:t>
      </w:r>
      <w:r>
        <w:t xml:space="preserve">Skelette von Personen sowie deren Entfernung erkannt </w:t>
      </w:r>
      <w:r w:rsidR="00D71725">
        <w:t>werden</w:t>
      </w:r>
      <w:r>
        <w:t xml:space="preserve">. Dieses Programm soll als Grundlage dienen, </w:t>
      </w:r>
      <w:r w:rsidR="00D71725">
        <w:t>um dem</w:t>
      </w:r>
      <w:r>
        <w:t xml:space="preserve"> Nutzer seine Bewegungen </w:t>
      </w:r>
      <w:r w:rsidR="00D71725">
        <w:t>in einem Kamerabild sichtbar zu machen.</w:t>
      </w:r>
      <w:r>
        <w:t xml:space="preserve"> </w:t>
      </w:r>
      <w:r w:rsidR="003615F5">
        <w:t>Anschließend wird das Programm um die Vergleichsklasse, andere spielrelevante Kla</w:t>
      </w:r>
      <w:r w:rsidR="009763BB">
        <w:t>ssen und Methoden erweitert, so</w:t>
      </w:r>
      <w:r w:rsidR="003615F5">
        <w:t>dass die Applikation</w:t>
      </w:r>
      <w:r w:rsidR="00D71725">
        <w:t xml:space="preserve"> das Ergebnis des Winkelvergleichs anzeigen</w:t>
      </w:r>
      <w:r w:rsidR="003615F5">
        <w:t xml:space="preserve"> kann.</w:t>
      </w:r>
    </w:p>
    <w:p w:rsidR="00960236" w:rsidRDefault="00B42FC5" w:rsidP="009A0DFE">
      <w:r>
        <w:t>Zu</w:t>
      </w:r>
      <w:r w:rsidR="00D71725">
        <w:t>dem soll es die Möglichkeit geben verschiedene Schwierigkeiten im Programm abzubilden.</w:t>
      </w:r>
      <w:r w:rsidR="003615F5">
        <w:t xml:space="preserve"> </w:t>
      </w:r>
      <w:r w:rsidR="009A0DFE">
        <w:t>Es bleibt zu überlegen</w:t>
      </w:r>
      <w:r w:rsidR="00D71725">
        <w:t>,</w:t>
      </w:r>
      <w:r w:rsidR="009A0DFE">
        <w:t xml:space="preserve"> ob </w:t>
      </w:r>
      <w:r w:rsidR="00D71725">
        <w:t xml:space="preserve">diese </w:t>
      </w:r>
      <w:r w:rsidR="009A0DFE">
        <w:t xml:space="preserve">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rundet die empfangenen Werte</w:t>
      </w:r>
      <w:r w:rsidR="00E521AC">
        <w:t xml:space="preserve"> und schließt so Unterschiede im nicht wahrnehmbaren Bereich aus. </w:t>
      </w:r>
    </w:p>
    <w:p w:rsidR="000C5FB2" w:rsidRDefault="005C2AEB" w:rsidP="000C5FB2">
      <w:r>
        <w:t xml:space="preserve">Zunächst </w:t>
      </w:r>
      <w:r w:rsidR="00D71725">
        <w:t>sollen</w:t>
      </w:r>
      <w:r>
        <w:t xml:space="preserve"> </w:t>
      </w:r>
      <w:r w:rsidR="003615F5">
        <w:t>nur</w:t>
      </w:r>
      <w:r w:rsidR="00960236">
        <w:t xml:space="preserve"> di</w:t>
      </w:r>
      <w:r w:rsidR="009A0DFE">
        <w:t xml:space="preserve">e Winkel </w:t>
      </w:r>
      <w:r>
        <w:t>des Starts</w:t>
      </w:r>
      <w:r w:rsidR="009A0DFE">
        <w:t xml:space="preserve"> und Ende</w:t>
      </w:r>
      <w:r>
        <w:t>s</w:t>
      </w:r>
      <w:r w:rsidR="009A0DFE">
        <w:t xml:space="preserve"> der </w:t>
      </w:r>
      <w:r>
        <w:t>Benutzer-</w:t>
      </w:r>
      <w:r w:rsidR="009A0DFE">
        <w:t xml:space="preserve">Bewegung </w:t>
      </w:r>
      <w:r w:rsidR="000C5FB2">
        <w:t xml:space="preserve">von der Kinect </w:t>
      </w:r>
      <w:r w:rsidR="009A0DFE">
        <w:t xml:space="preserve">gemessen und </w:t>
      </w:r>
      <w:r>
        <w:t xml:space="preserve">mit den gespeicherten Werten des </w:t>
      </w:r>
      <w:proofErr w:type="spellStart"/>
      <w:r>
        <w:t>Naos</w:t>
      </w:r>
      <w:proofErr w:type="spellEnd"/>
      <w:r>
        <w:t xml:space="preserve"> </w:t>
      </w:r>
      <w:r w:rsidR="009A0DFE">
        <w:t>verglichen</w:t>
      </w:r>
      <w:r w:rsidR="00960236">
        <w:t xml:space="preserve"> werden. Sofern dieser Mechanismus funktioniert</w:t>
      </w:r>
      <w:r w:rsidR="000C5FB2">
        <w:t>,</w:t>
      </w:r>
      <w:r w:rsidR="00960236">
        <w:t xml:space="preserve"> sollen die Bewegungen komplizierter und umfangreicher werden</w:t>
      </w:r>
      <w:r w:rsidR="003615F5">
        <w:t>. Zudem sollen dann auch verschiedene</w:t>
      </w:r>
      <w:r w:rsidR="00960236">
        <w:t xml:space="preserve"> </w:t>
      </w:r>
      <w:r w:rsidR="003615F5">
        <w:t>Zwischenwerte</w:t>
      </w:r>
      <w:r w:rsidR="00960236">
        <w:t xml:space="preserve"> </w:t>
      </w:r>
      <w:r w:rsidR="003615F5">
        <w:t xml:space="preserve">der Winkel </w:t>
      </w:r>
      <w:r w:rsidR="00960236">
        <w:t>verglichen werden</w:t>
      </w:r>
      <w:r w:rsidR="009A0DFE">
        <w:t xml:space="preserve">. </w:t>
      </w:r>
      <w:r w:rsidR="00960236">
        <w:t xml:space="preserve">Dies </w:t>
      </w:r>
      <w:r w:rsidR="000C5FB2">
        <w:t>soll verhindern</w:t>
      </w:r>
      <w:r w:rsidR="00960236">
        <w:t>, dass der Spieler Bewegungen abkürzen und somit schummeln kann.</w:t>
      </w:r>
      <w:r w:rsidR="000C5FB2" w:rsidRPr="000C5FB2">
        <w:t xml:space="preserve"> </w:t>
      </w:r>
    </w:p>
    <w:p w:rsidR="000C5FB2" w:rsidRPr="00424036" w:rsidRDefault="000C5FB2" w:rsidP="000C5FB2">
      <w:r>
        <w:lastRenderedPageBreak/>
        <w:t>Insgesamt soll ein Funktionsumfang von zehn verschiedenen Bewegungen implementiert werden. Die Bewegungen werden allerdings lediglich Armbewegungen beinhalten, da es sonst zu Gleichgewichtsproblemen beim Roboter führen kann.</w:t>
      </w:r>
    </w:p>
    <w:p w:rsidR="00960236" w:rsidRDefault="00960236" w:rsidP="009A0DFE">
      <w:r>
        <w:t xml:space="preserve">Um die Applikation auf ihre Funktionsfähigkeit zu testen, wird jede der Bewegungen zehn mal hintereinander </w:t>
      </w:r>
      <w:r w:rsidR="003615F5">
        <w:t>nachgemacht</w:t>
      </w:r>
      <w:r>
        <w:t xml:space="preserve"> und die Rate ermitteln, wie viele </w:t>
      </w:r>
      <w:r w:rsidR="003615F5">
        <w:t>Wiederholungen der jeweiligen Bewegung</w:t>
      </w:r>
      <w:r>
        <w:t xml:space="preserve"> </w:t>
      </w:r>
      <w:r w:rsidR="000C5FB2">
        <w:t xml:space="preserve">als „erfolgreich“ </w:t>
      </w:r>
      <w:r>
        <w:t>erkannt werden. Auf diesen Ergebnissen aufbauen</w:t>
      </w:r>
      <w:r w:rsidR="003615F5">
        <w:t>d</w:t>
      </w:r>
      <w:r>
        <w:t xml:space="preserve"> werden die en</w:t>
      </w:r>
      <w:r w:rsidR="00B85C8B">
        <w:t xml:space="preserve">tsprechenden Filter angepasst. </w:t>
      </w:r>
    </w:p>
    <w:p w:rsidR="000C5FB2" w:rsidRDefault="000C5FB2" w:rsidP="009A0DFE">
      <w:r>
        <w:t>Um den Rahmen der Applikation ebenfalls spielerisch zu gestalten, werden einige der Instruktionen vom Roboter selbst gesprochen. Außerdem soll der Spieler für eine erfolgreiche Bewegun</w:t>
      </w:r>
      <w:r w:rsidR="00B85C8B">
        <w:t xml:space="preserve">g –je nach Schwierigkeit– eine </w:t>
      </w:r>
      <w:r>
        <w:t>bestimmte Anzahl an Punkten erhalte</w:t>
      </w:r>
      <w:r w:rsidR="003615F5">
        <w:t>n, die in der Anwendung sichtbar sind.</w:t>
      </w:r>
      <w:r>
        <w:t xml:space="preserve"> So kann ein Spieler die erreichten Punkte mit </w:t>
      </w:r>
      <w:r w:rsidR="003615F5">
        <w:t>den Punkten anderer Spieler</w:t>
      </w:r>
      <w:r>
        <w:t xml:space="preserve"> vergleichen.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68" w:name="_Toc387331751"/>
      <w:r>
        <w:lastRenderedPageBreak/>
        <w:t>Umsetzung</w:t>
      </w:r>
      <w:bookmarkEnd w:id="68"/>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r w:rsidR="00B42FC5">
        <w:t xml:space="preserve"> Dieses Kapitel endet dann mit der Erklärung, wie die Anwendung angewandt wird.</w:t>
      </w:r>
    </w:p>
    <w:p w:rsidR="00FB03C2" w:rsidRDefault="00FB03C2" w:rsidP="00FB03C2">
      <w:pPr>
        <w:pStyle w:val="berschrift2"/>
      </w:pPr>
      <w:bookmarkStart w:id="69" w:name="_Toc387331752"/>
      <w:commentRangeStart w:id="70"/>
      <w:r>
        <w:t>Programm</w:t>
      </w:r>
      <w:r w:rsidR="00DB0376">
        <w:t>struktur</w:t>
      </w:r>
      <w:r w:rsidR="00ED3440">
        <w:t xml:space="preserve"> / Architektur</w:t>
      </w:r>
      <w:bookmarkEnd w:id="69"/>
      <w:commentRangeEnd w:id="70"/>
      <w:r w:rsidR="009A0C18">
        <w:rPr>
          <w:rStyle w:val="Kommentarzeichen"/>
          <w:rFonts w:eastAsia="Times New Roman"/>
          <w:b w:val="0"/>
          <w:bCs w:val="0"/>
          <w:color w:val="auto"/>
        </w:rPr>
        <w:commentReference w:id="70"/>
      </w:r>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CD2239">
        <w:t xml:space="preserve">Abb. </w:t>
      </w:r>
      <w:r w:rsidR="00CD223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auf der Abbildung </w:t>
      </w:r>
      <w:r w:rsidR="00B85C8B">
        <w:t>zu sehen sind</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72742187" wp14:editId="6C3734D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71" w:name="_Ref386027265"/>
      <w:bookmarkStart w:id="72" w:name="_Toc387321146"/>
      <w:r>
        <w:t xml:space="preserve">Abb. </w:t>
      </w:r>
      <w:r w:rsidR="00EE3760">
        <w:fldChar w:fldCharType="begin"/>
      </w:r>
      <w:r w:rsidR="00EE3760">
        <w:instrText xml:space="preserve"> SEQ Abb. \* ARABIC </w:instrText>
      </w:r>
      <w:r w:rsidR="00EE3760">
        <w:fldChar w:fldCharType="separate"/>
      </w:r>
      <w:r w:rsidR="00BB1E03">
        <w:rPr>
          <w:noProof/>
        </w:rPr>
        <w:t>16</w:t>
      </w:r>
      <w:r w:rsidR="00EE3760">
        <w:rPr>
          <w:noProof/>
        </w:rPr>
        <w:fldChar w:fldCharType="end"/>
      </w:r>
      <w:bookmarkEnd w:id="71"/>
      <w:r>
        <w:t xml:space="preserve">: Code </w:t>
      </w:r>
      <w:proofErr w:type="spellStart"/>
      <w:r>
        <w:t>Map</w:t>
      </w:r>
      <w:bookmarkEnd w:id="72"/>
      <w:proofErr w:type="spellEnd"/>
    </w:p>
    <w:p w:rsidR="00D03CBC" w:rsidRDefault="00D03CBC" w:rsidP="00D03CBC">
      <w:r>
        <w:t xml:space="preserve">In der Abbildung sind die Klasse </w:t>
      </w:r>
      <w:proofErr w:type="spellStart"/>
      <w:r>
        <w:t>MainWindow</w:t>
      </w:r>
      <w:proofErr w:type="spellEnd"/>
      <w:r>
        <w:t xml:space="preserve"> und die Pakete Nao und Kinect zu sehen. Im Paket Nao sind die Klassen </w:t>
      </w:r>
      <w:proofErr w:type="spellStart"/>
      <w:r>
        <w:t>Init</w:t>
      </w:r>
      <w:proofErr w:type="spellEnd"/>
      <w:r>
        <w:t>, Bewegen und Start zu sehen, bei Start</w:t>
      </w:r>
      <w:r w:rsidR="00B85C8B">
        <w:t xml:space="preserve"> sind</w:t>
      </w:r>
      <w:r>
        <w:t xml:space="preserve"> zusätzlich noch die beiden Methoden Start und Startposition </w:t>
      </w:r>
      <w:r w:rsidR="00B85C8B">
        <w:t xml:space="preserve">zu </w:t>
      </w:r>
      <w:r>
        <w:t xml:space="preserve">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r w:rsidR="00B42FC5">
        <w:t>werden</w:t>
      </w:r>
      <w:r w:rsidR="008D3C53">
        <w:t xml:space="preserve"> die IP-Adresse und der Port vom Nao </w:t>
      </w:r>
      <w:r w:rsidR="00964DB4">
        <w:t>übergeben</w:t>
      </w:r>
      <w:r w:rsidR="008D3C53">
        <w:t>.</w:t>
      </w:r>
      <w:r w:rsidR="00964DB4">
        <w:t xml:space="preserve"> </w:t>
      </w:r>
      <w:r w:rsidR="00B42FC5">
        <w:t>D</w:t>
      </w:r>
      <w:r w:rsidR="00964DB4">
        <w:t xml:space="preserve">er Port </w:t>
      </w:r>
      <w:r w:rsidR="00B42FC5">
        <w:t>ist</w:t>
      </w:r>
      <w:r w:rsidR="00964DB4">
        <w:t xml:space="preserve"> hart im Code verankert</w:t>
      </w:r>
      <w:r w:rsidR="00B42FC5">
        <w:t xml:space="preserve"> und die IP-Adresse wird bei Programmstart einmalig angegeben</w:t>
      </w:r>
      <w:r w:rsidR="00964DB4">
        <w:t>.</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CD2239">
        <w:t>4.4</w:t>
      </w:r>
      <w:r w:rsidR="00E9309A">
        <w:fldChar w:fldCharType="end"/>
      </w:r>
      <w:r>
        <w:t xml:space="preserve"> </w:t>
      </w:r>
      <w:r w:rsidR="00B42FC5">
        <w:t xml:space="preserve">detailliert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73" w:name="_Toc387331753"/>
      <w:r>
        <w:t>Programmablauf</w:t>
      </w:r>
      <w:r w:rsidR="00011BF4">
        <w:t xml:space="preserve"> bei</w:t>
      </w:r>
      <w:r>
        <w:t xml:space="preserve"> einer Bewegungsnachahmung</w:t>
      </w:r>
      <w:bookmarkEnd w:id="73"/>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1CF27479" wp14:editId="1C6AF623">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9">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74" w:name="_Ref386037800"/>
      <w:bookmarkStart w:id="75" w:name="_Toc387321147"/>
      <w:r>
        <w:t xml:space="preserve">Abb. </w:t>
      </w:r>
      <w:r w:rsidR="00EE3760">
        <w:fldChar w:fldCharType="begin"/>
      </w:r>
      <w:r w:rsidR="00EE3760">
        <w:instrText xml:space="preserve"> SEQ Abb. \* ARABIC </w:instrText>
      </w:r>
      <w:r w:rsidR="00EE3760">
        <w:fldChar w:fldCharType="separate"/>
      </w:r>
      <w:r w:rsidR="00BB1E03">
        <w:rPr>
          <w:noProof/>
        </w:rPr>
        <w:t>17</w:t>
      </w:r>
      <w:r w:rsidR="00EE3760">
        <w:rPr>
          <w:noProof/>
        </w:rPr>
        <w:fldChar w:fldCharType="end"/>
      </w:r>
      <w:bookmarkEnd w:id="74"/>
      <w:r w:rsidR="00D35612">
        <w:t>: Pro</w:t>
      </w:r>
      <w:r>
        <w:t>g</w:t>
      </w:r>
      <w:r w:rsidR="00D35612">
        <w:t>rammablaufplan – erster Teil</w:t>
      </w:r>
      <w:bookmarkEnd w:id="75"/>
    </w:p>
    <w:p w:rsidR="00040CC7" w:rsidRDefault="007B3FA6" w:rsidP="00543B69">
      <w:r>
        <w:t xml:space="preserve">Wenn ein Spieler eine Bewegung von Nao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w:t>
      </w:r>
      <w:r w:rsidR="00883338">
        <w:t xml:space="preserve">dieser Thread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CD2239">
        <w:t xml:space="preserve">Abb. </w:t>
      </w:r>
      <w:r w:rsidR="00CD2239">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4E716EB0" wp14:editId="70B024D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30">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76" w:name="_Ref386037747"/>
      <w:bookmarkStart w:id="77" w:name="_Toc387321148"/>
      <w:r>
        <w:t xml:space="preserve">Abb. </w:t>
      </w:r>
      <w:r w:rsidR="00EE3760">
        <w:fldChar w:fldCharType="begin"/>
      </w:r>
      <w:r w:rsidR="00EE3760">
        <w:instrText xml:space="preserve"> SEQ Abb. \* ARABIC </w:instrText>
      </w:r>
      <w:r w:rsidR="00EE3760">
        <w:fldChar w:fldCharType="separate"/>
      </w:r>
      <w:r w:rsidR="00BB1E03">
        <w:rPr>
          <w:noProof/>
        </w:rPr>
        <w:t>18</w:t>
      </w:r>
      <w:r w:rsidR="00EE3760">
        <w:rPr>
          <w:noProof/>
        </w:rPr>
        <w:fldChar w:fldCharType="end"/>
      </w:r>
      <w:bookmarkEnd w:id="76"/>
      <w:r>
        <w:t>: Programmablaufplan – zweiter Teil</w:t>
      </w:r>
      <w:bookmarkEnd w:id="77"/>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rsidRPr="003A72B5">
        <w:rPr>
          <w:i/>
        </w:rPr>
        <w:t>Stand</w:t>
      </w:r>
      <w:r w:rsidR="00B8581C" w:rsidRPr="003A72B5">
        <w:rPr>
          <w:i/>
        </w:rPr>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3A72B5">
        <w:rPr>
          <w:rFonts w:ascii="Consolas" w:hAnsi="Consolas" w:cs="Consolas"/>
          <w:b/>
          <w:color w:val="595959" w:themeColor="text1" w:themeTint="A6"/>
        </w:rPr>
        <w:t>goToPosture</w:t>
      </w:r>
      <w:proofErr w:type="spellEnd"/>
      <w:r w:rsidR="00CE3E3C" w:rsidRPr="003A72B5">
        <w:rPr>
          <w:rFonts w:ascii="Consolas" w:hAnsi="Consolas" w:cs="Consolas"/>
          <w:b/>
          <w:color w:val="595959" w:themeColor="text1" w:themeTint="A6"/>
        </w:rPr>
        <w:t>(„</w:t>
      </w:r>
      <w:proofErr w:type="spellStart"/>
      <w:r w:rsidR="00CE3E3C" w:rsidRPr="003A72B5">
        <w:rPr>
          <w:rFonts w:ascii="Consolas" w:hAnsi="Consolas" w:cs="Consolas"/>
          <w:b/>
          <w:color w:val="595959" w:themeColor="text1" w:themeTint="A6"/>
        </w:rPr>
        <w:t>StandZero</w:t>
      </w:r>
      <w:proofErr w:type="spellEnd"/>
      <w:r w:rsidR="00CE3E3C" w:rsidRPr="003A72B5">
        <w:rPr>
          <w:rFonts w:ascii="Consolas" w:hAnsi="Consolas" w:cs="Consolas"/>
          <w:b/>
          <w:color w:val="595959" w:themeColor="text1" w:themeTint="A6"/>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rsidR="00CD2239">
        <w:t xml:space="preserve">Abb. </w:t>
      </w:r>
      <w:r w:rsidR="00CD2239">
        <w:rPr>
          <w:noProof/>
        </w:rPr>
        <w:t>18</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CD2239">
        <w:t xml:space="preserve">Abb. </w:t>
      </w:r>
      <w:r w:rsidR="00CD2239">
        <w:rPr>
          <w:noProof/>
        </w:rPr>
        <w:t>18</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CD2239">
        <w:t xml:space="preserve">Abb. </w:t>
      </w:r>
      <w:r w:rsidR="00CD2239">
        <w:rPr>
          <w:noProof/>
        </w:rPr>
        <w:t>18</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3615F5" w:rsidP="00C95E35">
      <w:pPr>
        <w:pStyle w:val="berschrift3"/>
      </w:pPr>
      <w:bookmarkStart w:id="78" w:name="_Toc387331754"/>
      <w:r>
        <w:t>Threadeinsatz</w:t>
      </w:r>
      <w:bookmarkEnd w:id="78"/>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CD2239">
        <w:t xml:space="preserve">Abb. </w:t>
      </w:r>
      <w:r w:rsidR="00CD2239">
        <w:rPr>
          <w:noProof/>
        </w:rPr>
        <w:t>17</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CD2239">
        <w:t xml:space="preserve">Abb. </w:t>
      </w:r>
      <w:r w:rsidR="00CD2239">
        <w:rPr>
          <w:noProof/>
        </w:rPr>
        <w:t>18</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An manchen Stellen ist es wichtig zu wissen, ob ein bestimmter Programmabschnitt bereits beendet ist oder noch ausgeführt wird.</w:t>
      </w:r>
      <w:r w:rsidR="00B85C8B">
        <w:t xml:space="preserve"> Hierzu werden </w:t>
      </w:r>
      <w:r>
        <w:t xml:space="preserve">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rsidR="00CD2239">
        <w:t xml:space="preserve">Abb. </w:t>
      </w:r>
      <w:r w:rsidR="00CD2239">
        <w:rPr>
          <w:noProof/>
        </w:rPr>
        <w:t>17</w:t>
      </w:r>
      <w:r>
        <w:fldChar w:fldCharType="end"/>
      </w:r>
      <w:r w:rsidR="00B85C8B">
        <w:t xml:space="preserve"> betrachtet</w:t>
      </w:r>
      <w:r>
        <w:t>. Beide Threads werden,</w:t>
      </w:r>
      <w:r w:rsidR="003615F5">
        <w:t xml:space="preserve"> wie oben beschrieben, gestartet</w:t>
      </w:r>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641A48" w:rsidRDefault="00137B60" w:rsidP="00641A48">
      <w:pPr>
        <w:pStyle w:val="Beschriftung"/>
        <w:keepNext/>
      </w:pPr>
      <w:r>
        <w:rPr>
          <w:noProof/>
          <w:lang w:eastAsia="de-DE"/>
        </w:rPr>
        <w:drawing>
          <wp:inline distT="0" distB="0" distL="0" distR="0" wp14:anchorId="308209D9" wp14:editId="07C09716">
            <wp:extent cx="5759450" cy="21221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Ende.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2122170"/>
                    </a:xfrm>
                    <a:prstGeom prst="rect">
                      <a:avLst/>
                    </a:prstGeom>
                  </pic:spPr>
                </pic:pic>
              </a:graphicData>
            </a:graphic>
          </wp:inline>
        </w:drawing>
      </w:r>
    </w:p>
    <w:p w:rsidR="00137B60" w:rsidRDefault="00641A48" w:rsidP="00641A48">
      <w:pPr>
        <w:pStyle w:val="Beschriftung"/>
        <w:jc w:val="center"/>
      </w:pPr>
      <w:bookmarkStart w:id="79" w:name="_Toc387321119"/>
      <w:r>
        <w:t xml:space="preserve">Code </w:t>
      </w:r>
      <w:r w:rsidR="00EE3760">
        <w:fldChar w:fldCharType="begin"/>
      </w:r>
      <w:r w:rsidR="00EE3760">
        <w:instrText xml:space="preserve"> SEQ Code \* ARABIC </w:instrText>
      </w:r>
      <w:r w:rsidR="00EE3760">
        <w:fldChar w:fldCharType="separate"/>
      </w:r>
      <w:r w:rsidR="00CD2239">
        <w:rPr>
          <w:noProof/>
        </w:rPr>
        <w:t>1</w:t>
      </w:r>
      <w:r w:rsidR="00EE3760">
        <w:rPr>
          <w:noProof/>
        </w:rPr>
        <w:fldChar w:fldCharType="end"/>
      </w:r>
      <w:r>
        <w:t xml:space="preserve">: </w:t>
      </w:r>
      <w:r w:rsidRPr="004163DA">
        <w:t>Warten auf das Beenden eines anderen Threads</w:t>
      </w:r>
      <w:bookmarkEnd w:id="79"/>
    </w:p>
    <w:p w:rsidR="00D127CF" w:rsidRDefault="00137B60" w:rsidP="00D127CF">
      <w:r>
        <w:t xml:space="preserve">In diesem Codestück ist Zeile </w:t>
      </w:r>
      <w:r w:rsidR="006B786C">
        <w:t>4</w:t>
      </w:r>
      <w:r w:rsidR="00D127CF">
        <w:t xml:space="preserve"> für das Warten verantwortlich. Der Code wird bis zur vierten Zeile parallel zum Code von </w:t>
      </w:r>
      <w:proofErr w:type="spellStart"/>
      <w:r w:rsidR="00D127CF">
        <w:t>Thread_Bewegung_Nao</w:t>
      </w:r>
      <w:proofErr w:type="spellEnd"/>
      <w:r w:rsidR="00D127CF">
        <w:t xml:space="preserve"> ausgeführt. Der Befehl </w:t>
      </w:r>
      <w:proofErr w:type="spellStart"/>
      <w:r>
        <w:rPr>
          <w:rFonts w:ascii="Consolas" w:hAnsi="Consolas" w:cs="Consolas"/>
          <w:b/>
          <w:color w:val="595959" w:themeColor="text1" w:themeTint="A6"/>
        </w:rPr>
        <w:t>Th_Bewegung</w:t>
      </w:r>
      <w:proofErr w:type="spellEnd"/>
      <w:r w:rsidR="00D127CF" w:rsidRPr="00137B60">
        <w:rPr>
          <w:rFonts w:ascii="Consolas" w:hAnsi="Consolas" w:cs="Consolas"/>
          <w:b/>
          <w:color w:val="595959" w:themeColor="text1" w:themeTint="A6"/>
        </w:rPr>
        <w:t>[0].</w:t>
      </w:r>
      <w:proofErr w:type="spellStart"/>
      <w:r w:rsidR="00D127CF" w:rsidRPr="00137B60">
        <w:rPr>
          <w:rFonts w:ascii="Consolas" w:hAnsi="Consolas" w:cs="Consolas"/>
          <w:b/>
          <w:color w:val="595959" w:themeColor="text1" w:themeTint="A6"/>
        </w:rPr>
        <w:t>IsAlive</w:t>
      </w:r>
      <w:proofErr w:type="spellEnd"/>
      <w:r w:rsidR="00D127CF">
        <w:t xml:space="preserve"> gibt wahr zurück, wenn der </w:t>
      </w:r>
      <w:proofErr w:type="spellStart"/>
      <w:r w:rsidR="00D127CF">
        <w:t>Thread_Bewegung_Nao</w:t>
      </w:r>
      <w:proofErr w:type="spellEnd"/>
      <w:r w:rsidR="00D127CF">
        <w:t xml:space="preserve"> aktiv ist. Also wird in der </w:t>
      </w:r>
      <w:proofErr w:type="spellStart"/>
      <w:r w:rsidR="00D127CF">
        <w:t>while</w:t>
      </w:r>
      <w:proofErr w:type="spellEnd"/>
      <w:r w:rsidR="00D127CF">
        <w:t>-Schleife solange gewartet bis der Thread nicht mehr ausgeführt wird. Erst wenn dies eintrifft wird</w:t>
      </w:r>
      <w:r>
        <w:t xml:space="preserve"> auch der Code unterhalb Zeile </w:t>
      </w:r>
      <w:r w:rsidR="006B786C">
        <w:t>4</w:t>
      </w:r>
      <w:r w:rsidR="00D127CF">
        <w:t xml:space="preserve"> abgearbeitet.</w:t>
      </w:r>
    </w:p>
    <w:p w:rsidR="00137B60" w:rsidRDefault="00137B60" w:rsidP="00D127CF">
      <w:pPr>
        <w:rPr>
          <w:rStyle w:val="sentence"/>
        </w:rPr>
      </w:pPr>
      <w:r>
        <w:t xml:space="preserve">Das Konstrukt in den Zeilen </w:t>
      </w:r>
      <w:r w:rsidR="003A72B5">
        <w:t>8</w:t>
      </w:r>
      <w:r>
        <w:t xml:space="preserve"> bis </w:t>
      </w:r>
      <w:r w:rsidR="003A72B5">
        <w:t>10</w:t>
      </w:r>
      <w:r>
        <w:t xml:space="preserve"> ist nötig, um auch von anderen Threads Zugriff auf gemeinsame Ressourcen zu haben. In diesem Fall wird auf die GUI zugegriffen und der Text „Stelle dich vor die Kinect…“ erscheint. </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641A48">
        <w:rPr>
          <w:rStyle w:val="sentence"/>
        </w:rPr>
        <w:t>ein Timer –</w:t>
      </w:r>
      <w:r w:rsidR="00416585">
        <w:rPr>
          <w:rStyle w:val="sentence"/>
        </w:rPr>
        <w:t>inklusive</w:t>
      </w:r>
      <w:r w:rsidR="00641A48">
        <w:rPr>
          <w:rStyle w:val="sentence"/>
        </w:rPr>
        <w:t xml:space="preserve"> </w:t>
      </w:r>
      <w:r w:rsidR="00416585">
        <w:rPr>
          <w:rStyle w:val="sentence"/>
        </w:rPr>
        <w:t>einer Oberflächenanpassung</w:t>
      </w:r>
      <w:r w:rsidR="00641A48">
        <w:rPr>
          <w:rStyle w:val="sentence"/>
        </w:rPr>
        <w:t>–</w:t>
      </w:r>
      <w:r w:rsidR="00416585">
        <w:rPr>
          <w:rStyle w:val="sentence"/>
        </w:rPr>
        <w:t xml:space="preserve"> und</w:t>
      </w:r>
      <w:r w:rsidR="00641A48">
        <w:rPr>
          <w:rStyle w:val="sentence"/>
        </w:rPr>
        <w:t xml:space="preserve"> </w:t>
      </w:r>
      <w:r w:rsidR="00416585">
        <w:rPr>
          <w:rStyle w:val="sentence"/>
        </w:rPr>
        <w:t xml:space="preserve">die Bewegungserkennung des Spielers </w:t>
      </w:r>
      <w:r w:rsidR="00641A48">
        <w:rPr>
          <w:rStyle w:val="sentence"/>
        </w:rPr>
        <w:t>–</w:t>
      </w:r>
      <w:r w:rsidR="00416585">
        <w:rPr>
          <w:rStyle w:val="sentence"/>
        </w:rPr>
        <w:t>inklusive</w:t>
      </w:r>
      <w:r w:rsidR="00641A48">
        <w:rPr>
          <w:rStyle w:val="sentence"/>
        </w:rPr>
        <w:t xml:space="preserve"> </w:t>
      </w:r>
      <w:r w:rsidR="00416585">
        <w:rPr>
          <w:rStyle w:val="sentence"/>
        </w:rPr>
        <w:t>eines Winkelvergleich</w:t>
      </w:r>
      <w:r>
        <w:rPr>
          <w:rStyle w:val="sentence"/>
        </w:rPr>
        <w:t>s</w:t>
      </w:r>
      <w:r w:rsidR="00641A48">
        <w:rPr>
          <w:rStyle w:val="sentence"/>
        </w:rPr>
        <w:t xml:space="preserve">– </w:t>
      </w:r>
      <w:r w:rsidR="00416585">
        <w:rPr>
          <w:rStyle w:val="sentence"/>
        </w:rPr>
        <w:t>parallel</w:t>
      </w:r>
      <w:r w:rsidR="00641A48">
        <w:rPr>
          <w:rStyle w:val="sentence"/>
        </w:rPr>
        <w:t xml:space="preserve"> </w:t>
      </w:r>
      <w:r w:rsidR="00416585">
        <w:rPr>
          <w:rStyle w:val="sentence"/>
        </w:rPr>
        <w:t>ablaufen</w:t>
      </w:r>
      <w:r>
        <w:rPr>
          <w:rStyle w:val="sentence"/>
        </w:rPr>
        <w:t xml:space="preserve">. Aus diesem Grund </w:t>
      </w:r>
      <w:r w:rsidR="00641A48">
        <w:rPr>
          <w:rStyle w:val="sentence"/>
        </w:rPr>
        <w:t xml:space="preserve">werden </w:t>
      </w:r>
      <w:r>
        <w:rPr>
          <w:rStyle w:val="sentence"/>
        </w:rPr>
        <w:t xml:space="preserve">auch hier </w:t>
      </w:r>
      <w:r w:rsidR="00641A48">
        <w:rPr>
          <w:rStyle w:val="sentence"/>
        </w:rPr>
        <w:t xml:space="preserve">zwei Threads </w:t>
      </w:r>
      <w:r>
        <w:rPr>
          <w:rStyle w:val="sentence"/>
        </w:rPr>
        <w:t>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CD2239">
        <w:t xml:space="preserve">Abb. </w:t>
      </w:r>
      <w:r w:rsidR="00CD2239">
        <w:rPr>
          <w:noProof/>
        </w:rPr>
        <w:t>18</w:t>
      </w:r>
      <w:r w:rsidR="00474520">
        <w:fldChar w:fldCharType="end"/>
      </w:r>
      <w:r w:rsidR="00474520">
        <w:t>).</w:t>
      </w:r>
    </w:p>
    <w:p w:rsidR="00641A48" w:rsidRDefault="00641A48" w:rsidP="00641A48">
      <w:pPr>
        <w:keepNext/>
        <w:jc w:val="center"/>
      </w:pPr>
      <w:r>
        <w:rPr>
          <w:noProof/>
          <w:lang w:eastAsia="de-DE"/>
        </w:rPr>
        <w:lastRenderedPageBreak/>
        <w:drawing>
          <wp:inline distT="0" distB="0" distL="0" distR="0" wp14:anchorId="0270E4E3" wp14:editId="40098D4A">
            <wp:extent cx="5124450" cy="12096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tart.JPG"/>
                    <pic:cNvPicPr/>
                  </pic:nvPicPr>
                  <pic:blipFill>
                    <a:blip r:embed="rId32">
                      <a:extLst>
                        <a:ext uri="{28A0092B-C50C-407E-A947-70E740481C1C}">
                          <a14:useLocalDpi xmlns:a14="http://schemas.microsoft.com/office/drawing/2010/main" val="0"/>
                        </a:ext>
                      </a:extLst>
                    </a:blip>
                    <a:stretch>
                      <a:fillRect/>
                    </a:stretch>
                  </pic:blipFill>
                  <pic:spPr>
                    <a:xfrm>
                      <a:off x="0" y="0"/>
                      <a:ext cx="5124450" cy="1209675"/>
                    </a:xfrm>
                    <a:prstGeom prst="rect">
                      <a:avLst/>
                    </a:prstGeom>
                  </pic:spPr>
                </pic:pic>
              </a:graphicData>
            </a:graphic>
          </wp:inline>
        </w:drawing>
      </w:r>
    </w:p>
    <w:p w:rsidR="00456369" w:rsidRDefault="00641A48" w:rsidP="00641A48">
      <w:pPr>
        <w:pStyle w:val="Beschriftung"/>
        <w:jc w:val="center"/>
      </w:pPr>
      <w:bookmarkStart w:id="80" w:name="_Ref387238458"/>
      <w:bookmarkStart w:id="81" w:name="_Toc387321120"/>
      <w:r>
        <w:t xml:space="preserve">Code </w:t>
      </w:r>
      <w:r w:rsidR="00EE3760">
        <w:fldChar w:fldCharType="begin"/>
      </w:r>
      <w:r w:rsidR="00EE3760">
        <w:instrText xml:space="preserve"> SEQ Code \* ARABIC </w:instrText>
      </w:r>
      <w:r w:rsidR="00EE3760">
        <w:fldChar w:fldCharType="separate"/>
      </w:r>
      <w:r w:rsidR="00CD2239">
        <w:rPr>
          <w:noProof/>
        </w:rPr>
        <w:t>2</w:t>
      </w:r>
      <w:r w:rsidR="00EE3760">
        <w:rPr>
          <w:noProof/>
        </w:rPr>
        <w:fldChar w:fldCharType="end"/>
      </w:r>
      <w:bookmarkEnd w:id="80"/>
      <w:r>
        <w:t xml:space="preserve">: </w:t>
      </w:r>
      <w:r w:rsidRPr="00567FF4">
        <w:t>Starten von zwei Threads</w:t>
      </w:r>
      <w:bookmarkEnd w:id="81"/>
    </w:p>
    <w:p w:rsidR="009C186D" w:rsidRDefault="00AA57CF" w:rsidP="00823854">
      <w:r>
        <w:t xml:space="preserve">In der ersten Zeile </w:t>
      </w:r>
      <w:r w:rsidR="00474520">
        <w:t xml:space="preserve">von </w:t>
      </w:r>
      <w:r w:rsidR="003A72B5">
        <w:fldChar w:fldCharType="begin"/>
      </w:r>
      <w:r w:rsidR="003A72B5">
        <w:instrText xml:space="preserve"> REF _Ref387238458 \h </w:instrText>
      </w:r>
      <w:r w:rsidR="003A72B5">
        <w:fldChar w:fldCharType="separate"/>
      </w:r>
      <w:r w:rsidR="00CD2239">
        <w:t xml:space="preserve">Code </w:t>
      </w:r>
      <w:r w:rsidR="00CD2239">
        <w:rPr>
          <w:noProof/>
        </w:rPr>
        <w:t>2</w:t>
      </w:r>
      <w:r w:rsidR="003A72B5">
        <w:fldChar w:fldCharType="end"/>
      </w:r>
      <w:r w:rsidR="001B553D">
        <w:t xml:space="preserve"> </w:t>
      </w:r>
      <w:r>
        <w:t>wird ein Threadarray mit einer</w:t>
      </w:r>
      <w:r w:rsidR="00641A48">
        <w:t xml:space="preserve"> Größe von 2 erzeugt. In Zeile zwei</w:t>
      </w:r>
      <w:r>
        <w:t xml:space="preserve">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641A48" w:rsidP="00823854">
      <w:r>
        <w:t>Damit</w:t>
      </w:r>
      <w:r w:rsidR="0000483D">
        <w:t xml:space="preserve"> </w:t>
      </w:r>
      <w:r w:rsidR="00FB35FD">
        <w:t>Threads auch Zugriff auf die anderen parallel laufenden Threads</w:t>
      </w:r>
      <w:r w:rsidR="0000483D">
        <w:t xml:space="preserve"> haben, müssen</w:t>
      </w:r>
      <w:r w:rsidR="009C186D">
        <w:t xml:space="preserve"> sie</w:t>
      </w:r>
      <w:r w:rsidR="0000483D">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w:t>
      </w:r>
      <w:r w:rsidR="006B786C">
        <w:t>4</w:t>
      </w:r>
      <w:r w:rsidR="00FB35FD">
        <w:t xml:space="preserve"> und </w:t>
      </w:r>
      <w:r w:rsidR="006B786C">
        <w:t>5</w:t>
      </w:r>
      <w:r w:rsidR="00FB35FD">
        <w:t xml:space="preserve">. Ein Apartment ist ein logischer Container, in dem alle Objekte (in </w:t>
      </w:r>
      <w:r>
        <w:fldChar w:fldCharType="begin"/>
      </w:r>
      <w:r>
        <w:instrText xml:space="preserve"> REF _Ref387238458 \h </w:instrText>
      </w:r>
      <w:r>
        <w:fldChar w:fldCharType="separate"/>
      </w:r>
      <w:r w:rsidR="00CD2239">
        <w:t xml:space="preserve">Code </w:t>
      </w:r>
      <w:r w:rsidR="00CD2239">
        <w:rPr>
          <w:noProof/>
        </w:rPr>
        <w:t>2</w:t>
      </w:r>
      <w:r>
        <w:fldChar w:fldCharType="end"/>
      </w:r>
      <w:r>
        <w:t xml:space="preserve">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w:t>
      </w:r>
      <w:r w:rsidR="00641A48">
        <w:t xml:space="preserve">ritt (Zeile </w:t>
      </w:r>
      <w:r w:rsidR="003A72B5">
        <w:t>6</w:t>
      </w:r>
      <w:r w:rsidR="00641A48">
        <w:t xml:space="preserve"> und </w:t>
      </w:r>
      <w:r w:rsidR="003A72B5">
        <w:t>7</w:t>
      </w:r>
      <w:r>
        <w:t>) werden beide Threads mit der Start()-Methode gestartet</w:t>
      </w:r>
      <w:r w:rsidR="00641A48">
        <w:t>. N</w:t>
      </w:r>
      <w:r>
        <w:t>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w:t>
      </w:r>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sidRPr="00821BC0">
        <w:t xml:space="preserve"> </w:t>
      </w:r>
      <w:r w:rsidRPr="00821BC0">
        <w:t xml:space="preserve">und </w:t>
      </w:r>
      <w:r w:rsidR="00641A48">
        <w:rPr>
          <w:rFonts w:ascii="Consolas" w:hAnsi="Consolas" w:cs="Consolas"/>
          <w:b/>
          <w:color w:val="595959" w:themeColor="text1" w:themeTint="A6"/>
        </w:rPr>
        <w:t xml:space="preserve">private </w:t>
      </w:r>
      <w:proofErr w:type="spellStart"/>
      <w:r w:rsidR="00641A48">
        <w:rPr>
          <w:rFonts w:ascii="Consolas" w:hAnsi="Consolas" w:cs="Consolas"/>
          <w:b/>
          <w:color w:val="595959" w:themeColor="text1" w:themeTint="A6"/>
        </w:rPr>
        <w:t>void</w:t>
      </w:r>
      <w:proofErr w:type="spellEnd"/>
      <w:r w:rsidR="00641A48">
        <w:rPr>
          <w:rFonts w:ascii="Consolas" w:hAnsi="Consolas" w:cs="Consolas"/>
          <w:b/>
          <w:color w:val="595959" w:themeColor="text1" w:themeTint="A6"/>
        </w:rPr>
        <w:t xml:space="preserve"> </w:t>
      </w:r>
      <w:proofErr w:type="spellStart"/>
      <w:r w:rsidR="00641A48">
        <w:rPr>
          <w:rFonts w:ascii="Consolas" w:hAnsi="Consolas" w:cs="Consolas"/>
          <w:b/>
          <w:color w:val="595959" w:themeColor="text1" w:themeTint="A6"/>
        </w:rPr>
        <w:t>Thread_Kinect</w:t>
      </w:r>
      <w:proofErr w:type="spellEnd"/>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Pr>
          <w:rFonts w:ascii="Consolas" w:hAnsi="Consolas" w:cs="Consolas"/>
          <w:b/>
          <w:color w:val="595959" w:themeColor="text1" w:themeTint="A6"/>
        </w:rPr>
        <w:t xml:space="preserve"> </w:t>
      </w:r>
      <w:r>
        <w:t>beginnen</w:t>
      </w:r>
      <w:r w:rsidR="008E6776">
        <w:t xml:space="preserve"> </w:t>
      </w:r>
      <w:sdt>
        <w:sdtPr>
          <w:id w:val="-1756814279"/>
          <w:citation/>
        </w:sdtPr>
        <w:sdtEndPr/>
        <w:sdtContent>
          <w:r w:rsidR="008E6776">
            <w:fldChar w:fldCharType="begin"/>
          </w:r>
          <w:r w:rsidR="008E6776">
            <w:instrText xml:space="preserve"> CITATION Mic143 \l 1031 </w:instrText>
          </w:r>
          <w:r w:rsidR="008E6776">
            <w:fldChar w:fldCharType="separate"/>
          </w:r>
          <w:r w:rsidR="0041050F">
            <w:rPr>
              <w:noProof/>
            </w:rPr>
            <w:t>[28]</w:t>
          </w:r>
          <w:r w:rsidR="008E6776">
            <w:fldChar w:fldCharType="end"/>
          </w:r>
        </w:sdtContent>
      </w:sdt>
      <w:r w:rsidR="008E6776">
        <w:t xml:space="preserve">, </w:t>
      </w:r>
      <w:sdt>
        <w:sdtPr>
          <w:id w:val="-1286188773"/>
          <w:citation/>
        </w:sdtPr>
        <w:sdtEndPr/>
        <w:sdtContent>
          <w:r w:rsidR="008E6776">
            <w:fldChar w:fldCharType="begin"/>
          </w:r>
          <w:r w:rsidR="008E6776">
            <w:instrText xml:space="preserve"> CITATION Gal10 \l 1031 </w:instrText>
          </w:r>
          <w:r w:rsidR="008E6776">
            <w:fldChar w:fldCharType="separate"/>
          </w:r>
          <w:r w:rsidR="0041050F">
            <w:rPr>
              <w:noProof/>
            </w:rPr>
            <w:t>[29]</w:t>
          </w:r>
          <w:r w:rsidR="008E6776">
            <w:fldChar w:fldCharType="end"/>
          </w:r>
        </w:sdtContent>
      </w:sdt>
      <w:r>
        <w:t>.</w:t>
      </w:r>
    </w:p>
    <w:p w:rsidR="009A0DFE" w:rsidRDefault="009A0DFE" w:rsidP="009A0DFE">
      <w:pPr>
        <w:pStyle w:val="berschrift2"/>
      </w:pPr>
      <w:bookmarkStart w:id="82" w:name="_Toc387331755"/>
      <w:r>
        <w:t>Nao</w:t>
      </w:r>
      <w:bookmarkEnd w:id="82"/>
    </w:p>
    <w:p w:rsidR="00641A48" w:rsidRDefault="00641A48" w:rsidP="00641A48">
      <w:r>
        <w:t xml:space="preserve">Das Paket Nao ist in folgende Klassen unterteilt: </w:t>
      </w:r>
    </w:p>
    <w:p w:rsidR="00641A48" w:rsidRDefault="00641A48" w:rsidP="00641A48">
      <w:pPr>
        <w:pStyle w:val="Listenabsatz"/>
        <w:numPr>
          <w:ilvl w:val="0"/>
          <w:numId w:val="39"/>
        </w:numPr>
      </w:pPr>
      <w:proofErr w:type="spellStart"/>
      <w:r>
        <w:t>Init</w:t>
      </w:r>
      <w:proofErr w:type="spellEnd"/>
    </w:p>
    <w:p w:rsidR="00641A48" w:rsidRDefault="00641A48" w:rsidP="00641A48">
      <w:pPr>
        <w:pStyle w:val="Listenabsatz"/>
        <w:numPr>
          <w:ilvl w:val="0"/>
          <w:numId w:val="39"/>
        </w:numPr>
      </w:pPr>
      <w:r>
        <w:t>Bewegen</w:t>
      </w:r>
    </w:p>
    <w:p w:rsidR="00641A48" w:rsidRDefault="00641A48" w:rsidP="00641A48">
      <w:pPr>
        <w:pStyle w:val="Listenabsatz"/>
        <w:numPr>
          <w:ilvl w:val="0"/>
          <w:numId w:val="39"/>
        </w:numPr>
      </w:pPr>
      <w:r>
        <w:t>Start</w:t>
      </w:r>
    </w:p>
    <w:p w:rsidR="00641A48" w:rsidRPr="00641A48" w:rsidRDefault="00641A48" w:rsidP="00641A48">
      <w:r>
        <w:t>In diesen Klassen befinden sich die Methoden, die sich um die Anfängliche Initialisierung des Nao, die Zufälligkeit der Bewegung und um das Ausführen der zufällig gewählten Bewegung bzw. das mehrmalige Ausführen derselben Bewegung kümmern. Im Folgenden wird beschrieben, wie eine zufällige Bewegung ausgeführt wird und wie eine Bewegung wiederholt werden kann. Anschließend wird eine Bewegung beispielhaft erklärt und abschließend wird auf die Speicherung der Winkel eingegangen.</w:t>
      </w:r>
    </w:p>
    <w:p w:rsidR="005D7899" w:rsidRDefault="008E7159" w:rsidP="005D7899">
      <w:pPr>
        <w:pStyle w:val="berschrift3"/>
      </w:pPr>
      <w:bookmarkStart w:id="83" w:name="_Ref386873920"/>
      <w:bookmarkStart w:id="84" w:name="_Ref386873926"/>
      <w:bookmarkStart w:id="85" w:name="_Toc387331756"/>
      <w:r>
        <w:lastRenderedPageBreak/>
        <w:t>Zufällige</w:t>
      </w:r>
      <w:r w:rsidR="005D7899">
        <w:t xml:space="preserve"> Bewegung ausführen</w:t>
      </w:r>
      <w:bookmarkEnd w:id="83"/>
      <w:bookmarkEnd w:id="84"/>
      <w:bookmarkEnd w:id="85"/>
    </w:p>
    <w:p w:rsidR="008E7159" w:rsidRDefault="008E7159" w:rsidP="008E7159">
      <w:r>
        <w:t>Insgesamt gibt es</w:t>
      </w:r>
      <w:r w:rsidR="009C19A0" w:rsidRPr="009C19A0">
        <w:t xml:space="preserve"> </w:t>
      </w:r>
      <w:r w:rsidR="009C19A0">
        <w:t>f</w:t>
      </w:r>
      <w:r w:rsidR="00641A48">
        <w:t xml:space="preserve">ünfzehn </w:t>
      </w:r>
      <w:r>
        <w:t xml:space="preserve">vorgegebene Bewegungen für </w:t>
      </w:r>
      <w:r w:rsidR="009C19A0">
        <w:t xml:space="preserve">den Roboter </w:t>
      </w:r>
      <w:r>
        <w:t xml:space="preserve">Nao. Wenn der Benutzer eine neue Bewegung </w:t>
      </w:r>
      <w:r w:rsidR="009C19A0">
        <w:t xml:space="preserve">vom Roboter vorgemacht bekommen </w:t>
      </w:r>
      <w:r>
        <w:t>möchte, wird folgender Code ausgeführt:</w:t>
      </w:r>
    </w:p>
    <w:p w:rsidR="009C19A0" w:rsidRDefault="009C19A0" w:rsidP="009C19A0">
      <w:pPr>
        <w:keepNext/>
        <w:jc w:val="center"/>
      </w:pPr>
      <w:r>
        <w:rPr>
          <w:noProof/>
          <w:lang w:eastAsia="de-DE"/>
        </w:rPr>
        <w:drawing>
          <wp:inline distT="0" distB="0" distL="0" distR="0" wp14:anchorId="497E2BE6" wp14:editId="0866E323">
            <wp:extent cx="3720856" cy="4433777"/>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_Zufall.JPG"/>
                    <pic:cNvPicPr/>
                  </pic:nvPicPr>
                  <pic:blipFill>
                    <a:blip r:embed="rId33">
                      <a:extLst>
                        <a:ext uri="{28A0092B-C50C-407E-A947-70E740481C1C}">
                          <a14:useLocalDpi xmlns:a14="http://schemas.microsoft.com/office/drawing/2010/main" val="0"/>
                        </a:ext>
                      </a:extLst>
                    </a:blip>
                    <a:stretch>
                      <a:fillRect/>
                    </a:stretch>
                  </pic:blipFill>
                  <pic:spPr>
                    <a:xfrm>
                      <a:off x="0" y="0"/>
                      <a:ext cx="3727206" cy="4441344"/>
                    </a:xfrm>
                    <a:prstGeom prst="rect">
                      <a:avLst/>
                    </a:prstGeom>
                  </pic:spPr>
                </pic:pic>
              </a:graphicData>
            </a:graphic>
          </wp:inline>
        </w:drawing>
      </w:r>
    </w:p>
    <w:p w:rsidR="009C19A0" w:rsidRDefault="009C19A0" w:rsidP="009C19A0">
      <w:pPr>
        <w:pStyle w:val="Beschriftung"/>
        <w:jc w:val="center"/>
      </w:pPr>
      <w:bookmarkStart w:id="86" w:name="_Ref387239452"/>
      <w:bookmarkStart w:id="87" w:name="_Toc387321121"/>
      <w:r>
        <w:t xml:space="preserve">Code </w:t>
      </w:r>
      <w:r w:rsidR="00EE3760">
        <w:fldChar w:fldCharType="begin"/>
      </w:r>
      <w:r w:rsidR="00EE3760">
        <w:instrText xml:space="preserve"> SEQ Code \* ARABIC </w:instrText>
      </w:r>
      <w:r w:rsidR="00EE3760">
        <w:fldChar w:fldCharType="separate"/>
      </w:r>
      <w:r w:rsidR="00CD2239">
        <w:rPr>
          <w:noProof/>
        </w:rPr>
        <w:t>3</w:t>
      </w:r>
      <w:r w:rsidR="00EE3760">
        <w:rPr>
          <w:noProof/>
        </w:rPr>
        <w:fldChar w:fldCharType="end"/>
      </w:r>
      <w:bookmarkEnd w:id="86"/>
      <w:r>
        <w:t xml:space="preserve">: </w:t>
      </w:r>
      <w:r w:rsidRPr="006B38D8">
        <w:t>Ausführen einer zufälligen Bewegung (vereinfacht)</w:t>
      </w:r>
      <w:bookmarkEnd w:id="87"/>
    </w:p>
    <w:p w:rsidR="006C021A" w:rsidRDefault="009C19A0" w:rsidP="008E7159">
      <w:r>
        <w:t>In der ersten Zeile wird der Integer „</w:t>
      </w:r>
      <w:r w:rsidR="001D696F">
        <w:t>Bewegungsnummer</w:t>
      </w:r>
      <w:r>
        <w:t>“</w:t>
      </w:r>
      <w:r w:rsidR="006C021A">
        <w:t xml:space="preserve"> </w:t>
      </w:r>
      <w:r w:rsidR="00E5188E">
        <w:t xml:space="preserve">definiert. </w:t>
      </w:r>
      <w:r>
        <w:t xml:space="preserve">Aus der Klasse </w:t>
      </w:r>
      <w:proofErr w:type="spellStart"/>
      <w:r w:rsidRPr="0026365F">
        <w:rPr>
          <w:i/>
        </w:rPr>
        <w:t>Init</w:t>
      </w:r>
      <w:proofErr w:type="spellEnd"/>
      <w:r w:rsidR="00E5188E">
        <w:t xml:space="preserve"> wird die Methode </w:t>
      </w:r>
      <w:proofErr w:type="spellStart"/>
      <w:r w:rsidR="001D696F" w:rsidRPr="003A72B5">
        <w:rPr>
          <w:rFonts w:ascii="Consolas" w:hAnsi="Consolas" w:cs="Consolas"/>
          <w:b/>
          <w:color w:val="595959" w:themeColor="text1" w:themeTint="A6"/>
        </w:rPr>
        <w:t>Bewegung_erzeugen</w:t>
      </w:r>
      <w:proofErr w:type="spellEnd"/>
      <w:r w:rsidR="001D696F" w:rsidRPr="003A72B5">
        <w:rPr>
          <w:rFonts w:ascii="Consolas" w:hAnsi="Consolas" w:cs="Consolas"/>
          <w:b/>
          <w:color w:val="595959" w:themeColor="text1" w:themeTint="A6"/>
        </w:rPr>
        <w:t>()</w:t>
      </w:r>
      <w:r w:rsidR="001D696F" w:rsidRPr="003A72B5">
        <w:rPr>
          <w:color w:val="595959" w:themeColor="text1" w:themeTint="A6"/>
        </w:rPr>
        <w:t xml:space="preserve"> </w:t>
      </w:r>
      <w:r w:rsidR="001D696F">
        <w:t>aufgerufen, welche eine zufällige Zahl bestimmt</w:t>
      </w:r>
      <w:r>
        <w:t>,</w:t>
      </w:r>
      <w:r w:rsidR="001D696F">
        <w:t xml:space="preserve"> um somit eine zufällige Bewegung auszuwählen</w:t>
      </w:r>
      <w:r>
        <w:t xml:space="preserve">. In Zeile </w:t>
      </w:r>
      <w:r w:rsidR="006B786C">
        <w:t>4</w:t>
      </w:r>
      <w:r w:rsidR="001D696F">
        <w:t xml:space="preserve"> wird die Zufallsklasse initialisiert und anschließen</w:t>
      </w:r>
      <w:r w:rsidR="00821BC0">
        <w:t xml:space="preserve">d eine zufällige Zahl </w:t>
      </w:r>
      <w:r>
        <w:t>von</w:t>
      </w:r>
      <w:r w:rsidR="00821BC0">
        <w:t xml:space="preserve"> </w:t>
      </w:r>
      <w:r w:rsidR="0026365F">
        <w:t>1</w:t>
      </w:r>
      <w:r w:rsidR="001D696F">
        <w:t xml:space="preserve"> </w:t>
      </w:r>
      <w:r>
        <w:t>bis</w:t>
      </w:r>
      <w:r w:rsidR="001D696F">
        <w:t xml:space="preserve"> </w:t>
      </w:r>
      <w:r w:rsidR="0026365F">
        <w:t>15</w:t>
      </w:r>
      <w:r w:rsidR="00821BC0">
        <w:t xml:space="preserve"> </w:t>
      </w:r>
      <w:r>
        <w:t xml:space="preserve">ermittelt und </w:t>
      </w:r>
      <w:r w:rsidR="001D696F">
        <w:t xml:space="preserve">in der Variable </w:t>
      </w:r>
      <w:r w:rsidR="00A948B7">
        <w:t>„</w:t>
      </w:r>
      <w:r w:rsidR="001D696F">
        <w:t>Bewegungsnummer</w:t>
      </w:r>
      <w:r w:rsidR="00A948B7">
        <w:t>“</w:t>
      </w:r>
      <w:r w:rsidR="001D696F">
        <w:t xml:space="preserve"> gespeichert.</w:t>
      </w:r>
      <w:r w:rsidR="003A72B5">
        <w:t xml:space="preserve"> Danach wird in die Methode </w:t>
      </w:r>
      <w:r w:rsidR="009C3A45" w:rsidRPr="003A72B5">
        <w:rPr>
          <w:rFonts w:ascii="Consolas" w:hAnsi="Consolas" w:cs="Consolas"/>
          <w:b/>
          <w:color w:val="595959" w:themeColor="text1" w:themeTint="A6"/>
        </w:rPr>
        <w:t>Be</w:t>
      </w:r>
      <w:r w:rsidR="003A72B5" w:rsidRPr="003A72B5">
        <w:rPr>
          <w:rFonts w:ascii="Consolas" w:hAnsi="Consolas" w:cs="Consolas"/>
          <w:b/>
          <w:color w:val="595959" w:themeColor="text1" w:themeTint="A6"/>
        </w:rPr>
        <w:t>wegen()</w:t>
      </w:r>
      <w:r w:rsidRPr="003A72B5">
        <w:rPr>
          <w:color w:val="595959" w:themeColor="text1" w:themeTint="A6"/>
        </w:rPr>
        <w:t xml:space="preserve"> </w:t>
      </w:r>
      <w:r>
        <w:t xml:space="preserve">gesprungen. Ab Zeile </w:t>
      </w:r>
      <w:r w:rsidR="0026365F">
        <w:t>11</w:t>
      </w:r>
      <w:r w:rsidR="009C3A45">
        <w:t xml:space="preserve"> </w:t>
      </w:r>
      <w:r w:rsidR="00D93920">
        <w:t xml:space="preserve">erfolgt dann eine </w:t>
      </w:r>
      <w:proofErr w:type="spellStart"/>
      <w:r w:rsidR="00D93920">
        <w:t>switch</w:t>
      </w:r>
      <w:proofErr w:type="spellEnd"/>
      <w:r>
        <w:t>-</w:t>
      </w:r>
      <w:proofErr w:type="spellStart"/>
      <w:r>
        <w:t>case</w:t>
      </w:r>
      <w:proofErr w:type="spellEnd"/>
      <w:r w:rsidR="00D93920">
        <w:t xml:space="preserve">-Anweisung </w:t>
      </w:r>
      <w:r w:rsidR="00B85C8B">
        <w:t>die als Übergabeparameter die</w:t>
      </w:r>
      <w:r w:rsidR="00D93920">
        <w:t xml:space="preserve"> vorherige Zufallszahl </w:t>
      </w:r>
      <w:r>
        <w:t>„</w:t>
      </w:r>
      <w:r w:rsidR="00D93920">
        <w:t>Bewegungsnummer</w:t>
      </w:r>
      <w:r>
        <w:t>“ erhält und dementsprechend in die richtige Bewegung springt</w:t>
      </w:r>
      <w:r w:rsidR="00D93920">
        <w:t xml:space="preserve">. </w:t>
      </w:r>
      <w:r w:rsidR="007B74AB">
        <w:t xml:space="preserve">Wurde beispielsweise durch die </w:t>
      </w:r>
      <w:r>
        <w:t xml:space="preserve">Random-Funktion Bewegungsnummer auf </w:t>
      </w:r>
      <w:r w:rsidR="0026365F">
        <w:t>6</w:t>
      </w:r>
      <w:r w:rsidR="007B74AB">
        <w:t xml:space="preserve"> gesetzt, dann wird auch die sechste Bewegung ausgeführt.</w:t>
      </w:r>
    </w:p>
    <w:p w:rsidR="008E7159" w:rsidRDefault="008E7159" w:rsidP="008E7159">
      <w:pPr>
        <w:pStyle w:val="berschrift3"/>
      </w:pPr>
      <w:bookmarkStart w:id="88" w:name="_Toc387331757"/>
      <w:r>
        <w:lastRenderedPageBreak/>
        <w:t>Bewegung wiederholen</w:t>
      </w:r>
      <w:bookmarkEnd w:id="88"/>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CD2239">
        <w:t>4.2.1</w:t>
      </w:r>
      <w:r w:rsidR="00EC40CB">
        <w:fldChar w:fldCharType="end"/>
      </w:r>
      <w:r w:rsidR="008605F3">
        <w:t>, bei dem eine zufällige Bewegung au</w:t>
      </w:r>
      <w:r w:rsidR="00A948B7">
        <w:t xml:space="preserve">sgeführt wurde. Da sich die </w:t>
      </w:r>
      <w:proofErr w:type="spellStart"/>
      <w:r w:rsidR="00A948B7">
        <w:t>Interger</w:t>
      </w:r>
      <w:proofErr w:type="spellEnd"/>
      <w:r w:rsidR="00A948B7">
        <w:t>-</w:t>
      </w:r>
      <w:r w:rsidR="008605F3">
        <w:t xml:space="preserve">Zahl </w:t>
      </w:r>
      <w:r w:rsidR="00A948B7">
        <w:t>„</w:t>
      </w:r>
      <w:r w:rsidR="008605F3">
        <w:t>Bewegungsnummer</w:t>
      </w:r>
      <w:r w:rsidR="00A948B7">
        <w:t>“</w:t>
      </w:r>
      <w:r w:rsidR="008605F3">
        <w:t xml:space="preserve"> seit dem letzten Aufruf nicht mehr geändert hat, muss nur die Met</w:t>
      </w:r>
      <w:r w:rsidR="003A72B5">
        <w:t xml:space="preserve">hode </w:t>
      </w:r>
      <w:r w:rsidR="008605F3" w:rsidRPr="003A72B5">
        <w:rPr>
          <w:rFonts w:ascii="Consolas" w:hAnsi="Consolas" w:cs="Consolas"/>
          <w:b/>
          <w:color w:val="595959" w:themeColor="text1" w:themeTint="A6"/>
        </w:rPr>
        <w:t>Bewegung()</w:t>
      </w:r>
      <w:r w:rsidR="008605F3" w:rsidRPr="003A72B5">
        <w:rPr>
          <w:color w:val="595959" w:themeColor="text1" w:themeTint="A6"/>
        </w:rPr>
        <w:t xml:space="preserve"> </w:t>
      </w:r>
      <w:r w:rsidR="008605F3">
        <w:t>ausgeführt werden (vergleiche</w:t>
      </w:r>
      <w:r w:rsidR="00A948B7">
        <w:t xml:space="preserve"> </w:t>
      </w:r>
      <w:r w:rsidR="00A948B7">
        <w:fldChar w:fldCharType="begin"/>
      </w:r>
      <w:r w:rsidR="00A948B7">
        <w:instrText xml:space="preserve"> REF _Ref387239452 \h </w:instrText>
      </w:r>
      <w:r w:rsidR="00A948B7">
        <w:fldChar w:fldCharType="separate"/>
      </w:r>
      <w:r w:rsidR="00CD2239">
        <w:t xml:space="preserve">Code </w:t>
      </w:r>
      <w:r w:rsidR="00CD2239">
        <w:rPr>
          <w:noProof/>
        </w:rPr>
        <w:t>3</w:t>
      </w:r>
      <w:r w:rsidR="00A948B7">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w:t>
      </w:r>
      <w:r w:rsidR="00A948B7">
        <w:t xml:space="preserve"> identische Bewegung ausführt. Um bei dem vorherigen Beispiel zu bleiben, würde also nochmals die Bewegung Nummer </w:t>
      </w:r>
      <w:r w:rsidR="0026365F">
        <w:t>6</w:t>
      </w:r>
      <w:r w:rsidR="00A948B7">
        <w:t xml:space="preserve"> ausgeführt werden.</w:t>
      </w:r>
    </w:p>
    <w:p w:rsidR="000C62D4" w:rsidRDefault="000C62D4" w:rsidP="000C62D4">
      <w:pPr>
        <w:pStyle w:val="berschrift3"/>
      </w:pPr>
      <w:bookmarkStart w:id="89" w:name="_Toc387331758"/>
      <w:r>
        <w:t>Beispiel einer spezifischen Bewegung</w:t>
      </w:r>
      <w:bookmarkEnd w:id="89"/>
    </w:p>
    <w:p w:rsidR="009D3061" w:rsidRDefault="009D3061" w:rsidP="009D3061">
      <w:pPr>
        <w:keepNext/>
        <w:jc w:val="center"/>
      </w:pPr>
      <w:r>
        <w:rPr>
          <w:noProof/>
          <w:lang w:eastAsia="de-DE"/>
        </w:rPr>
        <w:drawing>
          <wp:inline distT="0" distB="0" distL="0" distR="0" wp14:anchorId="6E245B40" wp14:editId="03CDA688">
            <wp:extent cx="5759450" cy="18129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EinerBewegung.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1812925"/>
                    </a:xfrm>
                    <a:prstGeom prst="rect">
                      <a:avLst/>
                    </a:prstGeom>
                  </pic:spPr>
                </pic:pic>
              </a:graphicData>
            </a:graphic>
          </wp:inline>
        </w:drawing>
      </w:r>
    </w:p>
    <w:p w:rsidR="008924EF" w:rsidRDefault="009D3061" w:rsidP="009D3061">
      <w:pPr>
        <w:pStyle w:val="Beschriftung"/>
        <w:jc w:val="center"/>
      </w:pPr>
      <w:bookmarkStart w:id="90" w:name="_Ref387259727"/>
      <w:bookmarkStart w:id="91" w:name="_Ref387259718"/>
      <w:bookmarkStart w:id="92" w:name="_Toc387321122"/>
      <w:r>
        <w:t xml:space="preserve">Code </w:t>
      </w:r>
      <w:r w:rsidR="00EE3760">
        <w:fldChar w:fldCharType="begin"/>
      </w:r>
      <w:r w:rsidR="00EE3760">
        <w:instrText xml:space="preserve"> SEQ Code \* ARABIC </w:instrText>
      </w:r>
      <w:r w:rsidR="00EE3760">
        <w:fldChar w:fldCharType="separate"/>
      </w:r>
      <w:r w:rsidR="00CD2239">
        <w:rPr>
          <w:noProof/>
        </w:rPr>
        <w:t>4</w:t>
      </w:r>
      <w:r w:rsidR="00EE3760">
        <w:rPr>
          <w:noProof/>
        </w:rPr>
        <w:fldChar w:fldCharType="end"/>
      </w:r>
      <w:bookmarkEnd w:id="90"/>
      <w:r>
        <w:t>: E</w:t>
      </w:r>
      <w:r w:rsidRPr="003C7A87">
        <w:t>ine vordefinierte Bewegung vo</w:t>
      </w:r>
      <w:r>
        <w:t>n</w:t>
      </w:r>
      <w:r w:rsidRPr="003C7A87">
        <w:t xml:space="preserve"> Nao</w:t>
      </w:r>
      <w:bookmarkEnd w:id="91"/>
      <w:bookmarkEnd w:id="92"/>
    </w:p>
    <w:p w:rsidR="00B03372" w:rsidRDefault="00B03372" w:rsidP="00B03372">
      <w:r>
        <w:t xml:space="preserve">Im ersten Schritt in </w:t>
      </w:r>
      <w:r w:rsidR="00B22994">
        <w:fldChar w:fldCharType="begin"/>
      </w:r>
      <w:r w:rsidR="00B22994">
        <w:instrText xml:space="preserve"> REF _Ref387259727 \h </w:instrText>
      </w:r>
      <w:r w:rsidR="00B22994">
        <w:fldChar w:fldCharType="separate"/>
      </w:r>
      <w:r w:rsidR="00CD2239">
        <w:t xml:space="preserve">Code </w:t>
      </w:r>
      <w:r w:rsidR="00CD2239">
        <w:rPr>
          <w:noProof/>
        </w:rPr>
        <w:t>4</w:t>
      </w:r>
      <w:r w:rsidR="00B22994">
        <w:fldChar w:fldCharType="end"/>
      </w:r>
      <w:r>
        <w:t xml:space="preserve"> werden die Namen der verschiedenen Winkel in der vom Nao-SDK vorgegebenen Schreibweise angegeben</w:t>
      </w:r>
      <w:r w:rsidR="007229A7">
        <w:t xml:space="preserve"> und in der Liste Joints gespeichert</w:t>
      </w:r>
      <w:r>
        <w:t xml:space="preserve">. </w:t>
      </w:r>
      <w:r w:rsidR="00FC6A85">
        <w:t>Der Winkeln</w:t>
      </w:r>
      <w:r w:rsidR="003A72B5">
        <w:t xml:space="preserve">ame </w:t>
      </w:r>
      <w:proofErr w:type="spellStart"/>
      <w:r w:rsidRPr="003A72B5">
        <w:rPr>
          <w:i/>
        </w:rPr>
        <w:t>LElbowRoll</w:t>
      </w:r>
      <w:proofErr w:type="spellEnd"/>
      <w:r>
        <w:t xml:space="preserve"> </w:t>
      </w:r>
      <w:r w:rsidR="00FC6A85">
        <w:t xml:space="preserve">entspricht </w:t>
      </w:r>
      <w:r>
        <w:t>dem Rol</w:t>
      </w:r>
      <w:r w:rsidR="001F333C">
        <w:t>l-Winkel des linken Ellenbogens, die anderen Winkel entsprechend.</w:t>
      </w:r>
    </w:p>
    <w:p w:rsidR="0008369B" w:rsidRDefault="00B03372" w:rsidP="008E7159">
      <w:r>
        <w:t xml:space="preserve">Im zweiten Schritt </w:t>
      </w:r>
      <w:r w:rsidR="00FC6A85">
        <w:t xml:space="preserve">–ab Zeile </w:t>
      </w:r>
      <w:r w:rsidR="006B786C">
        <w:t>4</w:t>
      </w:r>
      <w:r w:rsidR="00FC6A85">
        <w:t xml:space="preserve">– </w:t>
      </w:r>
      <w:r>
        <w:t>werden</w:t>
      </w:r>
      <w:r w:rsidR="00FC6A85">
        <w:t xml:space="preserve"> </w:t>
      </w:r>
      <w:r>
        <w:t>die konkreten Winkel angegeben. Da Nao die Winkel in der Einheit Radiant benötigt, aber die meisten Menschen besser mit der Einheit Grad umgehen können, erfolgt bei jedem Winkel die</w:t>
      </w:r>
      <w:r w:rsidR="00256768">
        <w:t xml:space="preserve"> Umrechnung von Grad in Radiant. Die Umrechnung ist wie folgt implementiert worden, die mathematische Formel zur Berechnung wurde bereits im Grundlagenkapitel erklärt:</w:t>
      </w:r>
    </w:p>
    <w:p w:rsidR="00256768" w:rsidRDefault="00256768" w:rsidP="00256768">
      <w:pPr>
        <w:keepNext/>
        <w:jc w:val="center"/>
      </w:pPr>
      <w:r>
        <w:rPr>
          <w:noProof/>
          <w:lang w:eastAsia="de-DE"/>
        </w:rPr>
        <w:drawing>
          <wp:inline distT="0" distB="0" distL="0" distR="0" wp14:anchorId="037A61B0" wp14:editId="09024BD9">
            <wp:extent cx="4714875" cy="90487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Rad.JPG"/>
                    <pic:cNvPicPr/>
                  </pic:nvPicPr>
                  <pic:blipFill>
                    <a:blip r:embed="rId35">
                      <a:extLst>
                        <a:ext uri="{28A0092B-C50C-407E-A947-70E740481C1C}">
                          <a14:useLocalDpi xmlns:a14="http://schemas.microsoft.com/office/drawing/2010/main" val="0"/>
                        </a:ext>
                      </a:extLst>
                    </a:blip>
                    <a:stretch>
                      <a:fillRect/>
                    </a:stretch>
                  </pic:blipFill>
                  <pic:spPr>
                    <a:xfrm>
                      <a:off x="0" y="0"/>
                      <a:ext cx="4714875" cy="904875"/>
                    </a:xfrm>
                    <a:prstGeom prst="rect">
                      <a:avLst/>
                    </a:prstGeom>
                  </pic:spPr>
                </pic:pic>
              </a:graphicData>
            </a:graphic>
          </wp:inline>
        </w:drawing>
      </w:r>
    </w:p>
    <w:p w:rsidR="0008369B" w:rsidRDefault="00256768" w:rsidP="00256768">
      <w:pPr>
        <w:pStyle w:val="Beschriftung"/>
        <w:jc w:val="center"/>
      </w:pPr>
      <w:bookmarkStart w:id="93" w:name="_Toc387321123"/>
      <w:r>
        <w:t xml:space="preserve">Code </w:t>
      </w:r>
      <w:r w:rsidR="00EE3760">
        <w:fldChar w:fldCharType="begin"/>
      </w:r>
      <w:r w:rsidR="00EE3760">
        <w:instrText xml:space="preserve"> SEQ Code \* ARABIC </w:instrText>
      </w:r>
      <w:r w:rsidR="00EE3760">
        <w:fldChar w:fldCharType="separate"/>
      </w:r>
      <w:r w:rsidR="00CD2239">
        <w:rPr>
          <w:noProof/>
        </w:rPr>
        <w:t>5</w:t>
      </w:r>
      <w:r w:rsidR="00EE3760">
        <w:rPr>
          <w:noProof/>
        </w:rPr>
        <w:fldChar w:fldCharType="end"/>
      </w:r>
      <w:r>
        <w:t xml:space="preserve">: Umrechnung von </w:t>
      </w:r>
      <w:proofErr w:type="spellStart"/>
      <w:r w:rsidR="0073495E">
        <w:t>Gradzahl</w:t>
      </w:r>
      <w:proofErr w:type="spellEnd"/>
      <w:r>
        <w:t xml:space="preserve"> in Radiant</w:t>
      </w:r>
      <w:bookmarkEnd w:id="93"/>
    </w:p>
    <w:p w:rsidR="007E633C" w:rsidRDefault="00B03372" w:rsidP="008E7159">
      <w:r>
        <w:lastRenderedPageBreak/>
        <w:t xml:space="preserve">Somit </w:t>
      </w:r>
      <w:r w:rsidR="001F333C">
        <w:t>genügt es den Winkel im Gradmaß anzugeben und durch die Umwandlung erhält der Roboter den dazugehörigen Radianten.</w:t>
      </w:r>
      <w:r>
        <w:t xml:space="preserve"> Die Reihenfolge der Winkel ist hierbei sehr wichtig, da der erste Winkel (0 Grad) dem ersten Winkelnamen (</w:t>
      </w:r>
      <w:proofErr w:type="spellStart"/>
      <w:r w:rsidR="003A72B5" w:rsidRPr="003A72B5">
        <w:rPr>
          <w:i/>
        </w:rPr>
        <w:t>LElbowRoll</w:t>
      </w:r>
      <w:proofErr w:type="spellEnd"/>
      <w:r w:rsidR="007229A7">
        <w:t>) zugeordnet ist.</w:t>
      </w:r>
      <w:r w:rsidR="00FC6A85">
        <w:t xml:space="preserve"> So werden </w:t>
      </w:r>
      <w:r w:rsidR="001F333C">
        <w:t>die unterschiedlichen</w:t>
      </w:r>
      <w:r w:rsidR="00FC6A85">
        <w:t xml:space="preserve"> Winkeln </w:t>
      </w:r>
      <w:r w:rsidR="001F333C">
        <w:t xml:space="preserve">für eine Bewegung für jeden Zwischenschritt in </w:t>
      </w:r>
      <w:r w:rsidR="00FC6A85">
        <w:t xml:space="preserve">den Listen „Winkel1“, „Winkel2“ und „Winkel3“ abgespeichert. In den Zeilen </w:t>
      </w:r>
      <w:r w:rsidR="0045504B">
        <w:t>11</w:t>
      </w:r>
      <w:r w:rsidR="00FC6A85">
        <w:t xml:space="preserve"> bis </w:t>
      </w:r>
      <w:r w:rsidR="0045504B">
        <w:t>13</w:t>
      </w:r>
      <w:r w:rsidR="00FC6A85">
        <w:t xml:space="preserve"> werden dann </w:t>
      </w:r>
      <w:r w:rsidR="007229A7">
        <w:t xml:space="preserve">die Joints, die konkreten Winkel und die Geschwindigkeit, mit der die Bewegung durchgeführt werden soll, angegeben. </w:t>
      </w:r>
      <w:r w:rsidR="00FF0D2F">
        <w:t xml:space="preserve">Hierzu wird die blockierende Methode </w:t>
      </w:r>
      <w:proofErr w:type="spellStart"/>
      <w:r w:rsidR="00FF0D2F">
        <w:t>angleInterpolationWithSpeed</w:t>
      </w:r>
      <w:proofErr w:type="spellEnd"/>
      <w:r w:rsidR="00FF0D2F">
        <w:t xml:space="preserve"> aufgerufen. </w:t>
      </w:r>
      <w:r w:rsidR="00A5637C">
        <w:t xml:space="preserve">Dieser Schritt führt dazu, dass </w:t>
      </w:r>
      <w:r w:rsidR="00FF0D2F">
        <w:t xml:space="preserve">sich </w:t>
      </w:r>
      <w:r w:rsidR="00A5637C">
        <w:t xml:space="preserve">Nao von seiner Startposition </w:t>
      </w:r>
      <w:r w:rsidR="007E633C">
        <w:t>zu „IDMotion1“, „IDMotion2“ und schließlich zu seiner Endposition</w:t>
      </w:r>
      <w:r w:rsidR="001F333C">
        <w:t>, „IDMotion3“,</w:t>
      </w:r>
      <w:r w:rsidR="007E633C">
        <w:t xml:space="preserve"> bewegt.</w:t>
      </w:r>
      <w:r w:rsidR="00FF0D2F" w:rsidRPr="00FF0D2F">
        <w:t xml:space="preserve"> </w:t>
      </w:r>
      <w:r w:rsidR="00FF0D2F">
        <w:t xml:space="preserve">Es ist wichtig, dass eine blockierende Methode verwendet wird, damit die einzelnen Positionen nacheinander und nicht parallel zueinander ausgeführt werden. Durch den </w:t>
      </w:r>
      <w:r w:rsidR="00FF0D2F">
        <w:fldChar w:fldCharType="begin"/>
      </w:r>
      <w:r w:rsidR="00FF0D2F">
        <w:instrText xml:space="preserve"> REF _Ref387259727 \h </w:instrText>
      </w:r>
      <w:r w:rsidR="00FF0D2F">
        <w:fldChar w:fldCharType="separate"/>
      </w:r>
      <w:r w:rsidR="00CD2239">
        <w:t xml:space="preserve">Code </w:t>
      </w:r>
      <w:r w:rsidR="00CD2239">
        <w:rPr>
          <w:noProof/>
        </w:rPr>
        <w:t>4</w:t>
      </w:r>
      <w:r w:rsidR="00FF0D2F">
        <w:fldChar w:fldCharType="end"/>
      </w:r>
      <w:r w:rsidR="00FF0D2F">
        <w:t xml:space="preserve"> führt Nao folgende Bewegung aus:</w:t>
      </w:r>
    </w:p>
    <w:tbl>
      <w:tblPr>
        <w:tblStyle w:val="Tabellenraster"/>
        <w:tblpPr w:leftFromText="141" w:rightFromText="141" w:vertAnchor="text" w:horzAnchor="margin" w:tblpY="7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97"/>
      </w:tblGrid>
      <w:tr w:rsidR="001C0C35" w:rsidTr="001C0C35">
        <w:trPr>
          <w:trHeight w:val="5314"/>
        </w:trPr>
        <w:tc>
          <w:tcPr>
            <w:tcW w:w="4597" w:type="dxa"/>
            <w:tcMar>
              <w:top w:w="113" w:type="dxa"/>
            </w:tcMar>
          </w:tcPr>
          <w:p w:rsidR="001C0C35" w:rsidRDefault="001C0C35" w:rsidP="001C0C35">
            <w:pPr>
              <w:keepNext/>
              <w:jc w:val="center"/>
            </w:pPr>
            <w:r>
              <w:rPr>
                <w:noProof/>
                <w:lang w:eastAsia="de-DE"/>
              </w:rPr>
              <w:drawing>
                <wp:inline distT="0" distB="0" distL="0" distR="0" wp14:anchorId="38246C12" wp14:editId="6852B6C5">
                  <wp:extent cx="2365200" cy="2880000"/>
                  <wp:effectExtent l="0" t="0" r="0" b="0"/>
                  <wp:docPr id="68" name="Grafik 68" descr="C:\Users\Dennis\Desktop\bluenao\Bilder\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esktop\bluenao\Bilder\Positio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5200" cy="2880000"/>
                          </a:xfrm>
                          <a:prstGeom prst="rect">
                            <a:avLst/>
                          </a:prstGeom>
                          <a:noFill/>
                          <a:ln>
                            <a:noFill/>
                          </a:ln>
                        </pic:spPr>
                      </pic:pic>
                    </a:graphicData>
                  </a:graphic>
                </wp:inline>
              </w:drawing>
            </w:r>
          </w:p>
          <w:p w:rsidR="001C0C35" w:rsidRDefault="001C0C35" w:rsidP="001C0C35">
            <w:pPr>
              <w:pStyle w:val="Beschriftung"/>
              <w:jc w:val="center"/>
            </w:pPr>
            <w:bookmarkStart w:id="94" w:name="_Toc387321149"/>
            <w:r>
              <w:t xml:space="preserve">Abb. </w:t>
            </w:r>
            <w:r w:rsidR="00EE3760">
              <w:fldChar w:fldCharType="begin"/>
            </w:r>
            <w:r w:rsidR="00EE3760">
              <w:instrText xml:space="preserve"> SEQ Abb. \* ARABIC </w:instrText>
            </w:r>
            <w:r w:rsidR="00EE3760">
              <w:fldChar w:fldCharType="separate"/>
            </w:r>
            <w:r w:rsidR="00BB1E03">
              <w:rPr>
                <w:noProof/>
              </w:rPr>
              <w:t>19</w:t>
            </w:r>
            <w:r w:rsidR="00EE3760">
              <w:rPr>
                <w:noProof/>
              </w:rPr>
              <w:fldChar w:fldCharType="end"/>
            </w:r>
            <w:r>
              <w:t xml:space="preserve">: Startposition: </w:t>
            </w:r>
            <w:proofErr w:type="spellStart"/>
            <w:r w:rsidRPr="003A72B5">
              <w:rPr>
                <w:i/>
              </w:rPr>
              <w:t>StandZero</w:t>
            </w:r>
            <w:bookmarkEnd w:id="94"/>
            <w:proofErr w:type="spellEnd"/>
          </w:p>
        </w:tc>
        <w:tc>
          <w:tcPr>
            <w:tcW w:w="4597" w:type="dxa"/>
            <w:tcMar>
              <w:top w:w="113" w:type="dxa"/>
            </w:tcMar>
          </w:tcPr>
          <w:p w:rsidR="001C0C35" w:rsidRDefault="001C0C35" w:rsidP="001C0C35">
            <w:pPr>
              <w:keepNext/>
              <w:jc w:val="center"/>
            </w:pPr>
            <w:r>
              <w:rPr>
                <w:noProof/>
                <w:lang w:eastAsia="de-DE"/>
              </w:rPr>
              <w:drawing>
                <wp:inline distT="0" distB="0" distL="0" distR="0" wp14:anchorId="483A814D" wp14:editId="077F49BB">
                  <wp:extent cx="2372400" cy="2880000"/>
                  <wp:effectExtent l="0" t="0" r="8890" b="0"/>
                  <wp:docPr id="70" name="Grafik 70" descr="C:\Users\Dennis\Desktop\bluenao\Bilder\Pos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Desktop\bluenao\Bilder\Positio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2400" cy="2880000"/>
                          </a:xfrm>
                          <a:prstGeom prst="rect">
                            <a:avLst/>
                          </a:prstGeom>
                          <a:noFill/>
                          <a:ln>
                            <a:noFill/>
                          </a:ln>
                        </pic:spPr>
                      </pic:pic>
                    </a:graphicData>
                  </a:graphic>
                </wp:inline>
              </w:drawing>
            </w:r>
          </w:p>
          <w:p w:rsidR="001C0C35" w:rsidRPr="001C0C35" w:rsidRDefault="001C0C35" w:rsidP="001C0C35">
            <w:pPr>
              <w:pStyle w:val="Beschriftung"/>
              <w:jc w:val="center"/>
            </w:pPr>
            <w:bookmarkStart w:id="95" w:name="_Ref387257752"/>
            <w:bookmarkStart w:id="96" w:name="_Toc387321150"/>
            <w:r>
              <w:t xml:space="preserve">Abb. </w:t>
            </w:r>
            <w:r w:rsidR="00EE3760">
              <w:fldChar w:fldCharType="begin"/>
            </w:r>
            <w:r w:rsidR="00EE3760">
              <w:instrText xml:space="preserve"> SEQ Abb. \* ARABIC </w:instrText>
            </w:r>
            <w:r w:rsidR="00EE3760">
              <w:fldChar w:fldCharType="separate"/>
            </w:r>
            <w:r w:rsidR="00BB1E03">
              <w:rPr>
                <w:noProof/>
              </w:rPr>
              <w:t>20</w:t>
            </w:r>
            <w:r w:rsidR="00EE3760">
              <w:rPr>
                <w:noProof/>
              </w:rPr>
              <w:fldChar w:fldCharType="end"/>
            </w:r>
            <w:bookmarkEnd w:id="95"/>
            <w:r>
              <w:t>: IDMotion1: beide Arme unten</w:t>
            </w:r>
            <w:bookmarkEnd w:id="96"/>
          </w:p>
        </w:tc>
      </w:tr>
      <w:tr w:rsidR="001C0C35" w:rsidTr="001C0C35">
        <w:trPr>
          <w:trHeight w:val="5314"/>
        </w:trPr>
        <w:tc>
          <w:tcPr>
            <w:tcW w:w="4597" w:type="dxa"/>
            <w:tcMar>
              <w:top w:w="113" w:type="dxa"/>
            </w:tcMar>
          </w:tcPr>
          <w:p w:rsidR="001C0C35" w:rsidRDefault="001C0C35" w:rsidP="001C0C35">
            <w:pPr>
              <w:keepNext/>
              <w:jc w:val="center"/>
            </w:pPr>
            <w:r>
              <w:rPr>
                <w:noProof/>
                <w:lang w:eastAsia="de-DE"/>
              </w:rPr>
              <w:lastRenderedPageBreak/>
              <w:drawing>
                <wp:inline distT="0" distB="0" distL="0" distR="0" wp14:anchorId="393C4DD8" wp14:editId="5983392D">
                  <wp:extent cx="2383200" cy="2880000"/>
                  <wp:effectExtent l="0" t="0" r="0" b="0"/>
                  <wp:docPr id="71" name="Grafik 71" descr="C:\Users\Dennis\Desktop\bluenao\Bilder\Pos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is\Desktop\bluenao\Bilder\Position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3200" cy="2880000"/>
                          </a:xfrm>
                          <a:prstGeom prst="rect">
                            <a:avLst/>
                          </a:prstGeom>
                          <a:noFill/>
                          <a:ln>
                            <a:noFill/>
                          </a:ln>
                        </pic:spPr>
                      </pic:pic>
                    </a:graphicData>
                  </a:graphic>
                </wp:inline>
              </w:drawing>
            </w:r>
          </w:p>
          <w:p w:rsidR="001C0C35" w:rsidRDefault="001C0C35" w:rsidP="001C0C35">
            <w:pPr>
              <w:pStyle w:val="Beschriftung"/>
              <w:jc w:val="center"/>
            </w:pPr>
            <w:bookmarkStart w:id="97" w:name="_Ref387258325"/>
            <w:bookmarkStart w:id="98" w:name="_Toc387321151"/>
            <w:r>
              <w:t xml:space="preserve">Abb. </w:t>
            </w:r>
            <w:r w:rsidR="00EE3760">
              <w:fldChar w:fldCharType="begin"/>
            </w:r>
            <w:r w:rsidR="00EE3760">
              <w:instrText xml:space="preserve"> SEQ Abb. \* ARABIC </w:instrText>
            </w:r>
            <w:r w:rsidR="00EE3760">
              <w:fldChar w:fldCharType="separate"/>
            </w:r>
            <w:r w:rsidR="00BB1E03">
              <w:rPr>
                <w:noProof/>
              </w:rPr>
              <w:t>21</w:t>
            </w:r>
            <w:r w:rsidR="00EE3760">
              <w:rPr>
                <w:noProof/>
              </w:rPr>
              <w:fldChar w:fldCharType="end"/>
            </w:r>
            <w:bookmarkEnd w:id="97"/>
            <w:r>
              <w:t>: IDMotion2: beide Arme außen</w:t>
            </w:r>
            <w:bookmarkEnd w:id="98"/>
            <w:r>
              <w:t xml:space="preserve"> </w:t>
            </w:r>
          </w:p>
        </w:tc>
        <w:tc>
          <w:tcPr>
            <w:tcW w:w="4597" w:type="dxa"/>
            <w:tcMar>
              <w:top w:w="113" w:type="dxa"/>
            </w:tcMar>
          </w:tcPr>
          <w:p w:rsidR="001C0C35" w:rsidRDefault="001C0C35" w:rsidP="001C0C35">
            <w:pPr>
              <w:keepNext/>
              <w:jc w:val="center"/>
            </w:pPr>
            <w:r>
              <w:rPr>
                <w:noProof/>
                <w:lang w:eastAsia="de-DE"/>
              </w:rPr>
              <w:drawing>
                <wp:inline distT="0" distB="0" distL="0" distR="0" wp14:anchorId="1A3547CB" wp14:editId="0910056D">
                  <wp:extent cx="2376000" cy="2880000"/>
                  <wp:effectExtent l="0" t="0" r="5715" b="0"/>
                  <wp:docPr id="72" name="Grafik 72" descr="C:\Users\Dennis\Desktop\bluenao\Bilder\Posi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nis\Desktop\bluenao\Bilder\Position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6000" cy="2880000"/>
                          </a:xfrm>
                          <a:prstGeom prst="rect">
                            <a:avLst/>
                          </a:prstGeom>
                          <a:noFill/>
                          <a:ln>
                            <a:noFill/>
                          </a:ln>
                        </pic:spPr>
                      </pic:pic>
                    </a:graphicData>
                  </a:graphic>
                </wp:inline>
              </w:drawing>
            </w:r>
          </w:p>
          <w:p w:rsidR="001C0C35" w:rsidRDefault="001C0C35" w:rsidP="001C0C35">
            <w:pPr>
              <w:pStyle w:val="Beschriftung"/>
              <w:jc w:val="center"/>
            </w:pPr>
            <w:bookmarkStart w:id="99" w:name="_Ref387258301"/>
            <w:bookmarkStart w:id="100" w:name="_Toc387321152"/>
            <w:r>
              <w:t xml:space="preserve">Abb. </w:t>
            </w:r>
            <w:r w:rsidR="00EE3760">
              <w:fldChar w:fldCharType="begin"/>
            </w:r>
            <w:r w:rsidR="00EE3760">
              <w:instrText xml:space="preserve"> SEQ Abb. \* ARABIC </w:instrText>
            </w:r>
            <w:r w:rsidR="00EE3760">
              <w:fldChar w:fldCharType="separate"/>
            </w:r>
            <w:r w:rsidR="00BB1E03">
              <w:rPr>
                <w:noProof/>
              </w:rPr>
              <w:t>22</w:t>
            </w:r>
            <w:r w:rsidR="00EE3760">
              <w:rPr>
                <w:noProof/>
              </w:rPr>
              <w:fldChar w:fldCharType="end"/>
            </w:r>
            <w:bookmarkEnd w:id="99"/>
            <w:r>
              <w:t>: IDMotion3: beide Ellenbogen angewinkelt</w:t>
            </w:r>
            <w:bookmarkEnd w:id="100"/>
          </w:p>
          <w:p w:rsidR="00FF0D2F" w:rsidRPr="00FF0D2F" w:rsidRDefault="00FF0D2F" w:rsidP="00FF0D2F"/>
        </w:tc>
      </w:tr>
    </w:tbl>
    <w:p w:rsidR="001B553D" w:rsidRDefault="001B553D" w:rsidP="00FC6A85"/>
    <w:p w:rsidR="00BB1E03" w:rsidRDefault="001B553D" w:rsidP="00BB1E03">
      <w:pPr>
        <w:keepNext/>
        <w:jc w:val="center"/>
      </w:pPr>
      <w:r>
        <w:rPr>
          <w:noProof/>
          <w:lang w:eastAsia="de-DE"/>
        </w:rPr>
        <w:drawing>
          <wp:inline distT="0" distB="0" distL="0" distR="0" wp14:anchorId="5FC584B8" wp14:editId="37816BC6">
            <wp:extent cx="5486400" cy="3200400"/>
            <wp:effectExtent l="0" t="0" r="19050" b="19050"/>
            <wp:docPr id="19" name="Diagram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B553D" w:rsidRDefault="00BB1E03" w:rsidP="00BB1E03">
      <w:pPr>
        <w:pStyle w:val="Beschriftung"/>
        <w:jc w:val="center"/>
      </w:pPr>
      <w:bookmarkStart w:id="101" w:name="_Ref387333315"/>
      <w:r>
        <w:t xml:space="preserve">Abb. </w:t>
      </w:r>
      <w:r w:rsidR="00EE3760">
        <w:fldChar w:fldCharType="begin"/>
      </w:r>
      <w:r w:rsidR="00EE3760">
        <w:instrText xml:space="preserve"> SEQ Abb. \* ARABIC </w:instrText>
      </w:r>
      <w:r w:rsidR="00EE3760">
        <w:fldChar w:fldCharType="separate"/>
      </w:r>
      <w:r>
        <w:rPr>
          <w:noProof/>
        </w:rPr>
        <w:t>23</w:t>
      </w:r>
      <w:r w:rsidR="00EE3760">
        <w:rPr>
          <w:noProof/>
        </w:rPr>
        <w:fldChar w:fldCharType="end"/>
      </w:r>
      <w:bookmarkEnd w:id="101"/>
      <w:r>
        <w:t xml:space="preserve">: </w:t>
      </w:r>
      <w:r w:rsidRPr="00FB2E8C">
        <w:t>Diagramm der unterschiedlichen Winkel bei einer Bewegungsausführung</w:t>
      </w:r>
    </w:p>
    <w:p w:rsidR="00FC6A85" w:rsidRDefault="00EE1E1E" w:rsidP="00FC6A85">
      <w:r>
        <w:t>In</w:t>
      </w:r>
      <w:r w:rsidR="00BB1E03">
        <w:t xml:space="preserve"> </w:t>
      </w:r>
      <w:r w:rsidR="00BB1E03">
        <w:fldChar w:fldCharType="begin"/>
      </w:r>
      <w:r w:rsidR="00BB1E03">
        <w:instrText xml:space="preserve"> REF _Ref387333315 \h </w:instrText>
      </w:r>
      <w:r w:rsidR="00BB1E03">
        <w:fldChar w:fldCharType="separate"/>
      </w:r>
      <w:r w:rsidR="00BB1E03">
        <w:t xml:space="preserve">Abb. </w:t>
      </w:r>
      <w:r w:rsidR="00BB1E03">
        <w:rPr>
          <w:noProof/>
        </w:rPr>
        <w:t>23</w:t>
      </w:r>
      <w:r w:rsidR="00BB1E03">
        <w:fldChar w:fldCharType="end"/>
      </w:r>
      <w:r>
        <w:t xml:space="preserve"> sind die unterschiedlichen Winkel des eben beschriebenen Bewegungsablaufs</w:t>
      </w:r>
      <w:r w:rsidR="00DD3742">
        <w:t xml:space="preserve"> dargestellt. So ist zu sehen, dass bei der Startposition alle Winkel auf null sind. Dies ist das Merkmal für die eingangs beschriebene Position </w:t>
      </w:r>
      <w:proofErr w:type="spellStart"/>
      <w:r w:rsidR="00DD3742" w:rsidRPr="003A72B5">
        <w:rPr>
          <w:i/>
        </w:rPr>
        <w:t>StandZero</w:t>
      </w:r>
      <w:proofErr w:type="spellEnd"/>
      <w:r w:rsidR="00DD3742">
        <w:t xml:space="preserve">. Bei IDMotion1 haben sich dann die Winkel </w:t>
      </w:r>
      <w:proofErr w:type="spellStart"/>
      <w:r w:rsidR="00DD3742" w:rsidRPr="003A72B5">
        <w:rPr>
          <w:i/>
        </w:rPr>
        <w:t>LShoulderPitch</w:t>
      </w:r>
      <w:proofErr w:type="spellEnd"/>
      <w:r w:rsidR="00DD3742">
        <w:t xml:space="preserve"> und </w:t>
      </w:r>
      <w:proofErr w:type="spellStart"/>
      <w:r w:rsidR="00DD3742" w:rsidRPr="003A72B5">
        <w:rPr>
          <w:i/>
        </w:rPr>
        <w:t>RShoulderPitch</w:t>
      </w:r>
      <w:proofErr w:type="spellEnd"/>
      <w:r w:rsidR="00DD3742">
        <w:t xml:space="preserve"> um jeweils 90 Grad verändert, wie auch in </w:t>
      </w:r>
      <w:r w:rsidR="00DD3742">
        <w:lastRenderedPageBreak/>
        <w:fldChar w:fldCharType="begin"/>
      </w:r>
      <w:r w:rsidR="00DD3742">
        <w:instrText xml:space="preserve"> REF _Ref387257752 \h </w:instrText>
      </w:r>
      <w:r w:rsidR="00DD3742">
        <w:fldChar w:fldCharType="separate"/>
      </w:r>
      <w:r w:rsidR="00CD2239">
        <w:t xml:space="preserve">Abb. </w:t>
      </w:r>
      <w:r w:rsidR="00CD2239">
        <w:rPr>
          <w:noProof/>
        </w:rPr>
        <w:t>20</w:t>
      </w:r>
      <w:r w:rsidR="00DD3742">
        <w:fldChar w:fldCharType="end"/>
      </w:r>
      <w:r w:rsidR="00DD3742">
        <w:t xml:space="preserve"> zu sehen ist. </w:t>
      </w:r>
      <w:r w:rsidR="006612E6">
        <w:t xml:space="preserve">All andere Winkel bleiben wie gehabt auf 0 Grad. Die beiden Winkel </w:t>
      </w:r>
      <w:proofErr w:type="spellStart"/>
      <w:r w:rsidR="006612E6" w:rsidRPr="003A72B5">
        <w:rPr>
          <w:i/>
        </w:rPr>
        <w:t>LShoulderPitch</w:t>
      </w:r>
      <w:proofErr w:type="spellEnd"/>
      <w:r w:rsidR="006612E6">
        <w:t xml:space="preserve"> und </w:t>
      </w:r>
      <w:proofErr w:type="spellStart"/>
      <w:r w:rsidR="006612E6" w:rsidRPr="003A72B5">
        <w:rPr>
          <w:i/>
        </w:rPr>
        <w:t>RShoulderPitch</w:t>
      </w:r>
      <w:proofErr w:type="spellEnd"/>
      <w:r w:rsidR="006612E6">
        <w:t xml:space="preserve"> </w:t>
      </w:r>
      <w:r w:rsidR="00DD3742">
        <w:t>werden im darauffolgenden Schritt beide</w:t>
      </w:r>
      <w:r w:rsidR="004A4721">
        <w:t xml:space="preserve"> wieder</w:t>
      </w:r>
      <w:r w:rsidR="00DD3742">
        <w:t xml:space="preserve"> null, während </w:t>
      </w:r>
      <w:proofErr w:type="spellStart"/>
      <w:r w:rsidR="00DD3742" w:rsidRPr="003A72B5">
        <w:rPr>
          <w:i/>
        </w:rPr>
        <w:t>LShoulderRoll</w:t>
      </w:r>
      <w:proofErr w:type="spellEnd"/>
      <w:r w:rsidR="00DD3742">
        <w:t xml:space="preserve"> und </w:t>
      </w:r>
      <w:proofErr w:type="spellStart"/>
      <w:r w:rsidR="00DD3742" w:rsidRPr="003A72B5">
        <w:rPr>
          <w:i/>
        </w:rPr>
        <w:t>RShoulderRoll</w:t>
      </w:r>
      <w:proofErr w:type="spellEnd"/>
      <w:r w:rsidR="00DD3742">
        <w:t xml:space="preserve"> </w:t>
      </w:r>
      <w:r w:rsidR="0008369B">
        <w:t>sich jeweils um 7</w:t>
      </w:r>
      <w:r w:rsidR="00DD3742">
        <w:t>5 Grad</w:t>
      </w:r>
      <w:r w:rsidR="004A4721">
        <w:t xml:space="preserve"> </w:t>
      </w:r>
      <w:r w:rsidR="0008369B">
        <w:t>änder</w:t>
      </w:r>
      <w:r w:rsidR="004A4721">
        <w:t>n</w:t>
      </w:r>
      <w:r w:rsidR="0008369B">
        <w:t xml:space="preserve"> (siehe </w:t>
      </w:r>
      <w:r w:rsidR="0008369B">
        <w:fldChar w:fldCharType="begin"/>
      </w:r>
      <w:r w:rsidR="0008369B">
        <w:instrText xml:space="preserve"> REF _Ref387258325 \h </w:instrText>
      </w:r>
      <w:r w:rsidR="0008369B">
        <w:fldChar w:fldCharType="separate"/>
      </w:r>
      <w:r w:rsidR="00CD2239">
        <w:t xml:space="preserve">Abb. </w:t>
      </w:r>
      <w:r w:rsidR="00CD2239">
        <w:rPr>
          <w:noProof/>
        </w:rPr>
        <w:t>21</w:t>
      </w:r>
      <w:r w:rsidR="0008369B">
        <w:fldChar w:fldCharType="end"/>
      </w:r>
      <w:r w:rsidR="0008369B">
        <w:t xml:space="preserve">). Die unterschiedlichen Vorzeichen kommen dadurch zu Stande, dass ein gemeinsames Koordinatensystem verwendet wird. Bei der vorherigen Bewegung haben beide Arme sich in die gleiche Richtung bewegt, bei der jetzigen Bewegung verändern sie sich in entgegensetzte Richtung. Von IDMotion2 zu IDMotion3 bleiben die beiden </w:t>
      </w:r>
      <w:proofErr w:type="spellStart"/>
      <w:r w:rsidR="0008369B" w:rsidRPr="003A72B5">
        <w:rPr>
          <w:i/>
        </w:rPr>
        <w:t>ShoulderRoll</w:t>
      </w:r>
      <w:proofErr w:type="spellEnd"/>
      <w:r w:rsidR="0008369B">
        <w:t xml:space="preserve"> und </w:t>
      </w:r>
      <w:proofErr w:type="spellStart"/>
      <w:r w:rsidR="0008369B" w:rsidRPr="003A72B5">
        <w:rPr>
          <w:i/>
        </w:rPr>
        <w:t>ShoulderPitch</w:t>
      </w:r>
      <w:proofErr w:type="spellEnd"/>
      <w:r w:rsidR="0008369B">
        <w:t xml:space="preserve"> Winkel auf dem gleichen Wert, die Winkel </w:t>
      </w:r>
      <w:proofErr w:type="spellStart"/>
      <w:r w:rsidR="0008369B" w:rsidRPr="003A72B5">
        <w:rPr>
          <w:i/>
        </w:rPr>
        <w:t>LElbowRoll</w:t>
      </w:r>
      <w:proofErr w:type="spellEnd"/>
      <w:r w:rsidR="0008369B">
        <w:t xml:space="preserve"> und </w:t>
      </w:r>
      <w:proofErr w:type="spellStart"/>
      <w:r w:rsidR="0008369B" w:rsidRPr="003A72B5">
        <w:rPr>
          <w:i/>
        </w:rPr>
        <w:t>RElbowRoll</w:t>
      </w:r>
      <w:proofErr w:type="spellEnd"/>
      <w:r w:rsidR="0008369B">
        <w:t xml:space="preserve"> veränder</w:t>
      </w:r>
      <w:r w:rsidR="004A4721">
        <w:t>n</w:t>
      </w:r>
      <w:r w:rsidR="0008369B">
        <w:t xml:space="preserve"> sich jeweils um 85 Grad (siehe </w:t>
      </w:r>
      <w:r w:rsidR="0008369B">
        <w:fldChar w:fldCharType="begin"/>
      </w:r>
      <w:r w:rsidR="0008369B">
        <w:instrText xml:space="preserve"> REF _Ref387258301 \h </w:instrText>
      </w:r>
      <w:r w:rsidR="0008369B">
        <w:fldChar w:fldCharType="separate"/>
      </w:r>
      <w:r w:rsidR="00CD2239">
        <w:t xml:space="preserve">Abb. </w:t>
      </w:r>
      <w:r w:rsidR="00CD2239">
        <w:rPr>
          <w:noProof/>
        </w:rPr>
        <w:t>22</w:t>
      </w:r>
      <w:r w:rsidR="0008369B">
        <w:fldChar w:fldCharType="end"/>
      </w:r>
      <w:r w:rsidR="0008369B">
        <w:t>).</w:t>
      </w:r>
    </w:p>
    <w:p w:rsidR="005E0F1D" w:rsidRDefault="005E0F1D" w:rsidP="005E0F1D">
      <w:pPr>
        <w:pStyle w:val="berschrift3"/>
      </w:pPr>
      <w:bookmarkStart w:id="102" w:name="_Toc387331759"/>
      <w:r>
        <w:t xml:space="preserve">Speicherung Winkel </w:t>
      </w:r>
      <w:commentRangeStart w:id="103"/>
      <w:r>
        <w:t>vom Nao</w:t>
      </w:r>
      <w:bookmarkEnd w:id="102"/>
      <w:commentRangeEnd w:id="103"/>
      <w:r w:rsidR="00864E68">
        <w:rPr>
          <w:rStyle w:val="Kommentarzeichen"/>
          <w:rFonts w:eastAsia="Times New Roman"/>
          <w:b w:val="0"/>
          <w:bCs w:val="0"/>
          <w:color w:val="auto"/>
        </w:rPr>
        <w:commentReference w:id="103"/>
      </w:r>
    </w:p>
    <w:p w:rsidR="003B57AF" w:rsidRDefault="003B57AF" w:rsidP="003B57AF">
      <w:pPr>
        <w:keepNext/>
      </w:pPr>
      <w:r>
        <w:rPr>
          <w:noProof/>
          <w:lang w:eastAsia="de-DE"/>
        </w:rPr>
        <w:drawing>
          <wp:inline distT="0" distB="0" distL="0" distR="0" wp14:anchorId="79F9A20D" wp14:editId="78CAB4AE">
            <wp:extent cx="5759450" cy="4616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speicherung.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461645"/>
                    </a:xfrm>
                    <a:prstGeom prst="rect">
                      <a:avLst/>
                    </a:prstGeom>
                  </pic:spPr>
                </pic:pic>
              </a:graphicData>
            </a:graphic>
          </wp:inline>
        </w:drawing>
      </w:r>
    </w:p>
    <w:p w:rsidR="00ED3440" w:rsidRDefault="003B57AF" w:rsidP="003B57AF">
      <w:pPr>
        <w:pStyle w:val="Beschriftung"/>
        <w:jc w:val="center"/>
      </w:pPr>
      <w:bookmarkStart w:id="104" w:name="_Ref387260626"/>
      <w:bookmarkStart w:id="105" w:name="_Toc387321124"/>
      <w:r>
        <w:t xml:space="preserve">Code </w:t>
      </w:r>
      <w:r w:rsidR="00EE3760">
        <w:fldChar w:fldCharType="begin"/>
      </w:r>
      <w:r w:rsidR="00EE3760">
        <w:instrText xml:space="preserve"> SEQ Code \* ARABIC </w:instrText>
      </w:r>
      <w:r w:rsidR="00EE3760">
        <w:fldChar w:fldCharType="separate"/>
      </w:r>
      <w:r w:rsidR="00CD2239">
        <w:rPr>
          <w:noProof/>
        </w:rPr>
        <w:t>6</w:t>
      </w:r>
      <w:r w:rsidR="00EE3760">
        <w:rPr>
          <w:noProof/>
        </w:rPr>
        <w:fldChar w:fldCharType="end"/>
      </w:r>
      <w:bookmarkEnd w:id="104"/>
      <w:r>
        <w:t>: Speicherung der Winkel vom Nao</w:t>
      </w:r>
      <w:bookmarkEnd w:id="105"/>
    </w:p>
    <w:p w:rsidR="00C90B36" w:rsidRDefault="003B57AF" w:rsidP="003B57AF">
      <w:r>
        <w:fldChar w:fldCharType="begin"/>
      </w:r>
      <w:r>
        <w:instrText xml:space="preserve"> REF _Ref387260626 \h </w:instrText>
      </w:r>
      <w:r>
        <w:fldChar w:fldCharType="separate"/>
      </w:r>
      <w:r w:rsidR="00CD2239">
        <w:t xml:space="preserve">Code </w:t>
      </w:r>
      <w:r w:rsidR="00CD2239">
        <w:rPr>
          <w:noProof/>
        </w:rPr>
        <w:t>6</w:t>
      </w:r>
      <w:r>
        <w:fldChar w:fldCharType="end"/>
      </w:r>
      <w:r>
        <w:t xml:space="preserve"> zeigt, wie alle Werte, die zu einem Winkel gehören, während einer Bewegungsausführung ausgelesen und gespeichert werden. Dies geschieht mit mehreren Zwischenstufen, auf die im Folgenden eingegangen wird. </w:t>
      </w:r>
    </w:p>
    <w:p w:rsidR="003B57AF" w:rsidRDefault="00B85C8B" w:rsidP="003B57AF">
      <w:r>
        <w:t>Zu Beginn wird der hellblau umrandete Teil betrachtet</w:t>
      </w:r>
      <w:r w:rsidR="003B57AF">
        <w:t xml:space="preserve">: Der Methodenaufruf </w:t>
      </w:r>
      <w:proofErr w:type="spellStart"/>
      <w:r w:rsidR="003B57AF" w:rsidRPr="00C90B36">
        <w:rPr>
          <w:rFonts w:ascii="Consolas" w:hAnsi="Consolas" w:cs="Consolas"/>
          <w:b/>
          <w:color w:val="595959" w:themeColor="text1" w:themeTint="A6"/>
        </w:rPr>
        <w:t>motion.getAngles</w:t>
      </w:r>
      <w:proofErr w:type="spellEnd"/>
      <w:r w:rsidR="00C90B36" w:rsidRPr="00C90B36">
        <w:rPr>
          <w:rFonts w:ascii="Consolas" w:hAnsi="Consolas" w:cs="Consolas"/>
          <w:b/>
          <w:color w:val="595959" w:themeColor="text1" w:themeTint="A6"/>
        </w:rPr>
        <w:t>()</w:t>
      </w:r>
      <w:r w:rsidR="003B57AF" w:rsidRPr="00C90B36">
        <w:rPr>
          <w:color w:val="595959" w:themeColor="text1" w:themeTint="A6"/>
        </w:rPr>
        <w:t xml:space="preserve"> </w:t>
      </w:r>
      <w:r w:rsidR="003B57AF">
        <w:t>wird vom Hersteller mitgeliefert und gibt eine Liste von Winkeln zurück, auf deren letztes</w:t>
      </w:r>
      <w:r w:rsidR="00C90B36">
        <w:t>,</w:t>
      </w:r>
      <w:r w:rsidR="003B57AF">
        <w:t xml:space="preserve"> und damit neustes</w:t>
      </w:r>
      <w:r w:rsidR="00C90B36">
        <w:t>,</w:t>
      </w:r>
      <w:r w:rsidR="003B57AF">
        <w:t xml:space="preserve"> Element mit </w:t>
      </w:r>
      <w:r w:rsidR="00C90B36" w:rsidRPr="00C90B36">
        <w:rPr>
          <w:rFonts w:ascii="Consolas" w:hAnsi="Consolas" w:cs="Consolas"/>
          <w:b/>
          <w:color w:val="595959" w:themeColor="text1" w:themeTint="A6"/>
        </w:rPr>
        <w:t>.</w:t>
      </w:r>
      <w:r w:rsidR="003B57AF" w:rsidRPr="00C90B36">
        <w:rPr>
          <w:rFonts w:ascii="Consolas" w:hAnsi="Consolas" w:cs="Consolas"/>
          <w:b/>
          <w:color w:val="595959" w:themeColor="text1" w:themeTint="A6"/>
        </w:rPr>
        <w:t>Last()</w:t>
      </w:r>
      <w:r w:rsidR="003B57AF" w:rsidRPr="00C90B36">
        <w:rPr>
          <w:color w:val="595959" w:themeColor="text1" w:themeTint="A6"/>
        </w:rPr>
        <w:t xml:space="preserve"> </w:t>
      </w:r>
      <w:r w:rsidR="003B57AF">
        <w:t xml:space="preserve">zugegriffen wird. Dafür muss der Methode übergeben werden, um welchen Winkel es sich handelt, in diesem Fall </w:t>
      </w:r>
      <w:proofErr w:type="spellStart"/>
      <w:r w:rsidR="003B57AF" w:rsidRPr="003A72B5">
        <w:rPr>
          <w:i/>
        </w:rPr>
        <w:t>LSoulderPitch</w:t>
      </w:r>
      <w:proofErr w:type="spellEnd"/>
      <w:r w:rsidR="00C90B36">
        <w:t xml:space="preserve">. Außerdem muss die </w:t>
      </w:r>
      <w:proofErr w:type="spellStart"/>
      <w:r w:rsidR="00C90B36">
        <w:t>boolische</w:t>
      </w:r>
      <w:proofErr w:type="spellEnd"/>
      <w:r w:rsidR="00C90B36">
        <w:t xml:space="preserve"> Variable </w:t>
      </w:r>
      <w:proofErr w:type="spellStart"/>
      <w:r w:rsidR="00C90B36" w:rsidRPr="00C90B36">
        <w:rPr>
          <w:rFonts w:ascii="Consolas" w:hAnsi="Consolas" w:cs="Consolas"/>
          <w:b/>
          <w:color w:val="595959" w:themeColor="text1" w:themeTint="A6"/>
        </w:rPr>
        <w:t>false</w:t>
      </w:r>
      <w:proofErr w:type="spellEnd"/>
      <w:r w:rsidR="00C90B36" w:rsidRPr="00C90B36">
        <w:rPr>
          <w:color w:val="595959" w:themeColor="text1" w:themeTint="A6"/>
        </w:rPr>
        <w:t xml:space="preserve"> </w:t>
      </w:r>
      <w:r w:rsidR="00C90B36">
        <w:t>übergeben werden, damit Nao den Winkel an der korrekten Stelle berechnet. Andernfalls würde er Winkel zu seiner Umgebung zurückgeben, was sinnvoll i</w:t>
      </w:r>
      <w:r w:rsidR="003A72B5">
        <w:t xml:space="preserve">st, wenn statt einem Joint </w:t>
      </w:r>
      <w:r w:rsidR="003A72B5" w:rsidRPr="0083385B">
        <w:t xml:space="preserve">der </w:t>
      </w:r>
      <w:r w:rsidR="00C90B36" w:rsidRPr="0083385B">
        <w:t>Body übergeben</w:t>
      </w:r>
      <w:r w:rsidR="00C90B36">
        <w:t xml:space="preserve"> wird.</w:t>
      </w:r>
    </w:p>
    <w:p w:rsidR="00C90B36" w:rsidRDefault="00C90B36" w:rsidP="003B57AF">
      <w:r>
        <w:t xml:space="preserve">Da Nao mit Radianten arbeitet, besteht die Liste auch aus Radiant-Werten. </w:t>
      </w:r>
      <w:r w:rsidR="0073495E">
        <w:t xml:space="preserve">Deshalb wird die einzelnen Werte der Liste an die Methode </w:t>
      </w:r>
      <w:proofErr w:type="spellStart"/>
      <w:r w:rsidR="0073495E" w:rsidRPr="0073495E">
        <w:rPr>
          <w:rFonts w:ascii="Consolas" w:hAnsi="Consolas" w:cs="Consolas"/>
          <w:b/>
          <w:color w:val="595959" w:themeColor="text1" w:themeTint="A6"/>
        </w:rPr>
        <w:t>UmrechnungRadDe</w:t>
      </w:r>
      <w:r w:rsidR="0073495E">
        <w:rPr>
          <w:rFonts w:ascii="Consolas" w:hAnsi="Consolas" w:cs="Consolas"/>
          <w:b/>
          <w:color w:val="595959" w:themeColor="text1" w:themeTint="A6"/>
        </w:rPr>
        <w:t>g</w:t>
      </w:r>
      <w:proofErr w:type="spellEnd"/>
      <w:r w:rsidR="0073495E">
        <w:rPr>
          <w:rFonts w:ascii="Consolas" w:hAnsi="Consolas" w:cs="Consolas"/>
          <w:b/>
          <w:color w:val="595959" w:themeColor="text1" w:themeTint="A6"/>
        </w:rPr>
        <w:t xml:space="preserve">() </w:t>
      </w:r>
      <w:r w:rsidR="0073495E">
        <w:t xml:space="preserve">übergeben, welche diese in Gradzahlen umwandelt (grün umrandeter Teil). Der entsprechende Code ist in </w:t>
      </w:r>
      <w:r w:rsidR="0073495E">
        <w:fldChar w:fldCharType="begin"/>
      </w:r>
      <w:r w:rsidR="0073495E">
        <w:instrText xml:space="preserve"> REF _Ref387262031 \h </w:instrText>
      </w:r>
      <w:r w:rsidR="0073495E">
        <w:fldChar w:fldCharType="separate"/>
      </w:r>
      <w:r w:rsidR="0083385B">
        <w:t xml:space="preserve">Code </w:t>
      </w:r>
      <w:r w:rsidR="0083385B">
        <w:rPr>
          <w:noProof/>
        </w:rPr>
        <w:t>7</w:t>
      </w:r>
      <w:r w:rsidR="0073495E">
        <w:fldChar w:fldCharType="end"/>
      </w:r>
      <w:r w:rsidR="0073495E">
        <w:t xml:space="preserve"> abgebildet.</w:t>
      </w:r>
    </w:p>
    <w:p w:rsidR="0073495E" w:rsidRDefault="0073495E" w:rsidP="0073495E">
      <w:pPr>
        <w:keepNext/>
        <w:jc w:val="center"/>
      </w:pPr>
      <w:r>
        <w:rPr>
          <w:noProof/>
          <w:lang w:eastAsia="de-DE"/>
        </w:rPr>
        <w:lastRenderedPageBreak/>
        <w:drawing>
          <wp:inline distT="0" distB="0" distL="0" distR="0" wp14:anchorId="13827492" wp14:editId="0EBEB42C">
            <wp:extent cx="5362575" cy="847725"/>
            <wp:effectExtent l="0" t="0" r="9525"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eg.JPG"/>
                    <pic:cNvPicPr/>
                  </pic:nvPicPr>
                  <pic:blipFill>
                    <a:blip r:embed="rId42">
                      <a:extLst>
                        <a:ext uri="{28A0092B-C50C-407E-A947-70E740481C1C}">
                          <a14:useLocalDpi xmlns:a14="http://schemas.microsoft.com/office/drawing/2010/main" val="0"/>
                        </a:ext>
                      </a:extLst>
                    </a:blip>
                    <a:stretch>
                      <a:fillRect/>
                    </a:stretch>
                  </pic:blipFill>
                  <pic:spPr>
                    <a:xfrm>
                      <a:off x="0" y="0"/>
                      <a:ext cx="5362575" cy="847725"/>
                    </a:xfrm>
                    <a:prstGeom prst="rect">
                      <a:avLst/>
                    </a:prstGeom>
                  </pic:spPr>
                </pic:pic>
              </a:graphicData>
            </a:graphic>
          </wp:inline>
        </w:drawing>
      </w:r>
    </w:p>
    <w:p w:rsidR="0073495E" w:rsidRDefault="0073495E" w:rsidP="0073495E">
      <w:pPr>
        <w:pStyle w:val="Beschriftung"/>
        <w:jc w:val="center"/>
      </w:pPr>
      <w:bookmarkStart w:id="106" w:name="_Ref387262031"/>
      <w:bookmarkStart w:id="107" w:name="_Toc387321125"/>
      <w:r>
        <w:t xml:space="preserve">Code </w:t>
      </w:r>
      <w:r w:rsidR="00EE3760">
        <w:fldChar w:fldCharType="begin"/>
      </w:r>
      <w:r w:rsidR="00EE3760">
        <w:instrText xml:space="preserve"> SEQ Code \* ARABIC </w:instrText>
      </w:r>
      <w:r w:rsidR="00EE3760">
        <w:fldChar w:fldCharType="separate"/>
      </w:r>
      <w:r w:rsidR="00CD2239">
        <w:rPr>
          <w:noProof/>
        </w:rPr>
        <w:t>7</w:t>
      </w:r>
      <w:r w:rsidR="00EE3760">
        <w:rPr>
          <w:noProof/>
        </w:rPr>
        <w:fldChar w:fldCharType="end"/>
      </w:r>
      <w:bookmarkEnd w:id="106"/>
      <w:r>
        <w:t xml:space="preserve">: Umrechnung von Radiant in </w:t>
      </w:r>
      <w:proofErr w:type="spellStart"/>
      <w:r>
        <w:t>Gradzahl</w:t>
      </w:r>
      <w:bookmarkEnd w:id="107"/>
      <w:proofErr w:type="spellEnd"/>
    </w:p>
    <w:p w:rsidR="0073495E" w:rsidRDefault="0073495E" w:rsidP="0073495E">
      <w:r>
        <w:t xml:space="preserve">Im orangefarbenen Teil wird die errechnete </w:t>
      </w:r>
      <w:proofErr w:type="spellStart"/>
      <w:r>
        <w:t>Gradzahl</w:t>
      </w:r>
      <w:proofErr w:type="spellEnd"/>
      <w:r>
        <w:t xml:space="preserve"> in der Liste </w:t>
      </w:r>
      <w:r w:rsidRPr="0073495E">
        <w:rPr>
          <w:rFonts w:ascii="Consolas" w:hAnsi="Consolas" w:cs="Consolas"/>
          <w:b/>
          <w:color w:val="595959" w:themeColor="text1" w:themeTint="A6"/>
        </w:rPr>
        <w:t>_</w:t>
      </w:r>
      <w:proofErr w:type="spellStart"/>
      <w:r w:rsidRPr="0073495E">
        <w:rPr>
          <w:rFonts w:ascii="Consolas" w:hAnsi="Consolas" w:cs="Consolas"/>
          <w:b/>
          <w:color w:val="595959" w:themeColor="text1" w:themeTint="A6"/>
        </w:rPr>
        <w:t>LShoulderPitch</w:t>
      </w:r>
      <w:proofErr w:type="spellEnd"/>
      <w:r>
        <w:t xml:space="preserve"> abgespeichert. Diese Liste wurde im </w:t>
      </w:r>
      <w:proofErr w:type="spellStart"/>
      <w:r w:rsidRPr="0083385B">
        <w:rPr>
          <w:i/>
        </w:rPr>
        <w:t>MainWindow</w:t>
      </w:r>
      <w:proofErr w:type="spellEnd"/>
      <w:r>
        <w:t xml:space="preserve"> (</w:t>
      </w:r>
      <w:proofErr w:type="spellStart"/>
      <w:r>
        <w:t>mw</w:t>
      </w:r>
      <w:proofErr w:type="spellEnd"/>
      <w:r>
        <w:t xml:space="preserve">) initialisiert, weshalb hier mit dem Punktoperator drauf zugegriffen wird. Diese Liste dient später der Klasse </w:t>
      </w:r>
      <w:r w:rsidRPr="0083385B">
        <w:rPr>
          <w:i/>
        </w:rPr>
        <w:t>Vergleich</w:t>
      </w:r>
      <w:r>
        <w:t xml:space="preserve"> als Grundlage und muss daher auch von anderen Stellen zugreifbar sein. Letztendlich enthält die Liste je nach Komplexität und Dauer der Bewegung um die 100 Werte.</w:t>
      </w:r>
    </w:p>
    <w:p w:rsidR="0073495E" w:rsidRPr="0073495E" w:rsidRDefault="0073495E" w:rsidP="0073495E">
      <w:r>
        <w:t xml:space="preserve">In diesem Beispiel wurde der Fall </w:t>
      </w:r>
      <w:proofErr w:type="spellStart"/>
      <w:r w:rsidRPr="003A72B5">
        <w:rPr>
          <w:i/>
        </w:rPr>
        <w:t>LShoulderPitch</w:t>
      </w:r>
      <w:proofErr w:type="spellEnd"/>
      <w:r>
        <w:t xml:space="preserve"> behandelt, die anderen fünf Winkelspeicherungen erfolgen analog dazu. </w:t>
      </w:r>
    </w:p>
    <w:p w:rsidR="009A0DFE" w:rsidRDefault="009A0DFE" w:rsidP="009A0DFE">
      <w:pPr>
        <w:pStyle w:val="berschrift2"/>
      </w:pPr>
      <w:bookmarkStart w:id="108" w:name="_Toc387331760"/>
      <w:r>
        <w:t>Kinect</w:t>
      </w:r>
      <w:bookmarkEnd w:id="108"/>
    </w:p>
    <w:p w:rsidR="00A50713" w:rsidRPr="00097711" w:rsidRDefault="00A50713" w:rsidP="00097711">
      <w:r>
        <w:t>Im Laufe der Entwicklung stellte sich heraus, dass das im Toolkit Developer mitgelieferte Programm sehr komplexe Strukturen aufweist, von denen die wenigsten tatsächlich benötigt w</w:t>
      </w:r>
      <w:r w:rsidR="0083385B">
        <w:t>e</w:t>
      </w:r>
      <w:r>
        <w:t xml:space="preserve">rden. Aus diesem Grund </w:t>
      </w:r>
      <w:commentRangeStart w:id="109"/>
      <w:r>
        <w:t xml:space="preserve">wurde </w:t>
      </w:r>
      <w:commentRangeEnd w:id="109"/>
      <w:r w:rsidR="0083385B">
        <w:rPr>
          <w:rStyle w:val="Kommentarzeichen"/>
        </w:rPr>
        <w:commentReference w:id="109"/>
      </w:r>
      <w:r>
        <w:t xml:space="preserve">eine neue Anwendung programmiert, in die der </w:t>
      </w:r>
      <w:proofErr w:type="spellStart"/>
      <w:r>
        <w:t>SkeletonStream</w:t>
      </w:r>
      <w:proofErr w:type="spellEnd"/>
      <w:r>
        <w:t xml:space="preserve"> aus einem Lehrbuch integriert ist</w:t>
      </w:r>
      <w:r w:rsidR="006B786C" w:rsidRPr="006B786C">
        <w:t xml:space="preserve"> </w:t>
      </w:r>
      <w:sdt>
        <w:sdtPr>
          <w:id w:val="1109629620"/>
          <w:citation/>
        </w:sdtPr>
        <w:sdtEndPr/>
        <w:sdtContent>
          <w:r w:rsidR="006B786C">
            <w:fldChar w:fldCharType="begin"/>
          </w:r>
          <w:r w:rsidR="006B786C">
            <w:instrText xml:space="preserve"> CITATION Han13 \l 1031 </w:instrText>
          </w:r>
          <w:r w:rsidR="006B786C">
            <w:fldChar w:fldCharType="separate"/>
          </w:r>
          <w:r w:rsidR="0041050F">
            <w:rPr>
              <w:noProof/>
            </w:rPr>
            <w:t>[11]</w:t>
          </w:r>
          <w:r w:rsidR="006B786C">
            <w:fldChar w:fldCharType="end"/>
          </w:r>
        </w:sdtContent>
      </w:sdt>
      <w:r>
        <w:t xml:space="preserve">. </w:t>
      </w:r>
    </w:p>
    <w:p w:rsidR="00AB327A" w:rsidRDefault="00AB327A" w:rsidP="00AB327A">
      <w:pPr>
        <w:pStyle w:val="berschrift3"/>
      </w:pPr>
      <w:bookmarkStart w:id="110" w:name="_Toc387331761"/>
      <w:r>
        <w:t xml:space="preserve">Berechnung Winkel </w:t>
      </w:r>
      <w:commentRangeStart w:id="111"/>
      <w:r>
        <w:t>Kinect</w:t>
      </w:r>
      <w:bookmarkEnd w:id="110"/>
      <w:commentRangeEnd w:id="111"/>
      <w:r w:rsidR="00864E68">
        <w:rPr>
          <w:rStyle w:val="Kommentarzeichen"/>
          <w:rFonts w:eastAsia="Times New Roman"/>
          <w:b w:val="0"/>
          <w:bCs w:val="0"/>
          <w:color w:val="auto"/>
        </w:rPr>
        <w:commentReference w:id="111"/>
      </w:r>
    </w:p>
    <w:p w:rsidR="00AC28B6" w:rsidRDefault="00F75A58" w:rsidP="007119DD">
      <w:r>
        <w:t xml:space="preserve">Die </w:t>
      </w:r>
      <w:r w:rsidR="00A50713">
        <w:t xml:space="preserve">mit der Kinect aufgezeichneten </w:t>
      </w:r>
      <w:r>
        <w:t xml:space="preserve">Winkel des Skelettes werden mit Hilfe der in Kapitel </w:t>
      </w:r>
      <w:r>
        <w:fldChar w:fldCharType="begin"/>
      </w:r>
      <w:r>
        <w:instrText xml:space="preserve"> REF _Ref386471124 \r \h </w:instrText>
      </w:r>
      <w:r>
        <w:fldChar w:fldCharType="separate"/>
      </w:r>
      <w:r w:rsidR="00CD2239">
        <w:t>2.2.2</w:t>
      </w:r>
      <w:r>
        <w:fldChar w:fldCharType="end"/>
      </w:r>
      <w:r>
        <w:t xml:space="preserve"> beschrie</w:t>
      </w:r>
      <w:r w:rsidR="00B22994">
        <w:t>benen Verfahren errechnet.</w:t>
      </w:r>
      <w:r>
        <w:t xml:space="preserve"> Dafür werden zuerst verschiedene Joints aus dem Skelett ausgelesen und diese einer </w:t>
      </w:r>
      <w:r w:rsidR="00C0645A">
        <w:t>Methode zum Berechnen übergeben:</w:t>
      </w:r>
      <w:r>
        <w:t xml:space="preserve"> </w:t>
      </w:r>
    </w:p>
    <w:p w:rsidR="00AC28B6" w:rsidRDefault="00AC28B6" w:rsidP="00AC28B6">
      <w:pPr>
        <w:keepNext/>
        <w:jc w:val="center"/>
      </w:pPr>
      <w:r>
        <w:rPr>
          <w:noProof/>
          <w:lang w:eastAsia="de-DE"/>
        </w:rPr>
        <w:lastRenderedPageBreak/>
        <w:drawing>
          <wp:inline distT="0" distB="0" distL="0" distR="0" wp14:anchorId="4512B920" wp14:editId="7A54E2DA">
            <wp:extent cx="4657725" cy="2693717"/>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JPG"/>
                    <pic:cNvPicPr/>
                  </pic:nvPicPr>
                  <pic:blipFill>
                    <a:blip r:embed="rId43">
                      <a:extLst>
                        <a:ext uri="{28A0092B-C50C-407E-A947-70E740481C1C}">
                          <a14:useLocalDpi xmlns:a14="http://schemas.microsoft.com/office/drawing/2010/main" val="0"/>
                        </a:ext>
                      </a:extLst>
                    </a:blip>
                    <a:stretch>
                      <a:fillRect/>
                    </a:stretch>
                  </pic:blipFill>
                  <pic:spPr>
                    <a:xfrm>
                      <a:off x="0" y="0"/>
                      <a:ext cx="4666066" cy="2698541"/>
                    </a:xfrm>
                    <a:prstGeom prst="rect">
                      <a:avLst/>
                    </a:prstGeom>
                  </pic:spPr>
                </pic:pic>
              </a:graphicData>
            </a:graphic>
          </wp:inline>
        </w:drawing>
      </w:r>
    </w:p>
    <w:p w:rsidR="00AC28B6" w:rsidRDefault="00AC28B6" w:rsidP="00AC28B6">
      <w:pPr>
        <w:pStyle w:val="Beschriftung"/>
        <w:jc w:val="center"/>
      </w:pPr>
      <w:bookmarkStart w:id="112" w:name="_Toc387321126"/>
      <w:r>
        <w:t xml:space="preserve">Code </w:t>
      </w:r>
      <w:r w:rsidR="00EE3760">
        <w:fldChar w:fldCharType="begin"/>
      </w:r>
      <w:r w:rsidR="00EE3760">
        <w:instrText xml:space="preserve"> SEQ Code \* ARABIC </w:instrText>
      </w:r>
      <w:r w:rsidR="00EE3760">
        <w:fldChar w:fldCharType="separate"/>
      </w:r>
      <w:r w:rsidR="00CD2239">
        <w:rPr>
          <w:noProof/>
        </w:rPr>
        <w:t>8</w:t>
      </w:r>
      <w:r w:rsidR="00EE3760">
        <w:rPr>
          <w:noProof/>
        </w:rPr>
        <w:fldChar w:fldCharType="end"/>
      </w:r>
      <w:r>
        <w:t xml:space="preserve">: </w:t>
      </w:r>
      <w:proofErr w:type="spellStart"/>
      <w:r>
        <w:t>Jointübergabe</w:t>
      </w:r>
      <w:proofErr w:type="spellEnd"/>
      <w:r>
        <w:t xml:space="preserve"> für Winkel</w:t>
      </w:r>
      <w:bookmarkEnd w:id="112"/>
    </w:p>
    <w:p w:rsidR="00C0645A" w:rsidRDefault="00C0645A" w:rsidP="007119DD">
      <w:r>
        <w:t>Für den Winkel</w:t>
      </w:r>
      <w:r w:rsidR="0083385B">
        <w:t>,</w:t>
      </w:r>
      <w:r>
        <w:t xml:space="preserve"> der bei der Achsel (Achsel </w:t>
      </w:r>
      <w:proofErr w:type="spellStart"/>
      <w:r>
        <w:t>pitch</w:t>
      </w:r>
      <w:proofErr w:type="spellEnd"/>
      <w:r>
        <w:t>) liegt</w:t>
      </w:r>
      <w:r w:rsidR="0083385B">
        <w:t>,</w:t>
      </w:r>
      <w:r>
        <w:t xml:space="preserve"> werden die Gelenke, Joints, vom Ellbogen, der Schulter und der Hüfte verwendet. Der Winkel zur Bewegung Armbeuge, Ellbogen roll, nutzt die Joints Schulter, Ellbogen und Handgelenk. Und für die Berechnung des Achsel Roll werden die Gelenke Schulter, Ellbogen und beide Hüftseiten übergeben.</w:t>
      </w:r>
    </w:p>
    <w:p w:rsidR="00B173AF" w:rsidRDefault="00F75A58" w:rsidP="007119DD">
      <w:r>
        <w:t>Abhängig von der Anzahl der übergebenen Joints (nämlich drei Joints für zwei zusammenhängend</w:t>
      </w:r>
      <w:r w:rsidR="00B85C8B">
        <w:t xml:space="preserve">e Knochen bzw. vier Joints für </w:t>
      </w:r>
      <w:r>
        <w:t xml:space="preserve">zwei getrennt liegende Knochen) werden hier unterschiedliche Methoden aufgerufen. Am Ende der Berechnung wird der Wert in beiden Methoden in eine 64-bit Integer Zahl konvertiert und zurückgegeben. </w:t>
      </w:r>
    </w:p>
    <w:p w:rsidR="007B26A1" w:rsidRDefault="007B26A1" w:rsidP="007B26A1">
      <w:pPr>
        <w:keepNext/>
      </w:pPr>
      <w:r>
        <w:rPr>
          <w:noProof/>
          <w:lang w:eastAsia="de-DE"/>
        </w:rPr>
        <w:drawing>
          <wp:inline distT="0" distB="0" distL="0" distR="0" wp14:anchorId="258FCA6B" wp14:editId="18554310">
            <wp:extent cx="5759450" cy="2531745"/>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zus.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2531745"/>
                    </a:xfrm>
                    <a:prstGeom prst="rect">
                      <a:avLst/>
                    </a:prstGeom>
                  </pic:spPr>
                </pic:pic>
              </a:graphicData>
            </a:graphic>
          </wp:inline>
        </w:drawing>
      </w:r>
    </w:p>
    <w:p w:rsidR="007B26A1" w:rsidRDefault="007B26A1" w:rsidP="007B26A1">
      <w:pPr>
        <w:pStyle w:val="Beschriftung"/>
        <w:jc w:val="center"/>
      </w:pPr>
      <w:bookmarkStart w:id="113" w:name="_Toc387321127"/>
      <w:r>
        <w:t xml:space="preserve">Code </w:t>
      </w:r>
      <w:r w:rsidR="00EE3760">
        <w:fldChar w:fldCharType="begin"/>
      </w:r>
      <w:r w:rsidR="00EE3760">
        <w:instrText xml:space="preserve"> SEQ Code \* ARABIC </w:instrText>
      </w:r>
      <w:r w:rsidR="00EE3760">
        <w:fldChar w:fldCharType="separate"/>
      </w:r>
      <w:r w:rsidR="00CD2239">
        <w:rPr>
          <w:noProof/>
        </w:rPr>
        <w:t>9</w:t>
      </w:r>
      <w:r w:rsidR="00EE3760">
        <w:rPr>
          <w:noProof/>
        </w:rPr>
        <w:fldChar w:fldCharType="end"/>
      </w:r>
      <w:r>
        <w:t xml:space="preserve">: </w:t>
      </w:r>
      <w:r w:rsidRPr="00D34095">
        <w:t>Berechnung von zusammenhängenden Knochen</w:t>
      </w:r>
      <w:bookmarkEnd w:id="113"/>
    </w:p>
    <w:p w:rsidR="007B26A1" w:rsidRDefault="007B26A1" w:rsidP="007B26A1">
      <w:r>
        <w:lastRenderedPageBreak/>
        <w:t xml:space="preserve">In Zeile </w:t>
      </w:r>
      <w:r w:rsidR="003A72B5">
        <w:t>3</w:t>
      </w:r>
      <w:r>
        <w:t xml:space="preserve"> und </w:t>
      </w:r>
      <w:r w:rsidR="003A72B5">
        <w:t>5</w:t>
      </w:r>
      <w:r>
        <w:t xml:space="preserve"> werden die übergebenen Joints zu Vektoren verbunden, welche Knochen darstellen. Die beiden Knochen sind zusammenhängend, da der Joint2 in beiden Knochen enthalten ist. Diese werden anschließend (in Zeile </w:t>
      </w:r>
      <w:r w:rsidR="003A72B5">
        <w:t>7</w:t>
      </w:r>
      <w:r>
        <w:t xml:space="preserve"> und </w:t>
      </w:r>
      <w:r w:rsidR="003A72B5">
        <w:t>8</w:t>
      </w:r>
      <w:r>
        <w:t xml:space="preserve">) normalisiert mittels Methodenaufruf </w:t>
      </w:r>
      <w:r w:rsidRPr="007B26A1">
        <w:rPr>
          <w:rFonts w:ascii="Consolas" w:hAnsi="Consolas" w:cs="Consolas"/>
          <w:b/>
          <w:color w:val="595959" w:themeColor="text1" w:themeTint="A6"/>
        </w:rPr>
        <w:t>.</w:t>
      </w:r>
      <w:proofErr w:type="spellStart"/>
      <w:r w:rsidRPr="007B26A1">
        <w:rPr>
          <w:rFonts w:ascii="Consolas" w:hAnsi="Consolas" w:cs="Consolas"/>
          <w:b/>
          <w:color w:val="595959" w:themeColor="text1" w:themeTint="A6"/>
        </w:rPr>
        <w:t>Normalize</w:t>
      </w:r>
      <w:proofErr w:type="spellEnd"/>
      <w:r w:rsidRPr="007B26A1">
        <w:rPr>
          <w:rFonts w:ascii="Consolas" w:hAnsi="Consolas" w:cs="Consolas"/>
          <w:b/>
          <w:color w:val="595959" w:themeColor="text1" w:themeTint="A6"/>
        </w:rPr>
        <w:t>()</w:t>
      </w:r>
      <w:r>
        <w:t xml:space="preserve">. Danach werden Kreuzprodukt sowie Punktprodukt der Vektoren berechnet und mittels Tangens der Winkel zwischen den Knochen ausgerechnet. </w:t>
      </w:r>
    </w:p>
    <w:p w:rsidR="007B26A1" w:rsidRDefault="007B26A1" w:rsidP="007B26A1">
      <w:r>
        <w:t xml:space="preserve">Als Rückgabewert der Methode wird ein </w:t>
      </w:r>
      <w:r w:rsidR="00AC28B6">
        <w:t>Integer</w:t>
      </w:r>
      <w:r>
        <w:t xml:space="preserve"> verwendet, da die Gradzahlen bis zu diesem Zeitpunkt als </w:t>
      </w:r>
      <w:r w:rsidR="00AC28B6">
        <w:t xml:space="preserve">Fließkommazahl vorliegen und diese Genauigkeit zum Winkelvergleich irrelevant ist. Durch die Umwandlung werden die Zahlen hinter dem Komma abgeschnitten und somit in Ganzzahlen konvertiert. </w:t>
      </w:r>
    </w:p>
    <w:p w:rsidR="0083385B" w:rsidRDefault="0083385B" w:rsidP="007B26A1"/>
    <w:p w:rsidR="007B26A1" w:rsidRDefault="007B26A1" w:rsidP="007B26A1">
      <w:pPr>
        <w:keepNext/>
      </w:pPr>
      <w:r>
        <w:rPr>
          <w:noProof/>
          <w:lang w:eastAsia="de-DE"/>
        </w:rPr>
        <w:drawing>
          <wp:inline distT="0" distB="0" distL="0" distR="0" wp14:anchorId="19FA8EA3" wp14:editId="3C3EC42E">
            <wp:extent cx="5759450" cy="289814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getr.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2898140"/>
                    </a:xfrm>
                    <a:prstGeom prst="rect">
                      <a:avLst/>
                    </a:prstGeom>
                  </pic:spPr>
                </pic:pic>
              </a:graphicData>
            </a:graphic>
          </wp:inline>
        </w:drawing>
      </w:r>
    </w:p>
    <w:p w:rsidR="007B26A1" w:rsidRDefault="007B26A1" w:rsidP="007B26A1">
      <w:pPr>
        <w:pStyle w:val="Beschriftung"/>
        <w:jc w:val="center"/>
      </w:pPr>
      <w:bookmarkStart w:id="114" w:name="_Ref387263508"/>
      <w:bookmarkStart w:id="115" w:name="_Toc387321128"/>
      <w:r>
        <w:t xml:space="preserve">Code </w:t>
      </w:r>
      <w:r w:rsidR="00EE3760">
        <w:fldChar w:fldCharType="begin"/>
      </w:r>
      <w:r w:rsidR="00EE3760">
        <w:instrText xml:space="preserve"> SEQ Code \* ARABIC </w:instrText>
      </w:r>
      <w:r w:rsidR="00EE3760">
        <w:fldChar w:fldCharType="separate"/>
      </w:r>
      <w:r w:rsidR="00CD2239">
        <w:rPr>
          <w:noProof/>
        </w:rPr>
        <w:t>10</w:t>
      </w:r>
      <w:r w:rsidR="00EE3760">
        <w:rPr>
          <w:noProof/>
        </w:rPr>
        <w:fldChar w:fldCharType="end"/>
      </w:r>
      <w:bookmarkEnd w:id="114"/>
      <w:r>
        <w:t>: Berechnung von getrennten</w:t>
      </w:r>
      <w:r w:rsidRPr="00CD44AA">
        <w:t xml:space="preserve"> Knochen</w:t>
      </w:r>
      <w:bookmarkEnd w:id="115"/>
    </w:p>
    <w:p w:rsidR="007B26A1" w:rsidRPr="007B26A1" w:rsidRDefault="007B26A1" w:rsidP="007B26A1">
      <w:r>
        <w:t xml:space="preserve">Der </w:t>
      </w:r>
      <w:r>
        <w:fldChar w:fldCharType="begin"/>
      </w:r>
      <w:r>
        <w:instrText xml:space="preserve"> REF _Ref387263508 \h </w:instrText>
      </w:r>
      <w:r>
        <w:fldChar w:fldCharType="separate"/>
      </w:r>
      <w:r w:rsidR="00CD2239">
        <w:t xml:space="preserve">Code </w:t>
      </w:r>
      <w:r w:rsidR="00CD2239">
        <w:rPr>
          <w:noProof/>
        </w:rPr>
        <w:t>10</w:t>
      </w:r>
      <w:r>
        <w:fldChar w:fldCharType="end"/>
      </w:r>
      <w:r>
        <w:t xml:space="preserve"> berechnet die Winkel von </w:t>
      </w:r>
      <w:r w:rsidR="00AC28B6">
        <w:t xml:space="preserve">nicht zusammenhängenden Knochen, was auch daran zu erkennen ist, dass keiner der Joints in mehr als einem Vektor verwendet wird. Diese Berechnung ist notwendig, da der Winkel </w:t>
      </w:r>
      <w:proofErr w:type="spellStart"/>
      <w:r w:rsidR="00AC28B6" w:rsidRPr="003A72B5">
        <w:rPr>
          <w:i/>
        </w:rPr>
        <w:t>ShoulderRoll</w:t>
      </w:r>
      <w:proofErr w:type="spellEnd"/>
      <w:r w:rsidR="00AC28B6">
        <w:t xml:space="preserve"> nicht zuverlässig mit den Gelenken von Ellbogen und beiden Achseln berechnet wird. Da die Kinect insbesondere beim Ändern der Armhaltung von „nach unten gestreckt“ und „nach vorne gestreckt“ immer wieder zu falschen Werten kam, wurde ein vierter Referenzpunkt benötigt. Aus diesem Grund </w:t>
      </w:r>
      <w:r w:rsidR="00B85C8B">
        <w:t>wird der</w:t>
      </w:r>
      <w:r w:rsidR="00AC28B6">
        <w:t xml:space="preserve"> Vektor</w:t>
      </w:r>
      <w:r w:rsidR="00B85C8B">
        <w:t xml:space="preserve"> genutzt</w:t>
      </w:r>
      <w:r w:rsidR="00AC28B6">
        <w:t xml:space="preserve">, der bei den Joints Ellbogen und Achsel entsteht und den Vektor der zwischen dem linken und dem rechten Hüftknochen liegt. </w:t>
      </w:r>
    </w:p>
    <w:p w:rsidR="00AB327A" w:rsidRDefault="00C0645A" w:rsidP="00AB327A">
      <w:pPr>
        <w:pStyle w:val="berschrift3"/>
      </w:pPr>
      <w:bookmarkStart w:id="116" w:name="_Toc387331762"/>
      <w:r>
        <w:lastRenderedPageBreak/>
        <w:t>Winkelvergleich Kinect -</w:t>
      </w:r>
      <w:r w:rsidR="00AB327A">
        <w:t xml:space="preserve"> Nao</w:t>
      </w:r>
      <w:bookmarkEnd w:id="116"/>
    </w:p>
    <w:p w:rsidR="005175BB" w:rsidRDefault="005175BB" w:rsidP="005175BB">
      <w:pPr>
        <w:keepNext/>
      </w:pPr>
      <w:r>
        <w:rPr>
          <w:noProof/>
          <w:lang w:eastAsia="de-DE"/>
        </w:rPr>
        <w:drawing>
          <wp:inline distT="0" distB="0" distL="0" distR="0" wp14:anchorId="4EF8DEB2" wp14:editId="3C841F2B">
            <wp:extent cx="5759450" cy="299021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vergleich.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rsidR="005175BB" w:rsidRDefault="005175BB" w:rsidP="005175BB">
      <w:pPr>
        <w:pStyle w:val="Beschriftung"/>
        <w:jc w:val="center"/>
      </w:pPr>
      <w:bookmarkStart w:id="117" w:name="_Ref387266191"/>
      <w:bookmarkStart w:id="118" w:name="_Toc387321129"/>
      <w:r>
        <w:t xml:space="preserve">Code </w:t>
      </w:r>
      <w:r w:rsidR="00EE3760">
        <w:fldChar w:fldCharType="begin"/>
      </w:r>
      <w:r w:rsidR="00EE3760">
        <w:instrText xml:space="preserve"> SEQ Code \* ARABIC </w:instrText>
      </w:r>
      <w:r w:rsidR="00EE3760">
        <w:fldChar w:fldCharType="separate"/>
      </w:r>
      <w:r w:rsidR="00CD2239">
        <w:rPr>
          <w:noProof/>
        </w:rPr>
        <w:t>11</w:t>
      </w:r>
      <w:r w:rsidR="00EE3760">
        <w:rPr>
          <w:noProof/>
        </w:rPr>
        <w:fldChar w:fldCharType="end"/>
      </w:r>
      <w:bookmarkEnd w:id="117"/>
      <w:r>
        <w:t>: Winkelvergleich</w:t>
      </w:r>
      <w:bookmarkEnd w:id="118"/>
    </w:p>
    <w:p w:rsidR="00C0645A" w:rsidRDefault="00FF469E" w:rsidP="00C73DC2">
      <w:r>
        <w:t>Wie oben beschrieben, sind die</w:t>
      </w:r>
      <w:r w:rsidR="00C73DC2">
        <w:t xml:space="preserve"> </w:t>
      </w:r>
      <w:r>
        <w:t xml:space="preserve">Werte des Nao in einer Liste im </w:t>
      </w:r>
      <w:proofErr w:type="spellStart"/>
      <w:r w:rsidRPr="00B57B48">
        <w:rPr>
          <w:i/>
        </w:rPr>
        <w:t>MainWindow</w:t>
      </w:r>
      <w:proofErr w:type="spellEnd"/>
      <w:r>
        <w:t xml:space="preserve"> gespeichert. Über diese Liste wird mittels </w:t>
      </w:r>
      <w:proofErr w:type="spellStart"/>
      <w:r>
        <w:t>for</w:t>
      </w:r>
      <w:proofErr w:type="spellEnd"/>
      <w:r>
        <w:t xml:space="preserve">-Schleife </w:t>
      </w:r>
      <w:r w:rsidR="005175BB">
        <w:t xml:space="preserve">(Zeile </w:t>
      </w:r>
      <w:r w:rsidR="00A759B3">
        <w:t>5</w:t>
      </w:r>
      <w:r w:rsidR="005175BB">
        <w:t xml:space="preserve">) </w:t>
      </w:r>
      <w:r>
        <w:t>iteriert un</w:t>
      </w:r>
      <w:r w:rsidR="00C0645A">
        <w:t xml:space="preserve">d betrachtet, ob der erste Wert </w:t>
      </w:r>
      <w:r w:rsidR="005175BB">
        <w:t>in der aktuell laufenden Bewegung erreicht wird (Zeile 7)</w:t>
      </w:r>
      <w:r w:rsidR="00C0645A">
        <w:t>.</w:t>
      </w:r>
      <w:r w:rsidR="005175BB">
        <w:t xml:space="preserve"> Auf die dort stehende Schwierigkeit wird im nächsten Kapitel genauer eingegangen.</w:t>
      </w:r>
      <w:r>
        <w:t xml:space="preserve"> </w:t>
      </w:r>
    </w:p>
    <w:p w:rsidR="005175BB" w:rsidRDefault="00C0645A" w:rsidP="00C73DC2">
      <w:r>
        <w:t>F</w:t>
      </w:r>
      <w:r w:rsidR="005175BB">
        <w:t>alls der Spieler den Wert in seiner Bewegung erreicht</w:t>
      </w:r>
      <w:r w:rsidR="00FF469E">
        <w:t xml:space="preserve">, wird </w:t>
      </w:r>
      <w:r w:rsidR="005175BB">
        <w:t>dieser</w:t>
      </w:r>
      <w:r w:rsidR="00FF469E">
        <w:t xml:space="preserve"> </w:t>
      </w:r>
      <w:r w:rsidR="005175BB">
        <w:t xml:space="preserve">mit dem Aufruf </w:t>
      </w:r>
      <w:r w:rsidR="005175BB" w:rsidRPr="005175BB">
        <w:rPr>
          <w:rFonts w:ascii="Consolas" w:hAnsi="Consolas" w:cs="Consolas"/>
          <w:b/>
          <w:color w:val="595959" w:themeColor="text1" w:themeTint="A6"/>
        </w:rPr>
        <w:t>.</w:t>
      </w:r>
      <w:proofErr w:type="spellStart"/>
      <w:r w:rsidR="005175BB" w:rsidRPr="005175BB">
        <w:rPr>
          <w:rFonts w:ascii="Consolas" w:hAnsi="Consolas" w:cs="Consolas"/>
          <w:b/>
          <w:color w:val="595959" w:themeColor="text1" w:themeTint="A6"/>
        </w:rPr>
        <w:t>RemoteAt</w:t>
      </w:r>
      <w:proofErr w:type="spellEnd"/>
      <w:r w:rsidR="005175BB" w:rsidRPr="005175BB">
        <w:rPr>
          <w:rFonts w:ascii="Consolas" w:hAnsi="Consolas" w:cs="Consolas"/>
          <w:b/>
          <w:color w:val="595959" w:themeColor="text1" w:themeTint="A6"/>
        </w:rPr>
        <w:t>(i)</w:t>
      </w:r>
      <w:r w:rsidR="005175BB">
        <w:t xml:space="preserve"> in Zeile </w:t>
      </w:r>
      <w:r w:rsidR="003A72B5">
        <w:t>9</w:t>
      </w:r>
      <w:r w:rsidR="005175BB">
        <w:t xml:space="preserve"> </w:t>
      </w:r>
      <w:r w:rsidR="00FF469E">
        <w:t xml:space="preserve">aus der Liste entfernt. Da diese Operation in einer </w:t>
      </w:r>
      <w:proofErr w:type="spellStart"/>
      <w:r w:rsidR="00FF469E">
        <w:t>While</w:t>
      </w:r>
      <w:proofErr w:type="spellEnd"/>
      <w:r w:rsidR="00FF469E">
        <w:t>-Schleife liegt</w:t>
      </w:r>
      <w:r w:rsidR="005175BB">
        <w:t xml:space="preserve"> (Zeile 1)</w:t>
      </w:r>
      <w:r w:rsidR="00FF469E">
        <w:t>, wird erneut das erste Element der Liste überprüft</w:t>
      </w:r>
      <w:r w:rsidR="005175BB">
        <w:t xml:space="preserve">. </w:t>
      </w:r>
    </w:p>
    <w:p w:rsidR="00C0645A" w:rsidRDefault="005175BB" w:rsidP="00C73DC2">
      <w:r>
        <w:t xml:space="preserve">Ob die Liste leer ist, wird in Zeile </w:t>
      </w:r>
      <w:r w:rsidR="00B57B48">
        <w:t>13</w:t>
      </w:r>
      <w:r>
        <w:t xml:space="preserve"> überprüft. Ist dies der Fall</w:t>
      </w:r>
      <w:r w:rsidR="00FF469E">
        <w:t>,</w:t>
      </w:r>
      <w:r>
        <w:t xml:space="preserve"> so</w:t>
      </w:r>
      <w:r w:rsidR="00FF469E">
        <w:t xml:space="preserve"> wird die Variable „erreicht“ auf </w:t>
      </w:r>
      <w:proofErr w:type="spellStart"/>
      <w:r w:rsidR="00FF469E" w:rsidRPr="005175BB">
        <w:rPr>
          <w:rFonts w:ascii="Consolas" w:hAnsi="Consolas" w:cs="Consolas"/>
          <w:b/>
          <w:color w:val="595959" w:themeColor="text1" w:themeTint="A6"/>
        </w:rPr>
        <w:t>true</w:t>
      </w:r>
      <w:proofErr w:type="spellEnd"/>
      <w:r w:rsidR="00FF469E">
        <w:t xml:space="preserve"> gesetzt</w:t>
      </w:r>
      <w:r>
        <w:t xml:space="preserve"> (Zeile 15)</w:t>
      </w:r>
      <w:r w:rsidR="00FF469E">
        <w:t xml:space="preserve">. Nach Ablauf des </w:t>
      </w:r>
      <w:proofErr w:type="spellStart"/>
      <w:r w:rsidR="00FF469E">
        <w:t>T</w:t>
      </w:r>
      <w:r w:rsidR="00B57B48">
        <w:t>imers</w:t>
      </w:r>
      <w:proofErr w:type="spellEnd"/>
      <w:r w:rsidR="00B57B48">
        <w:t xml:space="preserve"> werden alle entsprechenden</w:t>
      </w:r>
      <w:r w:rsidR="00FF469E">
        <w:t xml:space="preserve"> sechs Werte abgefragt. Sind alle Werte auf </w:t>
      </w:r>
      <w:proofErr w:type="spellStart"/>
      <w:r w:rsidR="00FF469E" w:rsidRPr="00B57B48">
        <w:rPr>
          <w:rFonts w:ascii="Consolas" w:hAnsi="Consolas" w:cs="Consolas"/>
          <w:b/>
          <w:color w:val="595959" w:themeColor="text1" w:themeTint="A6"/>
        </w:rPr>
        <w:t>true</w:t>
      </w:r>
      <w:proofErr w:type="spellEnd"/>
      <w:r w:rsidR="00FF469E">
        <w:t xml:space="preserve">, </w:t>
      </w:r>
      <w:r w:rsidR="00C0645A">
        <w:t>so wurde die Bewegung erfolgreich wiederholt</w:t>
      </w:r>
      <w:r w:rsidR="00FF469E">
        <w:t xml:space="preserve"> </w:t>
      </w:r>
      <w:r w:rsidR="00C0645A">
        <w:t>und Nao teilt das Ergebnis mit den Worten „Glückwunsch! Du hast die Bewegung erfolgreich wiederholt“ mit.</w:t>
      </w:r>
      <w:r w:rsidR="00FF469E">
        <w:t xml:space="preserve"> </w:t>
      </w:r>
    </w:p>
    <w:p w:rsidR="00A759B3" w:rsidRDefault="00FF469E" w:rsidP="00C73DC2">
      <w:r>
        <w:t>Falls nicht,</w:t>
      </w:r>
      <w:r w:rsidR="00A759B3">
        <w:t xml:space="preserve"> sagt Nao</w:t>
      </w:r>
      <w:r w:rsidR="00C0645A">
        <w:t xml:space="preserve"> „Leider hast du die Bewegung nicht richtig wiederholt […]“ und </w:t>
      </w:r>
      <w:r w:rsidR="00A759B3">
        <w:t xml:space="preserve">der Spieler </w:t>
      </w:r>
      <w:r w:rsidR="00C0645A">
        <w:t xml:space="preserve">bekommt </w:t>
      </w:r>
      <w:r>
        <w:t xml:space="preserve">die Möglichkeit einen </w:t>
      </w:r>
      <w:r w:rsidR="00CC3A7B">
        <w:t>weiteren</w:t>
      </w:r>
      <w:r>
        <w:t xml:space="preserve"> Versuch zu starten</w:t>
      </w:r>
      <w:r w:rsidR="00A759B3">
        <w:t>.</w:t>
      </w:r>
    </w:p>
    <w:p w:rsidR="00FF469E" w:rsidRDefault="00A759B3" w:rsidP="00C73DC2">
      <w:r>
        <w:t>In beiden Fällen kann der Spieler jetzt eine neue Bewegung anfordern.</w:t>
      </w:r>
    </w:p>
    <w:p w:rsidR="00A759B3" w:rsidRPr="00C73DC2" w:rsidRDefault="00A759B3" w:rsidP="00C73DC2">
      <w:r>
        <w:t xml:space="preserve">In Kapitel </w:t>
      </w:r>
      <w:r>
        <w:fldChar w:fldCharType="begin"/>
      </w:r>
      <w:r>
        <w:instrText xml:space="preserve"> REF _Ref387265995 \r \h </w:instrText>
      </w:r>
      <w:r>
        <w:fldChar w:fldCharType="separate"/>
      </w:r>
      <w:r w:rsidR="00CD2239">
        <w:t>3</w:t>
      </w:r>
      <w:r>
        <w:fldChar w:fldCharType="end"/>
      </w:r>
      <w:r>
        <w:t xml:space="preserve"> war angedacht, zuerst Start- und Endposition miteinander zu vergleichen. Da die Winkel aber in einer gesamten Liste gespeichert werden und es so einfach möglich ist, jeden Wert zu vergleichen, wurde auf diesen Zwischenschritt verzichtet.</w:t>
      </w:r>
    </w:p>
    <w:p w:rsidR="001F7881" w:rsidRDefault="001F7881" w:rsidP="001F7881">
      <w:pPr>
        <w:pStyle w:val="berschrift3"/>
      </w:pPr>
      <w:bookmarkStart w:id="119" w:name="_Toc387331763"/>
      <w:r>
        <w:lastRenderedPageBreak/>
        <w:t>Schwierigkeitsgrade</w:t>
      </w:r>
      <w:bookmarkEnd w:id="119"/>
    </w:p>
    <w:p w:rsidR="00C73DC2" w:rsidRDefault="00C73DC2" w:rsidP="00C73DC2">
      <w:r>
        <w:t>Es ist möglich unterschiedliche Schwierigkeitsgrade auszuwählen.</w:t>
      </w:r>
      <w:r w:rsidR="006B7F64">
        <w:t xml:space="preserve"> Folgende Grade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A759B3" w:rsidRDefault="00A759B3" w:rsidP="00F7001A">
      <w:r>
        <w:t xml:space="preserve">Entgegen der Möglichkeiten, die im Kapitel </w:t>
      </w:r>
      <w:r>
        <w:fldChar w:fldCharType="begin"/>
      </w:r>
      <w:r>
        <w:instrText xml:space="preserve"> REF _Ref387265913 \h </w:instrText>
      </w:r>
      <w:r>
        <w:fldChar w:fldCharType="separate"/>
      </w:r>
      <w:r w:rsidR="00CD2239">
        <w:t>Konzeption</w:t>
      </w:r>
      <w:r>
        <w:fldChar w:fldCharType="end"/>
      </w:r>
      <w:r>
        <w:t xml:space="preserve"> genannt wurden, sind die Schwierigkeiten über ein zu erreichendes Intervall implementiert worden. </w:t>
      </w:r>
      <w:r w:rsidR="006B7F64">
        <w:t xml:space="preserve">Dabei </w:t>
      </w:r>
      <w:r w:rsidR="00FF469E">
        <w:t>entspricht „leicht“ einer Abwe</w:t>
      </w:r>
      <w:r>
        <w:t xml:space="preserve">ichung vom Winkel des </w:t>
      </w:r>
      <w:proofErr w:type="spellStart"/>
      <w:r>
        <w:t>Naos</w:t>
      </w:r>
      <w:proofErr w:type="spellEnd"/>
      <w:r>
        <w:t xml:space="preserve"> um 20 Grad, </w:t>
      </w:r>
      <w:r w:rsidR="0023463E">
        <w:t>„</w:t>
      </w:r>
      <w:r>
        <w:t>mittel</w:t>
      </w:r>
      <w:r w:rsidR="0023463E">
        <w:t>“</w:t>
      </w:r>
      <w:r>
        <w:t xml:space="preserve"> einer Abweichung um 15 Grad</w:t>
      </w:r>
      <w:r w:rsidR="00FF469E">
        <w:t xml:space="preserve"> und </w:t>
      </w:r>
      <w:r w:rsidR="0023463E">
        <w:t>„</w:t>
      </w:r>
      <w:r w:rsidR="00FF469E">
        <w:t>schwer</w:t>
      </w:r>
      <w:r w:rsidR="0023463E">
        <w:t>“</w:t>
      </w:r>
      <w:r w:rsidR="00FF469E">
        <w:t xml:space="preserve"> einer Abwe</w:t>
      </w:r>
      <w:r>
        <w:t xml:space="preserve">ichung von 10 Grad, wie es in </w:t>
      </w:r>
      <w:r>
        <w:fldChar w:fldCharType="begin"/>
      </w:r>
      <w:r>
        <w:instrText xml:space="preserve"> REF _Ref387265813 \h </w:instrText>
      </w:r>
      <w:r>
        <w:fldChar w:fldCharType="separate"/>
      </w:r>
      <w:r w:rsidR="00CD2239">
        <w:t xml:space="preserve">Code </w:t>
      </w:r>
      <w:r w:rsidR="00CD2239">
        <w:rPr>
          <w:noProof/>
        </w:rPr>
        <w:t>12</w:t>
      </w:r>
      <w:r>
        <w:fldChar w:fldCharType="end"/>
      </w:r>
      <w:r>
        <w:t xml:space="preserve"> zu sehen ist</w:t>
      </w:r>
      <w:r w:rsidR="0023463E">
        <w:t>:</w:t>
      </w:r>
    </w:p>
    <w:p w:rsidR="00A759B3" w:rsidRDefault="00A759B3" w:rsidP="00A759B3">
      <w:pPr>
        <w:keepNext/>
        <w:jc w:val="center"/>
      </w:pPr>
      <w:r>
        <w:rPr>
          <w:noProof/>
          <w:lang w:eastAsia="de-DE"/>
        </w:rPr>
        <w:drawing>
          <wp:inline distT="0" distB="0" distL="0" distR="0" wp14:anchorId="33AC798E" wp14:editId="7AC01A9E">
            <wp:extent cx="5076825" cy="2394000"/>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ierigkeitsgrad.JPG"/>
                    <pic:cNvPicPr/>
                  </pic:nvPicPr>
                  <pic:blipFill>
                    <a:blip r:embed="rId47">
                      <a:extLst>
                        <a:ext uri="{28A0092B-C50C-407E-A947-70E740481C1C}">
                          <a14:useLocalDpi xmlns:a14="http://schemas.microsoft.com/office/drawing/2010/main" val="0"/>
                        </a:ext>
                      </a:extLst>
                    </a:blip>
                    <a:stretch>
                      <a:fillRect/>
                    </a:stretch>
                  </pic:blipFill>
                  <pic:spPr>
                    <a:xfrm>
                      <a:off x="0" y="0"/>
                      <a:ext cx="5079200" cy="2395120"/>
                    </a:xfrm>
                    <a:prstGeom prst="rect">
                      <a:avLst/>
                    </a:prstGeom>
                  </pic:spPr>
                </pic:pic>
              </a:graphicData>
            </a:graphic>
          </wp:inline>
        </w:drawing>
      </w:r>
    </w:p>
    <w:p w:rsidR="00A759B3" w:rsidRDefault="00A759B3" w:rsidP="00A759B3">
      <w:pPr>
        <w:pStyle w:val="Beschriftung"/>
        <w:jc w:val="center"/>
      </w:pPr>
      <w:bookmarkStart w:id="120" w:name="_Ref387265813"/>
      <w:bookmarkStart w:id="121" w:name="_Toc387321130"/>
      <w:r>
        <w:t xml:space="preserve">Code </w:t>
      </w:r>
      <w:r w:rsidR="00EE3760">
        <w:fldChar w:fldCharType="begin"/>
      </w:r>
      <w:r w:rsidR="00EE3760">
        <w:instrText xml:space="preserve"> SEQ Code \* ARABIC </w:instrText>
      </w:r>
      <w:r w:rsidR="00EE3760">
        <w:fldChar w:fldCharType="separate"/>
      </w:r>
      <w:r w:rsidR="00CD2239">
        <w:rPr>
          <w:noProof/>
        </w:rPr>
        <w:t>12</w:t>
      </w:r>
      <w:r w:rsidR="00EE3760">
        <w:rPr>
          <w:noProof/>
        </w:rPr>
        <w:fldChar w:fldCharType="end"/>
      </w:r>
      <w:bookmarkEnd w:id="120"/>
      <w:r>
        <w:t>: Schwierigkeitsgrad</w:t>
      </w:r>
      <w:bookmarkEnd w:id="121"/>
    </w:p>
    <w:p w:rsidR="00F7001A" w:rsidRPr="00F7001A" w:rsidRDefault="00CC3A7B" w:rsidP="00F7001A">
      <w:r>
        <w:t xml:space="preserve">Demnach wird bei der Überprüfung der Winkel wie </w:t>
      </w:r>
      <w:r w:rsidR="0023463E">
        <w:t xml:space="preserve">in </w:t>
      </w:r>
      <w:r w:rsidR="0023463E">
        <w:fldChar w:fldCharType="begin"/>
      </w:r>
      <w:r w:rsidR="0023463E">
        <w:instrText xml:space="preserve"> REF _Ref387266191 \h </w:instrText>
      </w:r>
      <w:r w:rsidR="0023463E">
        <w:fldChar w:fldCharType="separate"/>
      </w:r>
      <w:r w:rsidR="00CD2239">
        <w:t xml:space="preserve">Code </w:t>
      </w:r>
      <w:r w:rsidR="00CD2239">
        <w:rPr>
          <w:noProof/>
        </w:rPr>
        <w:t>11</w:t>
      </w:r>
      <w:r w:rsidR="0023463E">
        <w:fldChar w:fldCharType="end"/>
      </w:r>
      <w:r w:rsidR="0023463E">
        <w:t xml:space="preserve"> </w:t>
      </w:r>
      <w:r>
        <w:t xml:space="preserve">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22" w:name="_Ref386037541"/>
      <w:bookmarkStart w:id="123" w:name="_Ref386037618"/>
      <w:bookmarkStart w:id="124" w:name="_Toc387331764"/>
      <w:r>
        <w:t>GUI</w:t>
      </w:r>
      <w:bookmarkEnd w:id="122"/>
      <w:bookmarkEnd w:id="123"/>
      <w:bookmarkEnd w:id="124"/>
    </w:p>
    <w:p w:rsidR="00B57B48" w:rsidRDefault="00931235" w:rsidP="00FB03C2">
      <w:r>
        <w:t xml:space="preserve">Die GUI wie in </w:t>
      </w:r>
      <w:r>
        <w:fldChar w:fldCharType="begin"/>
      </w:r>
      <w:r>
        <w:instrText xml:space="preserve"> REF _Ref386053881 \h </w:instrText>
      </w:r>
      <w:r>
        <w:fldChar w:fldCharType="separate"/>
      </w:r>
      <w:r w:rsidR="00CD2239">
        <w:t xml:space="preserve">Abb. </w:t>
      </w:r>
      <w:r w:rsidR="00CD2239">
        <w:rPr>
          <w:noProof/>
        </w:rPr>
        <w:t>24</w:t>
      </w:r>
      <w:r>
        <w:fldChar w:fldCharType="end"/>
      </w:r>
      <w:r>
        <w:t xml:space="preserve"> z</w:t>
      </w:r>
      <w:r w:rsidR="00FB03C2">
        <w:t xml:space="preserve">u sehen besteht aus </w:t>
      </w:r>
      <w:r w:rsidR="005F3889">
        <w:t>dem Bild der Kin</w:t>
      </w:r>
      <w:r w:rsidR="00FB03C2">
        <w:t>e</w:t>
      </w:r>
      <w:r w:rsidR="005F3889">
        <w:t>c</w:t>
      </w:r>
      <w:r w:rsidR="00FB03C2">
        <w:t xml:space="preserve">t, in der zu sehen ist, wie der Nutzer die Bewegung nachmacht. Dabei wird sein Skelett schematisch dargestellt. </w:t>
      </w:r>
    </w:p>
    <w:p w:rsidR="00FB03C2" w:rsidRDefault="00B57B48" w:rsidP="00FB03C2">
      <w:r>
        <w:br w:type="column"/>
      </w:r>
      <w:r w:rsidR="00FB03C2">
        <w:lastRenderedPageBreak/>
        <w:t xml:space="preserve">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B85C8B">
        <w:t>“</w:t>
      </w:r>
      <w:r w:rsidR="00FB03C2">
        <w:t xml:space="preserve"> </w:t>
      </w:r>
    </w:p>
    <w:p w:rsidR="008E5440" w:rsidRDefault="008E5440" w:rsidP="008E5440">
      <w:r>
        <w:t xml:space="preserve">Die Buttons „Bewegung </w:t>
      </w:r>
      <w:proofErr w:type="spellStart"/>
      <w:r>
        <w:t>wdh</w:t>
      </w:r>
      <w:proofErr w:type="spellEnd"/>
      <w:r w:rsidR="005F3889">
        <w:t>.</w:t>
      </w:r>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36CA1E07" wp14:editId="02EECB56">
            <wp:extent cx="5759450" cy="38138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48">
                      <a:extLst>
                        <a:ext uri="{28A0092B-C50C-407E-A947-70E740481C1C}">
                          <a14:useLocalDpi xmlns:a14="http://schemas.microsoft.com/office/drawing/2010/main" val="0"/>
                        </a:ext>
                      </a:extLst>
                    </a:blip>
                    <a:stretch>
                      <a:fillRect/>
                    </a:stretch>
                  </pic:blipFill>
                  <pic:spPr>
                    <a:xfrm>
                      <a:off x="0" y="0"/>
                      <a:ext cx="5759450" cy="3813863"/>
                    </a:xfrm>
                    <a:prstGeom prst="rect">
                      <a:avLst/>
                    </a:prstGeom>
                  </pic:spPr>
                </pic:pic>
              </a:graphicData>
            </a:graphic>
          </wp:inline>
        </w:drawing>
      </w:r>
    </w:p>
    <w:p w:rsidR="00931235" w:rsidRDefault="00931235" w:rsidP="00931235">
      <w:pPr>
        <w:pStyle w:val="Beschriftung"/>
        <w:jc w:val="center"/>
      </w:pPr>
      <w:bookmarkStart w:id="125" w:name="_Ref386053881"/>
      <w:bookmarkStart w:id="126" w:name="_Toc387321154"/>
      <w:r>
        <w:t xml:space="preserve">Abb. </w:t>
      </w:r>
      <w:r w:rsidR="00EE3760">
        <w:fldChar w:fldCharType="begin"/>
      </w:r>
      <w:r w:rsidR="00EE3760">
        <w:instrText xml:space="preserve"> SEQ Abb. \* ARABIC </w:instrText>
      </w:r>
      <w:r w:rsidR="00EE3760">
        <w:fldChar w:fldCharType="separate"/>
      </w:r>
      <w:r w:rsidR="00BB1E03">
        <w:rPr>
          <w:noProof/>
        </w:rPr>
        <w:t>25</w:t>
      </w:r>
      <w:r w:rsidR="00EE3760">
        <w:rPr>
          <w:noProof/>
        </w:rPr>
        <w:fldChar w:fldCharType="end"/>
      </w:r>
      <w:bookmarkEnd w:id="125"/>
      <w:r>
        <w:t>: GUI zum Spiel</w:t>
      </w:r>
      <w:bookmarkEnd w:id="126"/>
    </w:p>
    <w:p w:rsidR="008E5440" w:rsidRDefault="00FB03C2" w:rsidP="00FB03C2">
      <w:r>
        <w:t xml:space="preserve">Während eine neue Bewegung vom Nao ausgeführt </w:t>
      </w:r>
      <w:r w:rsidR="008E5440">
        <w:t>oder die letzte Bewegung wiederholt wird</w:t>
      </w:r>
      <w:r>
        <w:t>, ist in der GUI der Text „Der Roboter macht eine Bewegung vor“</w:t>
      </w:r>
      <w:r w:rsidR="00EC62ED">
        <w:t xml:space="preserve"> zu sehen</w:t>
      </w:r>
      <w:r>
        <w:t xml:space="preserve">. </w:t>
      </w:r>
      <w:r w:rsidR="005F3889">
        <w:t xml:space="preserve">Nachdem der Roboter den Spieler aufgefordert hat, die Bewegung nachzumachen, erscheint auf der GUI der Text „Mache die Bewegung nach: noch X Sekunden“. Der Timer beträgt zehn Sekunden. </w:t>
      </w:r>
      <w:r w:rsidR="00823854">
        <w:t>In dieser Zeit hat der Spieler die Möglich</w:t>
      </w:r>
      <w:r w:rsidR="005F3889">
        <w:t xml:space="preserve">keit die Bewegung nachzumachen, parallel dazu geht der Roboter in die Ausgangsposition </w:t>
      </w:r>
      <w:proofErr w:type="spellStart"/>
      <w:r w:rsidR="005F3889" w:rsidRPr="003A72B5">
        <w:rPr>
          <w:i/>
        </w:rPr>
        <w:t>StandZero</w:t>
      </w:r>
      <w:proofErr w:type="spellEnd"/>
      <w:r w:rsidR="005F3889">
        <w:t xml:space="preserve"> zurück. </w:t>
      </w:r>
      <w:r w:rsidR="00823854">
        <w:t xml:space="preserve">Je nach Korrektheit der nachgemachten Bewegung erhält </w:t>
      </w:r>
      <w:r w:rsidR="0062040F">
        <w:t>d</w:t>
      </w:r>
      <w:r w:rsidR="00823854">
        <w:t xml:space="preserve">er Spieler Punkte, welche </w:t>
      </w:r>
      <w:r w:rsidR="005F3889">
        <w:t>unterhalb der Radiob</w:t>
      </w:r>
      <w:r w:rsidR="00823854">
        <w:t xml:space="preserve">uttons zu sehen sind. </w:t>
      </w:r>
    </w:p>
    <w:p w:rsidR="005F3889" w:rsidRDefault="005F3889" w:rsidP="00FB03C2">
      <w:r>
        <w:t>Für eine erfolgreiche Bewegung im Schwierigkeitsgrad „leicht“ erhält der Spieler 10 Punkte, bei der Schwierigkeit „mittel“ 15 Punkte und im „schweren“ Grad 20 Punkte.</w:t>
      </w:r>
    </w:p>
    <w:p w:rsidR="00CB2945" w:rsidRDefault="005F3889" w:rsidP="00CB2945">
      <w:r>
        <w:lastRenderedPageBreak/>
        <w:t>Durch Klicken auf „Neues</w:t>
      </w:r>
      <w:r w:rsidR="008E5440">
        <w:t xml:space="preserve"> Spiel“ werden die</w:t>
      </w:r>
      <w:r>
        <w:t xml:space="preserve"> bisher gesammelten Punkte auf n</w:t>
      </w:r>
      <w:r w:rsidR="008E5440">
        <w:t>ull gesetzt und der gleiche oder ein anderer Spieler kann versuchen, eine höhere Punktzahl zu errei</w:t>
      </w:r>
      <w:r>
        <w:t>chen, dabei sind die Bewegungen selbstverständlich</w:t>
      </w:r>
      <w:r w:rsidR="004750FD">
        <w:t xml:space="preserve"> weiterhin</w:t>
      </w:r>
      <w:r>
        <w:t xml:space="preserve"> zufällig.</w:t>
      </w:r>
      <w:r w:rsidR="008E5440">
        <w:t xml:space="preserve"> </w:t>
      </w:r>
    </w:p>
    <w:p w:rsidR="00CB2945" w:rsidRDefault="00CB2945" w:rsidP="00CB2945">
      <w:pPr>
        <w:pStyle w:val="berschrift2"/>
      </w:pPr>
      <w:bookmarkStart w:id="127" w:name="_Toc387331765"/>
      <w:r>
        <w:t>Tes</w:t>
      </w:r>
      <w:r w:rsidR="00474520">
        <w:t>t</w:t>
      </w:r>
      <w:bookmarkEnd w:id="127"/>
    </w:p>
    <w:p w:rsidR="00C14473" w:rsidRDefault="00CB2945" w:rsidP="00CB2945">
      <w:r>
        <w:t xml:space="preserve">Jede </w:t>
      </w:r>
      <w:r w:rsidR="004750FD">
        <w:t xml:space="preserve">der 15 </w:t>
      </w:r>
      <w:r w:rsidR="006838BD">
        <w:t>Bewegungen</w:t>
      </w:r>
      <w:r w:rsidR="004750FD">
        <w:t xml:space="preserve"> wurde </w:t>
      </w:r>
      <w:r w:rsidR="006838BD">
        <w:t>10-mal</w:t>
      </w:r>
      <w:r>
        <w:t xml:space="preserve"> vor der Kinect</w:t>
      </w:r>
      <w:r w:rsidR="004750FD">
        <w:t xml:space="preserve"> getestet. Die Ergebnisse sind in folgender Grafik zu sehen:</w:t>
      </w:r>
      <w:r>
        <w:t xml:space="preserve"> </w:t>
      </w:r>
    </w:p>
    <w:p w:rsidR="004750FD" w:rsidRDefault="004750FD" w:rsidP="004750FD">
      <w:pPr>
        <w:keepNext/>
      </w:pPr>
      <w:r>
        <w:rPr>
          <w:noProof/>
          <w:lang w:eastAsia="de-DE"/>
        </w:rPr>
        <w:drawing>
          <wp:inline distT="0" distB="0" distL="0" distR="0" wp14:anchorId="1DFB5F16" wp14:editId="4F7B955A">
            <wp:extent cx="5486400" cy="3200400"/>
            <wp:effectExtent l="0" t="0" r="19050" b="19050"/>
            <wp:docPr id="79" name="Diagramm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750FD" w:rsidRDefault="004750FD" w:rsidP="004750FD">
      <w:pPr>
        <w:pStyle w:val="Beschriftung"/>
        <w:jc w:val="center"/>
      </w:pPr>
      <w:bookmarkStart w:id="128" w:name="_Toc387321155"/>
      <w:r>
        <w:t xml:space="preserve">Abb. </w:t>
      </w:r>
      <w:r w:rsidR="00EE3760">
        <w:fldChar w:fldCharType="begin"/>
      </w:r>
      <w:r w:rsidR="00EE3760">
        <w:instrText xml:space="preserve"> SEQ</w:instrText>
      </w:r>
      <w:r w:rsidR="00EE3760">
        <w:instrText xml:space="preserve"> Abb. \* ARABIC </w:instrText>
      </w:r>
      <w:r w:rsidR="00EE3760">
        <w:fldChar w:fldCharType="separate"/>
      </w:r>
      <w:r w:rsidR="00BB1E03">
        <w:rPr>
          <w:noProof/>
        </w:rPr>
        <w:t>26</w:t>
      </w:r>
      <w:r w:rsidR="00EE3760">
        <w:rPr>
          <w:noProof/>
        </w:rPr>
        <w:fldChar w:fldCharType="end"/>
      </w:r>
      <w:r>
        <w:t xml:space="preserve">: </w:t>
      </w:r>
      <w:commentRangeStart w:id="129"/>
      <w:r>
        <w:t>Testergebnisse</w:t>
      </w:r>
      <w:bookmarkEnd w:id="128"/>
      <w:commentRangeEnd w:id="129"/>
      <w:r w:rsidR="00B57B48">
        <w:rPr>
          <w:rStyle w:val="Kommentarzeichen"/>
          <w:b w:val="0"/>
          <w:bCs w:val="0"/>
        </w:rPr>
        <w:commentReference w:id="129"/>
      </w:r>
    </w:p>
    <w:p w:rsidR="00C14473" w:rsidRDefault="004D27EA" w:rsidP="00CB2945">
      <w:r>
        <w:t>Durch das Testen der verschiedenen Bewegungen wurde nochmals überprüft, ob das Nachmachen der einzelnen Bewegungen machbar ist und ob die Sch</w:t>
      </w:r>
      <w:r w:rsidR="004750FD">
        <w:t xml:space="preserve">wierigkeit gut gehandhabt ist. </w:t>
      </w:r>
    </w:p>
    <w:p w:rsidR="004750FD" w:rsidRPr="00CB2945" w:rsidRDefault="004750FD" w:rsidP="00CB2945">
      <w:r>
        <w:t xml:space="preserve">Einige der Bewegungen zeigen untypische Ausreiser in der Grafik. Eine dieser Bewegungen ist Bewegung 4, bei der der Roboter seinen rechten Arm zur Stirn führt. </w:t>
      </w:r>
      <w:r w:rsidR="001A6338">
        <w:t>Beim erstmaligen Testen wurde die Bewegung falsch wiederholt, da die zu testende Person die Bewegung falsch verstanden hat und dadurch den Arm nicht genug nach oben bewegt hat. Dies wurde bei der Schwierigkeit mittel erkannt, weshalb es zu diesem unty</w:t>
      </w:r>
      <w:r w:rsidR="00B85C8B">
        <w:t xml:space="preserve">pischen Ergebnis gekommen </w:t>
      </w:r>
      <w:commentRangeStart w:id="130"/>
      <w:r w:rsidR="00B85C8B">
        <w:t>ist</w:t>
      </w:r>
      <w:commentRangeEnd w:id="130"/>
      <w:r w:rsidR="007146AB">
        <w:rPr>
          <w:rStyle w:val="Kommentarzeichen"/>
        </w:rPr>
        <w:commentReference w:id="130"/>
      </w:r>
      <w:r w:rsidR="00B85C8B">
        <w:t xml:space="preserve">. </w:t>
      </w:r>
    </w:p>
    <w:p w:rsidR="000A7502" w:rsidRDefault="000A7502">
      <w:pPr>
        <w:spacing w:line="240" w:lineRule="auto"/>
        <w:jc w:val="left"/>
      </w:pPr>
    </w:p>
    <w:p w:rsidR="000A7502" w:rsidRDefault="000A7502">
      <w:pPr>
        <w:spacing w:line="240" w:lineRule="auto"/>
        <w:jc w:val="left"/>
      </w:pPr>
    </w:p>
    <w:p w:rsidR="000A7502" w:rsidRDefault="000A7502">
      <w:pPr>
        <w:spacing w:line="240" w:lineRule="auto"/>
        <w:jc w:val="left"/>
      </w:pPr>
    </w:p>
    <w:p w:rsidR="000A7502" w:rsidRDefault="000A7502" w:rsidP="000A7502">
      <w:pPr>
        <w:pStyle w:val="berschrift2"/>
      </w:pPr>
      <w:bookmarkStart w:id="131" w:name="_Toc387331766"/>
      <w:r>
        <w:lastRenderedPageBreak/>
        <w:t>Benutzung des Programms</w:t>
      </w:r>
      <w:bookmarkEnd w:id="131"/>
    </w:p>
    <w:p w:rsidR="000A7502" w:rsidRDefault="001A6338" w:rsidP="00B460B3">
      <w:pPr>
        <w:jc w:val="left"/>
      </w:pPr>
      <w:r>
        <w:t xml:space="preserve">Um das Spiel zu nutzen, werden eine Kinect für Windows, der Roboter Nao bzw. die Simulation mittels </w:t>
      </w:r>
      <w:proofErr w:type="spellStart"/>
      <w:r>
        <w:t>Webots</w:t>
      </w:r>
      <w:proofErr w:type="spellEnd"/>
      <w:r>
        <w:t xml:space="preserve"> sowie die dazugehörigen Treiber benötigt. Beim erstmaligen Starten muss die Setup.exe ausgeführt werden, eventuell ist hierbei ein Neustart nötig.</w:t>
      </w:r>
    </w:p>
    <w:p w:rsidR="001A6338" w:rsidRDefault="001A6338" w:rsidP="00B460B3">
      <w:pPr>
        <w:jc w:val="left"/>
      </w:pPr>
      <w:r>
        <w:t xml:space="preserve">Zum Starten des Spiels genügt es anschließend die </w:t>
      </w:r>
      <w:proofErr w:type="spellStart"/>
      <w:r>
        <w:t>ClickOnce</w:t>
      </w:r>
      <w:proofErr w:type="spellEnd"/>
      <w:r>
        <w:t xml:space="preserve"> Anwendung zu starten. Es erscheint ein Fenster zur Eingabe der IP-Adresse des </w:t>
      </w:r>
      <w:proofErr w:type="spellStart"/>
      <w:r>
        <w:t>Naos</w:t>
      </w:r>
      <w:proofErr w:type="spellEnd"/>
      <w:r>
        <w:t xml:space="preserve"> (siehe </w:t>
      </w:r>
      <w:r w:rsidR="00B460B3">
        <w:fldChar w:fldCharType="begin"/>
      </w:r>
      <w:r w:rsidR="00B460B3">
        <w:instrText xml:space="preserve"> REF _Ref387268798 \h  \* MERGEFORMAT </w:instrText>
      </w:r>
      <w:r w:rsidR="00B460B3">
        <w:fldChar w:fldCharType="separate"/>
      </w:r>
      <w:r w:rsidR="00CD2239">
        <w:t xml:space="preserve">Abb. </w:t>
      </w:r>
      <w:r w:rsidR="00CD2239">
        <w:rPr>
          <w:noProof/>
        </w:rPr>
        <w:t>26</w:t>
      </w:r>
      <w:r w:rsidR="00B460B3">
        <w:fldChar w:fldCharType="end"/>
      </w:r>
      <w:r>
        <w:t xml:space="preserve">). Diese beträgt beim roten 192.168.100.3, beim blauen Nao 192.168.100.4 und für die Simulation 127.0.0.1. </w:t>
      </w:r>
    </w:p>
    <w:p w:rsidR="00B460B3" w:rsidRDefault="00B460B3" w:rsidP="00B460B3">
      <w:pPr>
        <w:keepNext/>
        <w:jc w:val="center"/>
      </w:pPr>
      <w:r>
        <w:rPr>
          <w:noProof/>
          <w:lang w:eastAsia="de-DE"/>
        </w:rPr>
        <w:drawing>
          <wp:inline distT="0" distB="0" distL="0" distR="0" wp14:anchorId="531D7DAD" wp14:editId="2D6B49D7">
            <wp:extent cx="3010320" cy="1381318"/>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wendung.png"/>
                    <pic:cNvPicPr/>
                  </pic:nvPicPr>
                  <pic:blipFill>
                    <a:blip r:embed="rId50">
                      <a:extLst>
                        <a:ext uri="{28A0092B-C50C-407E-A947-70E740481C1C}">
                          <a14:useLocalDpi xmlns:a14="http://schemas.microsoft.com/office/drawing/2010/main" val="0"/>
                        </a:ext>
                      </a:extLst>
                    </a:blip>
                    <a:stretch>
                      <a:fillRect/>
                    </a:stretch>
                  </pic:blipFill>
                  <pic:spPr>
                    <a:xfrm>
                      <a:off x="0" y="0"/>
                      <a:ext cx="3010320" cy="1381318"/>
                    </a:xfrm>
                    <a:prstGeom prst="rect">
                      <a:avLst/>
                    </a:prstGeom>
                  </pic:spPr>
                </pic:pic>
              </a:graphicData>
            </a:graphic>
          </wp:inline>
        </w:drawing>
      </w:r>
    </w:p>
    <w:p w:rsidR="001A6338" w:rsidRDefault="00B460B3" w:rsidP="00B460B3">
      <w:pPr>
        <w:pStyle w:val="Beschriftung"/>
        <w:jc w:val="center"/>
      </w:pPr>
      <w:bookmarkStart w:id="132" w:name="_Ref387268798"/>
      <w:bookmarkStart w:id="133" w:name="_Toc387321156"/>
      <w:r>
        <w:t xml:space="preserve">Abb. </w:t>
      </w:r>
      <w:r w:rsidR="00EE3760">
        <w:fldChar w:fldCharType="begin"/>
      </w:r>
      <w:r w:rsidR="00EE3760">
        <w:instrText xml:space="preserve"> SEQ Abb. \* ARABIC </w:instrText>
      </w:r>
      <w:r w:rsidR="00EE3760">
        <w:fldChar w:fldCharType="separate"/>
      </w:r>
      <w:r w:rsidR="00BB1E03">
        <w:rPr>
          <w:noProof/>
        </w:rPr>
        <w:t>27</w:t>
      </w:r>
      <w:r w:rsidR="00EE3760">
        <w:rPr>
          <w:noProof/>
        </w:rPr>
        <w:fldChar w:fldCharType="end"/>
      </w:r>
      <w:bookmarkEnd w:id="132"/>
      <w:r>
        <w:t>: Abfrage der IP-Adresse</w:t>
      </w:r>
      <w:bookmarkEnd w:id="133"/>
    </w:p>
    <w:p w:rsidR="001A6338" w:rsidRDefault="00B460B3" w:rsidP="00B460B3">
      <w:pPr>
        <w:jc w:val="left"/>
      </w:pPr>
      <w:r>
        <w:t>Nachdem das Programm fertig initialisiert ist, begrüßt Nao mit den Worten „Herzlichen Willkommen zum Spiel“. Mit dem Klick auf „Neue Bewegung“ macht der Nao eine Bewegung vor. Nach Abschluss der Demonstration spricht der Roboter die Worte „Nun mache die Bewegung nach“ und der Spieler erhält sein</w:t>
      </w:r>
      <w:r w:rsidR="00AC143F">
        <w:t>en</w:t>
      </w:r>
      <w:r>
        <w:t xml:space="preserve"> Zeitintervall um die Bewegung zu wiederholen. </w:t>
      </w:r>
      <w:r w:rsidR="00AC143F">
        <w:t>Wurde die Bewegung korrekt nachgemacht</w:t>
      </w:r>
      <w:r>
        <w:t xml:space="preserve">, erhält der Spieler die entsprechende Punktzahl, falls nicht kann er auf „Bewegung </w:t>
      </w:r>
      <w:proofErr w:type="spellStart"/>
      <w:r>
        <w:t>wdh</w:t>
      </w:r>
      <w:proofErr w:type="spellEnd"/>
      <w:r>
        <w:t>.“ klicken und erhält erneut die Chance. Eine neue Bewegung erhält der Spieler in beiden Fällen über den Button „Neue Bewegung“. Ein Spielerwechsel kann durch den Button „Neues Spiel“ erfolgen und zum B</w:t>
      </w:r>
      <w:r w:rsidR="00B85C8B">
        <w:t>eenden der Anwendung genügt es,</w:t>
      </w:r>
      <w:r>
        <w:t xml:space="preserve"> das Konsolenfenster zu schließen.</w:t>
      </w:r>
    </w:p>
    <w:p w:rsidR="000A7502" w:rsidRDefault="000A7502">
      <w:pPr>
        <w:spacing w:line="240" w:lineRule="auto"/>
        <w:jc w:val="left"/>
      </w:pP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34" w:name="_Toc387331767"/>
      <w:r>
        <w:lastRenderedPageBreak/>
        <w:t>Fazit</w:t>
      </w:r>
      <w:bookmarkEnd w:id="134"/>
    </w:p>
    <w:p w:rsidR="00AA04A6" w:rsidRDefault="00AA04A6" w:rsidP="00AA04A6">
      <w:r>
        <w:t>Die Ziele der Studienarbeit ein Spiel mit Nao</w:t>
      </w:r>
      <w:r w:rsidR="00321415">
        <w:t xml:space="preserve"> </w:t>
      </w:r>
      <w:r>
        <w:t>und Kinect zu programmieren, bei dem der Roboter Bewegungen vormacht und ein Spieler diese nachmacht</w:t>
      </w:r>
      <w:r w:rsidR="00321415">
        <w:t>,</w:t>
      </w:r>
      <w:r>
        <w:t xml:space="preserve"> wurden vollständig erfüllt. Lediglich auf die in der Konzeption erwähnten Filter wurde verzichtet, da das entsprechende Phänomen über die Schwierigkeit mittels Intervallen gut abgefangen wird. </w:t>
      </w:r>
    </w:p>
    <w:p w:rsidR="00AA04A6" w:rsidRDefault="00AA04A6" w:rsidP="00AA04A6">
      <w:r>
        <w:t>Das Spiel läuft flüssig, auch über mehrere Bewegungen inklusive Spielerwechsel hinweg, lediglich der Roboter wird nach einigen Bewegungen zu heiß oder verliert an Motorenkraft, welches jedoch Probleme des Alters sind beziehungsweise von Herstellerseite herrühren. Wenn de</w:t>
      </w:r>
      <w:r w:rsidR="00B85C8B">
        <w:t>r</w:t>
      </w:r>
      <w:r>
        <w:t xml:space="preserve"> Abstand zur Kinect wesentlich zu kurz </w:t>
      </w:r>
      <w:r w:rsidR="00B85C8B">
        <w:t>ge</w:t>
      </w:r>
      <w:r>
        <w:t xml:space="preserve">wählt </w:t>
      </w:r>
      <w:r w:rsidR="00B85C8B">
        <w:t xml:space="preserve">ist </w:t>
      </w:r>
      <w:r>
        <w:t xml:space="preserve">(wie in Kapitel </w:t>
      </w:r>
      <w:r>
        <w:fldChar w:fldCharType="begin"/>
      </w:r>
      <w:r>
        <w:instrText xml:space="preserve"> REF _Ref387269507 \r \h </w:instrText>
      </w:r>
      <w:r>
        <w:fldChar w:fldCharType="separate"/>
      </w:r>
      <w:r w:rsidR="00CD2239">
        <w:t>2.1.1</w:t>
      </w:r>
      <w:r>
        <w:fldChar w:fldCharType="end"/>
      </w:r>
      <w:r>
        <w:t xml:space="preserve"> beschrieben), wird eine en</w:t>
      </w:r>
      <w:r w:rsidR="00B85C8B">
        <w:t xml:space="preserve">tsprechende Ausnahme geworfen. </w:t>
      </w:r>
      <w:r>
        <w:t xml:space="preserve">Diese Ausnahme wurde in </w:t>
      </w:r>
      <w:r w:rsidR="006B5E6F">
        <w:t>diesem</w:t>
      </w:r>
      <w:r>
        <w:t xml:space="preserve"> Programm nicht berücksichtigt, da sie einfach vermieden werden kann. </w:t>
      </w:r>
    </w:p>
    <w:p w:rsidR="00AA04A6" w:rsidRDefault="00AA04A6" w:rsidP="00AA04A6"/>
    <w:p w:rsidR="00AA04A6" w:rsidRDefault="00AA04A6" w:rsidP="00AA04A6">
      <w:r>
        <w:t>Diese beziehungsweise eine ähnliche Applikation kann in verschiedenen Anwendungs</w:t>
      </w:r>
      <w:r w:rsidR="006519D9">
        <w:t>-</w:t>
      </w:r>
      <w:r>
        <w:t xml:space="preserve">szenarien eingesetzt werden. </w:t>
      </w:r>
      <w:r w:rsidR="00FC3676">
        <w:t xml:space="preserve">Zum Beispiel, wie eingangs erwähnt, zum Lernen von Schwimmbewegungen. Vergleichbar hierzu ist auch die Anwendung als Tanzlehrer oder Physiotherapeut. Auch einige der hier programmierten Bewegungen zielen auf die Koordination von mehreren parallelen Bewegungsabläufen des Menschen ab. Neben Koordinationsübungen sind aber auch Kraftübungen denkbar. Zum Beispiel durch das Vormachen, wie Hanteln richtig </w:t>
      </w:r>
      <w:r w:rsidR="00B85C8B">
        <w:t>ge</w:t>
      </w:r>
      <w:r w:rsidR="00FC3676">
        <w:t>stemmt</w:t>
      </w:r>
      <w:r w:rsidR="00B85C8B">
        <w:t xml:space="preserve"> werden</w:t>
      </w:r>
      <w:r w:rsidR="00FC3676">
        <w:t xml:space="preserve">. Das Programm könnte hierbei auch gleich überprüfen, ob die nachgemachte Bewegung unter physiologischen Gesichtspunkten gut nachgemacht wurde, das heißt, ob zum Beispiel die Körperhaltung gesund war. Dieses Spiel wird seine Anwendung in Vorführungen bei Öffentlichkeitsveranstaltungen der Dualen Hochschule finden. </w:t>
      </w:r>
    </w:p>
    <w:p w:rsidR="00FC3676" w:rsidRDefault="00FC3676" w:rsidP="00AA04A6"/>
    <w:p w:rsidR="00EB7C6A" w:rsidRDefault="00FC3676" w:rsidP="00AA04A6">
      <w:r>
        <w:t xml:space="preserve">Das Spiel kann auf unterschiedliche Arten erweitert werden. Eine Erweiterungsmöglichkeit ist die Einführung einer dauerhaften </w:t>
      </w:r>
      <w:proofErr w:type="spellStart"/>
      <w:r>
        <w:t>Highscore</w:t>
      </w:r>
      <w:proofErr w:type="spellEnd"/>
      <w:r>
        <w:t xml:space="preserve">-Liste. So würde das Spiel unterschiedliche Spieler in Beziehung zueinander setzen und der jeweilige Spieler kann einschätzen, in welchem Bereich seine erreichten Punkte liegen. Außerdem ist ein </w:t>
      </w:r>
      <w:proofErr w:type="spellStart"/>
      <w:r>
        <w:t>Highscore</w:t>
      </w:r>
      <w:proofErr w:type="spellEnd"/>
      <w:r>
        <w:t xml:space="preserve"> ein Ansporn, um weitere Bewegungen durchzuführen und sich stetig verbessern zu wollen. Damit die Bewegungen nicht langweilig werden, können </w:t>
      </w:r>
      <w:r w:rsidR="00B340DE">
        <w:t>weitere</w:t>
      </w:r>
      <w:r>
        <w:t xml:space="preserve"> Bewegungen eingeführt werden. </w:t>
      </w:r>
    </w:p>
    <w:p w:rsidR="00EB7C6A" w:rsidRDefault="00FC3676" w:rsidP="00AA04A6">
      <w:r>
        <w:lastRenderedPageBreak/>
        <w:t>Alternativ könnte</w:t>
      </w:r>
      <w:r w:rsidR="00B340DE">
        <w:t>n</w:t>
      </w:r>
      <w:r>
        <w:t xml:space="preserve"> </w:t>
      </w:r>
      <w:r w:rsidR="00B85C8B">
        <w:t>die Bewegung</w:t>
      </w:r>
      <w:r w:rsidR="00B340DE">
        <w:t>smöglichkeiten</w:t>
      </w:r>
      <w:r w:rsidR="00B85C8B">
        <w:t xml:space="preserve"> erweitert werden, in dem </w:t>
      </w:r>
      <w:r>
        <w:t>auch andere Teile des Körpers, wie die Beine</w:t>
      </w:r>
      <w:r w:rsidR="00EB7C6A">
        <w:t xml:space="preserve"> oder Hüfte</w:t>
      </w:r>
      <w:r>
        <w:t>, hinzu</w:t>
      </w:r>
      <w:r w:rsidR="00B85C8B">
        <w:t>gezogen werden</w:t>
      </w:r>
      <w:r>
        <w:t>.</w:t>
      </w:r>
      <w:r w:rsidR="00EB7C6A">
        <w:t xml:space="preserve"> Dies würde wiederum die Anzahl an verfügbaren Bewegungen erhöhen.</w:t>
      </w:r>
    </w:p>
    <w:p w:rsidR="00FC3676" w:rsidRDefault="00EB7C6A" w:rsidP="00AA04A6">
      <w:r>
        <w:t>Als letzte Möglichkeit das Spiel zu erweitern, ist es auch möglich, es mit der Gestensteuerung zu kombinieren. So kann der Mensch eine Bewegung vormachen, diese würde gespeichert und vom Roboter nachgemacht werden und wäre a</w:t>
      </w:r>
      <w:r w:rsidR="00B85C8B">
        <w:t>nschließend im Spiel vorhanden.</w:t>
      </w:r>
      <w:r w:rsidR="00FC3676">
        <w:t xml:space="preserve"> </w:t>
      </w:r>
    </w:p>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1C0C35">
          <w:headerReference w:type="default" r:id="rId51"/>
          <w:footerReference w:type="default" r:id="rId5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36" w:name="_Toc333403733"/>
      <w:bookmarkStart w:id="137" w:name="_Toc387331768"/>
      <w:bookmarkStart w:id="138" w:name="_Toc262116062"/>
      <w:bookmarkEnd w:id="39"/>
      <w:bookmarkEnd w:id="40"/>
      <w:r>
        <w:lastRenderedPageBreak/>
        <w:t>Literaturverzeichnis</w:t>
      </w:r>
      <w:bookmarkEnd w:id="136"/>
      <w:bookmarkEnd w:id="137"/>
    </w:p>
    <w:p w:rsidR="00E10A40" w:rsidRDefault="00E10A40" w:rsidP="00750B13">
      <w:pPr>
        <w:pStyle w:val="Literaturverzeichnis"/>
        <w:jc w:val="left"/>
      </w:pPr>
    </w:p>
    <w:sdt>
      <w:sdtPr>
        <w:id w:val="879353664"/>
        <w:docPartObj>
          <w:docPartGallery w:val="Bibliographies"/>
          <w:docPartUnique/>
        </w:docPartObj>
      </w:sdtPr>
      <w:sdtEndPr/>
      <w:sdtContent>
        <w:sdt>
          <w:sdtPr>
            <w:id w:val="111145805"/>
            <w:bibliography/>
          </w:sdtPr>
          <w:sdtEndPr/>
          <w:sdtContent>
            <w:p w:rsidR="0041050F"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4"/>
                <w:gridCol w:w="8826"/>
              </w:tblGrid>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 </w:t>
                    </w:r>
                  </w:p>
                </w:tc>
                <w:tc>
                  <w:tcPr>
                    <w:tcW w:w="0" w:type="auto"/>
                    <w:hideMark/>
                  </w:tcPr>
                  <w:p w:rsidR="0041050F" w:rsidRDefault="0041050F">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 </w:t>
                    </w:r>
                  </w:p>
                </w:tc>
                <w:tc>
                  <w:tcPr>
                    <w:tcW w:w="0" w:type="auto"/>
                    <w:hideMark/>
                  </w:tcPr>
                  <w:p w:rsidR="0041050F" w:rsidRDefault="0041050F">
                    <w:pPr>
                      <w:pStyle w:val="Literaturverzeichnis"/>
                      <w:rPr>
                        <w:rFonts w:eastAsiaTheme="minorEastAsia"/>
                        <w:noProof/>
                      </w:rPr>
                    </w:pPr>
                    <w:r w:rsidRPr="0041050F">
                      <w:rPr>
                        <w:noProof/>
                        <w:lang w:val="en-US"/>
                      </w:rPr>
                      <w:t xml:space="preserve">Wikipedia, „Kinect,“ 10 01 2014. [Online]. Available: http://de.wikipedia.org/wiki/Kinect. </w:t>
                    </w:r>
                    <w:r>
                      <w:rPr>
                        <w:noProof/>
                      </w:rPr>
                      <w:t>[Zugriff am 15 01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[3]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„Kinect für Windows,“ [Online]. Available: http://www.microsoft.com/en-us/kinectforwindows/. </w:t>
                    </w:r>
                    <w:r>
                      <w:rPr>
                        <w:noProof/>
                      </w:rPr>
                      <w:t>[Zugriff am 15 01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[4] </w:t>
                    </w:r>
                  </w:p>
                </w:tc>
                <w:tc>
                  <w:tcPr>
                    <w:tcW w:w="0" w:type="auto"/>
                    <w:hideMark/>
                  </w:tcPr>
                  <w:p w:rsidR="0041050F" w:rsidRDefault="0041050F">
                    <w:pPr>
                      <w:pStyle w:val="Literaturverzeichnis"/>
                      <w:rPr>
                        <w:rFonts w:eastAsiaTheme="minorEastAsia"/>
                        <w:noProof/>
                      </w:rPr>
                    </w:pPr>
                    <w:r w:rsidRPr="0041050F">
                      <w:rPr>
                        <w:noProof/>
                        <w:lang w:val="en-US"/>
                      </w:rPr>
                      <w:t xml:space="preserve">Golem, „SDK - Software Development Kit,“ [Online]. Available: http://www.golem.de/specials/sdk/. </w:t>
                    </w:r>
                    <w:r>
                      <w:rPr>
                        <w:noProof/>
                      </w:rPr>
                      <w:t>[Zugriff am 15 01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[5] </w:t>
                    </w:r>
                  </w:p>
                </w:tc>
                <w:tc>
                  <w:tcPr>
                    <w:tcW w:w="0" w:type="auto"/>
                    <w:hideMark/>
                  </w:tcPr>
                  <w:p w:rsidR="0041050F" w:rsidRDefault="0041050F">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[6] </w:t>
                    </w:r>
                  </w:p>
                </w:tc>
                <w:tc>
                  <w:tcPr>
                    <w:tcW w:w="0" w:type="auto"/>
                    <w:hideMark/>
                  </w:tcPr>
                  <w:p w:rsidR="0041050F" w:rsidRDefault="0041050F">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[7] </w:t>
                    </w:r>
                  </w:p>
                </w:tc>
                <w:tc>
                  <w:tcPr>
                    <w:tcW w:w="0" w:type="auto"/>
                    <w:hideMark/>
                  </w:tcPr>
                  <w:p w:rsidR="0041050F" w:rsidRDefault="0041050F">
                    <w:pPr>
                      <w:pStyle w:val="Literaturverzeichnis"/>
                      <w:rPr>
                        <w:rFonts w:eastAsiaTheme="minorEastAsia"/>
                        <w:noProof/>
                      </w:rPr>
                    </w:pPr>
                    <w:r>
                      <w:rPr>
                        <w:noProof/>
                      </w:rPr>
                      <w:t xml:space="preserve">Microsoft, „Problembehebung bei der Bewegungserkennung,“ Microsoft, [Online]. </w:t>
                    </w:r>
                    <w:r w:rsidRPr="0041050F">
                      <w:rPr>
                        <w:noProof/>
                        <w:lang w:val="en-US"/>
                      </w:rPr>
                      <w:t xml:space="preserve">Available: http://support.xbox.com/de-DE/xbox-360/kinect/body-tracking-troubleshoot. </w:t>
                    </w:r>
                    <w:r>
                      <w:rPr>
                        <w:noProof/>
                      </w:rPr>
                      <w:t>[Zugriff am 01 04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[8] </w:t>
                    </w:r>
                  </w:p>
                </w:tc>
                <w:tc>
                  <w:tcPr>
                    <w:tcW w:w="0" w:type="auto"/>
                    <w:hideMark/>
                  </w:tcPr>
                  <w:p w:rsidR="0041050F" w:rsidRDefault="0041050F">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[9]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„Tracking Users with Kinect Skeletal Tracking,“ [Online]. </w:t>
                    </w:r>
                    <w:r>
                      <w:rPr>
                        <w:noProof/>
                      </w:rPr>
                      <w:t>Available: http://msdn.microsoft.com/en-us/library/jj131025.aspx. [Zugriff am 10 03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[10] </w:t>
                    </w:r>
                  </w:p>
                </w:tc>
                <w:tc>
                  <w:tcPr>
                    <w:tcW w:w="0" w:type="auto"/>
                    <w:hideMark/>
                  </w:tcPr>
                  <w:p w:rsidR="0041050F" w:rsidRDefault="0041050F">
                    <w:pPr>
                      <w:pStyle w:val="Literaturverzeichnis"/>
                      <w:rPr>
                        <w:rFonts w:eastAsiaTheme="minorEastAsia"/>
                        <w:noProof/>
                      </w:rPr>
                    </w:pPr>
                    <w:r>
                      <w:rPr>
                        <w:noProof/>
                      </w:rPr>
                      <w:t xml:space="preserve">Steffen, „ Einsatzmöglichkeiten einer 3D-Kamera in der Produktionstechnik am Beispiel der Kinect-Kamera,“ 13 02 2013. </w:t>
                    </w:r>
                    <w:r w:rsidRPr="0041050F">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04 </w:t>
                    </w:r>
                    <w:r>
                      <w:rPr>
                        <w:noProof/>
                      </w:rPr>
                      <w:lastRenderedPageBreak/>
                      <w:t>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lastRenderedPageBreak/>
                      <w:t xml:space="preserve">[11] </w:t>
                    </w:r>
                  </w:p>
                </w:tc>
                <w:tc>
                  <w:tcPr>
                    <w:tcW w:w="0" w:type="auto"/>
                    <w:hideMark/>
                  </w:tcPr>
                  <w:p w:rsidR="0041050F" w:rsidRDefault="0041050F">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[12]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„Downloads Kinect for Windows,“ Microsoft, [Online]. </w:t>
                    </w:r>
                    <w:r>
                      <w:rPr>
                        <w:noProof/>
                      </w:rPr>
                      <w:t>Available: http://www.microsoft.com/en-us/kinectforwindowsdev/Downloads.aspx. [Zugriff am 13 04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[13] </w:t>
                    </w:r>
                  </w:p>
                </w:tc>
                <w:tc>
                  <w:tcPr>
                    <w:tcW w:w="0" w:type="auto"/>
                    <w:hideMark/>
                  </w:tcPr>
                  <w:p w:rsidR="0041050F" w:rsidRDefault="0041050F">
                    <w:pPr>
                      <w:pStyle w:val="Literaturverzeichnis"/>
                      <w:rPr>
                        <w:rFonts w:eastAsiaTheme="minorEastAsia"/>
                        <w:noProof/>
                      </w:rPr>
                    </w:pPr>
                    <w:r w:rsidRPr="0041050F">
                      <w:rPr>
                        <w:noProof/>
                        <w:lang w:val="en-US"/>
                      </w:rPr>
                      <w:t xml:space="preserve">B. Vaughan, „www.teacherschoice.com.au,“ [Online]. </w:t>
                    </w:r>
                    <w:r>
                      <w:rPr>
                        <w:noProof/>
                      </w:rPr>
                      <w:t>Available: http://www.teacherschoice.com.au/maths_library/angles/angles.htm. [Zugriff am 27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[14] </w:t>
                    </w:r>
                  </w:p>
                </w:tc>
                <w:tc>
                  <w:tcPr>
                    <w:tcW w:w="0" w:type="auto"/>
                    <w:hideMark/>
                  </w:tcPr>
                  <w:p w:rsidR="0041050F" w:rsidRDefault="0041050F">
                    <w:pPr>
                      <w:pStyle w:val="Literaturverzeichnis"/>
                      <w:rPr>
                        <w:rFonts w:eastAsiaTheme="minorEastAsia"/>
                        <w:noProof/>
                      </w:rPr>
                    </w:pPr>
                    <w:r w:rsidRPr="0041050F">
                      <w:rPr>
                        <w:noProof/>
                        <w:lang w:val="en-US"/>
                      </w:rPr>
                      <w:t xml:space="preserve">„RC-Heli,“ [Online]. Available: http://wiki.rc-heli-fan.org/index.php/Steuerfunktionen. </w:t>
                    </w:r>
                    <w:r>
                      <w:rPr>
                        <w:noProof/>
                      </w:rPr>
                      <w:t>[Zugriff am 28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[15] </w:t>
                    </w:r>
                  </w:p>
                </w:tc>
                <w:tc>
                  <w:tcPr>
                    <w:tcW w:w="0" w:type="auto"/>
                    <w:hideMark/>
                  </w:tcPr>
                  <w:p w:rsidR="0041050F" w:rsidRDefault="0041050F">
                    <w:pPr>
                      <w:pStyle w:val="Literaturverzeichnis"/>
                      <w:rPr>
                        <w:rFonts w:eastAsiaTheme="minorEastAsia"/>
                        <w:noProof/>
                      </w:rPr>
                    </w:pPr>
                    <w:r>
                      <w:rPr>
                        <w:noProof/>
                      </w:rPr>
                      <w:t>M. Weis, „uni-hohenheim.de,“ 28 August 2012. [Online]. Available: http://sengis.uni-hohenheim.de/uas.de.php. [Zugriff am 28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[16] </w:t>
                    </w:r>
                  </w:p>
                </w:tc>
                <w:tc>
                  <w:tcPr>
                    <w:tcW w:w="0" w:type="auto"/>
                    <w:hideMark/>
                  </w:tcPr>
                  <w:p w:rsidR="0041050F" w:rsidRDefault="0041050F">
                    <w:pPr>
                      <w:pStyle w:val="Literaturverzeichnis"/>
                      <w:rPr>
                        <w:rFonts w:eastAsiaTheme="minorEastAsia"/>
                        <w:noProof/>
                      </w:rPr>
                    </w:pPr>
                    <w:r>
                      <w:rPr>
                        <w:noProof/>
                      </w:rPr>
                      <w:t>M. A. Knus. [Online]. Available: http://www.math.ethz.ch/~knus/geometrie/1.pdf. [Zugriff am 28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[17] </w:t>
                    </w:r>
                  </w:p>
                </w:tc>
                <w:tc>
                  <w:tcPr>
                    <w:tcW w:w="0" w:type="auto"/>
                    <w:hideMark/>
                  </w:tcPr>
                  <w:p w:rsidR="0041050F" w:rsidRDefault="0041050F">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[18] </w:t>
                    </w:r>
                  </w:p>
                </w:tc>
                <w:tc>
                  <w:tcPr>
                    <w:tcW w:w="0" w:type="auto"/>
                    <w:hideMark/>
                  </w:tcPr>
                  <w:p w:rsidR="0041050F" w:rsidRDefault="0041050F">
                    <w:pPr>
                      <w:pStyle w:val="Literaturverzeichnis"/>
                      <w:rPr>
                        <w:rFonts w:eastAsiaTheme="minorEastAsia"/>
                        <w:noProof/>
                      </w:rPr>
                    </w:pPr>
                    <w:r>
                      <w:rPr>
                        <w:noProof/>
                      </w:rPr>
                      <w:t xml:space="preserve">Die Zeit, „zeit.de,“ 04 12 2013. [Online]. </w:t>
                    </w:r>
                    <w:r w:rsidRPr="0041050F">
                      <w:rPr>
                        <w:noProof/>
                        <w:lang w:val="en-US"/>
                      </w:rPr>
                      <w:t xml:space="preserve">Available: http://www.zeit.de/wirtschaft/unternehmen/2013-12/google-roboter-android-erfinder-andy-rubin. </w:t>
                    </w:r>
                    <w:r>
                      <w:rPr>
                        <w:noProof/>
                      </w:rPr>
                      <w:t>[Zugriff am 05 03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[19] </w:t>
                    </w:r>
                  </w:p>
                </w:tc>
                <w:tc>
                  <w:tcPr>
                    <w:tcW w:w="0" w:type="auto"/>
                    <w:hideMark/>
                  </w:tcPr>
                  <w:p w:rsidR="0041050F" w:rsidRDefault="0041050F">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[20] </w:t>
                    </w:r>
                  </w:p>
                </w:tc>
                <w:tc>
                  <w:tcPr>
                    <w:tcW w:w="0" w:type="auto"/>
                    <w:hideMark/>
                  </w:tcPr>
                  <w:p w:rsidR="0041050F" w:rsidRDefault="0041050F">
                    <w:pPr>
                      <w:pStyle w:val="Literaturverzeichnis"/>
                      <w:rPr>
                        <w:rFonts w:eastAsiaTheme="minorEastAsia"/>
                        <w:noProof/>
                      </w:rPr>
                    </w:pPr>
                    <w:r w:rsidRPr="0041050F">
                      <w:rPr>
                        <w:noProof/>
                        <w:lang w:val="en-US"/>
                      </w:rPr>
                      <w:t xml:space="preserve">Aldebaran Robotics, „Aldebaran Robotics,“ [Online]. Available: www.aldebaran.com/en/robotics-company/history. </w:t>
                    </w:r>
                    <w:r>
                      <w:rPr>
                        <w:noProof/>
                      </w:rPr>
                      <w:t>[Zugriff am 23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[21] </w:t>
                    </w:r>
                  </w:p>
                </w:tc>
                <w:tc>
                  <w:tcPr>
                    <w:tcW w:w="0" w:type="auto"/>
                    <w:hideMark/>
                  </w:tcPr>
                  <w:p w:rsidR="0041050F" w:rsidRDefault="0041050F">
                    <w:pPr>
                      <w:pStyle w:val="Literaturverzeichnis"/>
                      <w:rPr>
                        <w:rFonts w:eastAsiaTheme="minorEastAsia"/>
                        <w:noProof/>
                      </w:rPr>
                    </w:pPr>
                    <w:r w:rsidRPr="0041050F">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[2</w:t>
                    </w:r>
                    <w:r>
                      <w:rPr>
                        <w:noProof/>
                      </w:rPr>
                      <w:lastRenderedPageBreak/>
                      <w:t xml:space="preserve">2] </w:t>
                    </w:r>
                  </w:p>
                </w:tc>
                <w:tc>
                  <w:tcPr>
                    <w:tcW w:w="0" w:type="auto"/>
                    <w:hideMark/>
                  </w:tcPr>
                  <w:p w:rsidR="0041050F" w:rsidRDefault="0041050F">
                    <w:pPr>
                      <w:pStyle w:val="Literaturverzeichnis"/>
                      <w:rPr>
                        <w:rFonts w:eastAsiaTheme="minorEastAsia"/>
                        <w:noProof/>
                      </w:rPr>
                    </w:pPr>
                    <w:r w:rsidRPr="0041050F">
                      <w:rPr>
                        <w:noProof/>
                        <w:lang w:val="en-US"/>
                      </w:rPr>
                      <w:lastRenderedPageBreak/>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lastRenderedPageBreak/>
                      <w:t xml:space="preserve">[23] </w:t>
                    </w:r>
                  </w:p>
                </w:tc>
                <w:tc>
                  <w:tcPr>
                    <w:tcW w:w="0" w:type="auto"/>
                    <w:hideMark/>
                  </w:tcPr>
                  <w:p w:rsidR="0041050F" w:rsidRDefault="0041050F">
                    <w:pPr>
                      <w:pStyle w:val="Literaturverzeichnis"/>
                      <w:rPr>
                        <w:rFonts w:eastAsiaTheme="minorEastAsia"/>
                        <w:noProof/>
                      </w:rPr>
                    </w:pPr>
                    <w:r>
                      <w:rPr>
                        <w:noProof/>
                      </w:rPr>
                      <w:t>Aldebaran Commuity, [Online]. Available: https://community.aldebaran-robotics.com/doc/1-14/dev/sdk.html. [Zugriff am 05 Mai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[24] </w:t>
                    </w:r>
                  </w:p>
                </w:tc>
                <w:tc>
                  <w:tcPr>
                    <w:tcW w:w="0" w:type="auto"/>
                    <w:hideMark/>
                  </w:tcPr>
                  <w:p w:rsidR="0041050F" w:rsidRDefault="0041050F">
                    <w:pPr>
                      <w:pStyle w:val="Literaturverzeichnis"/>
                      <w:rPr>
                        <w:rFonts w:eastAsiaTheme="minorEastAsia"/>
                        <w:noProof/>
                      </w:rPr>
                    </w:pPr>
                    <w:r w:rsidRPr="0041050F">
                      <w:rPr>
                        <w:noProof/>
                        <w:lang w:val="en-US"/>
                      </w:rPr>
                      <w:t xml:space="preserve">Community Aldebaran Robotics, „AldebaranRobotics,“ [Online]. </w:t>
                    </w:r>
                    <w:r>
                      <w:rPr>
                        <w:noProof/>
                      </w:rPr>
                      <w:t>Available: https://community.aldebaran-robotics.com/doc/1-14/cpp-classindex.html. [Zugriff am 23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[25] </w:t>
                    </w:r>
                  </w:p>
                </w:tc>
                <w:tc>
                  <w:tcPr>
                    <w:tcW w:w="0" w:type="auto"/>
                    <w:hideMark/>
                  </w:tcPr>
                  <w:p w:rsidR="0041050F" w:rsidRDefault="0041050F">
                    <w:pPr>
                      <w:pStyle w:val="Literaturverzeichnis"/>
                      <w:rPr>
                        <w:rFonts w:eastAsiaTheme="minorEastAsia"/>
                        <w:noProof/>
                      </w:rPr>
                    </w:pPr>
                    <w:r>
                      <w:rPr>
                        <w:noProof/>
                      </w:rPr>
                      <w:t>C. Düpmeier, 03 April 2013. [Online]. Available: http://www.iai.fzk.de/~clemens.duepmeier/betriebssysteme/Prozesse.ppt. [Zugriff am 28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[26] </w:t>
                    </w:r>
                  </w:p>
                </w:tc>
                <w:tc>
                  <w:tcPr>
                    <w:tcW w:w="0" w:type="auto"/>
                    <w:hideMark/>
                  </w:tcPr>
                  <w:p w:rsidR="0041050F" w:rsidRDefault="0041050F">
                    <w:pPr>
                      <w:pStyle w:val="Literaturverzeichnis"/>
                      <w:rPr>
                        <w:rFonts w:eastAsiaTheme="minorEastAsia"/>
                        <w:noProof/>
                      </w:rPr>
                    </w:pPr>
                    <w:r>
                      <w:rPr>
                        <w:noProof/>
                      </w:rPr>
                      <w:t xml:space="preserve">H.-J. Haubner, 2013. </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[27] </w:t>
                    </w:r>
                  </w:p>
                </w:tc>
                <w:tc>
                  <w:tcPr>
                    <w:tcW w:w="0" w:type="auto"/>
                    <w:hideMark/>
                  </w:tcPr>
                  <w:p w:rsidR="0041050F" w:rsidRDefault="0041050F">
                    <w:pPr>
                      <w:pStyle w:val="Literaturverzeichnis"/>
                      <w:rPr>
                        <w:rFonts w:eastAsiaTheme="minorEastAsia"/>
                        <w:noProof/>
                      </w:rPr>
                    </w:pPr>
                    <w:r>
                      <w:rPr>
                        <w:noProof/>
                      </w:rPr>
                      <w:t>M. Becker, Dezember 2002. [Online]. Available: http://www.ijon.de/comp/tutorials/threads/threads.html. [Zugriff am 28 April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[28]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„ApartmentState-Enumeration,“ Microsoft, [Online]. </w:t>
                    </w:r>
                    <w:r>
                      <w:rPr>
                        <w:noProof/>
                      </w:rPr>
                      <w:t>Available: http://msdn.microsoft.com/de-de/library/system.threading.apartmentstate.aspx. [Zugriff am 09 04 2014].</w:t>
                    </w:r>
                  </w:p>
                </w:tc>
              </w:tr>
              <w:tr w:rsidR="0041050F">
                <w:trPr>
                  <w:tblCellSpacing w:w="15" w:type="dxa"/>
                </w:trPr>
                <w:tc>
                  <w:tcPr>
                    <w:tcW w:w="50" w:type="pct"/>
                    <w:hideMark/>
                  </w:tcPr>
                  <w:p w:rsidR="0041050F" w:rsidRDefault="0041050F">
                    <w:pPr>
                      <w:pStyle w:val="Literaturverzeichnis"/>
                      <w:rPr>
                        <w:rFonts w:eastAsiaTheme="minorEastAsia"/>
                        <w:noProof/>
                      </w:rPr>
                    </w:pPr>
                    <w:r>
                      <w:rPr>
                        <w:noProof/>
                      </w:rPr>
                      <w:t xml:space="preserve">[29] </w:t>
                    </w:r>
                  </w:p>
                </w:tc>
                <w:tc>
                  <w:tcPr>
                    <w:tcW w:w="0" w:type="auto"/>
                    <w:hideMark/>
                  </w:tcPr>
                  <w:p w:rsidR="0041050F" w:rsidRDefault="0041050F">
                    <w:pPr>
                      <w:pStyle w:val="Literaturverzeichnis"/>
                      <w:rPr>
                        <w:rFonts w:eastAsiaTheme="minorEastAsia"/>
                        <w:noProof/>
                      </w:rPr>
                    </w:pPr>
                    <w:r w:rsidRPr="0041050F">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41050F" w:rsidRDefault="0041050F">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38"/>
    <w:p w:rsidR="00B63CB5" w:rsidRPr="00B63CB5" w:rsidRDefault="00B63CB5" w:rsidP="00B63CB5">
      <w:commentRangeStart w:id="139"/>
      <w:r w:rsidRPr="00F004CE">
        <w:t xml:space="preserve">Alle </w:t>
      </w:r>
      <w:r>
        <w:t xml:space="preserve">Abbildungen, Tabellen, o.ä., die keine Literaturangabe enthalten, sind eigene oder firmenintern verwendete Darstellungen. </w:t>
      </w:r>
      <w:commentRangeEnd w:id="139"/>
      <w:r w:rsidR="00864E68">
        <w:rPr>
          <w:rStyle w:val="Kommentarzeichen"/>
        </w:rPr>
        <w:commentReference w:id="139"/>
      </w:r>
    </w:p>
    <w:p w:rsidR="00975CC1" w:rsidRDefault="00975CC1" w:rsidP="00087437">
      <w:pPr>
        <w:rPr>
          <w:rFonts w:cs="Times New Roman"/>
        </w:rPr>
      </w:pPr>
      <w:bookmarkStart w:id="140" w:name="_GoBack"/>
      <w:bookmarkEnd w:id="140"/>
    </w:p>
    <w:sectPr w:rsidR="00975CC1" w:rsidSect="001C0C35">
      <w:headerReference w:type="default" r:id="rId53"/>
      <w:footerReference w:type="default" r:id="rId5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4" w:author="Dennis" w:date="2014-05-09T21:02:00Z" w:initials="D">
    <w:p w:rsidR="000D1F7A" w:rsidRDefault="000D1F7A">
      <w:pPr>
        <w:pStyle w:val="Kommentartext"/>
      </w:pPr>
      <w:r>
        <w:rPr>
          <w:rStyle w:val="Kommentarzeichen"/>
        </w:rPr>
        <w:annotationRef/>
      </w:r>
      <w:r>
        <w:t>Wer??</w:t>
      </w:r>
    </w:p>
  </w:comment>
  <w:comment w:id="70" w:author="Dennis" w:date="2014-05-09T22:00:00Z" w:initials="D">
    <w:p w:rsidR="009A0C18" w:rsidRDefault="009A0C18">
      <w:pPr>
        <w:pStyle w:val="Kommentartext"/>
      </w:pPr>
      <w:r>
        <w:rPr>
          <w:rStyle w:val="Kommentarzeichen"/>
        </w:rPr>
        <w:annotationRef/>
      </w:r>
      <w:r>
        <w:t>Entweder Programmstruktur oder Architektur</w:t>
      </w:r>
    </w:p>
  </w:comment>
  <w:comment w:id="103" w:author="Dennis" w:date="2014-05-09T22:01:00Z" w:initials="D">
    <w:p w:rsidR="00864E68" w:rsidRDefault="00864E68">
      <w:pPr>
        <w:pStyle w:val="Kommentartext"/>
      </w:pPr>
      <w:r>
        <w:rPr>
          <w:rStyle w:val="Kommentarzeichen"/>
        </w:rPr>
        <w:annotationRef/>
      </w:r>
      <w:r>
        <w:t>Speicherung Winkel, da es ja im Nao-Kapitel drin ist?</w:t>
      </w:r>
    </w:p>
  </w:comment>
  <w:comment w:id="109" w:author="Dennis" w:date="2014-05-09T21:29:00Z" w:initials="D">
    <w:p w:rsidR="0083385B" w:rsidRDefault="0083385B">
      <w:pPr>
        <w:pStyle w:val="Kommentartext"/>
      </w:pPr>
      <w:r>
        <w:rPr>
          <w:rStyle w:val="Kommentarzeichen"/>
        </w:rPr>
        <w:annotationRef/>
      </w:r>
      <w:r>
        <w:t>wird</w:t>
      </w:r>
    </w:p>
  </w:comment>
  <w:comment w:id="111" w:author="Dennis" w:date="2014-05-09T22:02:00Z" w:initials="D">
    <w:p w:rsidR="00864E68" w:rsidRDefault="00864E68">
      <w:pPr>
        <w:pStyle w:val="Kommentartext"/>
      </w:pPr>
      <w:r>
        <w:rPr>
          <w:rStyle w:val="Kommentarzeichen"/>
        </w:rPr>
        <w:annotationRef/>
      </w:r>
      <w:r>
        <w:t>Berechnung DER Winkel, da es ja im Kinect-Kapitel ist</w:t>
      </w:r>
    </w:p>
  </w:comment>
  <w:comment w:id="129" w:author="Dennis" w:date="2014-05-09T21:47:00Z" w:initials="D">
    <w:p w:rsidR="00B57B48" w:rsidRDefault="00B57B48">
      <w:pPr>
        <w:pStyle w:val="Kommentartext"/>
      </w:pPr>
      <w:r>
        <w:rPr>
          <w:rStyle w:val="Kommentarzeichen"/>
        </w:rPr>
        <w:annotationRef/>
      </w:r>
      <w:r>
        <w:t>Bewegungen</w:t>
      </w:r>
      <w:r w:rsidR="007146AB">
        <w:t xml:space="preserve"> ergänzen</w:t>
      </w:r>
    </w:p>
  </w:comment>
  <w:comment w:id="130" w:author="Dennis" w:date="2014-05-09T21:52:00Z" w:initials="D">
    <w:p w:rsidR="007146AB" w:rsidRDefault="007146AB">
      <w:pPr>
        <w:pStyle w:val="Kommentartext"/>
      </w:pPr>
      <w:r>
        <w:rPr>
          <w:rStyle w:val="Kommentarzeichen"/>
        </w:rPr>
        <w:annotationRef/>
      </w:r>
      <w:r>
        <w:t xml:space="preserve">Hier noch ein weiteres Merkmal rausgreifen oder schreiben: </w:t>
      </w:r>
    </w:p>
    <w:p w:rsidR="007146AB" w:rsidRDefault="007146AB">
      <w:pPr>
        <w:pStyle w:val="Kommentartext"/>
      </w:pPr>
      <w:r>
        <w:t>Insgesamt wurde durch das Testen festgestellt, dass die Schwierigkeitsgrade gut gewählt sind. Die Benennung „leicht“, „mittel“ und „schwer“ ist ja benutzerabhängig, da nicht alle Menschen gleich geschickt sind bzw. die gleiche Koordination aufweisen. Es wurde festgestellt, dass eine leichte Bewegung etwa doppelt so häufig richtig gewertet wird, wie eine schwere Bewegung, was sich positiv anhört.</w:t>
      </w:r>
    </w:p>
  </w:comment>
  <w:comment w:id="139" w:author="Dennis" w:date="2014-05-09T22:02:00Z" w:initials="D">
    <w:p w:rsidR="00864E68" w:rsidRDefault="00864E68">
      <w:pPr>
        <w:pStyle w:val="Kommentartext"/>
      </w:pPr>
      <w:r>
        <w:rPr>
          <w:rStyle w:val="Kommentarzeichen"/>
        </w:rPr>
        <w:annotationRef/>
      </w:r>
      <w:r>
        <w:t>Entweder Satz komplett raus oder firmenintern weg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760" w:rsidRDefault="00EE3760" w:rsidP="006731D8">
      <w:pPr>
        <w:spacing w:line="240" w:lineRule="auto"/>
        <w:rPr>
          <w:rFonts w:cs="Times New Roman"/>
        </w:rPr>
      </w:pPr>
      <w:r>
        <w:rPr>
          <w:rFonts w:cs="Times New Roman"/>
        </w:rPr>
        <w:separator/>
      </w:r>
    </w:p>
  </w:endnote>
  <w:endnote w:type="continuationSeparator" w:id="0">
    <w:p w:rsidR="00EE3760" w:rsidRDefault="00EE3760"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F7A" w:rsidRDefault="000D1F7A"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1AECFC3D" wp14:editId="10956058">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0D1F7A" w:rsidRDefault="000D1F7A" w:rsidP="00CA2840">
    <w:pPr>
      <w:pStyle w:val="Fuzeile"/>
      <w:jc w:val="center"/>
    </w:pPr>
  </w:p>
  <w:p w:rsidR="000D1F7A" w:rsidRPr="00535669" w:rsidRDefault="000D1F7A"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9A0C18">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F7A" w:rsidRDefault="000D1F7A"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E5D4A9E" wp14:editId="4C0466D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0D1F7A" w:rsidRDefault="000D1F7A" w:rsidP="00CA2840">
    <w:pPr>
      <w:pStyle w:val="Fuzeile"/>
      <w:jc w:val="center"/>
    </w:pPr>
  </w:p>
  <w:p w:rsidR="000D1F7A" w:rsidRPr="00535669" w:rsidRDefault="000D1F7A"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864E68">
      <w:rPr>
        <w:noProof/>
        <w:color w:val="A6A6A6" w:themeColor="background1" w:themeShade="A6"/>
      </w:rPr>
      <w:t>45</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F7A" w:rsidRDefault="000D1F7A"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72A6E84B" wp14:editId="082A8980">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0D1F7A" w:rsidRDefault="000D1F7A" w:rsidP="00CA2840">
    <w:pPr>
      <w:pStyle w:val="Fuzeile"/>
      <w:jc w:val="center"/>
    </w:pPr>
  </w:p>
  <w:p w:rsidR="000D1F7A" w:rsidRPr="00535669" w:rsidRDefault="000D1F7A"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864E68">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760" w:rsidRDefault="00EE3760" w:rsidP="006731D8">
      <w:pPr>
        <w:spacing w:line="240" w:lineRule="auto"/>
        <w:rPr>
          <w:rFonts w:cs="Times New Roman"/>
        </w:rPr>
      </w:pPr>
      <w:r>
        <w:rPr>
          <w:rFonts w:cs="Times New Roman"/>
        </w:rPr>
        <w:separator/>
      </w:r>
    </w:p>
  </w:footnote>
  <w:footnote w:type="continuationSeparator" w:id="0">
    <w:p w:rsidR="00EE3760" w:rsidRDefault="00EE3760"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F7A" w:rsidRDefault="000D1F7A"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0D1F7A" w:rsidRDefault="000D1F7A"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0D1F7A" w:rsidRPr="00DF56CD" w:rsidRDefault="000D1F7A"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15B7C8C1" wp14:editId="469D4857">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F7A" w:rsidRPr="00DF56CD" w:rsidRDefault="000D1F7A" w:rsidP="00F815B5">
    <w:pPr>
      <w:pStyle w:val="Kopfzeile"/>
      <w:jc w:val="center"/>
    </w:pPr>
    <w:r>
      <w:rPr>
        <w:noProof/>
      </w:rPr>
      <w:drawing>
        <wp:anchor distT="0" distB="0" distL="114300" distR="114300" simplePos="0" relativeHeight="251681280" behindDoc="0" locked="0" layoutInCell="1" allowOverlap="1" wp14:anchorId="4D9DBB94" wp14:editId="3731EBAA">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F7A" w:rsidRPr="00CC262D" w:rsidRDefault="000D1F7A"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7627CEE3" wp14:editId="7038DE69">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r w:rsidR="00EE3760">
      <w:fldChar w:fldCharType="begin"/>
    </w:r>
    <w:r w:rsidR="00EE3760">
      <w:instrText xml:space="preserve"> STYLEREF  "Überschrift 1"  \* MERGEFORMAT </w:instrText>
    </w:r>
    <w:r w:rsidR="00EE3760">
      <w:fldChar w:fldCharType="separate"/>
    </w:r>
    <w:r w:rsidR="00864E68">
      <w:rPr>
        <w:noProof/>
      </w:rPr>
      <w:t>Fazit</w:t>
    </w:r>
    <w:r w:rsidR="00EE3760">
      <w:rPr>
        <w:noProof/>
      </w:rPr>
      <w:fldChar w:fldCharType="end"/>
    </w:r>
    <w:bookmarkStart w:id="135" w:name="_Toc262116031"/>
    <w:bookmarkEnd w:id="135"/>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F7A" w:rsidRDefault="000D1F7A"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0D1F7A" w:rsidRDefault="000D1F7A"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0D1F7A" w:rsidRPr="00CC262D" w:rsidRDefault="000D1F7A"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1DB29E5A" wp14:editId="6871956B">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F356A0"/>
    <w:multiLevelType w:val="hybridMultilevel"/>
    <w:tmpl w:val="168EC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1">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0">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6"/>
  </w:num>
  <w:num w:numId="2">
    <w:abstractNumId w:val="3"/>
  </w:num>
  <w:num w:numId="3">
    <w:abstractNumId w:val="20"/>
  </w:num>
  <w:num w:numId="4">
    <w:abstractNumId w:val="1"/>
  </w:num>
  <w:num w:numId="5">
    <w:abstractNumId w:val="22"/>
  </w:num>
  <w:num w:numId="6">
    <w:abstractNumId w:val="2"/>
    <w:lvlOverride w:ilvl="1">
      <w:startOverride w:val="1"/>
    </w:lvlOverride>
  </w:num>
  <w:num w:numId="7">
    <w:abstractNumId w:val="2"/>
    <w:lvlOverride w:ilvl="1">
      <w:startOverride w:val="2"/>
    </w:lvlOverride>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2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7"/>
  </w:num>
  <w:num w:numId="24">
    <w:abstractNumId w:val="19"/>
  </w:num>
  <w:num w:numId="25">
    <w:abstractNumId w:val="10"/>
  </w:num>
  <w:num w:numId="26">
    <w:abstractNumId w:val="6"/>
  </w:num>
  <w:num w:numId="27">
    <w:abstractNumId w:val="18"/>
  </w:num>
  <w:num w:numId="28">
    <w:abstractNumId w:val="21"/>
  </w:num>
  <w:num w:numId="29">
    <w:abstractNumId w:val="16"/>
  </w:num>
  <w:num w:numId="30">
    <w:abstractNumId w:val="16"/>
  </w:num>
  <w:num w:numId="31">
    <w:abstractNumId w:val="16"/>
  </w:num>
  <w:num w:numId="32">
    <w:abstractNumId w:val="11"/>
  </w:num>
  <w:num w:numId="33">
    <w:abstractNumId w:val="8"/>
  </w:num>
  <w:num w:numId="34">
    <w:abstractNumId w:val="4"/>
  </w:num>
  <w:num w:numId="35">
    <w:abstractNumId w:val="0"/>
  </w:num>
  <w:num w:numId="36">
    <w:abstractNumId w:val="17"/>
  </w:num>
  <w:num w:numId="37">
    <w:abstractNumId w:val="9"/>
  </w:num>
  <w:num w:numId="38">
    <w:abstractNumId w:val="15"/>
  </w:num>
  <w:num w:numId="3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369B"/>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A7502"/>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5FB2"/>
    <w:rsid w:val="000C62B3"/>
    <w:rsid w:val="000C62D4"/>
    <w:rsid w:val="000C66B2"/>
    <w:rsid w:val="000D06AB"/>
    <w:rsid w:val="000D1CCE"/>
    <w:rsid w:val="000D1F7A"/>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231D"/>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37B60"/>
    <w:rsid w:val="001406A1"/>
    <w:rsid w:val="0014101F"/>
    <w:rsid w:val="001416A0"/>
    <w:rsid w:val="001418E5"/>
    <w:rsid w:val="0014224D"/>
    <w:rsid w:val="001423AF"/>
    <w:rsid w:val="00143CA5"/>
    <w:rsid w:val="00144B4E"/>
    <w:rsid w:val="00144FB0"/>
    <w:rsid w:val="00144FB1"/>
    <w:rsid w:val="00146A70"/>
    <w:rsid w:val="00146D72"/>
    <w:rsid w:val="00153168"/>
    <w:rsid w:val="00154BEB"/>
    <w:rsid w:val="001571A1"/>
    <w:rsid w:val="00157E6B"/>
    <w:rsid w:val="00161C4E"/>
    <w:rsid w:val="00161FD3"/>
    <w:rsid w:val="0016266E"/>
    <w:rsid w:val="00162822"/>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6338"/>
    <w:rsid w:val="001A7446"/>
    <w:rsid w:val="001A77CC"/>
    <w:rsid w:val="001A793C"/>
    <w:rsid w:val="001A7BDB"/>
    <w:rsid w:val="001B0E15"/>
    <w:rsid w:val="001B1F76"/>
    <w:rsid w:val="001B20EE"/>
    <w:rsid w:val="001B2803"/>
    <w:rsid w:val="001B553D"/>
    <w:rsid w:val="001B594C"/>
    <w:rsid w:val="001B67EA"/>
    <w:rsid w:val="001B6B1F"/>
    <w:rsid w:val="001C001D"/>
    <w:rsid w:val="001C0A15"/>
    <w:rsid w:val="001C0C3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33C"/>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463E"/>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768"/>
    <w:rsid w:val="00256A48"/>
    <w:rsid w:val="0025735C"/>
    <w:rsid w:val="0025777B"/>
    <w:rsid w:val="002604AF"/>
    <w:rsid w:val="002605FD"/>
    <w:rsid w:val="00260CA3"/>
    <w:rsid w:val="00260FD4"/>
    <w:rsid w:val="002619E2"/>
    <w:rsid w:val="00261A81"/>
    <w:rsid w:val="002627E9"/>
    <w:rsid w:val="00263586"/>
    <w:rsid w:val="0026365F"/>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69C"/>
    <w:rsid w:val="00320846"/>
    <w:rsid w:val="0032101A"/>
    <w:rsid w:val="00321415"/>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5F5"/>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A72B5"/>
    <w:rsid w:val="003B23D7"/>
    <w:rsid w:val="003B25CE"/>
    <w:rsid w:val="003B3095"/>
    <w:rsid w:val="003B3D5D"/>
    <w:rsid w:val="003B48FA"/>
    <w:rsid w:val="003B49A8"/>
    <w:rsid w:val="003B57AF"/>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050F"/>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04B"/>
    <w:rsid w:val="0045523B"/>
    <w:rsid w:val="004555A8"/>
    <w:rsid w:val="00456369"/>
    <w:rsid w:val="0045733A"/>
    <w:rsid w:val="00461511"/>
    <w:rsid w:val="0046305B"/>
    <w:rsid w:val="00464B7B"/>
    <w:rsid w:val="00464EE5"/>
    <w:rsid w:val="00465C7C"/>
    <w:rsid w:val="0046791C"/>
    <w:rsid w:val="00467934"/>
    <w:rsid w:val="004712DC"/>
    <w:rsid w:val="00472F6A"/>
    <w:rsid w:val="0047362F"/>
    <w:rsid w:val="00473684"/>
    <w:rsid w:val="00474520"/>
    <w:rsid w:val="00474A7B"/>
    <w:rsid w:val="004750FD"/>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721"/>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5BB"/>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5739D"/>
    <w:rsid w:val="00560F3C"/>
    <w:rsid w:val="00561B9A"/>
    <w:rsid w:val="00562BA6"/>
    <w:rsid w:val="00562E64"/>
    <w:rsid w:val="00563147"/>
    <w:rsid w:val="00563B44"/>
    <w:rsid w:val="00563CF0"/>
    <w:rsid w:val="005643C6"/>
    <w:rsid w:val="00564CE7"/>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17FC"/>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3889"/>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1A48"/>
    <w:rsid w:val="006421F1"/>
    <w:rsid w:val="00642858"/>
    <w:rsid w:val="006441D1"/>
    <w:rsid w:val="006444DD"/>
    <w:rsid w:val="0064795B"/>
    <w:rsid w:val="00647A48"/>
    <w:rsid w:val="006519D9"/>
    <w:rsid w:val="00652D6D"/>
    <w:rsid w:val="006539FA"/>
    <w:rsid w:val="006543D0"/>
    <w:rsid w:val="0065500E"/>
    <w:rsid w:val="00656122"/>
    <w:rsid w:val="0065746E"/>
    <w:rsid w:val="006574BA"/>
    <w:rsid w:val="006612E6"/>
    <w:rsid w:val="006628B9"/>
    <w:rsid w:val="00663E6D"/>
    <w:rsid w:val="00663EDD"/>
    <w:rsid w:val="00665642"/>
    <w:rsid w:val="00666587"/>
    <w:rsid w:val="00670A90"/>
    <w:rsid w:val="006715CC"/>
    <w:rsid w:val="006731D8"/>
    <w:rsid w:val="00674209"/>
    <w:rsid w:val="006747FA"/>
    <w:rsid w:val="006757C4"/>
    <w:rsid w:val="00675C5D"/>
    <w:rsid w:val="00676A48"/>
    <w:rsid w:val="00677603"/>
    <w:rsid w:val="00677BEB"/>
    <w:rsid w:val="00680E38"/>
    <w:rsid w:val="00681577"/>
    <w:rsid w:val="00681ADC"/>
    <w:rsid w:val="006838BD"/>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5E6F"/>
    <w:rsid w:val="006B786C"/>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AC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146AB"/>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495E"/>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2BB8"/>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1"/>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462"/>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E633C"/>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85B"/>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87B"/>
    <w:rsid w:val="00855ABC"/>
    <w:rsid w:val="0086025D"/>
    <w:rsid w:val="0086056D"/>
    <w:rsid w:val="008605F3"/>
    <w:rsid w:val="0086112E"/>
    <w:rsid w:val="00862410"/>
    <w:rsid w:val="00862413"/>
    <w:rsid w:val="0086270D"/>
    <w:rsid w:val="00864059"/>
    <w:rsid w:val="00864A67"/>
    <w:rsid w:val="00864E68"/>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A7745"/>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0F32"/>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763BB"/>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18"/>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19A0"/>
    <w:rsid w:val="009C3152"/>
    <w:rsid w:val="009C36BB"/>
    <w:rsid w:val="009C3A45"/>
    <w:rsid w:val="009C79D9"/>
    <w:rsid w:val="009D1EAE"/>
    <w:rsid w:val="009D26CD"/>
    <w:rsid w:val="009D3061"/>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0713"/>
    <w:rsid w:val="00A51F76"/>
    <w:rsid w:val="00A52CB7"/>
    <w:rsid w:val="00A545C2"/>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9B3"/>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48B7"/>
    <w:rsid w:val="00A96A54"/>
    <w:rsid w:val="00A977B5"/>
    <w:rsid w:val="00A97A2F"/>
    <w:rsid w:val="00AA04A6"/>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143F"/>
    <w:rsid w:val="00AC2193"/>
    <w:rsid w:val="00AC28B6"/>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2AA1"/>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2994"/>
    <w:rsid w:val="00B233BB"/>
    <w:rsid w:val="00B23AC4"/>
    <w:rsid w:val="00B247ED"/>
    <w:rsid w:val="00B24B60"/>
    <w:rsid w:val="00B250C4"/>
    <w:rsid w:val="00B25895"/>
    <w:rsid w:val="00B26C9B"/>
    <w:rsid w:val="00B301F7"/>
    <w:rsid w:val="00B3244B"/>
    <w:rsid w:val="00B33328"/>
    <w:rsid w:val="00B340DE"/>
    <w:rsid w:val="00B34ACC"/>
    <w:rsid w:val="00B35327"/>
    <w:rsid w:val="00B365DE"/>
    <w:rsid w:val="00B375C2"/>
    <w:rsid w:val="00B417DA"/>
    <w:rsid w:val="00B41987"/>
    <w:rsid w:val="00B42FC5"/>
    <w:rsid w:val="00B430EB"/>
    <w:rsid w:val="00B43270"/>
    <w:rsid w:val="00B4375B"/>
    <w:rsid w:val="00B44411"/>
    <w:rsid w:val="00B460B3"/>
    <w:rsid w:val="00B4680A"/>
    <w:rsid w:val="00B4720F"/>
    <w:rsid w:val="00B474D8"/>
    <w:rsid w:val="00B47663"/>
    <w:rsid w:val="00B52DD1"/>
    <w:rsid w:val="00B57230"/>
    <w:rsid w:val="00B57B48"/>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5C8B"/>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E03"/>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45A"/>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6CD"/>
    <w:rsid w:val="00C80A6A"/>
    <w:rsid w:val="00C84178"/>
    <w:rsid w:val="00C84B33"/>
    <w:rsid w:val="00C87D90"/>
    <w:rsid w:val="00C90B36"/>
    <w:rsid w:val="00C91825"/>
    <w:rsid w:val="00C92C7D"/>
    <w:rsid w:val="00C93C03"/>
    <w:rsid w:val="00C94738"/>
    <w:rsid w:val="00C95E35"/>
    <w:rsid w:val="00C95FFE"/>
    <w:rsid w:val="00C96B67"/>
    <w:rsid w:val="00C96FEF"/>
    <w:rsid w:val="00C978C0"/>
    <w:rsid w:val="00CA061F"/>
    <w:rsid w:val="00CA0E4A"/>
    <w:rsid w:val="00CA147E"/>
    <w:rsid w:val="00CA1742"/>
    <w:rsid w:val="00CA248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A86"/>
    <w:rsid w:val="00CC3CED"/>
    <w:rsid w:val="00CC4380"/>
    <w:rsid w:val="00CC477B"/>
    <w:rsid w:val="00CC4CF1"/>
    <w:rsid w:val="00CC53FE"/>
    <w:rsid w:val="00CC6D96"/>
    <w:rsid w:val="00CC77DA"/>
    <w:rsid w:val="00CC7C22"/>
    <w:rsid w:val="00CD064F"/>
    <w:rsid w:val="00CD0FC6"/>
    <w:rsid w:val="00CD1350"/>
    <w:rsid w:val="00CD16CF"/>
    <w:rsid w:val="00CD1ECC"/>
    <w:rsid w:val="00CD2239"/>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1725"/>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742"/>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C6A"/>
    <w:rsid w:val="00EB7DFC"/>
    <w:rsid w:val="00EC40CB"/>
    <w:rsid w:val="00EC554B"/>
    <w:rsid w:val="00EC6219"/>
    <w:rsid w:val="00EC62ED"/>
    <w:rsid w:val="00EC6555"/>
    <w:rsid w:val="00EC69C9"/>
    <w:rsid w:val="00EC71B7"/>
    <w:rsid w:val="00EC79C5"/>
    <w:rsid w:val="00ED2735"/>
    <w:rsid w:val="00ED2C79"/>
    <w:rsid w:val="00ED3440"/>
    <w:rsid w:val="00ED5809"/>
    <w:rsid w:val="00ED7AFB"/>
    <w:rsid w:val="00EE19BE"/>
    <w:rsid w:val="00EE1AEF"/>
    <w:rsid w:val="00EE1E1E"/>
    <w:rsid w:val="00EE3760"/>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1BA"/>
    <w:rsid w:val="00FB4E55"/>
    <w:rsid w:val="00FB5B14"/>
    <w:rsid w:val="00FB60D4"/>
    <w:rsid w:val="00FB60D8"/>
    <w:rsid w:val="00FB65D2"/>
    <w:rsid w:val="00FB7018"/>
    <w:rsid w:val="00FC1A52"/>
    <w:rsid w:val="00FC3676"/>
    <w:rsid w:val="00FC39C7"/>
    <w:rsid w:val="00FC41F6"/>
    <w:rsid w:val="00FC572B"/>
    <w:rsid w:val="00FC5734"/>
    <w:rsid w:val="00FC6A85"/>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D2F"/>
    <w:rsid w:val="00FF0F62"/>
    <w:rsid w:val="00FF1B2D"/>
    <w:rsid w:val="00FF319D"/>
    <w:rsid w:val="00FF3291"/>
    <w:rsid w:val="00FF3E38"/>
    <w:rsid w:val="00FF45BB"/>
    <w:rsid w:val="00FF469E"/>
    <w:rsid w:val="00FF4801"/>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8.jpg"/><Relationship Id="rId41" Type="http://schemas.openxmlformats.org/officeDocument/2006/relationships/image" Target="media/image29.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chart" Target="charts/chart1.xml"/><Relationship Id="rId45" Type="http://schemas.openxmlformats.org/officeDocument/2006/relationships/image" Target="media/image33.JPG"/><Relationship Id="rId53"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0.JPG"/><Relationship Id="rId44" Type="http://schemas.openxmlformats.org/officeDocument/2006/relationships/image" Target="media/image32.JP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comments" Target="comments.xml"/><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Tabelle1!$B$1</c:f>
              <c:strCache>
                <c:ptCount val="1"/>
                <c:pt idx="0">
                  <c:v>LElbowRoll</c:v>
                </c:pt>
              </c:strCache>
            </c:strRef>
          </c:tx>
          <c:spPr>
            <a:ln>
              <a:prstDash val="dashDot"/>
            </a:ln>
          </c:spPr>
          <c:marker>
            <c:symbol val="none"/>
          </c:marker>
          <c:cat>
            <c:strRef>
              <c:f>Tabelle1!$A$2:$A$5</c:f>
              <c:strCache>
                <c:ptCount val="4"/>
                <c:pt idx="0">
                  <c:v>Startposition</c:v>
                </c:pt>
                <c:pt idx="1">
                  <c:v>IDMotion1</c:v>
                </c:pt>
                <c:pt idx="2">
                  <c:v>IDMotion2</c:v>
                </c:pt>
                <c:pt idx="3">
                  <c:v>IDMotion3</c:v>
                </c:pt>
              </c:strCache>
            </c:strRef>
          </c:cat>
          <c:val>
            <c:numRef>
              <c:f>Tabelle1!$B$2:$B$5</c:f>
              <c:numCache>
                <c:formatCode>General</c:formatCode>
                <c:ptCount val="4"/>
                <c:pt idx="0">
                  <c:v>0</c:v>
                </c:pt>
                <c:pt idx="1">
                  <c:v>0</c:v>
                </c:pt>
                <c:pt idx="2">
                  <c:v>0</c:v>
                </c:pt>
                <c:pt idx="3">
                  <c:v>-85</c:v>
                </c:pt>
              </c:numCache>
            </c:numRef>
          </c:val>
          <c:smooth val="0"/>
        </c:ser>
        <c:ser>
          <c:idx val="1"/>
          <c:order val="1"/>
          <c:tx>
            <c:strRef>
              <c:f>Tabelle1!$C$1</c:f>
              <c:strCache>
                <c:ptCount val="1"/>
                <c:pt idx="0">
                  <c:v>LShoulderRoll</c:v>
                </c:pt>
              </c:strCache>
            </c:strRef>
          </c:tx>
          <c:spPr>
            <a:ln>
              <a:prstDash val="lgDashDotDot"/>
            </a:ln>
          </c:spPr>
          <c:marker>
            <c:symbol val="none"/>
          </c:marker>
          <c:cat>
            <c:strRef>
              <c:f>Tabelle1!$A$2:$A$5</c:f>
              <c:strCache>
                <c:ptCount val="4"/>
                <c:pt idx="0">
                  <c:v>Startposition</c:v>
                </c:pt>
                <c:pt idx="1">
                  <c:v>IDMotion1</c:v>
                </c:pt>
                <c:pt idx="2">
                  <c:v>IDMotion2</c:v>
                </c:pt>
                <c:pt idx="3">
                  <c:v>IDMotion3</c:v>
                </c:pt>
              </c:strCache>
            </c:strRef>
          </c:cat>
          <c:val>
            <c:numRef>
              <c:f>Tabelle1!$C$2:$C$5</c:f>
              <c:numCache>
                <c:formatCode>General</c:formatCode>
                <c:ptCount val="4"/>
                <c:pt idx="0">
                  <c:v>0</c:v>
                </c:pt>
                <c:pt idx="1">
                  <c:v>0</c:v>
                </c:pt>
                <c:pt idx="2">
                  <c:v>75</c:v>
                </c:pt>
                <c:pt idx="3">
                  <c:v>75</c:v>
                </c:pt>
              </c:numCache>
            </c:numRef>
          </c:val>
          <c:smooth val="0"/>
        </c:ser>
        <c:ser>
          <c:idx val="2"/>
          <c:order val="2"/>
          <c:tx>
            <c:strRef>
              <c:f>Tabelle1!$D$1</c:f>
              <c:strCache>
                <c:ptCount val="1"/>
                <c:pt idx="0">
                  <c:v>LShoulderPitch</c:v>
                </c:pt>
              </c:strCache>
            </c:strRef>
          </c:tx>
          <c:spPr>
            <a:ln>
              <a:prstDash val="lgDash"/>
            </a:ln>
          </c:spPr>
          <c:marker>
            <c:symbol val="none"/>
          </c:marker>
          <c:cat>
            <c:strRef>
              <c:f>Tabelle1!$A$2:$A$5</c:f>
              <c:strCache>
                <c:ptCount val="4"/>
                <c:pt idx="0">
                  <c:v>Startposition</c:v>
                </c:pt>
                <c:pt idx="1">
                  <c:v>IDMotion1</c:v>
                </c:pt>
                <c:pt idx="2">
                  <c:v>IDMotion2</c:v>
                </c:pt>
                <c:pt idx="3">
                  <c:v>IDMotion3</c:v>
                </c:pt>
              </c:strCache>
            </c:strRef>
          </c:cat>
          <c:val>
            <c:numRef>
              <c:f>Tabelle1!$D$2:$D$5</c:f>
              <c:numCache>
                <c:formatCode>General</c:formatCode>
                <c:ptCount val="4"/>
                <c:pt idx="0">
                  <c:v>0</c:v>
                </c:pt>
                <c:pt idx="1">
                  <c:v>90</c:v>
                </c:pt>
                <c:pt idx="2">
                  <c:v>0</c:v>
                </c:pt>
                <c:pt idx="3">
                  <c:v>0</c:v>
                </c:pt>
              </c:numCache>
            </c:numRef>
          </c:val>
          <c:smooth val="0"/>
        </c:ser>
        <c:ser>
          <c:idx val="3"/>
          <c:order val="3"/>
          <c:tx>
            <c:strRef>
              <c:f>Tabelle1!$E$1</c:f>
              <c:strCache>
                <c:ptCount val="1"/>
                <c:pt idx="0">
                  <c:v>RElbowRoll</c:v>
                </c:pt>
              </c:strCache>
            </c:strRef>
          </c:tx>
          <c:spPr>
            <a:ln>
              <a:prstDash val="dash"/>
            </a:ln>
          </c:spPr>
          <c:marker>
            <c:symbol val="none"/>
          </c:marker>
          <c:cat>
            <c:strRef>
              <c:f>Tabelle1!$A$2:$A$5</c:f>
              <c:strCache>
                <c:ptCount val="4"/>
                <c:pt idx="0">
                  <c:v>Startposition</c:v>
                </c:pt>
                <c:pt idx="1">
                  <c:v>IDMotion1</c:v>
                </c:pt>
                <c:pt idx="2">
                  <c:v>IDMotion2</c:v>
                </c:pt>
                <c:pt idx="3">
                  <c:v>IDMotion3</c:v>
                </c:pt>
              </c:strCache>
            </c:strRef>
          </c:cat>
          <c:val>
            <c:numRef>
              <c:f>Tabelle1!$E$2:$E$5</c:f>
              <c:numCache>
                <c:formatCode>General</c:formatCode>
                <c:ptCount val="4"/>
                <c:pt idx="0">
                  <c:v>0</c:v>
                </c:pt>
                <c:pt idx="1">
                  <c:v>0</c:v>
                </c:pt>
                <c:pt idx="2">
                  <c:v>0</c:v>
                </c:pt>
                <c:pt idx="3">
                  <c:v>85</c:v>
                </c:pt>
              </c:numCache>
            </c:numRef>
          </c:val>
          <c:smooth val="0"/>
        </c:ser>
        <c:ser>
          <c:idx val="4"/>
          <c:order val="4"/>
          <c:tx>
            <c:strRef>
              <c:f>Tabelle1!$F$1</c:f>
              <c:strCache>
                <c:ptCount val="1"/>
                <c:pt idx="0">
                  <c:v>RShoulderRoll</c:v>
                </c:pt>
              </c:strCache>
            </c:strRef>
          </c:tx>
          <c:spPr>
            <a:ln>
              <a:prstDash val="sysDot"/>
            </a:ln>
          </c:spPr>
          <c:marker>
            <c:symbol val="none"/>
          </c:marker>
          <c:cat>
            <c:strRef>
              <c:f>Tabelle1!$A$2:$A$5</c:f>
              <c:strCache>
                <c:ptCount val="4"/>
                <c:pt idx="0">
                  <c:v>Startposition</c:v>
                </c:pt>
                <c:pt idx="1">
                  <c:v>IDMotion1</c:v>
                </c:pt>
                <c:pt idx="2">
                  <c:v>IDMotion2</c:v>
                </c:pt>
                <c:pt idx="3">
                  <c:v>IDMotion3</c:v>
                </c:pt>
              </c:strCache>
            </c:strRef>
          </c:cat>
          <c:val>
            <c:numRef>
              <c:f>Tabelle1!$F$2:$F$5</c:f>
              <c:numCache>
                <c:formatCode>General</c:formatCode>
                <c:ptCount val="4"/>
                <c:pt idx="0">
                  <c:v>0</c:v>
                </c:pt>
                <c:pt idx="1">
                  <c:v>0</c:v>
                </c:pt>
                <c:pt idx="2">
                  <c:v>-75</c:v>
                </c:pt>
                <c:pt idx="3">
                  <c:v>-75</c:v>
                </c:pt>
              </c:numCache>
            </c:numRef>
          </c:val>
          <c:smooth val="0"/>
        </c:ser>
        <c:ser>
          <c:idx val="5"/>
          <c:order val="5"/>
          <c:tx>
            <c:strRef>
              <c:f>Tabelle1!$G$1</c:f>
              <c:strCache>
                <c:ptCount val="1"/>
                <c:pt idx="0">
                  <c:v>RShoulderPitch</c:v>
                </c:pt>
              </c:strCache>
            </c:strRef>
          </c:tx>
          <c:spPr>
            <a:ln>
              <a:prstDash val="sysDash"/>
            </a:ln>
          </c:spPr>
          <c:marker>
            <c:symbol val="none"/>
          </c:marker>
          <c:cat>
            <c:strRef>
              <c:f>Tabelle1!$A$2:$A$5</c:f>
              <c:strCache>
                <c:ptCount val="4"/>
                <c:pt idx="0">
                  <c:v>Startposition</c:v>
                </c:pt>
                <c:pt idx="1">
                  <c:v>IDMotion1</c:v>
                </c:pt>
                <c:pt idx="2">
                  <c:v>IDMotion2</c:v>
                </c:pt>
                <c:pt idx="3">
                  <c:v>IDMotion3</c:v>
                </c:pt>
              </c:strCache>
            </c:strRef>
          </c:cat>
          <c:val>
            <c:numRef>
              <c:f>Tabelle1!$G$2:$G$5</c:f>
              <c:numCache>
                <c:formatCode>General</c:formatCode>
                <c:ptCount val="4"/>
                <c:pt idx="0">
                  <c:v>0</c:v>
                </c:pt>
                <c:pt idx="1">
                  <c:v>90</c:v>
                </c:pt>
                <c:pt idx="2">
                  <c:v>0</c:v>
                </c:pt>
                <c:pt idx="3">
                  <c:v>0</c:v>
                </c:pt>
              </c:numCache>
            </c:numRef>
          </c:val>
          <c:smooth val="0"/>
        </c:ser>
        <c:dLbls>
          <c:showLegendKey val="0"/>
          <c:showVal val="0"/>
          <c:showCatName val="0"/>
          <c:showSerName val="0"/>
          <c:showPercent val="0"/>
          <c:showBubbleSize val="0"/>
        </c:dLbls>
        <c:marker val="1"/>
        <c:smooth val="0"/>
        <c:axId val="129682816"/>
        <c:axId val="130209280"/>
      </c:lineChart>
      <c:catAx>
        <c:axId val="129682816"/>
        <c:scaling>
          <c:orientation val="minMax"/>
        </c:scaling>
        <c:delete val="0"/>
        <c:axPos val="b"/>
        <c:majorTickMark val="out"/>
        <c:minorTickMark val="none"/>
        <c:tickLblPos val="nextTo"/>
        <c:crossAx val="130209280"/>
        <c:crosses val="autoZero"/>
        <c:auto val="1"/>
        <c:lblAlgn val="ctr"/>
        <c:lblOffset val="100"/>
        <c:noMultiLvlLbl val="0"/>
      </c:catAx>
      <c:valAx>
        <c:axId val="130209280"/>
        <c:scaling>
          <c:orientation val="minMax"/>
          <c:max val="90"/>
          <c:min val="-90"/>
        </c:scaling>
        <c:delete val="0"/>
        <c:axPos val="l"/>
        <c:majorGridlines/>
        <c:numFmt formatCode="General" sourceLinked="1"/>
        <c:majorTickMark val="out"/>
        <c:minorTickMark val="none"/>
        <c:tickLblPos val="nextTo"/>
        <c:crossAx val="12968281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Tabelle1!$B$1</c:f>
              <c:strCache>
                <c:ptCount val="1"/>
                <c:pt idx="0">
                  <c:v>leicht</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Tabelle1!$B$2:$B$16</c:f>
              <c:numCache>
                <c:formatCode>General</c:formatCode>
                <c:ptCount val="15"/>
                <c:pt idx="0">
                  <c:v>8</c:v>
                </c:pt>
                <c:pt idx="1">
                  <c:v>7</c:v>
                </c:pt>
                <c:pt idx="2">
                  <c:v>10</c:v>
                </c:pt>
                <c:pt idx="3">
                  <c:v>6</c:v>
                </c:pt>
                <c:pt idx="4">
                  <c:v>10</c:v>
                </c:pt>
                <c:pt idx="5">
                  <c:v>10</c:v>
                </c:pt>
                <c:pt idx="6">
                  <c:v>9</c:v>
                </c:pt>
                <c:pt idx="7">
                  <c:v>9</c:v>
                </c:pt>
                <c:pt idx="8">
                  <c:v>10</c:v>
                </c:pt>
                <c:pt idx="10">
                  <c:v>8</c:v>
                </c:pt>
                <c:pt idx="12">
                  <c:v>9</c:v>
                </c:pt>
                <c:pt idx="13">
                  <c:v>8</c:v>
                </c:pt>
              </c:numCache>
            </c:numRef>
          </c:val>
        </c:ser>
        <c:ser>
          <c:idx val="1"/>
          <c:order val="1"/>
          <c:tx>
            <c:strRef>
              <c:f>Tabelle1!$C$1</c:f>
              <c:strCache>
                <c:ptCount val="1"/>
                <c:pt idx="0">
                  <c:v>mittel</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Tabelle1!$C$2:$C$16</c:f>
              <c:numCache>
                <c:formatCode>General</c:formatCode>
                <c:ptCount val="15"/>
                <c:pt idx="0">
                  <c:v>5</c:v>
                </c:pt>
                <c:pt idx="1">
                  <c:v>4</c:v>
                </c:pt>
                <c:pt idx="2">
                  <c:v>9</c:v>
                </c:pt>
                <c:pt idx="3">
                  <c:v>10</c:v>
                </c:pt>
                <c:pt idx="4">
                  <c:v>9</c:v>
                </c:pt>
                <c:pt idx="5">
                  <c:v>8</c:v>
                </c:pt>
                <c:pt idx="6">
                  <c:v>9</c:v>
                </c:pt>
                <c:pt idx="7">
                  <c:v>7</c:v>
                </c:pt>
                <c:pt idx="8">
                  <c:v>9</c:v>
                </c:pt>
                <c:pt idx="10">
                  <c:v>6</c:v>
                </c:pt>
                <c:pt idx="12">
                  <c:v>8</c:v>
                </c:pt>
                <c:pt idx="13">
                  <c:v>9</c:v>
                </c:pt>
              </c:numCache>
            </c:numRef>
          </c:val>
        </c:ser>
        <c:ser>
          <c:idx val="2"/>
          <c:order val="2"/>
          <c:tx>
            <c:strRef>
              <c:f>Tabelle1!$D$1</c:f>
              <c:strCache>
                <c:ptCount val="1"/>
                <c:pt idx="0">
                  <c:v>schwer</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Tabelle1!$D$2:$D$16</c:f>
              <c:numCache>
                <c:formatCode>General</c:formatCode>
                <c:ptCount val="15"/>
                <c:pt idx="0">
                  <c:v>2</c:v>
                </c:pt>
                <c:pt idx="1">
                  <c:v>3</c:v>
                </c:pt>
                <c:pt idx="2">
                  <c:v>8</c:v>
                </c:pt>
                <c:pt idx="3">
                  <c:v>5</c:v>
                </c:pt>
                <c:pt idx="4">
                  <c:v>3</c:v>
                </c:pt>
                <c:pt idx="5">
                  <c:v>7</c:v>
                </c:pt>
                <c:pt idx="6">
                  <c:v>7</c:v>
                </c:pt>
                <c:pt idx="7">
                  <c:v>4</c:v>
                </c:pt>
                <c:pt idx="8">
                  <c:v>7</c:v>
                </c:pt>
                <c:pt idx="10">
                  <c:v>3</c:v>
                </c:pt>
                <c:pt idx="12">
                  <c:v>5</c:v>
                </c:pt>
                <c:pt idx="13">
                  <c:v>6</c:v>
                </c:pt>
              </c:numCache>
            </c:numRef>
          </c:val>
        </c:ser>
        <c:dLbls>
          <c:showLegendKey val="0"/>
          <c:showVal val="0"/>
          <c:showCatName val="0"/>
          <c:showSerName val="0"/>
          <c:showPercent val="0"/>
          <c:showBubbleSize val="0"/>
        </c:dLbls>
        <c:gapWidth val="150"/>
        <c:axId val="130177664"/>
        <c:axId val="130179456"/>
      </c:barChart>
      <c:catAx>
        <c:axId val="130177664"/>
        <c:scaling>
          <c:orientation val="minMax"/>
        </c:scaling>
        <c:delete val="0"/>
        <c:axPos val="b"/>
        <c:majorTickMark val="out"/>
        <c:minorTickMark val="none"/>
        <c:tickLblPos val="nextTo"/>
        <c:crossAx val="130179456"/>
        <c:crosses val="autoZero"/>
        <c:auto val="1"/>
        <c:lblAlgn val="ctr"/>
        <c:lblOffset val="100"/>
        <c:noMultiLvlLbl val="0"/>
      </c:catAx>
      <c:valAx>
        <c:axId val="130179456"/>
        <c:scaling>
          <c:orientation val="minMax"/>
          <c:max val="10"/>
        </c:scaling>
        <c:delete val="0"/>
        <c:axPos val="l"/>
        <c:majorGridlines/>
        <c:numFmt formatCode="General" sourceLinked="1"/>
        <c:majorTickMark val="out"/>
        <c:minorTickMark val="none"/>
        <c:tickLblPos val="nextTo"/>
        <c:crossAx val="1301776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8FB40DCF-23B7-48F9-9460-7F1E68359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10226</Words>
  <Characters>64426</Characters>
  <Application>Microsoft Office Word</Application>
  <DocSecurity>0</DocSecurity>
  <Lines>536</Lines>
  <Paragraphs>149</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74503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Karolin</dc:creator>
  <cp:lastModifiedBy>Dennis</cp:lastModifiedBy>
  <cp:revision>248</cp:revision>
  <cp:lastPrinted>2014-05-08T12:05:00Z</cp:lastPrinted>
  <dcterms:created xsi:type="dcterms:W3CDTF">2014-03-05T14:31:00Z</dcterms:created>
  <dcterms:modified xsi:type="dcterms:W3CDTF">2014-05-09T20:02:00Z</dcterms:modified>
</cp:coreProperties>
</file>