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A5C4" w14:textId="0034D390" w:rsidR="00363059" w:rsidRPr="00CF18BB" w:rsidRDefault="00CF18BB" w:rsidP="00CF18BB">
      <w:pPr>
        <w:jc w:val="center"/>
        <w:rPr>
          <w:rFonts w:cstheme="minorHAnsi"/>
          <w:b/>
          <w:bCs/>
          <w:sz w:val="32"/>
          <w:szCs w:val="32"/>
        </w:rPr>
      </w:pPr>
      <w:r w:rsidRPr="00CF18BB">
        <w:rPr>
          <w:rFonts w:cstheme="minorHAnsi"/>
          <w:b/>
          <w:bCs/>
          <w:sz w:val="32"/>
          <w:szCs w:val="32"/>
        </w:rPr>
        <w:t>Projektseminar Programmierung</w:t>
      </w:r>
      <w:r w:rsidR="000035D6">
        <w:rPr>
          <w:rFonts w:cstheme="minorHAnsi"/>
          <w:b/>
          <w:bCs/>
          <w:sz w:val="32"/>
          <w:szCs w:val="32"/>
        </w:rPr>
        <w:t xml:space="preserve"> </w:t>
      </w:r>
      <w:r w:rsidR="00C51A0E">
        <w:rPr>
          <w:rFonts w:cstheme="minorHAnsi"/>
          <w:b/>
          <w:bCs/>
          <w:sz w:val="32"/>
          <w:szCs w:val="32"/>
        </w:rPr>
        <w:t>–</w:t>
      </w:r>
      <w:r w:rsidR="000035D6">
        <w:rPr>
          <w:rFonts w:cstheme="minorHAnsi"/>
          <w:b/>
          <w:bCs/>
          <w:sz w:val="32"/>
          <w:szCs w:val="32"/>
        </w:rPr>
        <w:t xml:space="preserve"> Sprintbericht</w:t>
      </w:r>
      <w:r w:rsidR="00C51A0E">
        <w:rPr>
          <w:rFonts w:cstheme="minorHAnsi"/>
          <w:b/>
          <w:bCs/>
          <w:sz w:val="32"/>
          <w:szCs w:val="32"/>
        </w:rPr>
        <w:t xml:space="preserve"> 02</w:t>
      </w:r>
    </w:p>
    <w:p w14:paraId="3077BA86" w14:textId="77777777" w:rsidR="00CF18BB" w:rsidRPr="00CF18BB" w:rsidRDefault="00CF18BB" w:rsidP="00CF18BB">
      <w:pPr>
        <w:jc w:val="center"/>
        <w:rPr>
          <w:sz w:val="32"/>
          <w:szCs w:val="32"/>
        </w:rPr>
      </w:pPr>
      <w:proofErr w:type="spellStart"/>
      <w:r w:rsidRPr="00CF18BB">
        <w:rPr>
          <w:sz w:val="32"/>
          <w:szCs w:val="32"/>
        </w:rPr>
        <w:t>Scrumone_Else_Broke_It</w:t>
      </w:r>
      <w:proofErr w:type="spellEnd"/>
    </w:p>
    <w:p w14:paraId="06ABFE9D" w14:textId="181F4514" w:rsidR="00CF18BB" w:rsidRPr="00CF18BB" w:rsidRDefault="00CF18BB" w:rsidP="00CF18BB">
      <w:pPr>
        <w:jc w:val="center"/>
        <w:rPr>
          <w:sz w:val="28"/>
          <w:szCs w:val="28"/>
        </w:rPr>
      </w:pPr>
      <w:r w:rsidRPr="00CF18BB">
        <w:rPr>
          <w:sz w:val="28"/>
          <w:szCs w:val="28"/>
        </w:rPr>
        <w:t xml:space="preserve">Sprint 1 am </w:t>
      </w:r>
      <w:r w:rsidR="00C51A0E">
        <w:rPr>
          <w:sz w:val="28"/>
          <w:szCs w:val="28"/>
        </w:rPr>
        <w:t>25</w:t>
      </w:r>
      <w:r w:rsidRPr="00CF18BB">
        <w:rPr>
          <w:sz w:val="28"/>
          <w:szCs w:val="28"/>
        </w:rPr>
        <w:t>.11.2022</w:t>
      </w:r>
    </w:p>
    <w:p w14:paraId="6EB0078C" w14:textId="48118750" w:rsidR="00CF18BB" w:rsidRDefault="00CF18BB" w:rsidP="00CF18BB">
      <w:pPr>
        <w:jc w:val="center"/>
        <w:rPr>
          <w:sz w:val="24"/>
          <w:szCs w:val="24"/>
        </w:rPr>
      </w:pPr>
      <w:r w:rsidRPr="00CF18BB">
        <w:rPr>
          <w:sz w:val="24"/>
          <w:szCs w:val="24"/>
        </w:rPr>
        <w:t xml:space="preserve">Fabian </w:t>
      </w:r>
      <w:proofErr w:type="spellStart"/>
      <w:r w:rsidRPr="00CF18BB">
        <w:rPr>
          <w:sz w:val="24"/>
          <w:szCs w:val="24"/>
        </w:rPr>
        <w:t>Klärer</w:t>
      </w:r>
      <w:proofErr w:type="spellEnd"/>
      <w:r w:rsidRPr="00CF18BB">
        <w:rPr>
          <w:sz w:val="24"/>
          <w:szCs w:val="24"/>
        </w:rPr>
        <w:t xml:space="preserve">, Toni </w:t>
      </w:r>
      <w:proofErr w:type="spellStart"/>
      <w:r w:rsidRPr="00CF18BB">
        <w:rPr>
          <w:sz w:val="24"/>
          <w:szCs w:val="24"/>
        </w:rPr>
        <w:t>Zubac</w:t>
      </w:r>
      <w:proofErr w:type="spellEnd"/>
      <w:r w:rsidRPr="00CF18BB">
        <w:rPr>
          <w:sz w:val="24"/>
          <w:szCs w:val="24"/>
        </w:rPr>
        <w:t>, Kim Neuhäusler</w:t>
      </w:r>
    </w:p>
    <w:p w14:paraId="5D1A1D82" w14:textId="45B07587" w:rsidR="00CF18BB" w:rsidRDefault="00CF18BB" w:rsidP="00CF18BB">
      <w:pPr>
        <w:rPr>
          <w:sz w:val="24"/>
          <w:szCs w:val="24"/>
        </w:rPr>
      </w:pPr>
    </w:p>
    <w:p w14:paraId="418A3519" w14:textId="2ADE404E" w:rsidR="00CF18BB" w:rsidRDefault="001C4825" w:rsidP="00CF18BB">
      <w:pPr>
        <w:rPr>
          <w:sz w:val="24"/>
          <w:szCs w:val="24"/>
        </w:rPr>
      </w:pPr>
      <w:r>
        <w:rPr>
          <w:noProof/>
        </w:rPr>
        <w:drawing>
          <wp:inline distT="0" distB="0" distL="0" distR="0" wp14:anchorId="6B5C86AF" wp14:editId="6127FF55">
            <wp:extent cx="5760720" cy="2209800"/>
            <wp:effectExtent l="38100" t="0" r="11430" b="19050"/>
            <wp:docPr id="1" name="Diagramm 1">
              <a:extLst xmlns:a="http://schemas.openxmlformats.org/drawingml/2006/main">
                <a:ext uri="{FF2B5EF4-FFF2-40B4-BE49-F238E27FC236}">
                  <a16:creationId xmlns:a16="http://schemas.microsoft.com/office/drawing/2014/main" id="{447AD7AD-6E79-4C19-9E60-00F603CC9FB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07AD3D6" w14:textId="32167076" w:rsidR="000035D6" w:rsidRDefault="000035D6" w:rsidP="000035D6">
      <w:pPr>
        <w:pStyle w:val="Listenabsatz"/>
        <w:numPr>
          <w:ilvl w:val="0"/>
          <w:numId w:val="2"/>
        </w:numPr>
        <w:rPr>
          <w:b/>
          <w:bCs/>
          <w:sz w:val="28"/>
          <w:szCs w:val="28"/>
        </w:rPr>
      </w:pPr>
      <w:r w:rsidRPr="001C4825">
        <w:rPr>
          <w:b/>
          <w:bCs/>
          <w:sz w:val="28"/>
          <w:szCs w:val="28"/>
        </w:rPr>
        <w:t>Was lief gut?</w:t>
      </w:r>
    </w:p>
    <w:p w14:paraId="0D92F117" w14:textId="79713A7F" w:rsidR="00C51A0E" w:rsidRDefault="00C51A0E" w:rsidP="001C4825">
      <w:pPr>
        <w:rPr>
          <w:szCs w:val="26"/>
        </w:rPr>
      </w:pPr>
      <w:r>
        <w:rPr>
          <w:szCs w:val="26"/>
        </w:rPr>
        <w:t xml:space="preserve">Kommunikation unter den verbleibenden Mitgliedern ist wie zuvor auch top. Es wird stetig an den Problemen gearbeitet und untereinander bei Problemen unterstützt. </w:t>
      </w:r>
    </w:p>
    <w:p w14:paraId="07DE01D7" w14:textId="1FDE2FE1" w:rsidR="00C51A0E" w:rsidRDefault="00C51A0E" w:rsidP="001C4825">
      <w:pPr>
        <w:rPr>
          <w:szCs w:val="26"/>
        </w:rPr>
      </w:pPr>
      <w:r>
        <w:rPr>
          <w:szCs w:val="26"/>
        </w:rPr>
        <w:t xml:space="preserve">Tägliche Auseinandersetzungen mit diesem Projekt sind zum Standard geworden, sei es durch code schreiben oder auch code analysieren aus dem Internet. </w:t>
      </w:r>
      <w:r w:rsidR="00EC7B19">
        <w:rPr>
          <w:szCs w:val="26"/>
        </w:rPr>
        <w:t xml:space="preserve">Die Bereitschaft Mehrarbeit zu leisten ist in der Gruppe sehr hoch. Die tägliche zeit am Projekt ist dabei öfters über 4 Stunden, was eine gute Arbeitsmoral in der Gruppe zeigt. </w:t>
      </w:r>
    </w:p>
    <w:p w14:paraId="5D81AD17" w14:textId="191BF884" w:rsidR="00C51A0E" w:rsidRDefault="00C51A0E" w:rsidP="001C4825">
      <w:pPr>
        <w:rPr>
          <w:szCs w:val="26"/>
        </w:rPr>
      </w:pPr>
      <w:r>
        <w:rPr>
          <w:szCs w:val="26"/>
        </w:rPr>
        <w:t xml:space="preserve">Die Einarbeitung in </w:t>
      </w:r>
      <w:proofErr w:type="spellStart"/>
      <w:r>
        <w:rPr>
          <w:szCs w:val="26"/>
        </w:rPr>
        <w:t>Git</w:t>
      </w:r>
      <w:proofErr w:type="spellEnd"/>
      <w:r>
        <w:rPr>
          <w:szCs w:val="26"/>
        </w:rPr>
        <w:t xml:space="preserve"> und in der IDE sind auch fortgeschritten, sodass beide Faktoren keine Probleme darstellen. </w:t>
      </w:r>
    </w:p>
    <w:p w14:paraId="4BC8650A" w14:textId="77777777" w:rsidR="00C51A0E" w:rsidRPr="000D4776" w:rsidRDefault="00C51A0E" w:rsidP="001C4825">
      <w:pPr>
        <w:rPr>
          <w:szCs w:val="26"/>
        </w:rPr>
      </w:pPr>
    </w:p>
    <w:p w14:paraId="2C735D8F" w14:textId="069AB6E7" w:rsidR="00C51A0E" w:rsidRPr="00C51A0E" w:rsidRDefault="000035D6" w:rsidP="00C51A0E">
      <w:pPr>
        <w:pStyle w:val="Listenabsatz"/>
        <w:numPr>
          <w:ilvl w:val="0"/>
          <w:numId w:val="2"/>
        </w:numPr>
        <w:rPr>
          <w:b/>
          <w:bCs/>
          <w:sz w:val="28"/>
          <w:szCs w:val="28"/>
        </w:rPr>
      </w:pPr>
      <w:r w:rsidRPr="001C4825">
        <w:rPr>
          <w:b/>
          <w:bCs/>
          <w:sz w:val="28"/>
          <w:szCs w:val="28"/>
        </w:rPr>
        <w:t>Was hätten wir besser machen können?</w:t>
      </w:r>
    </w:p>
    <w:p w14:paraId="32A7ED2F" w14:textId="296BE7BC" w:rsidR="00C51A0E" w:rsidRDefault="00C51A0E" w:rsidP="00EC7B19">
      <w:pPr>
        <w:rPr>
          <w:szCs w:val="26"/>
        </w:rPr>
      </w:pPr>
      <w:r>
        <w:rPr>
          <w:szCs w:val="26"/>
        </w:rPr>
        <w:t xml:space="preserve">Grundsätzlich hätte man mehr Richtung </w:t>
      </w:r>
      <w:proofErr w:type="spellStart"/>
      <w:r>
        <w:rPr>
          <w:szCs w:val="26"/>
        </w:rPr>
        <w:t>Typescript</w:t>
      </w:r>
      <w:proofErr w:type="spellEnd"/>
      <w:r>
        <w:rPr>
          <w:szCs w:val="26"/>
        </w:rPr>
        <w:t xml:space="preserve"> recherchieren sollen, was aber jedoch durch die geringe </w:t>
      </w:r>
      <w:r w:rsidR="00EC7B19">
        <w:rPr>
          <w:szCs w:val="26"/>
        </w:rPr>
        <w:t>Anzahl</w:t>
      </w:r>
      <w:r>
        <w:rPr>
          <w:szCs w:val="26"/>
        </w:rPr>
        <w:t xml:space="preserve"> an Mitgliedern nicht wirklich möglich war. Die Kommunikation mit den ausscheidenden Mitgliedern konnte nicht vorhergesehen werden. Dadurch wurde das Frontend vernachlässigt, sodass die übrigen Mitglieder nur noch gut 1,5 Wochen </w:t>
      </w:r>
      <w:r w:rsidR="00EC7B19">
        <w:rPr>
          <w:szCs w:val="26"/>
        </w:rPr>
        <w:t>Z</w:t>
      </w:r>
      <w:r>
        <w:rPr>
          <w:szCs w:val="26"/>
        </w:rPr>
        <w:t xml:space="preserve">eit hatten das Front- und Backend entsprechend der </w:t>
      </w:r>
      <w:r w:rsidR="00EC7B19">
        <w:rPr>
          <w:szCs w:val="26"/>
        </w:rPr>
        <w:t xml:space="preserve">Aufgabenstellung zu erweitern. </w:t>
      </w:r>
      <w:r w:rsidR="00EC7B19" w:rsidRPr="00EC7B19">
        <w:rPr>
          <w:szCs w:val="26"/>
        </w:rPr>
        <w:sym w:font="Wingdings" w:char="F0E0"/>
      </w:r>
      <w:r w:rsidR="00EC7B19">
        <w:rPr>
          <w:szCs w:val="26"/>
        </w:rPr>
        <w:t xml:space="preserve"> Bessere Kontrolle durch Gruppenmitglieder von jetzt an. </w:t>
      </w:r>
    </w:p>
    <w:p w14:paraId="2FC21D50" w14:textId="77777777" w:rsidR="00EC7B19" w:rsidRPr="00DE3BED" w:rsidRDefault="00EC7B19" w:rsidP="00DE3BED">
      <w:pPr>
        <w:rPr>
          <w:szCs w:val="26"/>
        </w:rPr>
      </w:pPr>
    </w:p>
    <w:p w14:paraId="60D6D1BD" w14:textId="4130DAFB" w:rsidR="000035D6" w:rsidRPr="001C4825" w:rsidRDefault="000035D6" w:rsidP="000035D6">
      <w:pPr>
        <w:pStyle w:val="Listenabsatz"/>
        <w:numPr>
          <w:ilvl w:val="0"/>
          <w:numId w:val="2"/>
        </w:numPr>
        <w:rPr>
          <w:b/>
          <w:bCs/>
          <w:sz w:val="28"/>
          <w:szCs w:val="28"/>
        </w:rPr>
      </w:pPr>
      <w:r w:rsidRPr="001C4825">
        <w:rPr>
          <w:b/>
          <w:bCs/>
          <w:sz w:val="28"/>
          <w:szCs w:val="28"/>
        </w:rPr>
        <w:lastRenderedPageBreak/>
        <w:t>Wo lagen unsere Probleme?</w:t>
      </w:r>
    </w:p>
    <w:p w14:paraId="0A4DAF3F" w14:textId="7FE52703" w:rsidR="000035D6" w:rsidRPr="000035D6" w:rsidRDefault="000035D6" w:rsidP="000035D6">
      <w:pPr>
        <w:rPr>
          <w:sz w:val="28"/>
          <w:szCs w:val="28"/>
          <w:u w:val="single"/>
        </w:rPr>
      </w:pPr>
      <w:proofErr w:type="spellStart"/>
      <w:r w:rsidRPr="000035D6">
        <w:rPr>
          <w:sz w:val="28"/>
          <w:szCs w:val="28"/>
          <w:u w:val="single"/>
        </w:rPr>
        <w:t>YouTrack</w:t>
      </w:r>
      <w:proofErr w:type="spellEnd"/>
    </w:p>
    <w:p w14:paraId="47422096" w14:textId="3131BAD4" w:rsidR="009E0F20" w:rsidRDefault="00EC7B19" w:rsidP="000035D6">
      <w:pPr>
        <w:rPr>
          <w:szCs w:val="26"/>
        </w:rPr>
      </w:pPr>
      <w:r>
        <w:rPr>
          <w:szCs w:val="26"/>
        </w:rPr>
        <w:t xml:space="preserve">Durch die ausscheidenden Mitglieder wurde leider die Dokumentation über </w:t>
      </w:r>
      <w:proofErr w:type="spellStart"/>
      <w:r>
        <w:rPr>
          <w:szCs w:val="26"/>
        </w:rPr>
        <w:t>YouTrack</w:t>
      </w:r>
      <w:proofErr w:type="spellEnd"/>
      <w:r>
        <w:rPr>
          <w:szCs w:val="26"/>
        </w:rPr>
        <w:t xml:space="preserve"> etwas vernachlässigt, da dafür schlicht keine Zeit/ kein Kopf vorhanden war. </w:t>
      </w:r>
    </w:p>
    <w:p w14:paraId="79E71279" w14:textId="69064ECF" w:rsidR="009E0F20" w:rsidRDefault="009E0F20" w:rsidP="000035D6">
      <w:pPr>
        <w:rPr>
          <w:szCs w:val="26"/>
          <w:u w:val="single"/>
        </w:rPr>
      </w:pPr>
      <w:r w:rsidRPr="009E0F20">
        <w:rPr>
          <w:szCs w:val="26"/>
          <w:u w:val="single"/>
        </w:rPr>
        <w:t>Angular</w:t>
      </w:r>
    </w:p>
    <w:p w14:paraId="3609A3C6" w14:textId="48DB475E" w:rsidR="00EC7B19" w:rsidRDefault="00953760" w:rsidP="00EC7B19">
      <w:r>
        <w:t xml:space="preserve">Wie auch in Sprint 01 bestanden die größten Probleme darin, sich mit dem Angular Frontend vertraut zu machen und die von den Dozenten gegebenen Codes zu verstehen. Das grundsätzlich größte Problem neben der Zeit war es die Rolle, welche im Backend vergeben wurde abzufangen und damit die Verschiedenen </w:t>
      </w:r>
      <w:proofErr w:type="spellStart"/>
      <w:r>
        <w:t>MenuBars</w:t>
      </w:r>
      <w:proofErr w:type="spellEnd"/>
      <w:r>
        <w:t xml:space="preserve"> mit </w:t>
      </w:r>
      <w:proofErr w:type="spellStart"/>
      <w:r>
        <w:t>Adminpage</w:t>
      </w:r>
      <w:proofErr w:type="spellEnd"/>
      <w:r>
        <w:t xml:space="preserve"> und auch </w:t>
      </w:r>
      <w:proofErr w:type="spellStart"/>
      <w:r>
        <w:t>Userpage</w:t>
      </w:r>
      <w:proofErr w:type="spellEnd"/>
      <w:r>
        <w:t xml:space="preserve"> einzurichten. </w:t>
      </w:r>
    </w:p>
    <w:p w14:paraId="1F4DB9B7" w14:textId="77777777" w:rsidR="009036D5" w:rsidRDefault="009036D5" w:rsidP="00EC7B19"/>
    <w:p w14:paraId="220BFBF4" w14:textId="243F62EE" w:rsidR="000035D6" w:rsidRPr="001C4825" w:rsidRDefault="000035D6" w:rsidP="000035D6">
      <w:pPr>
        <w:pStyle w:val="Listenabsatz"/>
        <w:numPr>
          <w:ilvl w:val="0"/>
          <w:numId w:val="2"/>
        </w:numPr>
        <w:rPr>
          <w:b/>
          <w:bCs/>
          <w:sz w:val="28"/>
          <w:szCs w:val="28"/>
        </w:rPr>
      </w:pPr>
      <w:r w:rsidRPr="001C4825">
        <w:rPr>
          <w:b/>
          <w:bCs/>
          <w:sz w:val="28"/>
          <w:szCs w:val="28"/>
        </w:rPr>
        <w:t xml:space="preserve">Was müssen wir von </w:t>
      </w:r>
      <w:r w:rsidR="003A6692">
        <w:rPr>
          <w:b/>
          <w:bCs/>
          <w:sz w:val="28"/>
          <w:szCs w:val="28"/>
        </w:rPr>
        <w:t xml:space="preserve">nun </w:t>
      </w:r>
      <w:r w:rsidRPr="001C4825">
        <w:rPr>
          <w:b/>
          <w:bCs/>
          <w:sz w:val="28"/>
          <w:szCs w:val="28"/>
        </w:rPr>
        <w:t>an beachten/verbessern?</w:t>
      </w:r>
    </w:p>
    <w:p w14:paraId="3C66A178" w14:textId="48890057" w:rsidR="000035D6" w:rsidRPr="00CA754D" w:rsidRDefault="00953760" w:rsidP="000035D6">
      <w:pPr>
        <w:rPr>
          <w:szCs w:val="26"/>
        </w:rPr>
      </w:pPr>
      <w:r>
        <w:rPr>
          <w:szCs w:val="26"/>
        </w:rPr>
        <w:t xml:space="preserve">Durch Arbeiten an dem Code von Angular lernen wir täglich mehr über das Framework. Dadurch ist eine stetige Verbesserung von unserer Seite erkennbar. Das heißt: Wir müssen uns noch mehr mit der Materie </w:t>
      </w:r>
      <w:r w:rsidR="007D7934">
        <w:rPr>
          <w:szCs w:val="26"/>
        </w:rPr>
        <w:t>auseinandersetzen,</w:t>
      </w:r>
      <w:r>
        <w:rPr>
          <w:szCs w:val="26"/>
        </w:rPr>
        <w:t xml:space="preserve"> um dadurch die Sprintziele zu erreichen. </w:t>
      </w:r>
      <w:r w:rsidR="007D7934">
        <w:rPr>
          <w:szCs w:val="26"/>
        </w:rPr>
        <w:t xml:space="preserve">Für Rollen soll ein </w:t>
      </w:r>
      <w:proofErr w:type="spellStart"/>
      <w:r w:rsidR="007D7934">
        <w:rPr>
          <w:szCs w:val="26"/>
        </w:rPr>
        <w:t>enum</w:t>
      </w:r>
      <w:proofErr w:type="spellEnd"/>
      <w:r w:rsidR="007D7934">
        <w:rPr>
          <w:szCs w:val="26"/>
        </w:rPr>
        <w:t xml:space="preserve"> erstellt werden</w:t>
      </w:r>
      <w:r w:rsidR="00DC1754">
        <w:rPr>
          <w:szCs w:val="26"/>
        </w:rPr>
        <w:t xml:space="preserve">. Fixing von den Technical Details mit </w:t>
      </w:r>
      <w:proofErr w:type="spellStart"/>
      <w:r w:rsidR="00DC1754">
        <w:rPr>
          <w:szCs w:val="26"/>
        </w:rPr>
        <w:t>many</w:t>
      </w:r>
      <w:proofErr w:type="spellEnd"/>
      <w:r w:rsidR="00DC1754">
        <w:rPr>
          <w:szCs w:val="26"/>
        </w:rPr>
        <w:t xml:space="preserve"> </w:t>
      </w:r>
      <w:proofErr w:type="spellStart"/>
      <w:r w:rsidR="00DC1754">
        <w:rPr>
          <w:szCs w:val="26"/>
        </w:rPr>
        <w:t>to</w:t>
      </w:r>
      <w:proofErr w:type="spellEnd"/>
      <w:r w:rsidR="00DC1754">
        <w:rPr>
          <w:szCs w:val="26"/>
        </w:rPr>
        <w:t xml:space="preserve"> </w:t>
      </w:r>
      <w:proofErr w:type="spellStart"/>
      <w:r w:rsidR="00DC1754">
        <w:rPr>
          <w:szCs w:val="26"/>
        </w:rPr>
        <w:t>one</w:t>
      </w:r>
      <w:proofErr w:type="spellEnd"/>
      <w:r w:rsidR="00DC1754">
        <w:rPr>
          <w:szCs w:val="26"/>
        </w:rPr>
        <w:t xml:space="preserve"> </w:t>
      </w:r>
      <w:proofErr w:type="spellStart"/>
      <w:r w:rsidR="00DC1754">
        <w:rPr>
          <w:szCs w:val="26"/>
        </w:rPr>
        <w:t>beziehung</w:t>
      </w:r>
      <w:proofErr w:type="spellEnd"/>
      <w:r w:rsidR="00DC1754">
        <w:rPr>
          <w:szCs w:val="26"/>
        </w:rPr>
        <w:t xml:space="preserve"> im Backend. </w:t>
      </w:r>
    </w:p>
    <w:p w14:paraId="7ADFF911" w14:textId="7D62F995" w:rsidR="001C4825" w:rsidRPr="001C4825" w:rsidRDefault="001C4825" w:rsidP="001C4825">
      <w:pPr>
        <w:rPr>
          <w:sz w:val="24"/>
          <w:szCs w:val="24"/>
        </w:rPr>
      </w:pPr>
    </w:p>
    <w:p w14:paraId="590DC56F" w14:textId="2E1B1F6E" w:rsidR="001C4825" w:rsidRDefault="001C4825" w:rsidP="001C4825">
      <w:pPr>
        <w:rPr>
          <w:sz w:val="24"/>
          <w:szCs w:val="24"/>
        </w:rPr>
      </w:pPr>
    </w:p>
    <w:p w14:paraId="54E0E822" w14:textId="7E8D7764" w:rsidR="001C4825" w:rsidRDefault="00EC7B19" w:rsidP="001C4825">
      <w:pPr>
        <w:rPr>
          <w:sz w:val="28"/>
          <w:szCs w:val="28"/>
          <w:u w:val="single"/>
        </w:rPr>
      </w:pPr>
      <w:r w:rsidRPr="00EC7B19">
        <w:rPr>
          <w:noProof/>
          <w:sz w:val="28"/>
          <w:szCs w:val="28"/>
          <w:u w:val="single"/>
        </w:rPr>
        <w:drawing>
          <wp:anchor distT="0" distB="0" distL="114300" distR="114300" simplePos="0" relativeHeight="251658240" behindDoc="1" locked="0" layoutInCell="1" allowOverlap="1" wp14:anchorId="310DB94A" wp14:editId="3D6BBB89">
            <wp:simplePos x="0" y="0"/>
            <wp:positionH relativeFrom="page">
              <wp:posOffset>33737</wp:posOffset>
            </wp:positionH>
            <wp:positionV relativeFrom="paragraph">
              <wp:posOffset>589998</wp:posOffset>
            </wp:positionV>
            <wp:extent cx="7391033" cy="1844703"/>
            <wp:effectExtent l="0" t="0" r="635" b="3175"/>
            <wp:wrapSquare wrapText="bothSides"/>
            <wp:docPr id="4" name="Grafik 4"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Monitor, Bildschir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7391033" cy="1844703"/>
                    </a:xfrm>
                    <a:prstGeom prst="rect">
                      <a:avLst/>
                    </a:prstGeom>
                  </pic:spPr>
                </pic:pic>
              </a:graphicData>
            </a:graphic>
            <wp14:sizeRelH relativeFrom="margin">
              <wp14:pctWidth>0</wp14:pctWidth>
            </wp14:sizeRelH>
            <wp14:sizeRelV relativeFrom="margin">
              <wp14:pctHeight>0</wp14:pctHeight>
            </wp14:sizeRelV>
          </wp:anchor>
        </w:drawing>
      </w:r>
      <w:r w:rsidR="001C4825" w:rsidRPr="001C4825">
        <w:rPr>
          <w:sz w:val="28"/>
          <w:szCs w:val="28"/>
          <w:u w:val="single"/>
        </w:rPr>
        <w:t>AgileBoard</w:t>
      </w:r>
      <w:r>
        <w:rPr>
          <w:sz w:val="28"/>
          <w:szCs w:val="28"/>
          <w:u w:val="single"/>
        </w:rPr>
        <w:t>2</w:t>
      </w:r>
    </w:p>
    <w:p w14:paraId="7DD2E345" w14:textId="365BE5D9" w:rsidR="00E176A5" w:rsidRPr="00E176A5" w:rsidRDefault="00E176A5" w:rsidP="001C4825">
      <w:pPr>
        <w:rPr>
          <w:sz w:val="28"/>
          <w:szCs w:val="28"/>
          <w:u w:val="single"/>
        </w:rPr>
      </w:pPr>
    </w:p>
    <w:sectPr w:rsidR="00E176A5" w:rsidRPr="00E176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05F9"/>
    <w:multiLevelType w:val="hybridMultilevel"/>
    <w:tmpl w:val="BB903268"/>
    <w:lvl w:ilvl="0" w:tplc="1B505148">
      <w:start w:val="1"/>
      <w:numFmt w:val="bullet"/>
      <w:lvlText w:val="•"/>
      <w:lvlJc w:val="left"/>
      <w:pPr>
        <w:tabs>
          <w:tab w:val="num" w:pos="720"/>
        </w:tabs>
        <w:ind w:left="720" w:hanging="360"/>
      </w:pPr>
      <w:rPr>
        <w:rFonts w:ascii="Times New Roman" w:hAnsi="Times New Roman" w:hint="default"/>
      </w:rPr>
    </w:lvl>
    <w:lvl w:ilvl="1" w:tplc="B73E5EE2" w:tentative="1">
      <w:start w:val="1"/>
      <w:numFmt w:val="bullet"/>
      <w:lvlText w:val="•"/>
      <w:lvlJc w:val="left"/>
      <w:pPr>
        <w:tabs>
          <w:tab w:val="num" w:pos="1440"/>
        </w:tabs>
        <w:ind w:left="1440" w:hanging="360"/>
      </w:pPr>
      <w:rPr>
        <w:rFonts w:ascii="Times New Roman" w:hAnsi="Times New Roman" w:hint="default"/>
      </w:rPr>
    </w:lvl>
    <w:lvl w:ilvl="2" w:tplc="A02E780E" w:tentative="1">
      <w:start w:val="1"/>
      <w:numFmt w:val="bullet"/>
      <w:lvlText w:val="•"/>
      <w:lvlJc w:val="left"/>
      <w:pPr>
        <w:tabs>
          <w:tab w:val="num" w:pos="2160"/>
        </w:tabs>
        <w:ind w:left="2160" w:hanging="360"/>
      </w:pPr>
      <w:rPr>
        <w:rFonts w:ascii="Times New Roman" w:hAnsi="Times New Roman" w:hint="default"/>
      </w:rPr>
    </w:lvl>
    <w:lvl w:ilvl="3" w:tplc="1C60DEFC" w:tentative="1">
      <w:start w:val="1"/>
      <w:numFmt w:val="bullet"/>
      <w:lvlText w:val="•"/>
      <w:lvlJc w:val="left"/>
      <w:pPr>
        <w:tabs>
          <w:tab w:val="num" w:pos="2880"/>
        </w:tabs>
        <w:ind w:left="2880" w:hanging="360"/>
      </w:pPr>
      <w:rPr>
        <w:rFonts w:ascii="Times New Roman" w:hAnsi="Times New Roman" w:hint="default"/>
      </w:rPr>
    </w:lvl>
    <w:lvl w:ilvl="4" w:tplc="F23C9DBE" w:tentative="1">
      <w:start w:val="1"/>
      <w:numFmt w:val="bullet"/>
      <w:lvlText w:val="•"/>
      <w:lvlJc w:val="left"/>
      <w:pPr>
        <w:tabs>
          <w:tab w:val="num" w:pos="3600"/>
        </w:tabs>
        <w:ind w:left="3600" w:hanging="360"/>
      </w:pPr>
      <w:rPr>
        <w:rFonts w:ascii="Times New Roman" w:hAnsi="Times New Roman" w:hint="default"/>
      </w:rPr>
    </w:lvl>
    <w:lvl w:ilvl="5" w:tplc="340C3DC4" w:tentative="1">
      <w:start w:val="1"/>
      <w:numFmt w:val="bullet"/>
      <w:lvlText w:val="•"/>
      <w:lvlJc w:val="left"/>
      <w:pPr>
        <w:tabs>
          <w:tab w:val="num" w:pos="4320"/>
        </w:tabs>
        <w:ind w:left="4320" w:hanging="360"/>
      </w:pPr>
      <w:rPr>
        <w:rFonts w:ascii="Times New Roman" w:hAnsi="Times New Roman" w:hint="default"/>
      </w:rPr>
    </w:lvl>
    <w:lvl w:ilvl="6" w:tplc="0434A838" w:tentative="1">
      <w:start w:val="1"/>
      <w:numFmt w:val="bullet"/>
      <w:lvlText w:val="•"/>
      <w:lvlJc w:val="left"/>
      <w:pPr>
        <w:tabs>
          <w:tab w:val="num" w:pos="5040"/>
        </w:tabs>
        <w:ind w:left="5040" w:hanging="360"/>
      </w:pPr>
      <w:rPr>
        <w:rFonts w:ascii="Times New Roman" w:hAnsi="Times New Roman" w:hint="default"/>
      </w:rPr>
    </w:lvl>
    <w:lvl w:ilvl="7" w:tplc="DA78CD44" w:tentative="1">
      <w:start w:val="1"/>
      <w:numFmt w:val="bullet"/>
      <w:lvlText w:val="•"/>
      <w:lvlJc w:val="left"/>
      <w:pPr>
        <w:tabs>
          <w:tab w:val="num" w:pos="5760"/>
        </w:tabs>
        <w:ind w:left="5760" w:hanging="360"/>
      </w:pPr>
      <w:rPr>
        <w:rFonts w:ascii="Times New Roman" w:hAnsi="Times New Roman" w:hint="default"/>
      </w:rPr>
    </w:lvl>
    <w:lvl w:ilvl="8" w:tplc="6366C5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EE4CDD"/>
    <w:multiLevelType w:val="hybridMultilevel"/>
    <w:tmpl w:val="C610D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8502462">
    <w:abstractNumId w:val="0"/>
  </w:num>
  <w:num w:numId="2" w16cid:durableId="153645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BB"/>
    <w:rsid w:val="000035D6"/>
    <w:rsid w:val="00010B7D"/>
    <w:rsid w:val="000D4776"/>
    <w:rsid w:val="001C4825"/>
    <w:rsid w:val="003270F9"/>
    <w:rsid w:val="00363059"/>
    <w:rsid w:val="003A6692"/>
    <w:rsid w:val="003C54C0"/>
    <w:rsid w:val="007D7934"/>
    <w:rsid w:val="0086655A"/>
    <w:rsid w:val="00877C61"/>
    <w:rsid w:val="0089353A"/>
    <w:rsid w:val="009036D5"/>
    <w:rsid w:val="00953760"/>
    <w:rsid w:val="0096612B"/>
    <w:rsid w:val="009E0F20"/>
    <w:rsid w:val="00B07D53"/>
    <w:rsid w:val="00C51A0E"/>
    <w:rsid w:val="00CA754D"/>
    <w:rsid w:val="00CF18BB"/>
    <w:rsid w:val="00DC1754"/>
    <w:rsid w:val="00DE3BED"/>
    <w:rsid w:val="00E176A5"/>
    <w:rsid w:val="00EC7B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B7CA"/>
  <w15:chartTrackingRefBased/>
  <w15:docId w15:val="{2200B473-194C-4B79-A59D-1E0F681D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7B19"/>
    <w:pPr>
      <w:jc w:val="both"/>
    </w:pPr>
    <w:rPr>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732310">
      <w:bodyDiv w:val="1"/>
      <w:marLeft w:val="0"/>
      <w:marRight w:val="0"/>
      <w:marTop w:val="0"/>
      <w:marBottom w:val="0"/>
      <w:divBdr>
        <w:top w:val="none" w:sz="0" w:space="0" w:color="auto"/>
        <w:left w:val="none" w:sz="0" w:space="0" w:color="auto"/>
        <w:bottom w:val="none" w:sz="0" w:space="0" w:color="auto"/>
        <w:right w:val="none" w:sz="0" w:space="0" w:color="auto"/>
      </w:divBdr>
      <w:divsChild>
        <w:div w:id="17690430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D0ADCF-BCA1-49E0-834B-9D0FD0AABD24}" type="doc">
      <dgm:prSet loTypeId="urn:microsoft.com/office/officeart/2005/8/layout/vProcess5" loCatId="process" qsTypeId="urn:microsoft.com/office/officeart/2005/8/quickstyle/simple1" qsCatId="simple" csTypeId="urn:microsoft.com/office/officeart/2005/8/colors/colorful2" csCatId="colorful" phldr="1"/>
      <dgm:spPr/>
      <dgm:t>
        <a:bodyPr/>
        <a:lstStyle/>
        <a:p>
          <a:endParaRPr lang="en-US"/>
        </a:p>
      </dgm:t>
    </dgm:pt>
    <dgm:pt modelId="{52EA7893-65FA-4B89-B3ED-F395E8FB8112}">
      <dgm:prSet/>
      <dgm:spPr/>
      <dgm:t>
        <a:bodyPr/>
        <a:lstStyle/>
        <a:p>
          <a:r>
            <a:rPr lang="de-DE"/>
            <a:t>Was lief gut?</a:t>
          </a:r>
          <a:endParaRPr lang="en-US"/>
        </a:p>
      </dgm:t>
    </dgm:pt>
    <dgm:pt modelId="{A3C1E4B7-ECCB-4D68-8869-CCC125A26383}" type="parTrans" cxnId="{E68F8685-7801-4212-9CEF-7FFDE595EAB9}">
      <dgm:prSet/>
      <dgm:spPr/>
      <dgm:t>
        <a:bodyPr/>
        <a:lstStyle/>
        <a:p>
          <a:endParaRPr lang="en-US"/>
        </a:p>
      </dgm:t>
    </dgm:pt>
    <dgm:pt modelId="{A109ED67-F037-433B-8471-72FAE1CAA8E8}" type="sibTrans" cxnId="{E68F8685-7801-4212-9CEF-7FFDE595EAB9}">
      <dgm:prSet/>
      <dgm:spPr/>
      <dgm:t>
        <a:bodyPr/>
        <a:lstStyle/>
        <a:p>
          <a:endParaRPr lang="en-US"/>
        </a:p>
      </dgm:t>
    </dgm:pt>
    <dgm:pt modelId="{BACFD783-A5DC-4060-B5EE-5C5F8E53FAA4}">
      <dgm:prSet/>
      <dgm:spPr/>
      <dgm:t>
        <a:bodyPr/>
        <a:lstStyle/>
        <a:p>
          <a:r>
            <a:rPr lang="de-DE" dirty="0"/>
            <a:t>Was hätten wir besser machen können?</a:t>
          </a:r>
          <a:endParaRPr lang="en-US" dirty="0"/>
        </a:p>
      </dgm:t>
    </dgm:pt>
    <dgm:pt modelId="{15036949-DF17-4BE8-9569-4D86E091BF4B}" type="parTrans" cxnId="{2ABE17C9-4EB2-421D-B71E-B33C477AB311}">
      <dgm:prSet/>
      <dgm:spPr/>
      <dgm:t>
        <a:bodyPr/>
        <a:lstStyle/>
        <a:p>
          <a:endParaRPr lang="en-US"/>
        </a:p>
      </dgm:t>
    </dgm:pt>
    <dgm:pt modelId="{93252EB3-DA7B-450A-B0DC-051C26566A1F}" type="sibTrans" cxnId="{2ABE17C9-4EB2-421D-B71E-B33C477AB311}">
      <dgm:prSet/>
      <dgm:spPr/>
      <dgm:t>
        <a:bodyPr/>
        <a:lstStyle/>
        <a:p>
          <a:endParaRPr lang="en-US"/>
        </a:p>
      </dgm:t>
    </dgm:pt>
    <dgm:pt modelId="{4697743E-ECC2-408B-94B4-4BC3ED613D63}">
      <dgm:prSet/>
      <dgm:spPr/>
      <dgm:t>
        <a:bodyPr/>
        <a:lstStyle/>
        <a:p>
          <a:r>
            <a:rPr lang="de-DE" dirty="0"/>
            <a:t>Wo lagen unsere Probleme?</a:t>
          </a:r>
          <a:endParaRPr lang="en-US" dirty="0"/>
        </a:p>
      </dgm:t>
    </dgm:pt>
    <dgm:pt modelId="{BB1A0239-C135-4C44-A889-FA2C19938418}" type="parTrans" cxnId="{71397716-519D-4F37-ACFB-17601B7FEDD4}">
      <dgm:prSet/>
      <dgm:spPr/>
      <dgm:t>
        <a:bodyPr/>
        <a:lstStyle/>
        <a:p>
          <a:endParaRPr lang="en-US"/>
        </a:p>
      </dgm:t>
    </dgm:pt>
    <dgm:pt modelId="{92FFDA22-53C7-4E60-87B8-1AAB8546E672}" type="sibTrans" cxnId="{71397716-519D-4F37-ACFB-17601B7FEDD4}">
      <dgm:prSet/>
      <dgm:spPr/>
      <dgm:t>
        <a:bodyPr/>
        <a:lstStyle/>
        <a:p>
          <a:endParaRPr lang="en-US"/>
        </a:p>
      </dgm:t>
    </dgm:pt>
    <dgm:pt modelId="{3CFD747C-A9A0-4F24-A2C9-02CB83141C22}">
      <dgm:prSet/>
      <dgm:spPr/>
      <dgm:t>
        <a:bodyPr/>
        <a:lstStyle/>
        <a:p>
          <a:r>
            <a:rPr lang="de-DE" dirty="0"/>
            <a:t>Was müssen wir von nun an beachten?</a:t>
          </a:r>
          <a:endParaRPr lang="en-US" dirty="0"/>
        </a:p>
      </dgm:t>
    </dgm:pt>
    <dgm:pt modelId="{0AFDA74F-22F2-4865-AE66-8F7245D4FBA6}" type="parTrans" cxnId="{D3161822-83CE-4FBA-9227-EDE8E87339B3}">
      <dgm:prSet/>
      <dgm:spPr/>
      <dgm:t>
        <a:bodyPr/>
        <a:lstStyle/>
        <a:p>
          <a:endParaRPr lang="en-US"/>
        </a:p>
      </dgm:t>
    </dgm:pt>
    <dgm:pt modelId="{6EA51B43-A622-4696-83FC-D2D5CF69262C}" type="sibTrans" cxnId="{D3161822-83CE-4FBA-9227-EDE8E87339B3}">
      <dgm:prSet/>
      <dgm:spPr/>
      <dgm:t>
        <a:bodyPr/>
        <a:lstStyle/>
        <a:p>
          <a:endParaRPr lang="en-US"/>
        </a:p>
      </dgm:t>
    </dgm:pt>
    <dgm:pt modelId="{F1169EED-19B8-4D4F-9867-1133F8A7F27D}" type="pres">
      <dgm:prSet presAssocID="{37D0ADCF-BCA1-49E0-834B-9D0FD0AABD24}" presName="outerComposite" presStyleCnt="0">
        <dgm:presLayoutVars>
          <dgm:chMax val="5"/>
          <dgm:dir/>
          <dgm:resizeHandles val="exact"/>
        </dgm:presLayoutVars>
      </dgm:prSet>
      <dgm:spPr/>
    </dgm:pt>
    <dgm:pt modelId="{1DE086D4-8AF7-486A-A1FC-8E75E750467F}" type="pres">
      <dgm:prSet presAssocID="{37D0ADCF-BCA1-49E0-834B-9D0FD0AABD24}" presName="dummyMaxCanvas" presStyleCnt="0">
        <dgm:presLayoutVars/>
      </dgm:prSet>
      <dgm:spPr/>
    </dgm:pt>
    <dgm:pt modelId="{D6FC0B6B-34E8-4543-923E-DEE4A6D1009B}" type="pres">
      <dgm:prSet presAssocID="{37D0ADCF-BCA1-49E0-834B-9D0FD0AABD24}" presName="FourNodes_1" presStyleLbl="node1" presStyleIdx="0" presStyleCnt="4">
        <dgm:presLayoutVars>
          <dgm:bulletEnabled val="1"/>
        </dgm:presLayoutVars>
      </dgm:prSet>
      <dgm:spPr/>
    </dgm:pt>
    <dgm:pt modelId="{B93317D3-52B1-4E93-B534-C2466F6502BE}" type="pres">
      <dgm:prSet presAssocID="{37D0ADCF-BCA1-49E0-834B-9D0FD0AABD24}" presName="FourNodes_2" presStyleLbl="node1" presStyleIdx="1" presStyleCnt="4">
        <dgm:presLayoutVars>
          <dgm:bulletEnabled val="1"/>
        </dgm:presLayoutVars>
      </dgm:prSet>
      <dgm:spPr/>
    </dgm:pt>
    <dgm:pt modelId="{F27456E8-72A6-47E8-86F0-9D448C705674}" type="pres">
      <dgm:prSet presAssocID="{37D0ADCF-BCA1-49E0-834B-9D0FD0AABD24}" presName="FourNodes_3" presStyleLbl="node1" presStyleIdx="2" presStyleCnt="4">
        <dgm:presLayoutVars>
          <dgm:bulletEnabled val="1"/>
        </dgm:presLayoutVars>
      </dgm:prSet>
      <dgm:spPr/>
    </dgm:pt>
    <dgm:pt modelId="{965D1190-4B04-46FD-BE71-B52DFC4ECF8F}" type="pres">
      <dgm:prSet presAssocID="{37D0ADCF-BCA1-49E0-834B-9D0FD0AABD24}" presName="FourNodes_4" presStyleLbl="node1" presStyleIdx="3" presStyleCnt="4">
        <dgm:presLayoutVars>
          <dgm:bulletEnabled val="1"/>
        </dgm:presLayoutVars>
      </dgm:prSet>
      <dgm:spPr/>
    </dgm:pt>
    <dgm:pt modelId="{DB385D21-122A-4ADF-A3C9-1E05EBE7FA83}" type="pres">
      <dgm:prSet presAssocID="{37D0ADCF-BCA1-49E0-834B-9D0FD0AABD24}" presName="FourConn_1-2" presStyleLbl="fgAccFollowNode1" presStyleIdx="0" presStyleCnt="3">
        <dgm:presLayoutVars>
          <dgm:bulletEnabled val="1"/>
        </dgm:presLayoutVars>
      </dgm:prSet>
      <dgm:spPr/>
    </dgm:pt>
    <dgm:pt modelId="{2872747A-B71B-44F8-8EF5-ACDC2D6DD3D5}" type="pres">
      <dgm:prSet presAssocID="{37D0ADCF-BCA1-49E0-834B-9D0FD0AABD24}" presName="FourConn_2-3" presStyleLbl="fgAccFollowNode1" presStyleIdx="1" presStyleCnt="3">
        <dgm:presLayoutVars>
          <dgm:bulletEnabled val="1"/>
        </dgm:presLayoutVars>
      </dgm:prSet>
      <dgm:spPr/>
    </dgm:pt>
    <dgm:pt modelId="{F46BD971-8FA1-42D4-B9BF-2B64FECF9411}" type="pres">
      <dgm:prSet presAssocID="{37D0ADCF-BCA1-49E0-834B-9D0FD0AABD24}" presName="FourConn_3-4" presStyleLbl="fgAccFollowNode1" presStyleIdx="2" presStyleCnt="3">
        <dgm:presLayoutVars>
          <dgm:bulletEnabled val="1"/>
        </dgm:presLayoutVars>
      </dgm:prSet>
      <dgm:spPr/>
    </dgm:pt>
    <dgm:pt modelId="{8D8EC079-F2C2-42A2-89F0-711DE8AB78FC}" type="pres">
      <dgm:prSet presAssocID="{37D0ADCF-BCA1-49E0-834B-9D0FD0AABD24}" presName="FourNodes_1_text" presStyleLbl="node1" presStyleIdx="3" presStyleCnt="4">
        <dgm:presLayoutVars>
          <dgm:bulletEnabled val="1"/>
        </dgm:presLayoutVars>
      </dgm:prSet>
      <dgm:spPr/>
    </dgm:pt>
    <dgm:pt modelId="{9DB0DC79-5CD4-40E0-864A-C23DB474E389}" type="pres">
      <dgm:prSet presAssocID="{37D0ADCF-BCA1-49E0-834B-9D0FD0AABD24}" presName="FourNodes_2_text" presStyleLbl="node1" presStyleIdx="3" presStyleCnt="4">
        <dgm:presLayoutVars>
          <dgm:bulletEnabled val="1"/>
        </dgm:presLayoutVars>
      </dgm:prSet>
      <dgm:spPr/>
    </dgm:pt>
    <dgm:pt modelId="{64DB03DE-C074-40D7-8DFE-620ECA841347}" type="pres">
      <dgm:prSet presAssocID="{37D0ADCF-BCA1-49E0-834B-9D0FD0AABD24}" presName="FourNodes_3_text" presStyleLbl="node1" presStyleIdx="3" presStyleCnt="4">
        <dgm:presLayoutVars>
          <dgm:bulletEnabled val="1"/>
        </dgm:presLayoutVars>
      </dgm:prSet>
      <dgm:spPr/>
    </dgm:pt>
    <dgm:pt modelId="{60966BFB-0697-4AC0-9BF7-2E1BE2741446}" type="pres">
      <dgm:prSet presAssocID="{37D0ADCF-BCA1-49E0-834B-9D0FD0AABD24}" presName="FourNodes_4_text" presStyleLbl="node1" presStyleIdx="3" presStyleCnt="4">
        <dgm:presLayoutVars>
          <dgm:bulletEnabled val="1"/>
        </dgm:presLayoutVars>
      </dgm:prSet>
      <dgm:spPr/>
    </dgm:pt>
  </dgm:ptLst>
  <dgm:cxnLst>
    <dgm:cxn modelId="{71397716-519D-4F37-ACFB-17601B7FEDD4}" srcId="{37D0ADCF-BCA1-49E0-834B-9D0FD0AABD24}" destId="{4697743E-ECC2-408B-94B4-4BC3ED613D63}" srcOrd="2" destOrd="0" parTransId="{BB1A0239-C135-4C44-A889-FA2C19938418}" sibTransId="{92FFDA22-53C7-4E60-87B8-1AAB8546E672}"/>
    <dgm:cxn modelId="{2F734C21-2537-4077-85CC-47EED2709BED}" type="presOf" srcId="{3CFD747C-A9A0-4F24-A2C9-02CB83141C22}" destId="{60966BFB-0697-4AC0-9BF7-2E1BE2741446}" srcOrd="1" destOrd="0" presId="urn:microsoft.com/office/officeart/2005/8/layout/vProcess5"/>
    <dgm:cxn modelId="{D3161822-83CE-4FBA-9227-EDE8E87339B3}" srcId="{37D0ADCF-BCA1-49E0-834B-9D0FD0AABD24}" destId="{3CFD747C-A9A0-4F24-A2C9-02CB83141C22}" srcOrd="3" destOrd="0" parTransId="{0AFDA74F-22F2-4865-AE66-8F7245D4FBA6}" sibTransId="{6EA51B43-A622-4696-83FC-D2D5CF69262C}"/>
    <dgm:cxn modelId="{6F4AC233-9ACA-445B-8ED7-26B9E841A189}" type="presOf" srcId="{37D0ADCF-BCA1-49E0-834B-9D0FD0AABD24}" destId="{F1169EED-19B8-4D4F-9867-1133F8A7F27D}" srcOrd="0" destOrd="0" presId="urn:microsoft.com/office/officeart/2005/8/layout/vProcess5"/>
    <dgm:cxn modelId="{3EED1637-CA94-4CA3-9BC6-BB454334454C}" type="presOf" srcId="{4697743E-ECC2-408B-94B4-4BC3ED613D63}" destId="{64DB03DE-C074-40D7-8DFE-620ECA841347}" srcOrd="1" destOrd="0" presId="urn:microsoft.com/office/officeart/2005/8/layout/vProcess5"/>
    <dgm:cxn modelId="{FA91F066-C9ED-47A2-851B-30F4597F0F05}" type="presOf" srcId="{3CFD747C-A9A0-4F24-A2C9-02CB83141C22}" destId="{965D1190-4B04-46FD-BE71-B52DFC4ECF8F}" srcOrd="0" destOrd="0" presId="urn:microsoft.com/office/officeart/2005/8/layout/vProcess5"/>
    <dgm:cxn modelId="{863FF778-A384-4860-B166-F5B3E7B9F18B}" type="presOf" srcId="{A109ED67-F037-433B-8471-72FAE1CAA8E8}" destId="{DB385D21-122A-4ADF-A3C9-1E05EBE7FA83}" srcOrd="0" destOrd="0" presId="urn:microsoft.com/office/officeart/2005/8/layout/vProcess5"/>
    <dgm:cxn modelId="{E68F8685-7801-4212-9CEF-7FFDE595EAB9}" srcId="{37D0ADCF-BCA1-49E0-834B-9D0FD0AABD24}" destId="{52EA7893-65FA-4B89-B3ED-F395E8FB8112}" srcOrd="0" destOrd="0" parTransId="{A3C1E4B7-ECCB-4D68-8869-CCC125A26383}" sibTransId="{A109ED67-F037-433B-8471-72FAE1CAA8E8}"/>
    <dgm:cxn modelId="{249BA29E-9553-4B21-BA29-14A375FFB0C3}" type="presOf" srcId="{BACFD783-A5DC-4060-B5EE-5C5F8E53FAA4}" destId="{9DB0DC79-5CD4-40E0-864A-C23DB474E389}" srcOrd="1" destOrd="0" presId="urn:microsoft.com/office/officeart/2005/8/layout/vProcess5"/>
    <dgm:cxn modelId="{C96EDBA6-A3FB-444A-9E01-0873DD2A310A}" type="presOf" srcId="{4697743E-ECC2-408B-94B4-4BC3ED613D63}" destId="{F27456E8-72A6-47E8-86F0-9D448C705674}" srcOrd="0" destOrd="0" presId="urn:microsoft.com/office/officeart/2005/8/layout/vProcess5"/>
    <dgm:cxn modelId="{459EEFAF-F1D7-4E09-9C25-7DC336000261}" type="presOf" srcId="{93252EB3-DA7B-450A-B0DC-051C26566A1F}" destId="{2872747A-B71B-44F8-8EF5-ACDC2D6DD3D5}" srcOrd="0" destOrd="0" presId="urn:microsoft.com/office/officeart/2005/8/layout/vProcess5"/>
    <dgm:cxn modelId="{DED097C0-52A0-4960-B8A4-7610EB4E685D}" type="presOf" srcId="{92FFDA22-53C7-4E60-87B8-1AAB8546E672}" destId="{F46BD971-8FA1-42D4-B9BF-2B64FECF9411}" srcOrd="0" destOrd="0" presId="urn:microsoft.com/office/officeart/2005/8/layout/vProcess5"/>
    <dgm:cxn modelId="{00B9E5C1-7517-4EFF-B5A1-AD4260EB6053}" type="presOf" srcId="{BACFD783-A5DC-4060-B5EE-5C5F8E53FAA4}" destId="{B93317D3-52B1-4E93-B534-C2466F6502BE}" srcOrd="0" destOrd="0" presId="urn:microsoft.com/office/officeart/2005/8/layout/vProcess5"/>
    <dgm:cxn modelId="{F056ACC7-6DD7-4C36-9567-4049E3387858}" type="presOf" srcId="{52EA7893-65FA-4B89-B3ED-F395E8FB8112}" destId="{D6FC0B6B-34E8-4543-923E-DEE4A6D1009B}" srcOrd="0" destOrd="0" presId="urn:microsoft.com/office/officeart/2005/8/layout/vProcess5"/>
    <dgm:cxn modelId="{2ABE17C9-4EB2-421D-B71E-B33C477AB311}" srcId="{37D0ADCF-BCA1-49E0-834B-9D0FD0AABD24}" destId="{BACFD783-A5DC-4060-B5EE-5C5F8E53FAA4}" srcOrd="1" destOrd="0" parTransId="{15036949-DF17-4BE8-9569-4D86E091BF4B}" sibTransId="{93252EB3-DA7B-450A-B0DC-051C26566A1F}"/>
    <dgm:cxn modelId="{065909CF-6CB8-430D-9B83-0BB3F62FEBCC}" type="presOf" srcId="{52EA7893-65FA-4B89-B3ED-F395E8FB8112}" destId="{8D8EC079-F2C2-42A2-89F0-711DE8AB78FC}" srcOrd="1" destOrd="0" presId="urn:microsoft.com/office/officeart/2005/8/layout/vProcess5"/>
    <dgm:cxn modelId="{C7011087-2751-4EF5-AD25-1D8B32354EE8}" type="presParOf" srcId="{F1169EED-19B8-4D4F-9867-1133F8A7F27D}" destId="{1DE086D4-8AF7-486A-A1FC-8E75E750467F}" srcOrd="0" destOrd="0" presId="urn:microsoft.com/office/officeart/2005/8/layout/vProcess5"/>
    <dgm:cxn modelId="{E2306055-E805-4711-9B57-85582171CEEE}" type="presParOf" srcId="{F1169EED-19B8-4D4F-9867-1133F8A7F27D}" destId="{D6FC0B6B-34E8-4543-923E-DEE4A6D1009B}" srcOrd="1" destOrd="0" presId="urn:microsoft.com/office/officeart/2005/8/layout/vProcess5"/>
    <dgm:cxn modelId="{479957AB-7226-43FA-8103-C50E2C58AD50}" type="presParOf" srcId="{F1169EED-19B8-4D4F-9867-1133F8A7F27D}" destId="{B93317D3-52B1-4E93-B534-C2466F6502BE}" srcOrd="2" destOrd="0" presId="urn:microsoft.com/office/officeart/2005/8/layout/vProcess5"/>
    <dgm:cxn modelId="{540BD9BD-64B3-4609-B097-5055AEEEB4E0}" type="presParOf" srcId="{F1169EED-19B8-4D4F-9867-1133F8A7F27D}" destId="{F27456E8-72A6-47E8-86F0-9D448C705674}" srcOrd="3" destOrd="0" presId="urn:microsoft.com/office/officeart/2005/8/layout/vProcess5"/>
    <dgm:cxn modelId="{E58E7F89-692B-4B29-8F67-1172E5CFC0A3}" type="presParOf" srcId="{F1169EED-19B8-4D4F-9867-1133F8A7F27D}" destId="{965D1190-4B04-46FD-BE71-B52DFC4ECF8F}" srcOrd="4" destOrd="0" presId="urn:microsoft.com/office/officeart/2005/8/layout/vProcess5"/>
    <dgm:cxn modelId="{8590ED9A-585C-445B-AA4E-43EAF198365F}" type="presParOf" srcId="{F1169EED-19B8-4D4F-9867-1133F8A7F27D}" destId="{DB385D21-122A-4ADF-A3C9-1E05EBE7FA83}" srcOrd="5" destOrd="0" presId="urn:microsoft.com/office/officeart/2005/8/layout/vProcess5"/>
    <dgm:cxn modelId="{4A338188-AD94-4F8C-A9AE-51E21A51EF09}" type="presParOf" srcId="{F1169EED-19B8-4D4F-9867-1133F8A7F27D}" destId="{2872747A-B71B-44F8-8EF5-ACDC2D6DD3D5}" srcOrd="6" destOrd="0" presId="urn:microsoft.com/office/officeart/2005/8/layout/vProcess5"/>
    <dgm:cxn modelId="{E1AFE2C2-B1D8-404E-9BCA-DECD65EE6EAA}" type="presParOf" srcId="{F1169EED-19B8-4D4F-9867-1133F8A7F27D}" destId="{F46BD971-8FA1-42D4-B9BF-2B64FECF9411}" srcOrd="7" destOrd="0" presId="urn:microsoft.com/office/officeart/2005/8/layout/vProcess5"/>
    <dgm:cxn modelId="{C6E37C41-7435-41B2-8C16-07C3A514F4F7}" type="presParOf" srcId="{F1169EED-19B8-4D4F-9867-1133F8A7F27D}" destId="{8D8EC079-F2C2-42A2-89F0-711DE8AB78FC}" srcOrd="8" destOrd="0" presId="urn:microsoft.com/office/officeart/2005/8/layout/vProcess5"/>
    <dgm:cxn modelId="{DB27FE04-1E38-49F1-8CB7-C952D79DD0E4}" type="presParOf" srcId="{F1169EED-19B8-4D4F-9867-1133F8A7F27D}" destId="{9DB0DC79-5CD4-40E0-864A-C23DB474E389}" srcOrd="9" destOrd="0" presId="urn:microsoft.com/office/officeart/2005/8/layout/vProcess5"/>
    <dgm:cxn modelId="{00EEC915-06F6-46C2-8E14-F82094C4921D}" type="presParOf" srcId="{F1169EED-19B8-4D4F-9867-1133F8A7F27D}" destId="{64DB03DE-C074-40D7-8DFE-620ECA841347}" srcOrd="10" destOrd="0" presId="urn:microsoft.com/office/officeart/2005/8/layout/vProcess5"/>
    <dgm:cxn modelId="{253D458D-BF85-4E62-BC50-B73C11B72AB1}" type="presParOf" srcId="{F1169EED-19B8-4D4F-9867-1133F8A7F27D}" destId="{60966BFB-0697-4AC0-9BF7-2E1BE2741446}" srcOrd="11" destOrd="0" presId="urn:microsoft.com/office/officeart/2005/8/layout/v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C0B6B-34E8-4543-923E-DEE4A6D1009B}">
      <dsp:nvSpPr>
        <dsp:cNvPr id="0" name=""/>
        <dsp:cNvSpPr/>
      </dsp:nvSpPr>
      <dsp:spPr>
        <a:xfrm>
          <a:off x="0" y="0"/>
          <a:ext cx="4608576" cy="48615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a:t>Was lief gut?</a:t>
          </a:r>
          <a:endParaRPr lang="en-US" sz="1800" kern="1200"/>
        </a:p>
      </dsp:txBody>
      <dsp:txXfrm>
        <a:off x="14239" y="14239"/>
        <a:ext cx="4042895" cy="457678"/>
      </dsp:txXfrm>
    </dsp:sp>
    <dsp:sp modelId="{B93317D3-52B1-4E93-B534-C2466F6502BE}">
      <dsp:nvSpPr>
        <dsp:cNvPr id="0" name=""/>
        <dsp:cNvSpPr/>
      </dsp:nvSpPr>
      <dsp:spPr>
        <a:xfrm>
          <a:off x="385968" y="574548"/>
          <a:ext cx="4608576" cy="486156"/>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dirty="0"/>
            <a:t>Was hätten wir besser machen können?</a:t>
          </a:r>
          <a:endParaRPr lang="en-US" sz="1800" kern="1200" dirty="0"/>
        </a:p>
      </dsp:txBody>
      <dsp:txXfrm>
        <a:off x="400207" y="588787"/>
        <a:ext cx="3878128" cy="457678"/>
      </dsp:txXfrm>
    </dsp:sp>
    <dsp:sp modelId="{F27456E8-72A6-47E8-86F0-9D448C705674}">
      <dsp:nvSpPr>
        <dsp:cNvPr id="0" name=""/>
        <dsp:cNvSpPr/>
      </dsp:nvSpPr>
      <dsp:spPr>
        <a:xfrm>
          <a:off x="766175" y="1149096"/>
          <a:ext cx="4608576" cy="486156"/>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dirty="0"/>
            <a:t>Wo lagen unsere Probleme?</a:t>
          </a:r>
          <a:endParaRPr lang="en-US" sz="1800" kern="1200" dirty="0"/>
        </a:p>
      </dsp:txBody>
      <dsp:txXfrm>
        <a:off x="780414" y="1163335"/>
        <a:ext cx="3883889" cy="457678"/>
      </dsp:txXfrm>
    </dsp:sp>
    <dsp:sp modelId="{965D1190-4B04-46FD-BE71-B52DFC4ECF8F}">
      <dsp:nvSpPr>
        <dsp:cNvPr id="0" name=""/>
        <dsp:cNvSpPr/>
      </dsp:nvSpPr>
      <dsp:spPr>
        <a:xfrm>
          <a:off x="1152143" y="1723644"/>
          <a:ext cx="4608576" cy="486156"/>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dirty="0"/>
            <a:t>Was müssen wir von nun an beachten?</a:t>
          </a:r>
          <a:endParaRPr lang="en-US" sz="1800" kern="1200" dirty="0"/>
        </a:p>
      </dsp:txBody>
      <dsp:txXfrm>
        <a:off x="1166382" y="1737883"/>
        <a:ext cx="3878128" cy="457678"/>
      </dsp:txXfrm>
    </dsp:sp>
    <dsp:sp modelId="{DB385D21-122A-4ADF-A3C9-1E05EBE7FA83}">
      <dsp:nvSpPr>
        <dsp:cNvPr id="0" name=""/>
        <dsp:cNvSpPr/>
      </dsp:nvSpPr>
      <dsp:spPr>
        <a:xfrm>
          <a:off x="4292574" y="372351"/>
          <a:ext cx="316001" cy="316001"/>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4363674" y="372351"/>
        <a:ext cx="173801" cy="237791"/>
      </dsp:txXfrm>
    </dsp:sp>
    <dsp:sp modelId="{2872747A-B71B-44F8-8EF5-ACDC2D6DD3D5}">
      <dsp:nvSpPr>
        <dsp:cNvPr id="0" name=""/>
        <dsp:cNvSpPr/>
      </dsp:nvSpPr>
      <dsp:spPr>
        <a:xfrm>
          <a:off x="4678542" y="946899"/>
          <a:ext cx="316001" cy="316001"/>
        </a:xfrm>
        <a:prstGeom prst="downArrow">
          <a:avLst>
            <a:gd name="adj1" fmla="val 55000"/>
            <a:gd name="adj2" fmla="val 45000"/>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4749642" y="946899"/>
        <a:ext cx="173801" cy="237791"/>
      </dsp:txXfrm>
    </dsp:sp>
    <dsp:sp modelId="{F46BD971-8FA1-42D4-B9BF-2B64FECF9411}">
      <dsp:nvSpPr>
        <dsp:cNvPr id="0" name=""/>
        <dsp:cNvSpPr/>
      </dsp:nvSpPr>
      <dsp:spPr>
        <a:xfrm>
          <a:off x="5058750" y="1521447"/>
          <a:ext cx="316001" cy="316001"/>
        </a:xfrm>
        <a:prstGeom prst="downArrow">
          <a:avLst>
            <a:gd name="adj1" fmla="val 55000"/>
            <a:gd name="adj2" fmla="val 45000"/>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5129850" y="1521447"/>
        <a:ext cx="173801" cy="237791"/>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1971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Vural</dc:creator>
  <cp:keywords/>
  <dc:description/>
  <cp:lastModifiedBy>Kim Neuhäusler</cp:lastModifiedBy>
  <cp:revision>2</cp:revision>
  <dcterms:created xsi:type="dcterms:W3CDTF">2022-11-25T12:01:00Z</dcterms:created>
  <dcterms:modified xsi:type="dcterms:W3CDTF">2022-11-25T12:01:00Z</dcterms:modified>
</cp:coreProperties>
</file>