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DA5C4" w14:textId="662B3F90" w:rsidR="00363059" w:rsidRPr="00CF18BB" w:rsidRDefault="00CF18BB" w:rsidP="00CF18BB">
      <w:pPr>
        <w:jc w:val="center"/>
        <w:rPr>
          <w:rFonts w:cstheme="minorHAnsi"/>
          <w:b/>
          <w:bCs/>
          <w:sz w:val="32"/>
          <w:szCs w:val="32"/>
        </w:rPr>
      </w:pPr>
      <w:r w:rsidRPr="00CF18BB">
        <w:rPr>
          <w:rFonts w:cstheme="minorHAnsi"/>
          <w:b/>
          <w:bCs/>
          <w:sz w:val="32"/>
          <w:szCs w:val="32"/>
        </w:rPr>
        <w:t>Projektseminar Programmierung</w:t>
      </w:r>
      <w:r w:rsidR="000035D6">
        <w:rPr>
          <w:rFonts w:cstheme="minorHAnsi"/>
          <w:b/>
          <w:bCs/>
          <w:sz w:val="32"/>
          <w:szCs w:val="32"/>
        </w:rPr>
        <w:t xml:space="preserve"> </w:t>
      </w:r>
      <w:r w:rsidR="00C51A0E">
        <w:rPr>
          <w:rFonts w:cstheme="minorHAnsi"/>
          <w:b/>
          <w:bCs/>
          <w:sz w:val="32"/>
          <w:szCs w:val="32"/>
        </w:rPr>
        <w:t>–</w:t>
      </w:r>
      <w:r w:rsidR="000035D6">
        <w:rPr>
          <w:rFonts w:cstheme="minorHAnsi"/>
          <w:b/>
          <w:bCs/>
          <w:sz w:val="32"/>
          <w:szCs w:val="32"/>
        </w:rPr>
        <w:t xml:space="preserve"> Sprintbericht</w:t>
      </w:r>
      <w:r w:rsidR="00C51A0E">
        <w:rPr>
          <w:rFonts w:cstheme="minorHAnsi"/>
          <w:b/>
          <w:bCs/>
          <w:sz w:val="32"/>
          <w:szCs w:val="32"/>
        </w:rPr>
        <w:t xml:space="preserve"> 0</w:t>
      </w:r>
      <w:r w:rsidR="003740D6">
        <w:rPr>
          <w:rFonts w:cstheme="minorHAnsi"/>
          <w:b/>
          <w:bCs/>
          <w:sz w:val="32"/>
          <w:szCs w:val="32"/>
        </w:rPr>
        <w:t>4</w:t>
      </w:r>
    </w:p>
    <w:p w14:paraId="3077BA86" w14:textId="77777777" w:rsidR="00CF18BB" w:rsidRPr="00CF18BB" w:rsidRDefault="00CF18BB" w:rsidP="00CF18BB">
      <w:pPr>
        <w:jc w:val="center"/>
        <w:rPr>
          <w:sz w:val="32"/>
          <w:szCs w:val="32"/>
        </w:rPr>
      </w:pPr>
      <w:r w:rsidRPr="00CF18BB">
        <w:rPr>
          <w:sz w:val="32"/>
          <w:szCs w:val="32"/>
        </w:rPr>
        <w:t>Scrumone_Else_Broke_It</w:t>
      </w:r>
    </w:p>
    <w:p w14:paraId="06ABFE9D" w14:textId="25DB7563" w:rsidR="00CF18BB" w:rsidRPr="00CF18BB" w:rsidRDefault="00CF18BB" w:rsidP="00CF18BB">
      <w:pPr>
        <w:jc w:val="center"/>
        <w:rPr>
          <w:sz w:val="28"/>
          <w:szCs w:val="28"/>
        </w:rPr>
      </w:pPr>
      <w:r w:rsidRPr="00CF18BB">
        <w:rPr>
          <w:sz w:val="28"/>
          <w:szCs w:val="28"/>
        </w:rPr>
        <w:t xml:space="preserve">Sprint </w:t>
      </w:r>
      <w:r w:rsidR="00E50CF6">
        <w:rPr>
          <w:sz w:val="28"/>
          <w:szCs w:val="28"/>
        </w:rPr>
        <w:t>3</w:t>
      </w:r>
      <w:r w:rsidRPr="00CF18BB">
        <w:rPr>
          <w:sz w:val="28"/>
          <w:szCs w:val="28"/>
        </w:rPr>
        <w:t xml:space="preserve"> am </w:t>
      </w:r>
      <w:r w:rsidR="003740D6">
        <w:rPr>
          <w:sz w:val="28"/>
          <w:szCs w:val="28"/>
        </w:rPr>
        <w:t>26</w:t>
      </w:r>
      <w:r w:rsidRPr="00CF18BB">
        <w:rPr>
          <w:sz w:val="28"/>
          <w:szCs w:val="28"/>
        </w:rPr>
        <w:t>.</w:t>
      </w:r>
      <w:r w:rsidR="003740D6">
        <w:rPr>
          <w:sz w:val="28"/>
          <w:szCs w:val="28"/>
        </w:rPr>
        <w:t>01</w:t>
      </w:r>
      <w:r w:rsidRPr="00CF18BB">
        <w:rPr>
          <w:sz w:val="28"/>
          <w:szCs w:val="28"/>
        </w:rPr>
        <w:t>.202</w:t>
      </w:r>
      <w:r w:rsidR="003740D6">
        <w:rPr>
          <w:sz w:val="28"/>
          <w:szCs w:val="28"/>
        </w:rPr>
        <w:t>3</w:t>
      </w:r>
    </w:p>
    <w:p w14:paraId="6EB0078C" w14:textId="56EF3000" w:rsidR="00CF18BB" w:rsidRDefault="00CF18BB" w:rsidP="00CF18BB">
      <w:pPr>
        <w:jc w:val="center"/>
        <w:rPr>
          <w:sz w:val="24"/>
          <w:szCs w:val="24"/>
        </w:rPr>
      </w:pPr>
      <w:r w:rsidRPr="00CF18BB">
        <w:rPr>
          <w:sz w:val="24"/>
          <w:szCs w:val="24"/>
        </w:rPr>
        <w:t>Fabian Klärer, Toni Zubac, Kim Neuhäusler</w:t>
      </w:r>
    </w:p>
    <w:p w14:paraId="5D1A1D82" w14:textId="31114BDD" w:rsidR="00CF18BB" w:rsidRDefault="003C1CB1" w:rsidP="00CF18BB">
      <w:pPr>
        <w:rPr>
          <w:sz w:val="24"/>
          <w:szCs w:val="24"/>
        </w:rPr>
      </w:pPr>
      <w:r>
        <w:rPr>
          <w:noProof/>
        </w:rPr>
        <w:drawing>
          <wp:anchor distT="0" distB="0" distL="114300" distR="114300" simplePos="0" relativeHeight="251658240" behindDoc="0" locked="0" layoutInCell="1" allowOverlap="1" wp14:anchorId="61F29A5F" wp14:editId="10E9CBEE">
            <wp:simplePos x="0" y="0"/>
            <wp:positionH relativeFrom="margin">
              <wp:align>center</wp:align>
            </wp:positionH>
            <wp:positionV relativeFrom="paragraph">
              <wp:posOffset>220345</wp:posOffset>
            </wp:positionV>
            <wp:extent cx="4756150" cy="1962785"/>
            <wp:effectExtent l="38100" t="0" r="25400" b="18415"/>
            <wp:wrapTopAndBottom/>
            <wp:docPr id="1" name="Diagramm 1">
              <a:extLst xmlns:a="http://schemas.openxmlformats.org/drawingml/2006/main">
                <a:ext uri="{FF2B5EF4-FFF2-40B4-BE49-F238E27FC236}">
                  <a16:creationId xmlns:a16="http://schemas.microsoft.com/office/drawing/2014/main" id="{447AD7AD-6E79-4C19-9E60-00F603CC9FB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14:paraId="418A3519" w14:textId="25304DF7" w:rsidR="00CF18BB" w:rsidRDefault="00CF18BB" w:rsidP="00CF18BB">
      <w:pPr>
        <w:rPr>
          <w:sz w:val="24"/>
          <w:szCs w:val="24"/>
        </w:rPr>
      </w:pPr>
    </w:p>
    <w:p w14:paraId="107AD3D6" w14:textId="32167076" w:rsidR="000035D6" w:rsidRDefault="000035D6" w:rsidP="000035D6">
      <w:pPr>
        <w:pStyle w:val="Listenabsatz"/>
        <w:numPr>
          <w:ilvl w:val="0"/>
          <w:numId w:val="2"/>
        </w:numPr>
        <w:rPr>
          <w:b/>
          <w:bCs/>
          <w:sz w:val="28"/>
          <w:szCs w:val="28"/>
        </w:rPr>
      </w:pPr>
      <w:r w:rsidRPr="001C4825">
        <w:rPr>
          <w:b/>
          <w:bCs/>
          <w:sz w:val="28"/>
          <w:szCs w:val="28"/>
        </w:rPr>
        <w:t>Was lief gut?</w:t>
      </w:r>
    </w:p>
    <w:p w14:paraId="0D92F117" w14:textId="79713A7F" w:rsidR="00C51A0E" w:rsidRDefault="00C51A0E" w:rsidP="001C4825">
      <w:pPr>
        <w:rPr>
          <w:szCs w:val="26"/>
        </w:rPr>
      </w:pPr>
      <w:r>
        <w:rPr>
          <w:szCs w:val="26"/>
        </w:rPr>
        <w:t xml:space="preserve">Kommunikation unter den verbleibenden Mitgliedern ist wie zuvor auch top. Es wird stetig an den Problemen gearbeitet und untereinander bei Problemen unterstützt. </w:t>
      </w:r>
    </w:p>
    <w:p w14:paraId="07DE01D7" w14:textId="5B223CA7" w:rsidR="00C51A0E" w:rsidRDefault="00C51A0E" w:rsidP="001C4825">
      <w:pPr>
        <w:rPr>
          <w:szCs w:val="26"/>
        </w:rPr>
      </w:pPr>
      <w:r>
        <w:rPr>
          <w:szCs w:val="26"/>
        </w:rPr>
        <w:t xml:space="preserve">Tägliche Auseinandersetzungen mit diesem Projekt sind zum Standard geworden, sei es durch code schreiben oder auch code analysieren aus dem Internet. </w:t>
      </w:r>
      <w:r w:rsidR="00EC7B19">
        <w:rPr>
          <w:szCs w:val="26"/>
        </w:rPr>
        <w:t xml:space="preserve">Die Bereitschaft Mehrarbeit zu leisten ist in der Gruppe sehr hoch. Die tägliche </w:t>
      </w:r>
      <w:r w:rsidR="00E50CF6">
        <w:rPr>
          <w:szCs w:val="26"/>
        </w:rPr>
        <w:t>Z</w:t>
      </w:r>
      <w:r w:rsidR="00EC7B19">
        <w:rPr>
          <w:szCs w:val="26"/>
        </w:rPr>
        <w:t xml:space="preserve">eit am Projekt ist dabei öfters über 4 Stunden, was eine gute Arbeitsmoral in der Gruppe zeigt. </w:t>
      </w:r>
    </w:p>
    <w:p w14:paraId="4BC8650A" w14:textId="77777777" w:rsidR="00C51A0E" w:rsidRPr="000D4776" w:rsidRDefault="00C51A0E" w:rsidP="001C4825">
      <w:pPr>
        <w:rPr>
          <w:szCs w:val="26"/>
        </w:rPr>
      </w:pPr>
    </w:p>
    <w:p w14:paraId="2C735D8F" w14:textId="069AB6E7" w:rsidR="00C51A0E" w:rsidRPr="00C51A0E" w:rsidRDefault="000035D6" w:rsidP="00C51A0E">
      <w:pPr>
        <w:pStyle w:val="Listenabsatz"/>
        <w:numPr>
          <w:ilvl w:val="0"/>
          <w:numId w:val="2"/>
        </w:numPr>
        <w:rPr>
          <w:b/>
          <w:bCs/>
          <w:sz w:val="28"/>
          <w:szCs w:val="28"/>
        </w:rPr>
      </w:pPr>
      <w:r w:rsidRPr="001C4825">
        <w:rPr>
          <w:b/>
          <w:bCs/>
          <w:sz w:val="28"/>
          <w:szCs w:val="28"/>
        </w:rPr>
        <w:t>Was hätten wir besser machen können?</w:t>
      </w:r>
    </w:p>
    <w:p w14:paraId="2197E468" w14:textId="77777777" w:rsidR="00CD0CBA" w:rsidRDefault="00E50CF6" w:rsidP="00EC7B19">
      <w:pPr>
        <w:rPr>
          <w:szCs w:val="26"/>
        </w:rPr>
      </w:pPr>
      <w:r>
        <w:rPr>
          <w:szCs w:val="26"/>
        </w:rPr>
        <w:t xml:space="preserve">Das grundsätzliche Problem an diesem Sprint war das Aufholen des letzten Sprints, da bis auf wenige ausnahmen der Code wiederbenutzt werden konnte und wir somit damit viel zeit verloren haben. </w:t>
      </w:r>
      <w:r w:rsidR="00CD0CBA">
        <w:rPr>
          <w:szCs w:val="26"/>
        </w:rPr>
        <w:t>Des Weiteren</w:t>
      </w:r>
      <w:r>
        <w:rPr>
          <w:szCs w:val="26"/>
        </w:rPr>
        <w:t xml:space="preserve"> haben wir für manche Lösungen zu kompliziert gedacht, was uns das Zeitmanagement zusätzlich erschwerte.</w:t>
      </w:r>
    </w:p>
    <w:p w14:paraId="2B2AA0C5" w14:textId="4878A4D9" w:rsidR="00CD0CBA" w:rsidRDefault="00E50CF6" w:rsidP="00EC7B19">
      <w:pPr>
        <w:rPr>
          <w:szCs w:val="26"/>
        </w:rPr>
      </w:pPr>
      <w:r>
        <w:rPr>
          <w:szCs w:val="26"/>
        </w:rPr>
        <w:t xml:space="preserve"> </w:t>
      </w:r>
    </w:p>
    <w:p w14:paraId="5DA8DB39" w14:textId="6F3329FC" w:rsidR="00E50CF6" w:rsidRDefault="00E50CF6" w:rsidP="00DE3BED">
      <w:pPr>
        <w:rPr>
          <w:szCs w:val="26"/>
        </w:rPr>
      </w:pPr>
    </w:p>
    <w:p w14:paraId="18DE8C47" w14:textId="77777777" w:rsidR="003740D6" w:rsidRDefault="003740D6" w:rsidP="00DE3BED">
      <w:pPr>
        <w:rPr>
          <w:szCs w:val="26"/>
        </w:rPr>
      </w:pPr>
    </w:p>
    <w:p w14:paraId="14AA2B9B" w14:textId="5F578703" w:rsidR="00EE6388" w:rsidRDefault="00EE6388" w:rsidP="00DE3BED">
      <w:pPr>
        <w:rPr>
          <w:szCs w:val="26"/>
        </w:rPr>
      </w:pPr>
    </w:p>
    <w:p w14:paraId="3BE376A6" w14:textId="77777777" w:rsidR="00EE6388" w:rsidRPr="00DE3BED" w:rsidRDefault="00EE6388" w:rsidP="00DE3BED">
      <w:pPr>
        <w:rPr>
          <w:szCs w:val="26"/>
        </w:rPr>
      </w:pPr>
    </w:p>
    <w:p w14:paraId="60D6D1BD" w14:textId="62865CB2" w:rsidR="000035D6" w:rsidRPr="00EE6388" w:rsidRDefault="000035D6" w:rsidP="00EE6388">
      <w:pPr>
        <w:pStyle w:val="Listenabsatz"/>
        <w:numPr>
          <w:ilvl w:val="0"/>
          <w:numId w:val="2"/>
        </w:numPr>
        <w:rPr>
          <w:b/>
          <w:bCs/>
          <w:sz w:val="28"/>
          <w:szCs w:val="28"/>
        </w:rPr>
      </w:pPr>
      <w:r w:rsidRPr="00EE6388">
        <w:rPr>
          <w:b/>
          <w:bCs/>
          <w:sz w:val="28"/>
          <w:szCs w:val="28"/>
        </w:rPr>
        <w:lastRenderedPageBreak/>
        <w:t>Wo lagen unsere Probleme?</w:t>
      </w:r>
    </w:p>
    <w:p w14:paraId="3609A3C6" w14:textId="0AF0EB77" w:rsidR="00EC7B19" w:rsidRDefault="006276EC" w:rsidP="00EC7B19">
      <w:pPr>
        <w:rPr>
          <w:szCs w:val="26"/>
          <w:u w:val="single"/>
        </w:rPr>
      </w:pPr>
      <w:r>
        <w:rPr>
          <w:szCs w:val="26"/>
          <w:u w:val="single"/>
        </w:rPr>
        <w:t>Wishlist</w:t>
      </w:r>
    </w:p>
    <w:p w14:paraId="17163F5C" w14:textId="3D69F9D8" w:rsidR="00CD0CBA" w:rsidRPr="00EE6388" w:rsidRDefault="006276EC" w:rsidP="00EC7B19">
      <w:pPr>
        <w:rPr>
          <w:szCs w:val="26"/>
        </w:rPr>
      </w:pPr>
      <w:r>
        <w:rPr>
          <w:szCs w:val="26"/>
        </w:rPr>
        <w:t xml:space="preserve">Eine Wishlist war für uns auch mit großer Anstrengung nicht umsetzbar, zwecks mangelnder Zeit und Wissen.  2 Ansätze wurden verfasst, die in verschiedenen Branches zu finden sind. </w:t>
      </w:r>
    </w:p>
    <w:p w14:paraId="1376C1F9" w14:textId="6200506A" w:rsidR="003C1CB1" w:rsidRDefault="003C1CB1" w:rsidP="00EC7B19"/>
    <w:p w14:paraId="4119D796" w14:textId="3C11E5F1" w:rsidR="006276EC" w:rsidRPr="006276EC" w:rsidRDefault="006276EC" w:rsidP="00EC7B19">
      <w:pPr>
        <w:rPr>
          <w:u w:val="single"/>
        </w:rPr>
      </w:pPr>
      <w:r w:rsidRPr="006276EC">
        <w:rPr>
          <w:u w:val="single"/>
        </w:rPr>
        <w:t>Currency</w:t>
      </w:r>
    </w:p>
    <w:p w14:paraId="274A467E" w14:textId="341E6AD9" w:rsidR="003C1CB1" w:rsidRDefault="006276EC" w:rsidP="00EC7B19">
      <w:r>
        <w:t>Der Call für die Exchange rate wurde versucht zu verfassen führte aber zu vielen Problemen, sodass das Programm nicht mehr lauffähig war. Durch dies haben wir uns entschieden die offenen Anforderungen (+Bonus) aus vorherigen Sprints besser zu implementieren</w:t>
      </w:r>
      <w:r w:rsidR="004C561A">
        <w:t xml:space="preserve"> und die Hard gecodete Lösung im Frontend entschieden</w:t>
      </w:r>
      <w:r>
        <w:t xml:space="preserve">.  </w:t>
      </w:r>
    </w:p>
    <w:p w14:paraId="1F4DB9B7" w14:textId="77777777" w:rsidR="009036D5" w:rsidRDefault="009036D5" w:rsidP="00EC7B19"/>
    <w:p w14:paraId="5F646BAC" w14:textId="51A3EE84" w:rsidR="00D70A23" w:rsidRDefault="000035D6" w:rsidP="00D70A23">
      <w:pPr>
        <w:pStyle w:val="Listenabsatz"/>
        <w:numPr>
          <w:ilvl w:val="0"/>
          <w:numId w:val="2"/>
        </w:numPr>
        <w:rPr>
          <w:b/>
          <w:bCs/>
          <w:sz w:val="28"/>
          <w:szCs w:val="28"/>
        </w:rPr>
      </w:pPr>
      <w:r w:rsidRPr="001C4825">
        <w:rPr>
          <w:b/>
          <w:bCs/>
          <w:sz w:val="28"/>
          <w:szCs w:val="28"/>
        </w:rPr>
        <w:t xml:space="preserve">Was müssen wir von </w:t>
      </w:r>
      <w:r w:rsidR="003A6692">
        <w:rPr>
          <w:b/>
          <w:bCs/>
          <w:sz w:val="28"/>
          <w:szCs w:val="28"/>
        </w:rPr>
        <w:t xml:space="preserve">nun </w:t>
      </w:r>
      <w:r w:rsidRPr="001C4825">
        <w:rPr>
          <w:b/>
          <w:bCs/>
          <w:sz w:val="28"/>
          <w:szCs w:val="28"/>
        </w:rPr>
        <w:t>an beachten/verbessern?</w:t>
      </w:r>
    </w:p>
    <w:p w14:paraId="190214DF" w14:textId="11E40362" w:rsidR="00DC6E33" w:rsidRPr="00DC6E33" w:rsidRDefault="00DC6E33" w:rsidP="00DC6E33">
      <w:r>
        <w:t xml:space="preserve">Da dies der letzte Sprint war für dieses Projekt nichts mehr. Für unsere anderen Klausuren heißt es jetzt lernen. </w:t>
      </w:r>
    </w:p>
    <w:p w14:paraId="590DC56F" w14:textId="2E1B1F6E" w:rsidR="001C4825" w:rsidRDefault="001C4825" w:rsidP="001C4825">
      <w:pPr>
        <w:rPr>
          <w:sz w:val="24"/>
          <w:szCs w:val="24"/>
        </w:rPr>
      </w:pPr>
    </w:p>
    <w:p w14:paraId="54E0E822" w14:textId="5753DE9A" w:rsidR="001C4825" w:rsidRDefault="001C4825" w:rsidP="001C4825">
      <w:pPr>
        <w:rPr>
          <w:sz w:val="28"/>
          <w:szCs w:val="28"/>
          <w:u w:val="single"/>
        </w:rPr>
      </w:pPr>
      <w:r w:rsidRPr="001C4825">
        <w:rPr>
          <w:sz w:val="28"/>
          <w:szCs w:val="28"/>
          <w:u w:val="single"/>
        </w:rPr>
        <w:t>AgileBoard</w:t>
      </w:r>
      <w:r w:rsidR="00DC6E33">
        <w:rPr>
          <w:sz w:val="28"/>
          <w:szCs w:val="28"/>
          <w:u w:val="single"/>
        </w:rPr>
        <w:t>4</w:t>
      </w:r>
    </w:p>
    <w:p w14:paraId="478F9F19" w14:textId="77777777" w:rsidR="00035244" w:rsidRDefault="00035244" w:rsidP="001C4825">
      <w:pPr>
        <w:rPr>
          <w:sz w:val="28"/>
          <w:szCs w:val="28"/>
          <w:u w:val="single"/>
        </w:rPr>
      </w:pPr>
    </w:p>
    <w:p w14:paraId="7DD2E345" w14:textId="01903248" w:rsidR="00E176A5" w:rsidRPr="00E176A5" w:rsidRDefault="00035244" w:rsidP="001C4825">
      <w:pPr>
        <w:rPr>
          <w:sz w:val="28"/>
          <w:szCs w:val="28"/>
          <w:u w:val="single"/>
        </w:rPr>
      </w:pPr>
      <w:r>
        <w:rPr>
          <w:noProof/>
        </w:rPr>
        <w:drawing>
          <wp:inline distT="0" distB="0" distL="0" distR="0" wp14:anchorId="77EB06F4" wp14:editId="1BC892D3">
            <wp:extent cx="6103650" cy="160866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7346" cy="1609641"/>
                    </a:xfrm>
                    <a:prstGeom prst="rect">
                      <a:avLst/>
                    </a:prstGeom>
                    <a:noFill/>
                    <a:ln>
                      <a:noFill/>
                    </a:ln>
                  </pic:spPr>
                </pic:pic>
              </a:graphicData>
            </a:graphic>
          </wp:inline>
        </w:drawing>
      </w:r>
    </w:p>
    <w:sectPr w:rsidR="00E176A5" w:rsidRPr="00E176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305F9"/>
    <w:multiLevelType w:val="hybridMultilevel"/>
    <w:tmpl w:val="BB903268"/>
    <w:lvl w:ilvl="0" w:tplc="1B505148">
      <w:start w:val="1"/>
      <w:numFmt w:val="bullet"/>
      <w:lvlText w:val="•"/>
      <w:lvlJc w:val="left"/>
      <w:pPr>
        <w:tabs>
          <w:tab w:val="num" w:pos="720"/>
        </w:tabs>
        <w:ind w:left="720" w:hanging="360"/>
      </w:pPr>
      <w:rPr>
        <w:rFonts w:ascii="Times New Roman" w:hAnsi="Times New Roman" w:hint="default"/>
      </w:rPr>
    </w:lvl>
    <w:lvl w:ilvl="1" w:tplc="B73E5EE2" w:tentative="1">
      <w:start w:val="1"/>
      <w:numFmt w:val="bullet"/>
      <w:lvlText w:val="•"/>
      <w:lvlJc w:val="left"/>
      <w:pPr>
        <w:tabs>
          <w:tab w:val="num" w:pos="1440"/>
        </w:tabs>
        <w:ind w:left="1440" w:hanging="360"/>
      </w:pPr>
      <w:rPr>
        <w:rFonts w:ascii="Times New Roman" w:hAnsi="Times New Roman" w:hint="default"/>
      </w:rPr>
    </w:lvl>
    <w:lvl w:ilvl="2" w:tplc="A02E780E" w:tentative="1">
      <w:start w:val="1"/>
      <w:numFmt w:val="bullet"/>
      <w:lvlText w:val="•"/>
      <w:lvlJc w:val="left"/>
      <w:pPr>
        <w:tabs>
          <w:tab w:val="num" w:pos="2160"/>
        </w:tabs>
        <w:ind w:left="2160" w:hanging="360"/>
      </w:pPr>
      <w:rPr>
        <w:rFonts w:ascii="Times New Roman" w:hAnsi="Times New Roman" w:hint="default"/>
      </w:rPr>
    </w:lvl>
    <w:lvl w:ilvl="3" w:tplc="1C60DEFC" w:tentative="1">
      <w:start w:val="1"/>
      <w:numFmt w:val="bullet"/>
      <w:lvlText w:val="•"/>
      <w:lvlJc w:val="left"/>
      <w:pPr>
        <w:tabs>
          <w:tab w:val="num" w:pos="2880"/>
        </w:tabs>
        <w:ind w:left="2880" w:hanging="360"/>
      </w:pPr>
      <w:rPr>
        <w:rFonts w:ascii="Times New Roman" w:hAnsi="Times New Roman" w:hint="default"/>
      </w:rPr>
    </w:lvl>
    <w:lvl w:ilvl="4" w:tplc="F23C9DBE" w:tentative="1">
      <w:start w:val="1"/>
      <w:numFmt w:val="bullet"/>
      <w:lvlText w:val="•"/>
      <w:lvlJc w:val="left"/>
      <w:pPr>
        <w:tabs>
          <w:tab w:val="num" w:pos="3600"/>
        </w:tabs>
        <w:ind w:left="3600" w:hanging="360"/>
      </w:pPr>
      <w:rPr>
        <w:rFonts w:ascii="Times New Roman" w:hAnsi="Times New Roman" w:hint="default"/>
      </w:rPr>
    </w:lvl>
    <w:lvl w:ilvl="5" w:tplc="340C3DC4" w:tentative="1">
      <w:start w:val="1"/>
      <w:numFmt w:val="bullet"/>
      <w:lvlText w:val="•"/>
      <w:lvlJc w:val="left"/>
      <w:pPr>
        <w:tabs>
          <w:tab w:val="num" w:pos="4320"/>
        </w:tabs>
        <w:ind w:left="4320" w:hanging="360"/>
      </w:pPr>
      <w:rPr>
        <w:rFonts w:ascii="Times New Roman" w:hAnsi="Times New Roman" w:hint="default"/>
      </w:rPr>
    </w:lvl>
    <w:lvl w:ilvl="6" w:tplc="0434A838" w:tentative="1">
      <w:start w:val="1"/>
      <w:numFmt w:val="bullet"/>
      <w:lvlText w:val="•"/>
      <w:lvlJc w:val="left"/>
      <w:pPr>
        <w:tabs>
          <w:tab w:val="num" w:pos="5040"/>
        </w:tabs>
        <w:ind w:left="5040" w:hanging="360"/>
      </w:pPr>
      <w:rPr>
        <w:rFonts w:ascii="Times New Roman" w:hAnsi="Times New Roman" w:hint="default"/>
      </w:rPr>
    </w:lvl>
    <w:lvl w:ilvl="7" w:tplc="DA78CD44" w:tentative="1">
      <w:start w:val="1"/>
      <w:numFmt w:val="bullet"/>
      <w:lvlText w:val="•"/>
      <w:lvlJc w:val="left"/>
      <w:pPr>
        <w:tabs>
          <w:tab w:val="num" w:pos="5760"/>
        </w:tabs>
        <w:ind w:left="5760" w:hanging="360"/>
      </w:pPr>
      <w:rPr>
        <w:rFonts w:ascii="Times New Roman" w:hAnsi="Times New Roman" w:hint="default"/>
      </w:rPr>
    </w:lvl>
    <w:lvl w:ilvl="8" w:tplc="6366C50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4EE4CDD"/>
    <w:multiLevelType w:val="hybridMultilevel"/>
    <w:tmpl w:val="C610D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88502462">
    <w:abstractNumId w:val="0"/>
  </w:num>
  <w:num w:numId="2" w16cid:durableId="1536456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BB"/>
    <w:rsid w:val="000035D6"/>
    <w:rsid w:val="00010B7D"/>
    <w:rsid w:val="00013552"/>
    <w:rsid w:val="00035244"/>
    <w:rsid w:val="000D4776"/>
    <w:rsid w:val="001C4825"/>
    <w:rsid w:val="00230CBA"/>
    <w:rsid w:val="003270F9"/>
    <w:rsid w:val="00363059"/>
    <w:rsid w:val="003740D6"/>
    <w:rsid w:val="003A6692"/>
    <w:rsid w:val="003C1CB1"/>
    <w:rsid w:val="003C54C0"/>
    <w:rsid w:val="004C561A"/>
    <w:rsid w:val="006276EC"/>
    <w:rsid w:val="007D7934"/>
    <w:rsid w:val="0086655A"/>
    <w:rsid w:val="00877C61"/>
    <w:rsid w:val="0089353A"/>
    <w:rsid w:val="009036D5"/>
    <w:rsid w:val="00953760"/>
    <w:rsid w:val="0096612B"/>
    <w:rsid w:val="009E0F20"/>
    <w:rsid w:val="00B07D53"/>
    <w:rsid w:val="00C51A0E"/>
    <w:rsid w:val="00CA754D"/>
    <w:rsid w:val="00CD0CBA"/>
    <w:rsid w:val="00CF18BB"/>
    <w:rsid w:val="00D70A23"/>
    <w:rsid w:val="00DC1754"/>
    <w:rsid w:val="00DC6E33"/>
    <w:rsid w:val="00DE3BED"/>
    <w:rsid w:val="00E176A5"/>
    <w:rsid w:val="00E50CF6"/>
    <w:rsid w:val="00EC7B19"/>
    <w:rsid w:val="00EE63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B7CA"/>
  <w15:chartTrackingRefBased/>
  <w15:docId w15:val="{2200B473-194C-4B79-A59D-1E0F681D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7B19"/>
    <w:pPr>
      <w:jc w:val="both"/>
    </w:pPr>
    <w:rPr>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3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732310">
      <w:bodyDiv w:val="1"/>
      <w:marLeft w:val="0"/>
      <w:marRight w:val="0"/>
      <w:marTop w:val="0"/>
      <w:marBottom w:val="0"/>
      <w:divBdr>
        <w:top w:val="none" w:sz="0" w:space="0" w:color="auto"/>
        <w:left w:val="none" w:sz="0" w:space="0" w:color="auto"/>
        <w:bottom w:val="none" w:sz="0" w:space="0" w:color="auto"/>
        <w:right w:val="none" w:sz="0" w:space="0" w:color="auto"/>
      </w:divBdr>
      <w:divsChild>
        <w:div w:id="17690430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D0ADCF-BCA1-49E0-834B-9D0FD0AABD24}" type="doc">
      <dgm:prSet loTypeId="urn:microsoft.com/office/officeart/2005/8/layout/vProcess5" loCatId="process" qsTypeId="urn:microsoft.com/office/officeart/2005/8/quickstyle/simple1" qsCatId="simple" csTypeId="urn:microsoft.com/office/officeart/2005/8/colors/colorful2" csCatId="colorful" phldr="1"/>
      <dgm:spPr/>
      <dgm:t>
        <a:bodyPr/>
        <a:lstStyle/>
        <a:p>
          <a:endParaRPr lang="en-US"/>
        </a:p>
      </dgm:t>
    </dgm:pt>
    <dgm:pt modelId="{52EA7893-65FA-4B89-B3ED-F395E8FB8112}">
      <dgm:prSet/>
      <dgm:spPr/>
      <dgm:t>
        <a:bodyPr/>
        <a:lstStyle/>
        <a:p>
          <a:r>
            <a:rPr lang="de-DE"/>
            <a:t>Was lief gut?</a:t>
          </a:r>
          <a:endParaRPr lang="en-US"/>
        </a:p>
      </dgm:t>
    </dgm:pt>
    <dgm:pt modelId="{A3C1E4B7-ECCB-4D68-8869-CCC125A26383}" type="parTrans" cxnId="{E68F8685-7801-4212-9CEF-7FFDE595EAB9}">
      <dgm:prSet/>
      <dgm:spPr/>
      <dgm:t>
        <a:bodyPr/>
        <a:lstStyle/>
        <a:p>
          <a:endParaRPr lang="en-US"/>
        </a:p>
      </dgm:t>
    </dgm:pt>
    <dgm:pt modelId="{A109ED67-F037-433B-8471-72FAE1CAA8E8}" type="sibTrans" cxnId="{E68F8685-7801-4212-9CEF-7FFDE595EAB9}">
      <dgm:prSet/>
      <dgm:spPr/>
      <dgm:t>
        <a:bodyPr/>
        <a:lstStyle/>
        <a:p>
          <a:endParaRPr lang="en-US"/>
        </a:p>
      </dgm:t>
    </dgm:pt>
    <dgm:pt modelId="{BACFD783-A5DC-4060-B5EE-5C5F8E53FAA4}">
      <dgm:prSet/>
      <dgm:spPr/>
      <dgm:t>
        <a:bodyPr/>
        <a:lstStyle/>
        <a:p>
          <a:r>
            <a:rPr lang="de-DE" dirty="0"/>
            <a:t>Was hätten wir besser machen können?</a:t>
          </a:r>
          <a:endParaRPr lang="en-US" dirty="0"/>
        </a:p>
      </dgm:t>
    </dgm:pt>
    <dgm:pt modelId="{15036949-DF17-4BE8-9569-4D86E091BF4B}" type="parTrans" cxnId="{2ABE17C9-4EB2-421D-B71E-B33C477AB311}">
      <dgm:prSet/>
      <dgm:spPr/>
      <dgm:t>
        <a:bodyPr/>
        <a:lstStyle/>
        <a:p>
          <a:endParaRPr lang="en-US"/>
        </a:p>
      </dgm:t>
    </dgm:pt>
    <dgm:pt modelId="{93252EB3-DA7B-450A-B0DC-051C26566A1F}" type="sibTrans" cxnId="{2ABE17C9-4EB2-421D-B71E-B33C477AB311}">
      <dgm:prSet/>
      <dgm:spPr/>
      <dgm:t>
        <a:bodyPr/>
        <a:lstStyle/>
        <a:p>
          <a:endParaRPr lang="en-US"/>
        </a:p>
      </dgm:t>
    </dgm:pt>
    <dgm:pt modelId="{4697743E-ECC2-408B-94B4-4BC3ED613D63}">
      <dgm:prSet/>
      <dgm:spPr/>
      <dgm:t>
        <a:bodyPr/>
        <a:lstStyle/>
        <a:p>
          <a:r>
            <a:rPr lang="de-DE" dirty="0"/>
            <a:t>Wo lagen unsere Probleme?</a:t>
          </a:r>
          <a:endParaRPr lang="en-US" dirty="0"/>
        </a:p>
      </dgm:t>
    </dgm:pt>
    <dgm:pt modelId="{BB1A0239-C135-4C44-A889-FA2C19938418}" type="parTrans" cxnId="{71397716-519D-4F37-ACFB-17601B7FEDD4}">
      <dgm:prSet/>
      <dgm:spPr/>
      <dgm:t>
        <a:bodyPr/>
        <a:lstStyle/>
        <a:p>
          <a:endParaRPr lang="en-US"/>
        </a:p>
      </dgm:t>
    </dgm:pt>
    <dgm:pt modelId="{92FFDA22-53C7-4E60-87B8-1AAB8546E672}" type="sibTrans" cxnId="{71397716-519D-4F37-ACFB-17601B7FEDD4}">
      <dgm:prSet/>
      <dgm:spPr/>
      <dgm:t>
        <a:bodyPr/>
        <a:lstStyle/>
        <a:p>
          <a:endParaRPr lang="en-US"/>
        </a:p>
      </dgm:t>
    </dgm:pt>
    <dgm:pt modelId="{3CFD747C-A9A0-4F24-A2C9-02CB83141C22}">
      <dgm:prSet/>
      <dgm:spPr/>
      <dgm:t>
        <a:bodyPr/>
        <a:lstStyle/>
        <a:p>
          <a:r>
            <a:rPr lang="de-DE" dirty="0"/>
            <a:t>Was müssen wir von nun an beachten?</a:t>
          </a:r>
          <a:endParaRPr lang="en-US" dirty="0"/>
        </a:p>
      </dgm:t>
    </dgm:pt>
    <dgm:pt modelId="{0AFDA74F-22F2-4865-AE66-8F7245D4FBA6}" type="parTrans" cxnId="{D3161822-83CE-4FBA-9227-EDE8E87339B3}">
      <dgm:prSet/>
      <dgm:spPr/>
      <dgm:t>
        <a:bodyPr/>
        <a:lstStyle/>
        <a:p>
          <a:endParaRPr lang="en-US"/>
        </a:p>
      </dgm:t>
    </dgm:pt>
    <dgm:pt modelId="{6EA51B43-A622-4696-83FC-D2D5CF69262C}" type="sibTrans" cxnId="{D3161822-83CE-4FBA-9227-EDE8E87339B3}">
      <dgm:prSet/>
      <dgm:spPr/>
      <dgm:t>
        <a:bodyPr/>
        <a:lstStyle/>
        <a:p>
          <a:endParaRPr lang="en-US"/>
        </a:p>
      </dgm:t>
    </dgm:pt>
    <dgm:pt modelId="{F1169EED-19B8-4D4F-9867-1133F8A7F27D}" type="pres">
      <dgm:prSet presAssocID="{37D0ADCF-BCA1-49E0-834B-9D0FD0AABD24}" presName="outerComposite" presStyleCnt="0">
        <dgm:presLayoutVars>
          <dgm:chMax val="5"/>
          <dgm:dir/>
          <dgm:resizeHandles val="exact"/>
        </dgm:presLayoutVars>
      </dgm:prSet>
      <dgm:spPr/>
    </dgm:pt>
    <dgm:pt modelId="{1DE086D4-8AF7-486A-A1FC-8E75E750467F}" type="pres">
      <dgm:prSet presAssocID="{37D0ADCF-BCA1-49E0-834B-9D0FD0AABD24}" presName="dummyMaxCanvas" presStyleCnt="0">
        <dgm:presLayoutVars/>
      </dgm:prSet>
      <dgm:spPr/>
    </dgm:pt>
    <dgm:pt modelId="{D6FC0B6B-34E8-4543-923E-DEE4A6D1009B}" type="pres">
      <dgm:prSet presAssocID="{37D0ADCF-BCA1-49E0-834B-9D0FD0AABD24}" presName="FourNodes_1" presStyleLbl="node1" presStyleIdx="0" presStyleCnt="4">
        <dgm:presLayoutVars>
          <dgm:bulletEnabled val="1"/>
        </dgm:presLayoutVars>
      </dgm:prSet>
      <dgm:spPr/>
    </dgm:pt>
    <dgm:pt modelId="{B93317D3-52B1-4E93-B534-C2466F6502BE}" type="pres">
      <dgm:prSet presAssocID="{37D0ADCF-BCA1-49E0-834B-9D0FD0AABD24}" presName="FourNodes_2" presStyleLbl="node1" presStyleIdx="1" presStyleCnt="4">
        <dgm:presLayoutVars>
          <dgm:bulletEnabled val="1"/>
        </dgm:presLayoutVars>
      </dgm:prSet>
      <dgm:spPr/>
    </dgm:pt>
    <dgm:pt modelId="{F27456E8-72A6-47E8-86F0-9D448C705674}" type="pres">
      <dgm:prSet presAssocID="{37D0ADCF-BCA1-49E0-834B-9D0FD0AABD24}" presName="FourNodes_3" presStyleLbl="node1" presStyleIdx="2" presStyleCnt="4">
        <dgm:presLayoutVars>
          <dgm:bulletEnabled val="1"/>
        </dgm:presLayoutVars>
      </dgm:prSet>
      <dgm:spPr/>
    </dgm:pt>
    <dgm:pt modelId="{965D1190-4B04-46FD-BE71-B52DFC4ECF8F}" type="pres">
      <dgm:prSet presAssocID="{37D0ADCF-BCA1-49E0-834B-9D0FD0AABD24}" presName="FourNodes_4" presStyleLbl="node1" presStyleIdx="3" presStyleCnt="4">
        <dgm:presLayoutVars>
          <dgm:bulletEnabled val="1"/>
        </dgm:presLayoutVars>
      </dgm:prSet>
      <dgm:spPr/>
    </dgm:pt>
    <dgm:pt modelId="{DB385D21-122A-4ADF-A3C9-1E05EBE7FA83}" type="pres">
      <dgm:prSet presAssocID="{37D0ADCF-BCA1-49E0-834B-9D0FD0AABD24}" presName="FourConn_1-2" presStyleLbl="fgAccFollowNode1" presStyleIdx="0" presStyleCnt="3">
        <dgm:presLayoutVars>
          <dgm:bulletEnabled val="1"/>
        </dgm:presLayoutVars>
      </dgm:prSet>
      <dgm:spPr/>
    </dgm:pt>
    <dgm:pt modelId="{2872747A-B71B-44F8-8EF5-ACDC2D6DD3D5}" type="pres">
      <dgm:prSet presAssocID="{37D0ADCF-BCA1-49E0-834B-9D0FD0AABD24}" presName="FourConn_2-3" presStyleLbl="fgAccFollowNode1" presStyleIdx="1" presStyleCnt="3">
        <dgm:presLayoutVars>
          <dgm:bulletEnabled val="1"/>
        </dgm:presLayoutVars>
      </dgm:prSet>
      <dgm:spPr/>
    </dgm:pt>
    <dgm:pt modelId="{F46BD971-8FA1-42D4-B9BF-2B64FECF9411}" type="pres">
      <dgm:prSet presAssocID="{37D0ADCF-BCA1-49E0-834B-9D0FD0AABD24}" presName="FourConn_3-4" presStyleLbl="fgAccFollowNode1" presStyleIdx="2" presStyleCnt="3">
        <dgm:presLayoutVars>
          <dgm:bulletEnabled val="1"/>
        </dgm:presLayoutVars>
      </dgm:prSet>
      <dgm:spPr/>
    </dgm:pt>
    <dgm:pt modelId="{8D8EC079-F2C2-42A2-89F0-711DE8AB78FC}" type="pres">
      <dgm:prSet presAssocID="{37D0ADCF-BCA1-49E0-834B-9D0FD0AABD24}" presName="FourNodes_1_text" presStyleLbl="node1" presStyleIdx="3" presStyleCnt="4">
        <dgm:presLayoutVars>
          <dgm:bulletEnabled val="1"/>
        </dgm:presLayoutVars>
      </dgm:prSet>
      <dgm:spPr/>
    </dgm:pt>
    <dgm:pt modelId="{9DB0DC79-5CD4-40E0-864A-C23DB474E389}" type="pres">
      <dgm:prSet presAssocID="{37D0ADCF-BCA1-49E0-834B-9D0FD0AABD24}" presName="FourNodes_2_text" presStyleLbl="node1" presStyleIdx="3" presStyleCnt="4">
        <dgm:presLayoutVars>
          <dgm:bulletEnabled val="1"/>
        </dgm:presLayoutVars>
      </dgm:prSet>
      <dgm:spPr/>
    </dgm:pt>
    <dgm:pt modelId="{64DB03DE-C074-40D7-8DFE-620ECA841347}" type="pres">
      <dgm:prSet presAssocID="{37D0ADCF-BCA1-49E0-834B-9D0FD0AABD24}" presName="FourNodes_3_text" presStyleLbl="node1" presStyleIdx="3" presStyleCnt="4">
        <dgm:presLayoutVars>
          <dgm:bulletEnabled val="1"/>
        </dgm:presLayoutVars>
      </dgm:prSet>
      <dgm:spPr/>
    </dgm:pt>
    <dgm:pt modelId="{60966BFB-0697-4AC0-9BF7-2E1BE2741446}" type="pres">
      <dgm:prSet presAssocID="{37D0ADCF-BCA1-49E0-834B-9D0FD0AABD24}" presName="FourNodes_4_text" presStyleLbl="node1" presStyleIdx="3" presStyleCnt="4">
        <dgm:presLayoutVars>
          <dgm:bulletEnabled val="1"/>
        </dgm:presLayoutVars>
      </dgm:prSet>
      <dgm:spPr/>
    </dgm:pt>
  </dgm:ptLst>
  <dgm:cxnLst>
    <dgm:cxn modelId="{71397716-519D-4F37-ACFB-17601B7FEDD4}" srcId="{37D0ADCF-BCA1-49E0-834B-9D0FD0AABD24}" destId="{4697743E-ECC2-408B-94B4-4BC3ED613D63}" srcOrd="2" destOrd="0" parTransId="{BB1A0239-C135-4C44-A889-FA2C19938418}" sibTransId="{92FFDA22-53C7-4E60-87B8-1AAB8546E672}"/>
    <dgm:cxn modelId="{2F734C21-2537-4077-85CC-47EED2709BED}" type="presOf" srcId="{3CFD747C-A9A0-4F24-A2C9-02CB83141C22}" destId="{60966BFB-0697-4AC0-9BF7-2E1BE2741446}" srcOrd="1" destOrd="0" presId="urn:microsoft.com/office/officeart/2005/8/layout/vProcess5"/>
    <dgm:cxn modelId="{D3161822-83CE-4FBA-9227-EDE8E87339B3}" srcId="{37D0ADCF-BCA1-49E0-834B-9D0FD0AABD24}" destId="{3CFD747C-A9A0-4F24-A2C9-02CB83141C22}" srcOrd="3" destOrd="0" parTransId="{0AFDA74F-22F2-4865-AE66-8F7245D4FBA6}" sibTransId="{6EA51B43-A622-4696-83FC-D2D5CF69262C}"/>
    <dgm:cxn modelId="{6F4AC233-9ACA-445B-8ED7-26B9E841A189}" type="presOf" srcId="{37D0ADCF-BCA1-49E0-834B-9D0FD0AABD24}" destId="{F1169EED-19B8-4D4F-9867-1133F8A7F27D}" srcOrd="0" destOrd="0" presId="urn:microsoft.com/office/officeart/2005/8/layout/vProcess5"/>
    <dgm:cxn modelId="{3EED1637-CA94-4CA3-9BC6-BB454334454C}" type="presOf" srcId="{4697743E-ECC2-408B-94B4-4BC3ED613D63}" destId="{64DB03DE-C074-40D7-8DFE-620ECA841347}" srcOrd="1" destOrd="0" presId="urn:microsoft.com/office/officeart/2005/8/layout/vProcess5"/>
    <dgm:cxn modelId="{FA91F066-C9ED-47A2-851B-30F4597F0F05}" type="presOf" srcId="{3CFD747C-A9A0-4F24-A2C9-02CB83141C22}" destId="{965D1190-4B04-46FD-BE71-B52DFC4ECF8F}" srcOrd="0" destOrd="0" presId="urn:microsoft.com/office/officeart/2005/8/layout/vProcess5"/>
    <dgm:cxn modelId="{863FF778-A384-4860-B166-F5B3E7B9F18B}" type="presOf" srcId="{A109ED67-F037-433B-8471-72FAE1CAA8E8}" destId="{DB385D21-122A-4ADF-A3C9-1E05EBE7FA83}" srcOrd="0" destOrd="0" presId="urn:microsoft.com/office/officeart/2005/8/layout/vProcess5"/>
    <dgm:cxn modelId="{E68F8685-7801-4212-9CEF-7FFDE595EAB9}" srcId="{37D0ADCF-BCA1-49E0-834B-9D0FD0AABD24}" destId="{52EA7893-65FA-4B89-B3ED-F395E8FB8112}" srcOrd="0" destOrd="0" parTransId="{A3C1E4B7-ECCB-4D68-8869-CCC125A26383}" sibTransId="{A109ED67-F037-433B-8471-72FAE1CAA8E8}"/>
    <dgm:cxn modelId="{249BA29E-9553-4B21-BA29-14A375FFB0C3}" type="presOf" srcId="{BACFD783-A5DC-4060-B5EE-5C5F8E53FAA4}" destId="{9DB0DC79-5CD4-40E0-864A-C23DB474E389}" srcOrd="1" destOrd="0" presId="urn:microsoft.com/office/officeart/2005/8/layout/vProcess5"/>
    <dgm:cxn modelId="{C96EDBA6-A3FB-444A-9E01-0873DD2A310A}" type="presOf" srcId="{4697743E-ECC2-408B-94B4-4BC3ED613D63}" destId="{F27456E8-72A6-47E8-86F0-9D448C705674}" srcOrd="0" destOrd="0" presId="urn:microsoft.com/office/officeart/2005/8/layout/vProcess5"/>
    <dgm:cxn modelId="{459EEFAF-F1D7-4E09-9C25-7DC336000261}" type="presOf" srcId="{93252EB3-DA7B-450A-B0DC-051C26566A1F}" destId="{2872747A-B71B-44F8-8EF5-ACDC2D6DD3D5}" srcOrd="0" destOrd="0" presId="urn:microsoft.com/office/officeart/2005/8/layout/vProcess5"/>
    <dgm:cxn modelId="{DED097C0-52A0-4960-B8A4-7610EB4E685D}" type="presOf" srcId="{92FFDA22-53C7-4E60-87B8-1AAB8546E672}" destId="{F46BD971-8FA1-42D4-B9BF-2B64FECF9411}" srcOrd="0" destOrd="0" presId="urn:microsoft.com/office/officeart/2005/8/layout/vProcess5"/>
    <dgm:cxn modelId="{00B9E5C1-7517-4EFF-B5A1-AD4260EB6053}" type="presOf" srcId="{BACFD783-A5DC-4060-B5EE-5C5F8E53FAA4}" destId="{B93317D3-52B1-4E93-B534-C2466F6502BE}" srcOrd="0" destOrd="0" presId="urn:microsoft.com/office/officeart/2005/8/layout/vProcess5"/>
    <dgm:cxn modelId="{F056ACC7-6DD7-4C36-9567-4049E3387858}" type="presOf" srcId="{52EA7893-65FA-4B89-B3ED-F395E8FB8112}" destId="{D6FC0B6B-34E8-4543-923E-DEE4A6D1009B}" srcOrd="0" destOrd="0" presId="urn:microsoft.com/office/officeart/2005/8/layout/vProcess5"/>
    <dgm:cxn modelId="{2ABE17C9-4EB2-421D-B71E-B33C477AB311}" srcId="{37D0ADCF-BCA1-49E0-834B-9D0FD0AABD24}" destId="{BACFD783-A5DC-4060-B5EE-5C5F8E53FAA4}" srcOrd="1" destOrd="0" parTransId="{15036949-DF17-4BE8-9569-4D86E091BF4B}" sibTransId="{93252EB3-DA7B-450A-B0DC-051C26566A1F}"/>
    <dgm:cxn modelId="{065909CF-6CB8-430D-9B83-0BB3F62FEBCC}" type="presOf" srcId="{52EA7893-65FA-4B89-B3ED-F395E8FB8112}" destId="{8D8EC079-F2C2-42A2-89F0-711DE8AB78FC}" srcOrd="1" destOrd="0" presId="urn:microsoft.com/office/officeart/2005/8/layout/vProcess5"/>
    <dgm:cxn modelId="{C7011087-2751-4EF5-AD25-1D8B32354EE8}" type="presParOf" srcId="{F1169EED-19B8-4D4F-9867-1133F8A7F27D}" destId="{1DE086D4-8AF7-486A-A1FC-8E75E750467F}" srcOrd="0" destOrd="0" presId="urn:microsoft.com/office/officeart/2005/8/layout/vProcess5"/>
    <dgm:cxn modelId="{E2306055-E805-4711-9B57-85582171CEEE}" type="presParOf" srcId="{F1169EED-19B8-4D4F-9867-1133F8A7F27D}" destId="{D6FC0B6B-34E8-4543-923E-DEE4A6D1009B}" srcOrd="1" destOrd="0" presId="urn:microsoft.com/office/officeart/2005/8/layout/vProcess5"/>
    <dgm:cxn modelId="{479957AB-7226-43FA-8103-C50E2C58AD50}" type="presParOf" srcId="{F1169EED-19B8-4D4F-9867-1133F8A7F27D}" destId="{B93317D3-52B1-4E93-B534-C2466F6502BE}" srcOrd="2" destOrd="0" presId="urn:microsoft.com/office/officeart/2005/8/layout/vProcess5"/>
    <dgm:cxn modelId="{540BD9BD-64B3-4609-B097-5055AEEEB4E0}" type="presParOf" srcId="{F1169EED-19B8-4D4F-9867-1133F8A7F27D}" destId="{F27456E8-72A6-47E8-86F0-9D448C705674}" srcOrd="3" destOrd="0" presId="urn:microsoft.com/office/officeart/2005/8/layout/vProcess5"/>
    <dgm:cxn modelId="{E58E7F89-692B-4B29-8F67-1172E5CFC0A3}" type="presParOf" srcId="{F1169EED-19B8-4D4F-9867-1133F8A7F27D}" destId="{965D1190-4B04-46FD-BE71-B52DFC4ECF8F}" srcOrd="4" destOrd="0" presId="urn:microsoft.com/office/officeart/2005/8/layout/vProcess5"/>
    <dgm:cxn modelId="{8590ED9A-585C-445B-AA4E-43EAF198365F}" type="presParOf" srcId="{F1169EED-19B8-4D4F-9867-1133F8A7F27D}" destId="{DB385D21-122A-4ADF-A3C9-1E05EBE7FA83}" srcOrd="5" destOrd="0" presId="urn:microsoft.com/office/officeart/2005/8/layout/vProcess5"/>
    <dgm:cxn modelId="{4A338188-AD94-4F8C-A9AE-51E21A51EF09}" type="presParOf" srcId="{F1169EED-19B8-4D4F-9867-1133F8A7F27D}" destId="{2872747A-B71B-44F8-8EF5-ACDC2D6DD3D5}" srcOrd="6" destOrd="0" presId="urn:microsoft.com/office/officeart/2005/8/layout/vProcess5"/>
    <dgm:cxn modelId="{E1AFE2C2-B1D8-404E-9BCA-DECD65EE6EAA}" type="presParOf" srcId="{F1169EED-19B8-4D4F-9867-1133F8A7F27D}" destId="{F46BD971-8FA1-42D4-B9BF-2B64FECF9411}" srcOrd="7" destOrd="0" presId="urn:microsoft.com/office/officeart/2005/8/layout/vProcess5"/>
    <dgm:cxn modelId="{C6E37C41-7435-41B2-8C16-07C3A514F4F7}" type="presParOf" srcId="{F1169EED-19B8-4D4F-9867-1133F8A7F27D}" destId="{8D8EC079-F2C2-42A2-89F0-711DE8AB78FC}" srcOrd="8" destOrd="0" presId="urn:microsoft.com/office/officeart/2005/8/layout/vProcess5"/>
    <dgm:cxn modelId="{DB27FE04-1E38-49F1-8CB7-C952D79DD0E4}" type="presParOf" srcId="{F1169EED-19B8-4D4F-9867-1133F8A7F27D}" destId="{9DB0DC79-5CD4-40E0-864A-C23DB474E389}" srcOrd="9" destOrd="0" presId="urn:microsoft.com/office/officeart/2005/8/layout/vProcess5"/>
    <dgm:cxn modelId="{00EEC915-06F6-46C2-8E14-F82094C4921D}" type="presParOf" srcId="{F1169EED-19B8-4D4F-9867-1133F8A7F27D}" destId="{64DB03DE-C074-40D7-8DFE-620ECA841347}" srcOrd="10" destOrd="0" presId="urn:microsoft.com/office/officeart/2005/8/layout/vProcess5"/>
    <dgm:cxn modelId="{253D458D-BF85-4E62-BC50-B73C11B72AB1}" type="presParOf" srcId="{F1169EED-19B8-4D4F-9867-1133F8A7F27D}" destId="{60966BFB-0697-4AC0-9BF7-2E1BE2741446}" srcOrd="11" destOrd="0" presId="urn:microsoft.com/office/officeart/2005/8/layout/v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FC0B6B-34E8-4543-923E-DEE4A6D1009B}">
      <dsp:nvSpPr>
        <dsp:cNvPr id="0" name=""/>
        <dsp:cNvSpPr/>
      </dsp:nvSpPr>
      <dsp:spPr>
        <a:xfrm>
          <a:off x="0" y="0"/>
          <a:ext cx="3804920" cy="43181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de-DE" sz="1400" kern="1200"/>
            <a:t>Was lief gut?</a:t>
          </a:r>
          <a:endParaRPr lang="en-US" sz="1400" kern="1200"/>
        </a:p>
      </dsp:txBody>
      <dsp:txXfrm>
        <a:off x="12647" y="12647"/>
        <a:ext cx="3302472" cy="406518"/>
      </dsp:txXfrm>
    </dsp:sp>
    <dsp:sp modelId="{B93317D3-52B1-4E93-B534-C2466F6502BE}">
      <dsp:nvSpPr>
        <dsp:cNvPr id="0" name=""/>
        <dsp:cNvSpPr/>
      </dsp:nvSpPr>
      <dsp:spPr>
        <a:xfrm>
          <a:off x="318662" y="510324"/>
          <a:ext cx="3804920" cy="431812"/>
        </a:xfrm>
        <a:prstGeom prst="roundRect">
          <a:avLst>
            <a:gd name="adj" fmla="val 10000"/>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de-DE" sz="1400" kern="1200" dirty="0"/>
            <a:t>Was hätten wir besser machen können?</a:t>
          </a:r>
          <a:endParaRPr lang="en-US" sz="1400" kern="1200" dirty="0"/>
        </a:p>
      </dsp:txBody>
      <dsp:txXfrm>
        <a:off x="331309" y="522971"/>
        <a:ext cx="3180285" cy="406518"/>
      </dsp:txXfrm>
    </dsp:sp>
    <dsp:sp modelId="{F27456E8-72A6-47E8-86F0-9D448C705674}">
      <dsp:nvSpPr>
        <dsp:cNvPr id="0" name=""/>
        <dsp:cNvSpPr/>
      </dsp:nvSpPr>
      <dsp:spPr>
        <a:xfrm>
          <a:off x="632567" y="1020648"/>
          <a:ext cx="3804920" cy="431812"/>
        </a:xfrm>
        <a:prstGeom prst="roundRect">
          <a:avLst>
            <a:gd name="adj" fmla="val 10000"/>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de-DE" sz="1400" kern="1200" dirty="0"/>
            <a:t>Wo lagen unsere Probleme?</a:t>
          </a:r>
          <a:endParaRPr lang="en-US" sz="1400" kern="1200" dirty="0"/>
        </a:p>
      </dsp:txBody>
      <dsp:txXfrm>
        <a:off x="645214" y="1033295"/>
        <a:ext cx="3185041" cy="406518"/>
      </dsp:txXfrm>
    </dsp:sp>
    <dsp:sp modelId="{965D1190-4B04-46FD-BE71-B52DFC4ECF8F}">
      <dsp:nvSpPr>
        <dsp:cNvPr id="0" name=""/>
        <dsp:cNvSpPr/>
      </dsp:nvSpPr>
      <dsp:spPr>
        <a:xfrm>
          <a:off x="951229" y="1530972"/>
          <a:ext cx="3804920" cy="431812"/>
        </a:xfrm>
        <a:prstGeom prst="roundRect">
          <a:avLst>
            <a:gd name="adj" fmla="val 1000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de-DE" sz="1400" kern="1200" dirty="0"/>
            <a:t>Was müssen wir von nun an beachten?</a:t>
          </a:r>
          <a:endParaRPr lang="en-US" sz="1400" kern="1200" dirty="0"/>
        </a:p>
      </dsp:txBody>
      <dsp:txXfrm>
        <a:off x="963876" y="1543619"/>
        <a:ext cx="3180285" cy="406518"/>
      </dsp:txXfrm>
    </dsp:sp>
    <dsp:sp modelId="{DB385D21-122A-4ADF-A3C9-1E05EBE7FA83}">
      <dsp:nvSpPr>
        <dsp:cNvPr id="0" name=""/>
        <dsp:cNvSpPr/>
      </dsp:nvSpPr>
      <dsp:spPr>
        <a:xfrm>
          <a:off x="3524241" y="330729"/>
          <a:ext cx="280678" cy="280678"/>
        </a:xfrm>
        <a:prstGeom prst="downArrow">
          <a:avLst>
            <a:gd name="adj1" fmla="val 55000"/>
            <a:gd name="adj2" fmla="val 45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587394" y="330729"/>
        <a:ext cx="154372" cy="211210"/>
      </dsp:txXfrm>
    </dsp:sp>
    <dsp:sp modelId="{2872747A-B71B-44F8-8EF5-ACDC2D6DD3D5}">
      <dsp:nvSpPr>
        <dsp:cNvPr id="0" name=""/>
        <dsp:cNvSpPr/>
      </dsp:nvSpPr>
      <dsp:spPr>
        <a:xfrm>
          <a:off x="3842903" y="841053"/>
          <a:ext cx="280678" cy="280678"/>
        </a:xfrm>
        <a:prstGeom prst="downArrow">
          <a:avLst>
            <a:gd name="adj1" fmla="val 55000"/>
            <a:gd name="adj2" fmla="val 45000"/>
          </a:avLst>
        </a:prstGeom>
        <a:solidFill>
          <a:schemeClr val="accent2">
            <a:tint val="40000"/>
            <a:alpha val="90000"/>
            <a:hueOff val="-424613"/>
            <a:satOff val="-37673"/>
            <a:lumOff val="-385"/>
            <a:alphaOff val="0"/>
          </a:schemeClr>
        </a:solidFill>
        <a:ln w="12700" cap="flat" cmpd="sng" algn="ctr">
          <a:solidFill>
            <a:schemeClr val="accent2">
              <a:tint val="40000"/>
              <a:alpha val="90000"/>
              <a:hueOff val="-424613"/>
              <a:satOff val="-37673"/>
              <a:lumOff val="-38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906056" y="841053"/>
        <a:ext cx="154372" cy="211210"/>
      </dsp:txXfrm>
    </dsp:sp>
    <dsp:sp modelId="{F46BD971-8FA1-42D4-B9BF-2B64FECF9411}">
      <dsp:nvSpPr>
        <dsp:cNvPr id="0" name=""/>
        <dsp:cNvSpPr/>
      </dsp:nvSpPr>
      <dsp:spPr>
        <a:xfrm>
          <a:off x="4156809" y="1351377"/>
          <a:ext cx="280678" cy="280678"/>
        </a:xfrm>
        <a:prstGeom prst="downArrow">
          <a:avLst>
            <a:gd name="adj1" fmla="val 55000"/>
            <a:gd name="adj2" fmla="val 45000"/>
          </a:avLst>
        </a:prstGeom>
        <a:solidFill>
          <a:schemeClr val="accent2">
            <a:tint val="40000"/>
            <a:alpha val="90000"/>
            <a:hueOff val="-849226"/>
            <a:satOff val="-75346"/>
            <a:lumOff val="-769"/>
            <a:alphaOff val="0"/>
          </a:schemeClr>
        </a:solidFill>
        <a:ln w="12700" cap="flat" cmpd="sng" algn="ctr">
          <a:solidFill>
            <a:schemeClr val="accent2">
              <a:tint val="40000"/>
              <a:alpha val="90000"/>
              <a:hueOff val="-849226"/>
              <a:satOff val="-75346"/>
              <a:lumOff val="-76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4219962" y="1351377"/>
        <a:ext cx="154372" cy="211210"/>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42AA4-95A1-417B-8523-A21DDF77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1484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Vural</dc:creator>
  <cp:keywords/>
  <dc:description/>
  <cp:lastModifiedBy>Kim Neuhäusler</cp:lastModifiedBy>
  <cp:revision>5</cp:revision>
  <dcterms:created xsi:type="dcterms:W3CDTF">2023-01-26T17:10:00Z</dcterms:created>
  <dcterms:modified xsi:type="dcterms:W3CDTF">2023-01-27T10:08:00Z</dcterms:modified>
</cp:coreProperties>
</file>