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1EE13811" w:rsidR="00D30347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E22BC7">
        <w:rPr>
          <w:b/>
          <w:szCs w:val="28"/>
        </w:rPr>
        <w:t>Предобработка данных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662731A" w14:textId="73AE2D55" w:rsidR="00D30347" w:rsidRDefault="00284FDE" w:rsidP="00926026">
      <w:r>
        <w:t xml:space="preserve">Ознакомиться с методами предобработки данных из библиотеки </w:t>
      </w:r>
      <w:proofErr w:type="spellStart"/>
      <w:r w:rsidRPr="00284FDE">
        <w:rPr>
          <w:i/>
          <w:lang w:val="en-US"/>
        </w:rPr>
        <w:t>Scikit</w:t>
      </w:r>
      <w:proofErr w:type="spellEnd"/>
      <w:r w:rsidRPr="00284FDE">
        <w:rPr>
          <w:i/>
        </w:rPr>
        <w:t xml:space="preserve"> </w:t>
      </w:r>
      <w:r w:rsidRPr="00284FDE">
        <w:rPr>
          <w:i/>
          <w:lang w:val="en-US"/>
        </w:rPr>
        <w:t>Learn</w:t>
      </w:r>
      <w:r w:rsidRPr="00284FDE">
        <w:t>.</w:t>
      </w:r>
    </w:p>
    <w:p w14:paraId="29E67C05" w14:textId="23518E57" w:rsidR="00D30347" w:rsidRDefault="00D30347">
      <w:pPr>
        <w:rPr>
          <w:color w:val="FF0000"/>
          <w:szCs w:val="28"/>
        </w:rPr>
      </w:pPr>
    </w:p>
    <w:p w14:paraId="0ACE5FBF" w14:textId="5BA83B43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5FF65A72" w14:textId="42D14284" w:rsidR="00926026" w:rsidRDefault="00926026" w:rsidP="00926026">
      <w:pPr>
        <w:pStyle w:val="2"/>
      </w:pPr>
      <w:r>
        <w:t>Загрузка данных</w:t>
      </w:r>
    </w:p>
    <w:p w14:paraId="70F1A814" w14:textId="323FCAD3" w:rsidR="00926026" w:rsidRDefault="000C6DAA" w:rsidP="000C6DAA">
      <w:pPr>
        <w:pStyle w:val="af2"/>
        <w:numPr>
          <w:ilvl w:val="0"/>
          <w:numId w:val="5"/>
        </w:numPr>
        <w:ind w:left="1134" w:hanging="283"/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(</w:t>
      </w:r>
      <w:hyperlink r:id="rId8" w:history="1">
        <w:r w:rsidRPr="000C6DAA">
          <w:rPr>
            <w:rStyle w:val="af7"/>
          </w:rPr>
          <w:t>https://www.kaggle.com/andrewmvd/heart-failure-clinical-data</w:t>
        </w:r>
      </w:hyperlink>
      <w:r>
        <w:t>)</w:t>
      </w:r>
      <w:r w:rsidR="00774CB6" w:rsidRPr="00774CB6">
        <w:t>.</w:t>
      </w:r>
    </w:p>
    <w:p w14:paraId="159FAD2C" w14:textId="6A6F2844" w:rsidR="000C6DAA" w:rsidRDefault="000C6DAA" w:rsidP="000C6DAA">
      <w:pPr>
        <w:pStyle w:val="af2"/>
        <w:numPr>
          <w:ilvl w:val="0"/>
          <w:numId w:val="5"/>
        </w:numPr>
        <w:ind w:left="1134" w:hanging="283"/>
      </w:pPr>
      <w:r>
        <w:t xml:space="preserve">Создать </w:t>
      </w:r>
      <w:r>
        <w:rPr>
          <w:lang w:val="en-US"/>
        </w:rPr>
        <w:t>Python</w:t>
      </w:r>
      <w:r w:rsidRPr="000C6DAA">
        <w:t xml:space="preserve"> </w:t>
      </w:r>
      <w:r>
        <w:t xml:space="preserve">скрипт, загружающий </w:t>
      </w:r>
      <w:proofErr w:type="spellStart"/>
      <w:r>
        <w:t>датасет</w:t>
      </w:r>
      <w:proofErr w:type="spellEnd"/>
      <w:r>
        <w:t xml:space="preserve"> и исключающий нечисловые признаки</w:t>
      </w:r>
      <w:r w:rsidR="007A455A">
        <w:t xml:space="preserve"> (отсортированные данные приведены на рис. 1)</w:t>
      </w:r>
      <w:r>
        <w:t>.</w:t>
      </w:r>
    </w:p>
    <w:p w14:paraId="58CD6AC9" w14:textId="77777777" w:rsidR="009631D4" w:rsidRDefault="000C6DAA" w:rsidP="009631D4">
      <w:pPr>
        <w:keepNext/>
        <w:ind w:firstLine="0"/>
      </w:pPr>
      <w:r>
        <w:rPr>
          <w:noProof/>
        </w:rPr>
        <w:drawing>
          <wp:inline distT="0" distB="0" distL="0" distR="0" wp14:anchorId="17253C98" wp14:editId="5D8572D4">
            <wp:extent cx="6120130" cy="3640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_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C1B" w14:textId="0A38E1BB" w:rsidR="000C6DAA" w:rsidRPr="009631D4" w:rsidRDefault="009631D4" w:rsidP="009631D4">
      <w:pPr>
        <w:pStyle w:val="afc"/>
        <w:spacing w:line="240" w:lineRule="auto"/>
        <w:jc w:val="center"/>
        <w:rPr>
          <w:sz w:val="20"/>
          <w:lang w:val="en-US"/>
        </w:rPr>
      </w:pPr>
      <w:r w:rsidRPr="009631D4">
        <w:rPr>
          <w:sz w:val="22"/>
        </w:rPr>
        <w:t xml:space="preserve">Рисунок </w:t>
      </w:r>
      <w:r w:rsidRPr="009631D4">
        <w:rPr>
          <w:sz w:val="22"/>
        </w:rPr>
        <w:fldChar w:fldCharType="begin"/>
      </w:r>
      <w:r w:rsidRPr="009631D4">
        <w:rPr>
          <w:sz w:val="22"/>
        </w:rPr>
        <w:instrText xml:space="preserve"> SEQ Рисунок \* ARABIC </w:instrText>
      </w:r>
      <w:r w:rsidRPr="009631D4">
        <w:rPr>
          <w:sz w:val="22"/>
        </w:rPr>
        <w:fldChar w:fldCharType="separate"/>
      </w:r>
      <w:r w:rsidR="00016AA5">
        <w:rPr>
          <w:noProof/>
          <w:sz w:val="22"/>
        </w:rPr>
        <w:t>1</w:t>
      </w:r>
      <w:r w:rsidRPr="009631D4">
        <w:rPr>
          <w:sz w:val="22"/>
        </w:rPr>
        <w:fldChar w:fldCharType="end"/>
      </w:r>
      <w:r w:rsidRPr="009631D4">
        <w:rPr>
          <w:sz w:val="22"/>
        </w:rPr>
        <w:t>. Загруженные данные.</w:t>
      </w:r>
    </w:p>
    <w:p w14:paraId="7758A7F4" w14:textId="77777777" w:rsidR="004B4524" w:rsidRPr="000C6DAA" w:rsidRDefault="004B4524" w:rsidP="000C6DAA">
      <w:pPr>
        <w:ind w:firstLine="0"/>
        <w:rPr>
          <w:lang w:val="en-US"/>
        </w:rPr>
      </w:pPr>
    </w:p>
    <w:p w14:paraId="624C6E4F" w14:textId="3E5311F9" w:rsidR="004B4524" w:rsidRDefault="004B4524" w:rsidP="000C6DAA">
      <w:pPr>
        <w:ind w:firstLine="0"/>
        <w:rPr>
          <w:lang w:val="en-US"/>
        </w:rPr>
      </w:pPr>
    </w:p>
    <w:p w14:paraId="2930A8A3" w14:textId="77777777" w:rsidR="004B4524" w:rsidRPr="000C6DAA" w:rsidRDefault="004B4524" w:rsidP="000C6DAA">
      <w:pPr>
        <w:ind w:firstLine="0"/>
        <w:rPr>
          <w:lang w:val="en-US"/>
        </w:rPr>
      </w:pPr>
    </w:p>
    <w:p w14:paraId="1634DD61" w14:textId="77777777" w:rsidR="004B4524" w:rsidRDefault="004B4524">
      <w:pPr>
        <w:spacing w:line="240" w:lineRule="auto"/>
        <w:ind w:firstLine="0"/>
      </w:pPr>
      <w:r>
        <w:br w:type="page"/>
      </w:r>
    </w:p>
    <w:p w14:paraId="0D3F2AA5" w14:textId="29DA2EBD" w:rsidR="000C6DAA" w:rsidRDefault="007A455A" w:rsidP="000C6DAA">
      <w:pPr>
        <w:pStyle w:val="af2"/>
        <w:numPr>
          <w:ilvl w:val="0"/>
          <w:numId w:val="5"/>
        </w:numPr>
        <w:ind w:left="1134" w:hanging="283"/>
      </w:pPr>
      <w:r>
        <w:lastRenderedPageBreak/>
        <w:t>Построить гистограммы</w:t>
      </w:r>
      <w:r w:rsidR="004B4524">
        <w:t xml:space="preserve"> признаков (рис. 2)</w:t>
      </w:r>
      <w:r w:rsidR="00774CB6">
        <w:rPr>
          <w:lang w:val="en-US"/>
        </w:rPr>
        <w:t>.</w:t>
      </w:r>
    </w:p>
    <w:p w14:paraId="476A8708" w14:textId="77777777" w:rsidR="009631D4" w:rsidRDefault="004B4524" w:rsidP="009631D4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41C4C53F" wp14:editId="20DFA2C2">
            <wp:extent cx="6120130" cy="3719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B5C9" w14:textId="53E59C8E" w:rsidR="000C6DAA" w:rsidRPr="009631D4" w:rsidRDefault="009631D4" w:rsidP="009631D4">
      <w:pPr>
        <w:pStyle w:val="afc"/>
        <w:jc w:val="center"/>
        <w:rPr>
          <w:sz w:val="22"/>
          <w:lang w:val="en-US"/>
        </w:rPr>
      </w:pPr>
      <w:r w:rsidRPr="009631D4">
        <w:rPr>
          <w:sz w:val="22"/>
        </w:rPr>
        <w:t xml:space="preserve">Рисунок </w:t>
      </w:r>
      <w:r w:rsidRPr="009631D4">
        <w:rPr>
          <w:sz w:val="22"/>
        </w:rPr>
        <w:fldChar w:fldCharType="begin"/>
      </w:r>
      <w:r w:rsidRPr="009631D4">
        <w:rPr>
          <w:sz w:val="22"/>
        </w:rPr>
        <w:instrText xml:space="preserve"> SEQ Рисунок \* ARABIC </w:instrText>
      </w:r>
      <w:r w:rsidRPr="009631D4">
        <w:rPr>
          <w:sz w:val="22"/>
        </w:rPr>
        <w:fldChar w:fldCharType="separate"/>
      </w:r>
      <w:r w:rsidR="00016AA5">
        <w:rPr>
          <w:noProof/>
          <w:sz w:val="22"/>
        </w:rPr>
        <w:t>2</w:t>
      </w:r>
      <w:r w:rsidRPr="009631D4">
        <w:rPr>
          <w:sz w:val="22"/>
        </w:rPr>
        <w:fldChar w:fldCharType="end"/>
      </w:r>
      <w:r w:rsidRPr="009631D4">
        <w:rPr>
          <w:sz w:val="22"/>
        </w:rPr>
        <w:t>. Гистограммы загруженных данных.</w:t>
      </w:r>
    </w:p>
    <w:p w14:paraId="1BC827C4" w14:textId="77777777" w:rsidR="004B4524" w:rsidRPr="004B4524" w:rsidRDefault="004B4524" w:rsidP="004B4524">
      <w:pPr>
        <w:ind w:firstLine="0"/>
        <w:rPr>
          <w:lang w:val="en-US"/>
        </w:rPr>
      </w:pPr>
    </w:p>
    <w:p w14:paraId="047528D2" w14:textId="270DD3D9" w:rsidR="000C6DAA" w:rsidRDefault="000E636E" w:rsidP="00302EAD">
      <w:pPr>
        <w:pStyle w:val="af2"/>
        <w:numPr>
          <w:ilvl w:val="0"/>
          <w:numId w:val="5"/>
        </w:numPr>
        <w:ind w:left="1134" w:hanging="283"/>
      </w:pPr>
      <w:r>
        <w:t>О</w:t>
      </w:r>
      <w:r w:rsidR="004B4524">
        <w:t>пределит</w:t>
      </w:r>
      <w:r>
        <w:t>ь</w:t>
      </w:r>
      <w:r w:rsidR="004B4524">
        <w:t xml:space="preserve"> диапазоны значений для каждого из признаков, а также возле какого значения лежит наибольшее количество наблюдений</w:t>
      </w:r>
      <w:r w:rsidR="00302EAD">
        <w:t xml:space="preserve"> (табл. 1)</w:t>
      </w:r>
      <w:r w:rsidR="004B4524"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4B27" w14:paraId="766D6ECB" w14:textId="77777777" w:rsidTr="00DD6ACB">
        <w:trPr>
          <w:jc w:val="center"/>
        </w:trPr>
        <w:tc>
          <w:tcPr>
            <w:tcW w:w="3209" w:type="dxa"/>
          </w:tcPr>
          <w:p w14:paraId="0603E2B1" w14:textId="77777777" w:rsidR="00302EAD" w:rsidRPr="00302EAD" w:rsidRDefault="00302EAD" w:rsidP="00302EA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3209" w:type="dxa"/>
          </w:tcPr>
          <w:p w14:paraId="5E1C5D97" w14:textId="17C333BF" w:rsidR="00302EAD" w:rsidRPr="00302EAD" w:rsidRDefault="00302EAD" w:rsidP="00302EA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 w:rsidRPr="00302EAD">
              <w:rPr>
                <w:sz w:val="24"/>
              </w:rPr>
              <w:t>Диапазон</w:t>
            </w:r>
          </w:p>
        </w:tc>
        <w:tc>
          <w:tcPr>
            <w:tcW w:w="3210" w:type="dxa"/>
          </w:tcPr>
          <w:p w14:paraId="013F5A07" w14:textId="0DE1F8D9" w:rsidR="00302EAD" w:rsidRPr="00302EAD" w:rsidRDefault="00302EAD" w:rsidP="00302EA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 w:rsidRPr="00302EAD">
              <w:rPr>
                <w:sz w:val="24"/>
              </w:rPr>
              <w:t>Наибольшее количество наблюдений</w:t>
            </w:r>
          </w:p>
        </w:tc>
      </w:tr>
      <w:tr w:rsidR="00544B27" w14:paraId="3B4C57F7" w14:textId="77777777" w:rsidTr="00DD6ACB">
        <w:trPr>
          <w:jc w:val="center"/>
        </w:trPr>
        <w:tc>
          <w:tcPr>
            <w:tcW w:w="3209" w:type="dxa"/>
          </w:tcPr>
          <w:p w14:paraId="5F40610D" w14:textId="17749267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3209" w:type="dxa"/>
          </w:tcPr>
          <w:p w14:paraId="43D8061D" w14:textId="5CA0D607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(40, 95)</w:t>
            </w:r>
          </w:p>
        </w:tc>
        <w:tc>
          <w:tcPr>
            <w:tcW w:w="3210" w:type="dxa"/>
          </w:tcPr>
          <w:p w14:paraId="516F70EF" w14:textId="4F9F98F4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</w:t>
            </w:r>
          </w:p>
        </w:tc>
      </w:tr>
      <w:tr w:rsidR="00544B27" w14:paraId="6DC95012" w14:textId="77777777" w:rsidTr="00DD6ACB">
        <w:trPr>
          <w:jc w:val="center"/>
        </w:trPr>
        <w:tc>
          <w:tcPr>
            <w:tcW w:w="3209" w:type="dxa"/>
          </w:tcPr>
          <w:p w14:paraId="7AD78215" w14:textId="4D07C29F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3209" w:type="dxa"/>
          </w:tcPr>
          <w:p w14:paraId="38A65A4A" w14:textId="53C54D7A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(0, 7900)</w:t>
            </w:r>
          </w:p>
        </w:tc>
        <w:tc>
          <w:tcPr>
            <w:tcW w:w="3210" w:type="dxa"/>
          </w:tcPr>
          <w:p w14:paraId="60E289B2" w14:textId="38BB9D4F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44B27" w14:paraId="0A45956B" w14:textId="77777777" w:rsidTr="00DD6ACB">
        <w:trPr>
          <w:jc w:val="center"/>
        </w:trPr>
        <w:tc>
          <w:tcPr>
            <w:tcW w:w="3209" w:type="dxa"/>
          </w:tcPr>
          <w:p w14:paraId="5F11BDA5" w14:textId="2580A902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3209" w:type="dxa"/>
          </w:tcPr>
          <w:p w14:paraId="46A54D90" w14:textId="318A5C60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(14, </w:t>
            </w:r>
            <w:r w:rsidR="00C17F71">
              <w:rPr>
                <w:sz w:val="24"/>
                <w:lang w:val="en-US"/>
              </w:rPr>
              <w:t>80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4E9D795C" w14:textId="4FE663FE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</w:tr>
      <w:tr w:rsidR="00544B27" w14:paraId="79689A5F" w14:textId="77777777" w:rsidTr="00DD6ACB">
        <w:trPr>
          <w:jc w:val="center"/>
        </w:trPr>
        <w:tc>
          <w:tcPr>
            <w:tcW w:w="3209" w:type="dxa"/>
          </w:tcPr>
          <w:p w14:paraId="2A81D8ED" w14:textId="497B0FCF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3209" w:type="dxa"/>
          </w:tcPr>
          <w:p w14:paraId="526BD8A2" w14:textId="7B301A6E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(25000, 850000)</w:t>
            </w:r>
          </w:p>
        </w:tc>
        <w:tc>
          <w:tcPr>
            <w:tcW w:w="3210" w:type="dxa"/>
          </w:tcPr>
          <w:p w14:paraId="0E62A535" w14:textId="3DDCCBCE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225000</w:t>
            </w:r>
          </w:p>
        </w:tc>
      </w:tr>
      <w:tr w:rsidR="00544B27" w14:paraId="0AC8F266" w14:textId="77777777" w:rsidTr="00DD6ACB">
        <w:trPr>
          <w:jc w:val="center"/>
        </w:trPr>
        <w:tc>
          <w:tcPr>
            <w:tcW w:w="3209" w:type="dxa"/>
          </w:tcPr>
          <w:p w14:paraId="3CF73096" w14:textId="3DFE3775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3209" w:type="dxa"/>
          </w:tcPr>
          <w:p w14:paraId="720FD0EB" w14:textId="6617E684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(0.5, 9.2)</w:t>
            </w:r>
          </w:p>
        </w:tc>
        <w:tc>
          <w:tcPr>
            <w:tcW w:w="3210" w:type="dxa"/>
          </w:tcPr>
          <w:p w14:paraId="63CEACD2" w14:textId="5A8375CD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44B27" w14:paraId="2DEB0D3C" w14:textId="77777777" w:rsidTr="00DD6ACB">
        <w:trPr>
          <w:jc w:val="center"/>
        </w:trPr>
        <w:tc>
          <w:tcPr>
            <w:tcW w:w="3209" w:type="dxa"/>
          </w:tcPr>
          <w:p w14:paraId="5A07DB11" w14:textId="53118CBB" w:rsidR="00302EAD" w:rsidRPr="00544B27" w:rsidRDefault="00544B27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3209" w:type="dxa"/>
          </w:tcPr>
          <w:p w14:paraId="7A6BF4DD" w14:textId="7140C94D" w:rsidR="00302EAD" w:rsidRPr="00C17F71" w:rsidRDefault="00C17F71" w:rsidP="00302EA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(113, 148)</w:t>
            </w:r>
          </w:p>
        </w:tc>
        <w:tc>
          <w:tcPr>
            <w:tcW w:w="3210" w:type="dxa"/>
          </w:tcPr>
          <w:p w14:paraId="1A9DAC63" w14:textId="3D60E4E9" w:rsidR="00302EAD" w:rsidRPr="00C17F71" w:rsidRDefault="00C17F71" w:rsidP="009631D4">
            <w:pPr>
              <w:pStyle w:val="af2"/>
              <w:keepNext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</w:t>
            </w:r>
          </w:p>
        </w:tc>
      </w:tr>
    </w:tbl>
    <w:p w14:paraId="69A30F6F" w14:textId="0C77A6B7" w:rsidR="00302EAD" w:rsidRPr="009631D4" w:rsidRDefault="009631D4" w:rsidP="009631D4">
      <w:pPr>
        <w:pStyle w:val="afc"/>
        <w:jc w:val="center"/>
        <w:rPr>
          <w:sz w:val="22"/>
        </w:rPr>
      </w:pPr>
      <w:r w:rsidRPr="009631D4">
        <w:rPr>
          <w:sz w:val="22"/>
        </w:rPr>
        <w:t xml:space="preserve">Таблица </w:t>
      </w:r>
      <w:r w:rsidRPr="009631D4">
        <w:rPr>
          <w:sz w:val="22"/>
        </w:rPr>
        <w:fldChar w:fldCharType="begin"/>
      </w:r>
      <w:r w:rsidRPr="009631D4">
        <w:rPr>
          <w:sz w:val="22"/>
        </w:rPr>
        <w:instrText xml:space="preserve"> SEQ Таблица \* ARABIC </w:instrText>
      </w:r>
      <w:r w:rsidRPr="009631D4">
        <w:rPr>
          <w:sz w:val="22"/>
        </w:rPr>
        <w:fldChar w:fldCharType="separate"/>
      </w:r>
      <w:r w:rsidR="00016AA5">
        <w:rPr>
          <w:noProof/>
          <w:sz w:val="22"/>
        </w:rPr>
        <w:t>1</w:t>
      </w:r>
      <w:r w:rsidRPr="009631D4">
        <w:rPr>
          <w:sz w:val="22"/>
        </w:rPr>
        <w:fldChar w:fldCharType="end"/>
      </w:r>
      <w:r w:rsidRPr="009631D4">
        <w:rPr>
          <w:sz w:val="22"/>
        </w:rPr>
        <w:t>. Описание диапазонов значений.</w:t>
      </w:r>
    </w:p>
    <w:p w14:paraId="6B74881B" w14:textId="2E08FCE2" w:rsidR="008F08DB" w:rsidRPr="008F08DB" w:rsidRDefault="008F08DB" w:rsidP="008F08DB">
      <w:pPr>
        <w:pStyle w:val="af2"/>
        <w:numPr>
          <w:ilvl w:val="0"/>
          <w:numId w:val="5"/>
        </w:numPr>
        <w:ind w:left="1134" w:hanging="283"/>
      </w:pPr>
      <w:r>
        <w:t xml:space="preserve">Преобразовать </w:t>
      </w:r>
      <w:r w:rsidRPr="008F08DB">
        <w:rPr>
          <w:i/>
          <w:lang w:val="en-US"/>
        </w:rPr>
        <w:t>Pandas</w:t>
      </w:r>
      <w:r w:rsidRPr="008F08DB">
        <w:t xml:space="preserve"> </w:t>
      </w:r>
      <w:proofErr w:type="spellStart"/>
      <w:r>
        <w:t>датафрейм</w:t>
      </w:r>
      <w:proofErr w:type="spellEnd"/>
      <w:r>
        <w:t xml:space="preserve"> в массив </w:t>
      </w:r>
      <w:r>
        <w:rPr>
          <w:i/>
          <w:lang w:val="en-US"/>
        </w:rPr>
        <w:t>NumPy</w:t>
      </w:r>
      <w:r w:rsidR="00774CB6" w:rsidRPr="00774CB6">
        <w:rPr>
          <w:i/>
        </w:rPr>
        <w:t>.</w:t>
      </w:r>
    </w:p>
    <w:p w14:paraId="3EFF7CA0" w14:textId="0836F045" w:rsidR="008F08DB" w:rsidRDefault="008F08DB" w:rsidP="008F08DB"/>
    <w:p w14:paraId="3EAC2F27" w14:textId="2FE5CCAB" w:rsidR="008F08DB" w:rsidRDefault="008F08DB" w:rsidP="008F08DB">
      <w:pPr>
        <w:pStyle w:val="2"/>
      </w:pPr>
      <w:r>
        <w:t>Стандартизация данных</w:t>
      </w:r>
    </w:p>
    <w:p w14:paraId="1DE9985C" w14:textId="6317811D" w:rsidR="008F08DB" w:rsidRDefault="008F08DB" w:rsidP="008F08DB">
      <w:pPr>
        <w:pStyle w:val="af2"/>
        <w:numPr>
          <w:ilvl w:val="0"/>
          <w:numId w:val="6"/>
        </w:numPr>
        <w:ind w:left="1134" w:hanging="283"/>
      </w:pPr>
      <w:r>
        <w:t xml:space="preserve">Подключить модуль </w:t>
      </w:r>
      <w:proofErr w:type="spellStart"/>
      <w:r w:rsidRPr="00AC3C13">
        <w:rPr>
          <w:i/>
          <w:lang w:val="en-US"/>
        </w:rPr>
        <w:t>Sklearn</w:t>
      </w:r>
      <w:proofErr w:type="spellEnd"/>
      <w:r w:rsidRPr="00AC3C13">
        <w:t xml:space="preserve"> </w:t>
      </w:r>
      <w:r>
        <w:t>и</w:t>
      </w:r>
      <w:r w:rsidR="00AC3C13" w:rsidRPr="00AC3C13">
        <w:t xml:space="preserve"> </w:t>
      </w:r>
      <w:r w:rsidR="00AC3C13">
        <w:t xml:space="preserve">настроить стандартизацию по первым 150 наблюдениям используя </w:t>
      </w:r>
      <w:proofErr w:type="spellStart"/>
      <w:r w:rsidR="00AC3C13" w:rsidRPr="00AC3C13">
        <w:rPr>
          <w:i/>
          <w:lang w:val="en-US"/>
        </w:rPr>
        <w:t>StandartScaler</w:t>
      </w:r>
      <w:proofErr w:type="spellEnd"/>
      <w:r w:rsidR="00AC3C13">
        <w:t>.</w:t>
      </w:r>
    </w:p>
    <w:p w14:paraId="17C11BD1" w14:textId="67861755" w:rsidR="00AC3C13" w:rsidRDefault="00AC3C13" w:rsidP="008F08DB">
      <w:pPr>
        <w:pStyle w:val="af2"/>
        <w:numPr>
          <w:ilvl w:val="0"/>
          <w:numId w:val="6"/>
        </w:numPr>
        <w:ind w:left="1134" w:hanging="283"/>
      </w:pPr>
      <w:r>
        <w:lastRenderedPageBreak/>
        <w:t>Стандартизировать данные</w:t>
      </w:r>
      <w:r w:rsidR="00477C4A">
        <w:t>.</w:t>
      </w:r>
    </w:p>
    <w:p w14:paraId="3EFB3CD7" w14:textId="32A7B98D" w:rsidR="00AC3C13" w:rsidRDefault="00AC3C13" w:rsidP="008F08DB">
      <w:pPr>
        <w:pStyle w:val="af2"/>
        <w:numPr>
          <w:ilvl w:val="0"/>
          <w:numId w:val="6"/>
        </w:numPr>
        <w:ind w:left="1134" w:hanging="283"/>
      </w:pPr>
      <w:r>
        <w:t>Построить гистограммы признаков</w:t>
      </w:r>
      <w:r w:rsidR="00477C4A">
        <w:t xml:space="preserve"> (рис. 3).</w:t>
      </w:r>
    </w:p>
    <w:p w14:paraId="0EA81D00" w14:textId="77777777" w:rsidR="009631D4" w:rsidRDefault="00CF46CE" w:rsidP="009631D4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4A0F83AE" wp14:editId="764691C5">
            <wp:extent cx="6120130" cy="3719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dart1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4136" w14:textId="5C0A9DA0" w:rsidR="00CF46CE" w:rsidRPr="009631D4" w:rsidRDefault="009631D4" w:rsidP="009631D4">
      <w:pPr>
        <w:pStyle w:val="afc"/>
        <w:jc w:val="center"/>
        <w:rPr>
          <w:sz w:val="22"/>
        </w:rPr>
      </w:pPr>
      <w:r w:rsidRPr="009631D4">
        <w:rPr>
          <w:sz w:val="22"/>
        </w:rPr>
        <w:t xml:space="preserve">Рисунок </w:t>
      </w:r>
      <w:r w:rsidRPr="009631D4">
        <w:rPr>
          <w:sz w:val="22"/>
        </w:rPr>
        <w:fldChar w:fldCharType="begin"/>
      </w:r>
      <w:r w:rsidRPr="009631D4">
        <w:rPr>
          <w:sz w:val="22"/>
        </w:rPr>
        <w:instrText xml:space="preserve"> SEQ Рисунок \* ARABIC </w:instrText>
      </w:r>
      <w:r w:rsidRPr="009631D4">
        <w:rPr>
          <w:sz w:val="22"/>
        </w:rPr>
        <w:fldChar w:fldCharType="separate"/>
      </w:r>
      <w:r w:rsidR="00016AA5">
        <w:rPr>
          <w:noProof/>
          <w:sz w:val="22"/>
        </w:rPr>
        <w:t>3</w:t>
      </w:r>
      <w:r w:rsidRPr="009631D4">
        <w:rPr>
          <w:sz w:val="22"/>
        </w:rPr>
        <w:fldChar w:fldCharType="end"/>
      </w:r>
      <w:r w:rsidRPr="009631D4">
        <w:rPr>
          <w:sz w:val="22"/>
        </w:rPr>
        <w:t>. Гистограммы признаков стандартизированных данных.</w:t>
      </w:r>
    </w:p>
    <w:p w14:paraId="16DEAFE4" w14:textId="77777777" w:rsidR="00477C4A" w:rsidRDefault="00477C4A" w:rsidP="00CF46CE">
      <w:pPr>
        <w:ind w:firstLine="0"/>
      </w:pPr>
    </w:p>
    <w:p w14:paraId="1163EE8E" w14:textId="1E3A122A" w:rsidR="00CF46CE" w:rsidRDefault="00CF46CE" w:rsidP="008F08DB">
      <w:pPr>
        <w:pStyle w:val="af2"/>
        <w:numPr>
          <w:ilvl w:val="0"/>
          <w:numId w:val="6"/>
        </w:numPr>
        <w:ind w:left="1134" w:hanging="283"/>
      </w:pPr>
      <w:r>
        <w:t>Сравнить данные до и после стандартизации</w:t>
      </w:r>
      <w:r w:rsidR="00477C4A">
        <w:t>.</w:t>
      </w:r>
    </w:p>
    <w:p w14:paraId="6EA34A1F" w14:textId="1DF2A2F8" w:rsidR="00477C4A" w:rsidRPr="00477C4A" w:rsidRDefault="00477C4A" w:rsidP="00477C4A">
      <w:pPr>
        <w:pStyle w:val="af2"/>
        <w:ind w:left="1134" w:firstLine="0"/>
      </w:pPr>
      <w:r>
        <w:t>На основе полученных гистограмм составлена таблица с диапазонами наблюдений и значениями, около которых лежит наибольшее число наблюдений (табл. 2).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6ACB" w:rsidRPr="00302EAD" w14:paraId="658651D3" w14:textId="77777777" w:rsidTr="00F95AA4">
        <w:trPr>
          <w:jc w:val="center"/>
        </w:trPr>
        <w:tc>
          <w:tcPr>
            <w:tcW w:w="3209" w:type="dxa"/>
          </w:tcPr>
          <w:p w14:paraId="2D1A0CE2" w14:textId="77777777" w:rsidR="00DD6ACB" w:rsidRPr="00302EAD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3209" w:type="dxa"/>
            <w:vAlign w:val="center"/>
          </w:tcPr>
          <w:p w14:paraId="5B6D0D45" w14:textId="77777777" w:rsidR="00DD6ACB" w:rsidRPr="00302EAD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 w:rsidRPr="00302EAD">
              <w:rPr>
                <w:sz w:val="24"/>
              </w:rPr>
              <w:t>Диапазон</w:t>
            </w:r>
          </w:p>
        </w:tc>
        <w:tc>
          <w:tcPr>
            <w:tcW w:w="3210" w:type="dxa"/>
            <w:vAlign w:val="center"/>
          </w:tcPr>
          <w:p w14:paraId="01A301BD" w14:textId="77777777" w:rsidR="00DD6ACB" w:rsidRPr="00302EAD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 w:rsidRPr="00302EAD">
              <w:rPr>
                <w:sz w:val="24"/>
              </w:rPr>
              <w:t>Наибольшее количество наблюдений</w:t>
            </w:r>
          </w:p>
        </w:tc>
      </w:tr>
      <w:tr w:rsidR="00DD6ACB" w:rsidRPr="00C17F71" w14:paraId="3FC4262D" w14:textId="77777777" w:rsidTr="00F95AA4">
        <w:trPr>
          <w:jc w:val="center"/>
        </w:trPr>
        <w:tc>
          <w:tcPr>
            <w:tcW w:w="3209" w:type="dxa"/>
            <w:vAlign w:val="center"/>
          </w:tcPr>
          <w:p w14:paraId="6CFE0542" w14:textId="77777777" w:rsidR="00DD6ACB" w:rsidRPr="00544B27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3209" w:type="dxa"/>
          </w:tcPr>
          <w:p w14:paraId="681CB913" w14:textId="7200BF53" w:rsidR="00DD6ACB" w:rsidRPr="00544B27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A39E9">
              <w:rPr>
                <w:sz w:val="24"/>
              </w:rPr>
              <w:t>-1.75</w:t>
            </w:r>
            <w:r>
              <w:rPr>
                <w:sz w:val="24"/>
                <w:lang w:val="en-US"/>
              </w:rPr>
              <w:t xml:space="preserve">, </w:t>
            </w:r>
            <w:r w:rsidR="008A39E9">
              <w:rPr>
                <w:sz w:val="24"/>
              </w:rPr>
              <w:t>2.6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30F4F0BC" w14:textId="1882E8C1" w:rsidR="00DD6ACB" w:rsidRPr="0062291E" w:rsidRDefault="0062291E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</w:tr>
      <w:tr w:rsidR="00DD6ACB" w:rsidRPr="00C17F71" w14:paraId="3B5964AD" w14:textId="77777777" w:rsidTr="00F95AA4">
        <w:trPr>
          <w:jc w:val="center"/>
        </w:trPr>
        <w:tc>
          <w:tcPr>
            <w:tcW w:w="3209" w:type="dxa"/>
            <w:vAlign w:val="center"/>
          </w:tcPr>
          <w:p w14:paraId="62F969EE" w14:textId="77777777" w:rsidR="00DD6ACB" w:rsidRPr="00544B27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3209" w:type="dxa"/>
          </w:tcPr>
          <w:p w14:paraId="1561CAA5" w14:textId="689348DB" w:rsidR="00DD6ACB" w:rsidRPr="00544B27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A39E9">
              <w:rPr>
                <w:sz w:val="24"/>
              </w:rPr>
              <w:t>-0.5</w:t>
            </w:r>
            <w:r>
              <w:rPr>
                <w:sz w:val="24"/>
                <w:lang w:val="en-US"/>
              </w:rPr>
              <w:t>,</w:t>
            </w:r>
            <w:r w:rsidR="008A39E9">
              <w:rPr>
                <w:sz w:val="24"/>
              </w:rPr>
              <w:t xml:space="preserve"> 6.1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63A7E718" w14:textId="3C046CD5" w:rsidR="00DD6ACB" w:rsidRPr="00B05BDC" w:rsidRDefault="0062291E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-0.4</w:t>
            </w:r>
          </w:p>
        </w:tc>
      </w:tr>
      <w:tr w:rsidR="00DD6ACB" w:rsidRPr="00C17F71" w14:paraId="5FFE2592" w14:textId="77777777" w:rsidTr="00F95AA4">
        <w:trPr>
          <w:jc w:val="center"/>
        </w:trPr>
        <w:tc>
          <w:tcPr>
            <w:tcW w:w="3209" w:type="dxa"/>
            <w:vAlign w:val="center"/>
          </w:tcPr>
          <w:p w14:paraId="6F781C55" w14:textId="77777777" w:rsidR="00DD6ACB" w:rsidRPr="00544B27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3209" w:type="dxa"/>
          </w:tcPr>
          <w:p w14:paraId="6DE3E0C3" w14:textId="4763167E" w:rsidR="00DD6ACB" w:rsidRPr="00544B27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A39E9">
              <w:rPr>
                <w:sz w:val="24"/>
              </w:rPr>
              <w:t>-2.2</w:t>
            </w:r>
            <w:r>
              <w:rPr>
                <w:sz w:val="24"/>
                <w:lang w:val="en-US"/>
              </w:rPr>
              <w:t xml:space="preserve">, </w:t>
            </w:r>
            <w:r w:rsidR="008A39E9">
              <w:rPr>
                <w:sz w:val="24"/>
              </w:rPr>
              <w:t>3.2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5A328AA8" w14:textId="47F1ADF1" w:rsidR="00DD6ACB" w:rsidRPr="0062291E" w:rsidRDefault="0062291E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DD6ACB" w:rsidRPr="00C17F71" w14:paraId="11006186" w14:textId="77777777" w:rsidTr="00F95AA4">
        <w:trPr>
          <w:jc w:val="center"/>
        </w:trPr>
        <w:tc>
          <w:tcPr>
            <w:tcW w:w="3209" w:type="dxa"/>
            <w:vAlign w:val="center"/>
          </w:tcPr>
          <w:p w14:paraId="33F44A60" w14:textId="77777777" w:rsidR="00DD6ACB" w:rsidRPr="00544B27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3209" w:type="dxa"/>
          </w:tcPr>
          <w:p w14:paraId="3DD613C6" w14:textId="6F263F87" w:rsidR="00DD6ACB" w:rsidRPr="00C17F71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A39E9">
              <w:rPr>
                <w:sz w:val="24"/>
              </w:rPr>
              <w:t>-2.5</w:t>
            </w:r>
            <w:r>
              <w:rPr>
                <w:sz w:val="24"/>
                <w:lang w:val="en-US"/>
              </w:rPr>
              <w:t>,</w:t>
            </w:r>
            <w:r w:rsidR="008A39E9">
              <w:rPr>
                <w:sz w:val="24"/>
              </w:rPr>
              <w:t xml:space="preserve"> 6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58C17708" w14:textId="0563B401" w:rsidR="00DD6ACB" w:rsidRPr="0062291E" w:rsidRDefault="0062291E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-0.2</w:t>
            </w:r>
          </w:p>
        </w:tc>
      </w:tr>
      <w:tr w:rsidR="00DD6ACB" w:rsidRPr="00C17F71" w14:paraId="45EE2191" w14:textId="77777777" w:rsidTr="00F95AA4">
        <w:trPr>
          <w:jc w:val="center"/>
        </w:trPr>
        <w:tc>
          <w:tcPr>
            <w:tcW w:w="3209" w:type="dxa"/>
            <w:vAlign w:val="center"/>
          </w:tcPr>
          <w:p w14:paraId="56AA0F92" w14:textId="77777777" w:rsidR="00DD6ACB" w:rsidRPr="00544B27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3209" w:type="dxa"/>
          </w:tcPr>
          <w:p w14:paraId="55242F3A" w14:textId="4F1D349C" w:rsidR="00DD6ACB" w:rsidRPr="00C17F71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A39E9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0.</w:t>
            </w:r>
            <w:r w:rsidR="008A39E9">
              <w:rPr>
                <w:sz w:val="24"/>
              </w:rPr>
              <w:t>9</w:t>
            </w:r>
            <w:r>
              <w:rPr>
                <w:sz w:val="24"/>
                <w:lang w:val="en-US"/>
              </w:rPr>
              <w:t xml:space="preserve">, </w:t>
            </w:r>
            <w:r w:rsidR="008A39E9"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.</w:t>
            </w:r>
            <w:r w:rsidR="008A39E9"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6834A015" w14:textId="20AEB9E9" w:rsidR="00DD6ACB" w:rsidRPr="0062291E" w:rsidRDefault="0062291E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DD6ACB" w:rsidRPr="00C17F71" w14:paraId="2AFCD600" w14:textId="77777777" w:rsidTr="00F95AA4">
        <w:trPr>
          <w:jc w:val="center"/>
        </w:trPr>
        <w:tc>
          <w:tcPr>
            <w:tcW w:w="3209" w:type="dxa"/>
            <w:vAlign w:val="center"/>
          </w:tcPr>
          <w:p w14:paraId="5B8A8CA5" w14:textId="77777777" w:rsidR="00DD6ACB" w:rsidRPr="00544B27" w:rsidRDefault="00DD6ACB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3209" w:type="dxa"/>
          </w:tcPr>
          <w:p w14:paraId="6D426F07" w14:textId="13D9E39E" w:rsidR="00DD6ACB" w:rsidRPr="00C17F71" w:rsidRDefault="00DD6ACB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 w:rsidR="008A39E9">
              <w:rPr>
                <w:sz w:val="24"/>
              </w:rPr>
              <w:t>-5.1</w:t>
            </w:r>
            <w:r>
              <w:rPr>
                <w:sz w:val="24"/>
                <w:lang w:val="en-US"/>
              </w:rPr>
              <w:t xml:space="preserve">, </w:t>
            </w:r>
            <w:r w:rsidR="0062291E">
              <w:rPr>
                <w:sz w:val="24"/>
              </w:rPr>
              <w:t>2.5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3210" w:type="dxa"/>
          </w:tcPr>
          <w:p w14:paraId="28AA5EA0" w14:textId="3C2E7714" w:rsidR="00DD6ACB" w:rsidRPr="0062291E" w:rsidRDefault="0062291E" w:rsidP="00CD0F62">
            <w:pPr>
              <w:pStyle w:val="af2"/>
              <w:keepNext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620C3BC" w14:textId="33F2405F" w:rsidR="00DD6ACB" w:rsidRPr="00CD0F62" w:rsidRDefault="00CD0F62" w:rsidP="00CD0F62">
      <w:pPr>
        <w:pStyle w:val="afc"/>
        <w:spacing w:line="240" w:lineRule="auto"/>
        <w:jc w:val="center"/>
        <w:rPr>
          <w:sz w:val="22"/>
        </w:rPr>
      </w:pPr>
      <w:r w:rsidRPr="00CD0F62">
        <w:rPr>
          <w:sz w:val="22"/>
        </w:rPr>
        <w:t xml:space="preserve">Таблица </w:t>
      </w:r>
      <w:r w:rsidRPr="00CD0F62">
        <w:rPr>
          <w:sz w:val="22"/>
        </w:rPr>
        <w:fldChar w:fldCharType="begin"/>
      </w:r>
      <w:r w:rsidRPr="00CD0F62">
        <w:rPr>
          <w:sz w:val="22"/>
        </w:rPr>
        <w:instrText xml:space="preserve"> SEQ Таблица \* ARABIC </w:instrText>
      </w:r>
      <w:r w:rsidRPr="00CD0F62">
        <w:rPr>
          <w:sz w:val="22"/>
        </w:rPr>
        <w:fldChar w:fldCharType="separate"/>
      </w:r>
      <w:r w:rsidR="00016AA5">
        <w:rPr>
          <w:noProof/>
          <w:sz w:val="22"/>
        </w:rPr>
        <w:t>2</w:t>
      </w:r>
      <w:r w:rsidRPr="00CD0F62">
        <w:rPr>
          <w:sz w:val="22"/>
        </w:rPr>
        <w:fldChar w:fldCharType="end"/>
      </w:r>
      <w:r w:rsidRPr="00CD0F62">
        <w:rPr>
          <w:sz w:val="22"/>
        </w:rPr>
        <w:t>. Описание диапазонов значений, стандартизированных по первым 150 наблюдениям.</w:t>
      </w:r>
    </w:p>
    <w:p w14:paraId="384AB4B8" w14:textId="77777777" w:rsidR="00CD0F62" w:rsidRDefault="00CD0F62" w:rsidP="00DD6ACB">
      <w:pPr>
        <w:pStyle w:val="af2"/>
        <w:ind w:left="1134" w:firstLine="0"/>
      </w:pPr>
    </w:p>
    <w:p w14:paraId="479EB2FC" w14:textId="1CDBD36D" w:rsidR="008A39E9" w:rsidRDefault="008A39E9" w:rsidP="00DD6ACB">
      <w:pPr>
        <w:pStyle w:val="af2"/>
        <w:ind w:left="1134" w:firstLine="0"/>
      </w:pPr>
      <w:r>
        <w:t xml:space="preserve">Из табл. 2 видно, что </w:t>
      </w:r>
      <w:r w:rsidR="001B1A2D">
        <w:t>наибольшее количество наблюдений находится возле 0, а сам разброс значений находится в пределах одного порядка.</w:t>
      </w:r>
    </w:p>
    <w:p w14:paraId="0AFAD219" w14:textId="6386B37C" w:rsidR="00AC3C13" w:rsidRDefault="001B1A2D" w:rsidP="00DD6ACB">
      <w:pPr>
        <w:pStyle w:val="af2"/>
        <w:numPr>
          <w:ilvl w:val="0"/>
          <w:numId w:val="6"/>
        </w:numPr>
        <w:ind w:left="1134" w:hanging="283"/>
      </w:pPr>
      <w:r>
        <w:lastRenderedPageBreak/>
        <w:t>Рассчитать мат. ожидание и СКО до и после стандартизации. Вывести формулы, по которым они стандартизировались (табл. 3).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593"/>
        <w:gridCol w:w="1593"/>
        <w:gridCol w:w="1593"/>
        <w:gridCol w:w="1593"/>
      </w:tblGrid>
      <w:tr w:rsidR="00F95AA4" w:rsidRPr="00F95AA4" w14:paraId="44EB42E7" w14:textId="77777777" w:rsidTr="00F95AA4">
        <w:trPr>
          <w:jc w:val="center"/>
        </w:trPr>
        <w:tc>
          <w:tcPr>
            <w:tcW w:w="3256" w:type="dxa"/>
          </w:tcPr>
          <w:p w14:paraId="1F4E7876" w14:textId="77777777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1593" w:type="dxa"/>
          </w:tcPr>
          <w:p w14:paraId="20701B50" w14:textId="674A3E98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µ до</w:t>
            </w:r>
          </w:p>
        </w:tc>
        <w:tc>
          <w:tcPr>
            <w:tcW w:w="1593" w:type="dxa"/>
          </w:tcPr>
          <w:p w14:paraId="07D49ABE" w14:textId="7C160991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σ до</w:t>
            </w:r>
          </w:p>
        </w:tc>
        <w:tc>
          <w:tcPr>
            <w:tcW w:w="1593" w:type="dxa"/>
          </w:tcPr>
          <w:p w14:paraId="024113DD" w14:textId="43610CCA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µ после</w:t>
            </w:r>
          </w:p>
        </w:tc>
        <w:tc>
          <w:tcPr>
            <w:tcW w:w="1593" w:type="dxa"/>
          </w:tcPr>
          <w:p w14:paraId="15A3B88A" w14:textId="35C2B8D9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σ после</w:t>
            </w:r>
          </w:p>
        </w:tc>
      </w:tr>
      <w:tr w:rsidR="00F95AA4" w:rsidRPr="00F95AA4" w14:paraId="3455B7E9" w14:textId="77777777" w:rsidTr="00F95AA4">
        <w:trPr>
          <w:jc w:val="center"/>
        </w:trPr>
        <w:tc>
          <w:tcPr>
            <w:tcW w:w="3256" w:type="dxa"/>
            <w:vAlign w:val="center"/>
          </w:tcPr>
          <w:p w14:paraId="10726E50" w14:textId="7BBBEE23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1593" w:type="dxa"/>
          </w:tcPr>
          <w:p w14:paraId="10FEB71A" w14:textId="007ED198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60.834</w:t>
            </w:r>
          </w:p>
        </w:tc>
        <w:tc>
          <w:tcPr>
            <w:tcW w:w="1593" w:type="dxa"/>
          </w:tcPr>
          <w:p w14:paraId="16C3113A" w14:textId="2995858B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11.895</w:t>
            </w:r>
          </w:p>
        </w:tc>
        <w:tc>
          <w:tcPr>
            <w:tcW w:w="1593" w:type="dxa"/>
          </w:tcPr>
          <w:p w14:paraId="54789B10" w14:textId="34DC04F2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-0.170</w:t>
            </w:r>
          </w:p>
        </w:tc>
        <w:tc>
          <w:tcPr>
            <w:tcW w:w="1593" w:type="dxa"/>
          </w:tcPr>
          <w:p w14:paraId="31E1891C" w14:textId="497C0FEE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0.955</w:t>
            </w:r>
          </w:p>
        </w:tc>
      </w:tr>
      <w:tr w:rsidR="00F95AA4" w:rsidRPr="00F95AA4" w14:paraId="5AB7B78E" w14:textId="77777777" w:rsidTr="00F95AA4">
        <w:trPr>
          <w:jc w:val="center"/>
        </w:trPr>
        <w:tc>
          <w:tcPr>
            <w:tcW w:w="3256" w:type="dxa"/>
            <w:vAlign w:val="center"/>
          </w:tcPr>
          <w:p w14:paraId="577D3D16" w14:textId="73ABAFD2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1593" w:type="dxa"/>
          </w:tcPr>
          <w:p w14:paraId="7A9D4DDB" w14:textId="3556E958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581.839</w:t>
            </w:r>
          </w:p>
        </w:tc>
        <w:tc>
          <w:tcPr>
            <w:tcW w:w="1593" w:type="dxa"/>
          </w:tcPr>
          <w:p w14:paraId="7FC0B4BA" w14:textId="02F1EE19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970.288</w:t>
            </w:r>
          </w:p>
        </w:tc>
        <w:tc>
          <w:tcPr>
            <w:tcW w:w="1593" w:type="dxa"/>
          </w:tcPr>
          <w:p w14:paraId="1EE2529C" w14:textId="7003FF93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-0.021</w:t>
            </w:r>
          </w:p>
        </w:tc>
        <w:tc>
          <w:tcPr>
            <w:tcW w:w="1593" w:type="dxa"/>
          </w:tcPr>
          <w:p w14:paraId="6B87FB11" w14:textId="28BEDF4A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0.816</w:t>
            </w:r>
          </w:p>
        </w:tc>
      </w:tr>
      <w:tr w:rsidR="00F95AA4" w:rsidRPr="00F95AA4" w14:paraId="5E8F26AD" w14:textId="77777777" w:rsidTr="00F95AA4">
        <w:trPr>
          <w:jc w:val="center"/>
        </w:trPr>
        <w:tc>
          <w:tcPr>
            <w:tcW w:w="3256" w:type="dxa"/>
            <w:vAlign w:val="center"/>
          </w:tcPr>
          <w:p w14:paraId="5509B081" w14:textId="1C84F5EA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1593" w:type="dxa"/>
          </w:tcPr>
          <w:p w14:paraId="6FC5309C" w14:textId="11AD2F59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38.084</w:t>
            </w:r>
          </w:p>
        </w:tc>
        <w:tc>
          <w:tcPr>
            <w:tcW w:w="1593" w:type="dxa"/>
          </w:tcPr>
          <w:p w14:paraId="7AE6B226" w14:textId="24895BED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11.835</w:t>
            </w:r>
          </w:p>
        </w:tc>
        <w:tc>
          <w:tcPr>
            <w:tcW w:w="1593" w:type="dxa"/>
          </w:tcPr>
          <w:p w14:paraId="7F4D6824" w14:textId="59657092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0.011</w:t>
            </w:r>
          </w:p>
        </w:tc>
        <w:tc>
          <w:tcPr>
            <w:tcW w:w="1593" w:type="dxa"/>
          </w:tcPr>
          <w:p w14:paraId="57A13585" w14:textId="3A408566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0.908</w:t>
            </w:r>
          </w:p>
        </w:tc>
      </w:tr>
      <w:tr w:rsidR="00F95AA4" w:rsidRPr="00F95AA4" w14:paraId="3265A24E" w14:textId="77777777" w:rsidTr="00F95AA4">
        <w:trPr>
          <w:jc w:val="center"/>
        </w:trPr>
        <w:tc>
          <w:tcPr>
            <w:tcW w:w="3256" w:type="dxa"/>
            <w:vAlign w:val="center"/>
          </w:tcPr>
          <w:p w14:paraId="34CBA240" w14:textId="33DAD7C4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1593" w:type="dxa"/>
          </w:tcPr>
          <w:p w14:paraId="031C3E35" w14:textId="5ED54B50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263358.029</w:t>
            </w:r>
          </w:p>
        </w:tc>
        <w:tc>
          <w:tcPr>
            <w:tcW w:w="1593" w:type="dxa"/>
          </w:tcPr>
          <w:p w14:paraId="6D8B1945" w14:textId="2B59D57A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97804.237</w:t>
            </w:r>
          </w:p>
        </w:tc>
        <w:tc>
          <w:tcPr>
            <w:tcW w:w="1593" w:type="dxa"/>
          </w:tcPr>
          <w:p w14:paraId="0C5557BF" w14:textId="62656EFD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-0.035</w:t>
            </w:r>
          </w:p>
        </w:tc>
        <w:tc>
          <w:tcPr>
            <w:tcW w:w="1593" w:type="dxa"/>
          </w:tcPr>
          <w:p w14:paraId="4113DF2D" w14:textId="303F16E5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1.017</w:t>
            </w:r>
          </w:p>
        </w:tc>
      </w:tr>
      <w:tr w:rsidR="00F95AA4" w:rsidRPr="00F95AA4" w14:paraId="341A612E" w14:textId="77777777" w:rsidTr="00F95AA4">
        <w:trPr>
          <w:jc w:val="center"/>
        </w:trPr>
        <w:tc>
          <w:tcPr>
            <w:tcW w:w="3256" w:type="dxa"/>
            <w:vAlign w:val="center"/>
          </w:tcPr>
          <w:p w14:paraId="001065D4" w14:textId="6D945829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1593" w:type="dxa"/>
          </w:tcPr>
          <w:p w14:paraId="101F212D" w14:textId="0B8B6696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1.394</w:t>
            </w:r>
          </w:p>
        </w:tc>
        <w:tc>
          <w:tcPr>
            <w:tcW w:w="1593" w:type="dxa"/>
          </w:tcPr>
          <w:p w14:paraId="154886CE" w14:textId="20B9EDA6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1.035</w:t>
            </w:r>
          </w:p>
        </w:tc>
        <w:tc>
          <w:tcPr>
            <w:tcW w:w="1593" w:type="dxa"/>
          </w:tcPr>
          <w:p w14:paraId="1A684A99" w14:textId="6934B128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-0.109</w:t>
            </w:r>
          </w:p>
        </w:tc>
        <w:tc>
          <w:tcPr>
            <w:tcW w:w="1593" w:type="dxa"/>
          </w:tcPr>
          <w:p w14:paraId="2E0294FC" w14:textId="7386675A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0.887</w:t>
            </w:r>
          </w:p>
        </w:tc>
      </w:tr>
      <w:tr w:rsidR="00F95AA4" w:rsidRPr="00F95AA4" w14:paraId="0CAFAA0B" w14:textId="77777777" w:rsidTr="00F95AA4">
        <w:trPr>
          <w:jc w:val="center"/>
        </w:trPr>
        <w:tc>
          <w:tcPr>
            <w:tcW w:w="3256" w:type="dxa"/>
            <w:vAlign w:val="center"/>
          </w:tcPr>
          <w:p w14:paraId="730EFCF9" w14:textId="6F07148D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1593" w:type="dxa"/>
          </w:tcPr>
          <w:p w14:paraId="210BBF71" w14:textId="46F7BEF8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136.625</w:t>
            </w:r>
          </w:p>
        </w:tc>
        <w:tc>
          <w:tcPr>
            <w:tcW w:w="1593" w:type="dxa"/>
          </w:tcPr>
          <w:p w14:paraId="5ABC0394" w14:textId="03058CB3" w:rsidR="00F95AA4" w:rsidRPr="00F95AA4" w:rsidRDefault="00F95AA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4.412</w:t>
            </w:r>
          </w:p>
        </w:tc>
        <w:tc>
          <w:tcPr>
            <w:tcW w:w="1593" w:type="dxa"/>
          </w:tcPr>
          <w:p w14:paraId="79E22113" w14:textId="03C3A649" w:rsidR="00F95AA4" w:rsidRPr="00541A14" w:rsidRDefault="00541A14" w:rsidP="00F95AA4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0.038</w:t>
            </w:r>
          </w:p>
        </w:tc>
        <w:tc>
          <w:tcPr>
            <w:tcW w:w="1593" w:type="dxa"/>
          </w:tcPr>
          <w:p w14:paraId="731BCDB6" w14:textId="4E998CF0" w:rsidR="00F95AA4" w:rsidRPr="00541A14" w:rsidRDefault="00541A14" w:rsidP="00AD7E83">
            <w:pPr>
              <w:pStyle w:val="af2"/>
              <w:keepNext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0.972</w:t>
            </w:r>
          </w:p>
        </w:tc>
      </w:tr>
    </w:tbl>
    <w:p w14:paraId="6F3AC049" w14:textId="0ACFC3F3" w:rsidR="001B1A2D" w:rsidRPr="00AD7E83" w:rsidRDefault="00AD7E83" w:rsidP="00AD7E83">
      <w:pPr>
        <w:pStyle w:val="afc"/>
        <w:spacing w:line="240" w:lineRule="auto"/>
        <w:jc w:val="center"/>
        <w:rPr>
          <w:sz w:val="22"/>
        </w:rPr>
      </w:pPr>
      <w:r w:rsidRPr="00AD7E83">
        <w:rPr>
          <w:sz w:val="22"/>
        </w:rPr>
        <w:t xml:space="preserve">Таблица </w:t>
      </w:r>
      <w:r w:rsidRPr="00AD7E83">
        <w:rPr>
          <w:sz w:val="22"/>
        </w:rPr>
        <w:fldChar w:fldCharType="begin"/>
      </w:r>
      <w:r w:rsidRPr="00AD7E83">
        <w:rPr>
          <w:sz w:val="22"/>
        </w:rPr>
        <w:instrText xml:space="preserve"> SEQ Таблица \* ARABIC </w:instrText>
      </w:r>
      <w:r w:rsidRPr="00AD7E83">
        <w:rPr>
          <w:sz w:val="22"/>
        </w:rPr>
        <w:fldChar w:fldCharType="separate"/>
      </w:r>
      <w:r w:rsidR="00016AA5">
        <w:rPr>
          <w:noProof/>
          <w:sz w:val="22"/>
        </w:rPr>
        <w:t>3</w:t>
      </w:r>
      <w:r w:rsidRPr="00AD7E83">
        <w:rPr>
          <w:sz w:val="22"/>
        </w:rPr>
        <w:fldChar w:fldCharType="end"/>
      </w:r>
      <w:r w:rsidRPr="00AD7E83">
        <w:rPr>
          <w:sz w:val="22"/>
        </w:rPr>
        <w:t>. Мат. ожидание и СКО данных до и после стандартизации по первым 150 наблюдениям.</w:t>
      </w:r>
    </w:p>
    <w:p w14:paraId="7C926F25" w14:textId="77777777" w:rsidR="00AD7E83" w:rsidRDefault="00AD7E83" w:rsidP="003963F8">
      <w:pPr>
        <w:pStyle w:val="af2"/>
        <w:ind w:left="1134" w:firstLine="0"/>
      </w:pPr>
    </w:p>
    <w:p w14:paraId="5D21364A" w14:textId="474D53BE" w:rsidR="002B0E67" w:rsidRDefault="002B0E67" w:rsidP="003963F8">
      <w:pPr>
        <w:pStyle w:val="af2"/>
        <w:ind w:left="1134" w:firstLine="0"/>
      </w:pPr>
      <w:r>
        <w:t>Исходя из таблицы 3, можно сделать вывод, что стандартизация данных приводит к тому, что математическое ожидание становится равным нулю, а среднеквадратичное отклонение равным 1. Из этого следует, что формула преобразования данных принимает вид:</w:t>
      </w:r>
    </w:p>
    <w:p w14:paraId="089670A1" w14:textId="643DA21F" w:rsidR="002B0E67" w:rsidRPr="004E23DD" w:rsidRDefault="004E23DD" w:rsidP="003963F8">
      <w:pPr>
        <w:pStyle w:val="af2"/>
        <w:ind w:left="1134" w:firstLine="0"/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x-μ(X)</m:t>
              </m:r>
            </m:num>
            <m:den>
              <m:r>
                <w:rPr>
                  <w:rFonts w:ascii="Cambria Math" w:hAnsi="Cambria Math"/>
                </w:rPr>
                <m:t>σ(X)</m:t>
              </m:r>
            </m:den>
          </m:f>
        </m:oMath>
      </m:oMathPara>
    </w:p>
    <w:p w14:paraId="399E1D40" w14:textId="3A33DFD1" w:rsidR="004E23DD" w:rsidRPr="004E23DD" w:rsidRDefault="004E23DD" w:rsidP="003963F8">
      <w:pPr>
        <w:pStyle w:val="af2"/>
        <w:ind w:left="1134" w:firstLine="0"/>
      </w:pPr>
      <w:r>
        <w:t xml:space="preserve">где </w:t>
      </w:r>
      <w:r w:rsidRPr="004E23DD">
        <w:rPr>
          <w:i/>
          <w:lang w:val="en-US"/>
        </w:rPr>
        <w:t>X</w:t>
      </w:r>
      <w:r w:rsidRPr="004E23DD">
        <w:t xml:space="preserve"> – </w:t>
      </w:r>
      <w:r>
        <w:t>исходный набор данных.</w:t>
      </w:r>
    </w:p>
    <w:p w14:paraId="460F5C1E" w14:textId="405C3ABE" w:rsidR="001B1A2D" w:rsidRDefault="004E23DD" w:rsidP="00DD6ACB">
      <w:pPr>
        <w:pStyle w:val="af2"/>
        <w:numPr>
          <w:ilvl w:val="0"/>
          <w:numId w:val="6"/>
        </w:numPr>
        <w:ind w:left="1134" w:hanging="283"/>
      </w:pPr>
      <w:proofErr w:type="spellStart"/>
      <w:r>
        <w:t>Сравнени</w:t>
      </w:r>
      <w:r w:rsidR="00285B3E">
        <w:t>ть</w:t>
      </w:r>
      <w:proofErr w:type="spellEnd"/>
      <w:r>
        <w:t xml:space="preserve"> со значениями объекта настроенной стандартизации</w:t>
      </w:r>
      <w:r w:rsidR="0012211D" w:rsidRPr="0012211D">
        <w:t xml:space="preserve"> </w:t>
      </w:r>
      <w:r w:rsidR="007B6EDF">
        <w:t xml:space="preserve">  </w:t>
      </w:r>
      <w:proofErr w:type="gramStart"/>
      <w:r w:rsidR="00B35EF0">
        <w:t xml:space="preserve">   </w:t>
      </w:r>
      <w:r w:rsidR="0012211D" w:rsidRPr="0012211D">
        <w:t>(</w:t>
      </w:r>
      <w:proofErr w:type="gramEnd"/>
      <w:r w:rsidR="0012211D">
        <w:t>табл</w:t>
      </w:r>
      <w:r w:rsidR="007B6EDF">
        <w:t>. 4</w:t>
      </w:r>
      <w:r w:rsidR="0012211D" w:rsidRPr="0012211D">
        <w:t>)</w:t>
      </w:r>
      <w: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124"/>
        <w:gridCol w:w="2124"/>
        <w:gridCol w:w="2124"/>
      </w:tblGrid>
      <w:tr w:rsidR="004E23DD" w:rsidRPr="004E23DD" w14:paraId="5C97E42D" w14:textId="4F33419F" w:rsidTr="004E23DD">
        <w:trPr>
          <w:jc w:val="center"/>
        </w:trPr>
        <w:tc>
          <w:tcPr>
            <w:tcW w:w="3256" w:type="dxa"/>
          </w:tcPr>
          <w:p w14:paraId="7B055403" w14:textId="77777777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2124" w:type="dxa"/>
          </w:tcPr>
          <w:p w14:paraId="1674E10B" w14:textId="2C99C962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mean_</w:t>
            </w:r>
          </w:p>
        </w:tc>
        <w:tc>
          <w:tcPr>
            <w:tcW w:w="2124" w:type="dxa"/>
          </w:tcPr>
          <w:p w14:paraId="1CEA1E44" w14:textId="2D03C865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var_</w:t>
            </w:r>
          </w:p>
        </w:tc>
        <w:tc>
          <w:tcPr>
            <w:tcW w:w="2124" w:type="dxa"/>
          </w:tcPr>
          <w:p w14:paraId="7C695B02" w14:textId="79E96D96" w:rsid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σ</w:t>
            </w:r>
          </w:p>
        </w:tc>
      </w:tr>
      <w:tr w:rsidR="004E23DD" w:rsidRPr="004E23DD" w14:paraId="735CCD4B" w14:textId="0DBD7CF6" w:rsidTr="004E23DD">
        <w:trPr>
          <w:jc w:val="center"/>
        </w:trPr>
        <w:tc>
          <w:tcPr>
            <w:tcW w:w="3256" w:type="dxa"/>
            <w:vAlign w:val="center"/>
          </w:tcPr>
          <w:p w14:paraId="4A198B82" w14:textId="48E48399" w:rsidR="004E23DD" w:rsidRPr="004E23DD" w:rsidRDefault="001952C7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  <w:r w:rsidR="004E23DD">
              <w:rPr>
                <w:sz w:val="24"/>
                <w:lang w:val="en-US"/>
              </w:rPr>
              <w:t>ge</w:t>
            </w:r>
          </w:p>
        </w:tc>
        <w:tc>
          <w:tcPr>
            <w:tcW w:w="2124" w:type="dxa"/>
          </w:tcPr>
          <w:p w14:paraId="5109C90D" w14:textId="42380BAE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62.95</w:t>
            </w:r>
          </w:p>
        </w:tc>
        <w:tc>
          <w:tcPr>
            <w:tcW w:w="2124" w:type="dxa"/>
          </w:tcPr>
          <w:p w14:paraId="7F72D4DB" w14:textId="15C1E41B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155.00</w:t>
            </w:r>
          </w:p>
        </w:tc>
        <w:tc>
          <w:tcPr>
            <w:tcW w:w="2124" w:type="dxa"/>
          </w:tcPr>
          <w:p w14:paraId="396FB3FF" w14:textId="7D57E32B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12.45</w:t>
            </w:r>
          </w:p>
        </w:tc>
      </w:tr>
      <w:tr w:rsidR="004E23DD" w:rsidRPr="004E23DD" w14:paraId="12E04180" w14:textId="0908DA7A" w:rsidTr="004E23DD">
        <w:trPr>
          <w:jc w:val="center"/>
        </w:trPr>
        <w:tc>
          <w:tcPr>
            <w:tcW w:w="3256" w:type="dxa"/>
            <w:vAlign w:val="center"/>
          </w:tcPr>
          <w:p w14:paraId="4A3C9A46" w14:textId="27469EE2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2124" w:type="dxa"/>
          </w:tcPr>
          <w:p w14:paraId="11F75C27" w14:textId="7A8C1A97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607.15</w:t>
            </w:r>
          </w:p>
        </w:tc>
        <w:tc>
          <w:tcPr>
            <w:tcW w:w="2124" w:type="dxa"/>
          </w:tcPr>
          <w:p w14:paraId="59970D26" w14:textId="14A5F51A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1415488.82</w:t>
            </w:r>
          </w:p>
        </w:tc>
        <w:tc>
          <w:tcPr>
            <w:tcW w:w="2124" w:type="dxa"/>
          </w:tcPr>
          <w:p w14:paraId="33B23810" w14:textId="74AEC891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1189.74</w:t>
            </w:r>
          </w:p>
        </w:tc>
      </w:tr>
      <w:tr w:rsidR="004E23DD" w:rsidRPr="004E23DD" w14:paraId="0DC766E9" w14:textId="1F6A6C5E" w:rsidTr="004E23DD">
        <w:trPr>
          <w:jc w:val="center"/>
        </w:trPr>
        <w:tc>
          <w:tcPr>
            <w:tcW w:w="3256" w:type="dxa"/>
            <w:vAlign w:val="center"/>
          </w:tcPr>
          <w:p w14:paraId="403D850C" w14:textId="5B49FA93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2124" w:type="dxa"/>
          </w:tcPr>
          <w:p w14:paraId="1325E405" w14:textId="7D83F706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37.95</w:t>
            </w:r>
          </w:p>
        </w:tc>
        <w:tc>
          <w:tcPr>
            <w:tcW w:w="2124" w:type="dxa"/>
          </w:tcPr>
          <w:p w14:paraId="2FA9524F" w14:textId="11878700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170.02</w:t>
            </w:r>
          </w:p>
        </w:tc>
        <w:tc>
          <w:tcPr>
            <w:tcW w:w="2124" w:type="dxa"/>
          </w:tcPr>
          <w:p w14:paraId="50CC07CC" w14:textId="4ED22570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13.04</w:t>
            </w:r>
          </w:p>
        </w:tc>
      </w:tr>
      <w:tr w:rsidR="004E23DD" w:rsidRPr="004E23DD" w14:paraId="602074AF" w14:textId="51136D9B" w:rsidTr="004E23DD">
        <w:trPr>
          <w:jc w:val="center"/>
        </w:trPr>
        <w:tc>
          <w:tcPr>
            <w:tcW w:w="3256" w:type="dxa"/>
            <w:vAlign w:val="center"/>
          </w:tcPr>
          <w:p w14:paraId="35C3B3B0" w14:textId="716F61EF" w:rsidR="004E23DD" w:rsidRPr="004E23DD" w:rsidRDefault="001952C7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 w:rsidR="004E23DD">
              <w:rPr>
                <w:sz w:val="24"/>
                <w:lang w:val="en-US"/>
              </w:rPr>
              <w:t>latelets</w:t>
            </w:r>
          </w:p>
        </w:tc>
        <w:tc>
          <w:tcPr>
            <w:tcW w:w="2124" w:type="dxa"/>
          </w:tcPr>
          <w:p w14:paraId="2FD145DF" w14:textId="47AD1CC2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266746.8</w:t>
            </w:r>
          </w:p>
        </w:tc>
        <w:tc>
          <w:tcPr>
            <w:tcW w:w="2124" w:type="dxa"/>
          </w:tcPr>
          <w:p w14:paraId="0A725B2D" w14:textId="06F56D5A" w:rsidR="004E23DD" w:rsidRPr="004E23DD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9.252860</w:t>
            </w:r>
            <w:r w:rsidR="00FC280D">
              <w:rPr>
                <w:sz w:val="24"/>
                <w:lang w:val="en-US"/>
              </w:rPr>
              <w:t>e</w:t>
            </w:r>
            <w:r>
              <w:rPr>
                <w:sz w:val="24"/>
                <w:lang w:val="en-US"/>
              </w:rPr>
              <w:t>+09</w:t>
            </w:r>
          </w:p>
        </w:tc>
        <w:tc>
          <w:tcPr>
            <w:tcW w:w="2124" w:type="dxa"/>
          </w:tcPr>
          <w:p w14:paraId="7160AC05" w14:textId="1DC953C0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96191.79</w:t>
            </w:r>
          </w:p>
        </w:tc>
      </w:tr>
      <w:tr w:rsidR="004E23DD" w:rsidRPr="004E23DD" w14:paraId="48CA162F" w14:textId="61327A2B" w:rsidTr="004E23DD">
        <w:trPr>
          <w:jc w:val="center"/>
        </w:trPr>
        <w:tc>
          <w:tcPr>
            <w:tcW w:w="3256" w:type="dxa"/>
            <w:vAlign w:val="center"/>
          </w:tcPr>
          <w:p w14:paraId="58294546" w14:textId="751CBFB3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2124" w:type="dxa"/>
          </w:tcPr>
          <w:p w14:paraId="42537741" w14:textId="1EF7D2D3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1.52</w:t>
            </w:r>
          </w:p>
        </w:tc>
        <w:tc>
          <w:tcPr>
            <w:tcW w:w="2124" w:type="dxa"/>
          </w:tcPr>
          <w:p w14:paraId="1712D6E0" w14:textId="490F3859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1.36</w:t>
            </w:r>
          </w:p>
        </w:tc>
        <w:tc>
          <w:tcPr>
            <w:tcW w:w="2124" w:type="dxa"/>
          </w:tcPr>
          <w:p w14:paraId="6885C013" w14:textId="1071F348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1.17</w:t>
            </w:r>
          </w:p>
        </w:tc>
      </w:tr>
      <w:tr w:rsidR="004E23DD" w:rsidRPr="004E23DD" w14:paraId="3ABF65E0" w14:textId="41D95650" w:rsidTr="004E23DD">
        <w:trPr>
          <w:jc w:val="center"/>
        </w:trPr>
        <w:tc>
          <w:tcPr>
            <w:tcW w:w="3256" w:type="dxa"/>
            <w:vAlign w:val="center"/>
          </w:tcPr>
          <w:p w14:paraId="0BC1D581" w14:textId="6AF33999" w:rsidR="004E23DD" w:rsidRPr="004E23DD" w:rsidRDefault="004E23DD" w:rsidP="004E23DD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2124" w:type="dxa"/>
          </w:tcPr>
          <w:p w14:paraId="262873D5" w14:textId="71E72CBB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136.45</w:t>
            </w:r>
          </w:p>
        </w:tc>
        <w:tc>
          <w:tcPr>
            <w:tcW w:w="2124" w:type="dxa"/>
          </w:tcPr>
          <w:p w14:paraId="78F06E2B" w14:textId="4E1876EB" w:rsidR="004E23DD" w:rsidRPr="00C10F09" w:rsidRDefault="00C10F09" w:rsidP="004E23DD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20.61</w:t>
            </w:r>
          </w:p>
        </w:tc>
        <w:tc>
          <w:tcPr>
            <w:tcW w:w="2124" w:type="dxa"/>
          </w:tcPr>
          <w:p w14:paraId="49D107DD" w14:textId="5A54A8A7" w:rsidR="004E23DD" w:rsidRPr="00C10F09" w:rsidRDefault="00C10F09" w:rsidP="00F53FE4">
            <w:pPr>
              <w:pStyle w:val="af2"/>
              <w:keepNext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4.54</w:t>
            </w:r>
          </w:p>
        </w:tc>
      </w:tr>
    </w:tbl>
    <w:p w14:paraId="2A2CCA6C" w14:textId="278DD385" w:rsidR="004E23DD" w:rsidRPr="00F53FE4" w:rsidRDefault="00F53FE4" w:rsidP="00D37546">
      <w:pPr>
        <w:pStyle w:val="afc"/>
        <w:spacing w:line="240" w:lineRule="auto"/>
        <w:jc w:val="center"/>
        <w:rPr>
          <w:sz w:val="22"/>
        </w:rPr>
      </w:pPr>
      <w:r w:rsidRPr="00F53FE4">
        <w:rPr>
          <w:sz w:val="22"/>
        </w:rPr>
        <w:t xml:space="preserve">Таблица </w:t>
      </w:r>
      <w:r w:rsidRPr="00F53FE4">
        <w:rPr>
          <w:sz w:val="22"/>
        </w:rPr>
        <w:fldChar w:fldCharType="begin"/>
      </w:r>
      <w:r w:rsidRPr="00F53FE4">
        <w:rPr>
          <w:sz w:val="22"/>
        </w:rPr>
        <w:instrText xml:space="preserve"> SEQ Таблица \* ARABIC </w:instrText>
      </w:r>
      <w:r w:rsidRPr="00F53FE4">
        <w:rPr>
          <w:sz w:val="22"/>
        </w:rPr>
        <w:fldChar w:fldCharType="separate"/>
      </w:r>
      <w:r w:rsidR="00016AA5">
        <w:rPr>
          <w:noProof/>
          <w:sz w:val="22"/>
        </w:rPr>
        <w:t>4</w:t>
      </w:r>
      <w:r w:rsidRPr="00F53FE4">
        <w:rPr>
          <w:sz w:val="22"/>
        </w:rPr>
        <w:fldChar w:fldCharType="end"/>
      </w:r>
      <w:r w:rsidRPr="00D37546">
        <w:rPr>
          <w:sz w:val="22"/>
        </w:rPr>
        <w:t xml:space="preserve">. </w:t>
      </w:r>
      <w:bookmarkStart w:id="0" w:name="_Hlk82418600"/>
      <w:r w:rsidRPr="00F53FE4">
        <w:rPr>
          <w:sz w:val="22"/>
        </w:rPr>
        <w:t>Таблица значений объект-трансформатора</w:t>
      </w:r>
      <w:r w:rsidR="00D37546">
        <w:rPr>
          <w:sz w:val="22"/>
        </w:rPr>
        <w:t>, настроенного по первым 150 наблюдениям</w:t>
      </w:r>
      <w:bookmarkEnd w:id="0"/>
      <w:r w:rsidRPr="00F53FE4">
        <w:rPr>
          <w:sz w:val="22"/>
        </w:rPr>
        <w:t>.</w:t>
      </w:r>
    </w:p>
    <w:p w14:paraId="658E56EB" w14:textId="77777777" w:rsidR="00F53FE4" w:rsidRDefault="00F53FE4" w:rsidP="004E23DD">
      <w:pPr>
        <w:pStyle w:val="af2"/>
        <w:ind w:left="1134" w:firstLine="0"/>
      </w:pPr>
    </w:p>
    <w:p w14:paraId="61A704DE" w14:textId="620499D4" w:rsidR="001952C7" w:rsidRDefault="001952C7" w:rsidP="004E23DD">
      <w:pPr>
        <w:pStyle w:val="af2"/>
        <w:ind w:left="1134" w:firstLine="0"/>
      </w:pPr>
      <w:r>
        <w:t>Из таблицы видно, что значения математического ожидания и дисперсии близки к соответствующим значениям исходного набора данных, однако все же отличаются. Из-за этих отличий и наблюдается математическое ожидание и среднеквадратичное отклонение стандартизированного набора данных от 0 и 1 соответственно.</w:t>
      </w:r>
    </w:p>
    <w:p w14:paraId="17E21A4C" w14:textId="58179B97" w:rsidR="001952C7" w:rsidRDefault="001952C7">
      <w:pPr>
        <w:spacing w:line="240" w:lineRule="auto"/>
        <w:ind w:firstLine="0"/>
      </w:pPr>
      <w:r>
        <w:br w:type="page"/>
      </w:r>
    </w:p>
    <w:p w14:paraId="1CB8E2B9" w14:textId="12A6A9D7" w:rsidR="001952C7" w:rsidRDefault="001952C7" w:rsidP="001952C7">
      <w:pPr>
        <w:pStyle w:val="af2"/>
        <w:numPr>
          <w:ilvl w:val="0"/>
          <w:numId w:val="6"/>
        </w:numPr>
        <w:ind w:left="1134" w:hanging="283"/>
      </w:pPr>
      <w:r>
        <w:lastRenderedPageBreak/>
        <w:t>Настро</w:t>
      </w:r>
      <w:r w:rsidR="00285B3E">
        <w:t>ить</w:t>
      </w:r>
      <w:r>
        <w:t xml:space="preserve"> стандартизац</w:t>
      </w:r>
      <w:r w:rsidR="00285B3E">
        <w:t>ю</w:t>
      </w:r>
      <w:r>
        <w:t xml:space="preserve"> на всех данных. </w:t>
      </w:r>
      <w:proofErr w:type="spellStart"/>
      <w:r>
        <w:t>Сравнени</w:t>
      </w:r>
      <w:r w:rsidR="00285B3E">
        <w:t>ть</w:t>
      </w:r>
      <w:proofErr w:type="spellEnd"/>
      <w:r>
        <w:t xml:space="preserve"> со стандартизацией для первых 150 наблюдений.</w:t>
      </w:r>
    </w:p>
    <w:p w14:paraId="3CFD822C" w14:textId="5DE9050F" w:rsidR="001952C7" w:rsidRDefault="001952C7" w:rsidP="001952C7">
      <w:pPr>
        <w:pStyle w:val="af2"/>
        <w:ind w:left="1134" w:firstLine="0"/>
      </w:pPr>
      <w:r>
        <w:t>Сравнение исходного набора данных со стандартизированным приведено в таблице 5. Значения объекта настроенной стандартизации приведены в таблице 6.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593"/>
        <w:gridCol w:w="1593"/>
        <w:gridCol w:w="1593"/>
        <w:gridCol w:w="1593"/>
      </w:tblGrid>
      <w:tr w:rsidR="001952C7" w:rsidRPr="00F95AA4" w14:paraId="3A319BBD" w14:textId="77777777" w:rsidTr="000E636E">
        <w:trPr>
          <w:jc w:val="center"/>
        </w:trPr>
        <w:tc>
          <w:tcPr>
            <w:tcW w:w="3256" w:type="dxa"/>
          </w:tcPr>
          <w:p w14:paraId="1AC92A80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1593" w:type="dxa"/>
          </w:tcPr>
          <w:p w14:paraId="32702015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µ до</w:t>
            </w:r>
          </w:p>
        </w:tc>
        <w:tc>
          <w:tcPr>
            <w:tcW w:w="1593" w:type="dxa"/>
          </w:tcPr>
          <w:p w14:paraId="128B91B9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σ до</w:t>
            </w:r>
          </w:p>
        </w:tc>
        <w:tc>
          <w:tcPr>
            <w:tcW w:w="1593" w:type="dxa"/>
          </w:tcPr>
          <w:p w14:paraId="0F621800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µ после</w:t>
            </w:r>
          </w:p>
        </w:tc>
        <w:tc>
          <w:tcPr>
            <w:tcW w:w="1593" w:type="dxa"/>
          </w:tcPr>
          <w:p w14:paraId="413F7328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σ после</w:t>
            </w:r>
          </w:p>
        </w:tc>
      </w:tr>
      <w:tr w:rsidR="001952C7" w:rsidRPr="00541A14" w14:paraId="7F48827B" w14:textId="77777777" w:rsidTr="000E636E">
        <w:trPr>
          <w:jc w:val="center"/>
        </w:trPr>
        <w:tc>
          <w:tcPr>
            <w:tcW w:w="3256" w:type="dxa"/>
            <w:vAlign w:val="center"/>
          </w:tcPr>
          <w:p w14:paraId="1C30677F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1593" w:type="dxa"/>
          </w:tcPr>
          <w:p w14:paraId="07FF31B5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60.834</w:t>
            </w:r>
          </w:p>
        </w:tc>
        <w:tc>
          <w:tcPr>
            <w:tcW w:w="1593" w:type="dxa"/>
          </w:tcPr>
          <w:p w14:paraId="64229391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11.895</w:t>
            </w:r>
          </w:p>
        </w:tc>
        <w:tc>
          <w:tcPr>
            <w:tcW w:w="1593" w:type="dxa"/>
          </w:tcPr>
          <w:p w14:paraId="1D83FEF7" w14:textId="0E8B4C2D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3" w:type="dxa"/>
          </w:tcPr>
          <w:p w14:paraId="6BD902AC" w14:textId="1CF91588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1.002</w:t>
            </w:r>
          </w:p>
        </w:tc>
      </w:tr>
      <w:tr w:rsidR="001952C7" w:rsidRPr="00541A14" w14:paraId="76DFB76A" w14:textId="77777777" w:rsidTr="000E636E">
        <w:trPr>
          <w:jc w:val="center"/>
        </w:trPr>
        <w:tc>
          <w:tcPr>
            <w:tcW w:w="3256" w:type="dxa"/>
            <w:vAlign w:val="center"/>
          </w:tcPr>
          <w:p w14:paraId="1BC2AE95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1593" w:type="dxa"/>
          </w:tcPr>
          <w:p w14:paraId="16B05463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581.839</w:t>
            </w:r>
          </w:p>
        </w:tc>
        <w:tc>
          <w:tcPr>
            <w:tcW w:w="1593" w:type="dxa"/>
          </w:tcPr>
          <w:p w14:paraId="05A20DAB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970.288</w:t>
            </w:r>
          </w:p>
        </w:tc>
        <w:tc>
          <w:tcPr>
            <w:tcW w:w="1593" w:type="dxa"/>
          </w:tcPr>
          <w:p w14:paraId="34F31956" w14:textId="6B7DB1F8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3" w:type="dxa"/>
          </w:tcPr>
          <w:p w14:paraId="6D1FC544" w14:textId="4ADD6F7A" w:rsidR="001952C7" w:rsidRPr="00541A14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1.002</w:t>
            </w:r>
          </w:p>
        </w:tc>
      </w:tr>
      <w:tr w:rsidR="001952C7" w:rsidRPr="00541A14" w14:paraId="35BBCCD5" w14:textId="77777777" w:rsidTr="000E636E">
        <w:trPr>
          <w:jc w:val="center"/>
        </w:trPr>
        <w:tc>
          <w:tcPr>
            <w:tcW w:w="3256" w:type="dxa"/>
            <w:vAlign w:val="center"/>
          </w:tcPr>
          <w:p w14:paraId="7F8C4521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1593" w:type="dxa"/>
          </w:tcPr>
          <w:p w14:paraId="43450B48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38.084</w:t>
            </w:r>
          </w:p>
        </w:tc>
        <w:tc>
          <w:tcPr>
            <w:tcW w:w="1593" w:type="dxa"/>
          </w:tcPr>
          <w:p w14:paraId="4ACEB294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11.835</w:t>
            </w:r>
          </w:p>
        </w:tc>
        <w:tc>
          <w:tcPr>
            <w:tcW w:w="1593" w:type="dxa"/>
          </w:tcPr>
          <w:p w14:paraId="76A5C768" w14:textId="2F51EBB4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3" w:type="dxa"/>
          </w:tcPr>
          <w:p w14:paraId="50DFD359" w14:textId="2B8D716B" w:rsidR="001952C7" w:rsidRPr="00541A14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1.002</w:t>
            </w:r>
          </w:p>
        </w:tc>
      </w:tr>
      <w:tr w:rsidR="001952C7" w:rsidRPr="00541A14" w14:paraId="29E52462" w14:textId="77777777" w:rsidTr="000E636E">
        <w:trPr>
          <w:jc w:val="center"/>
        </w:trPr>
        <w:tc>
          <w:tcPr>
            <w:tcW w:w="3256" w:type="dxa"/>
            <w:vAlign w:val="center"/>
          </w:tcPr>
          <w:p w14:paraId="00ADD682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1593" w:type="dxa"/>
          </w:tcPr>
          <w:p w14:paraId="280AE583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263358.029</w:t>
            </w:r>
          </w:p>
        </w:tc>
        <w:tc>
          <w:tcPr>
            <w:tcW w:w="1593" w:type="dxa"/>
          </w:tcPr>
          <w:p w14:paraId="4513937B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97804.237</w:t>
            </w:r>
          </w:p>
        </w:tc>
        <w:tc>
          <w:tcPr>
            <w:tcW w:w="1593" w:type="dxa"/>
          </w:tcPr>
          <w:p w14:paraId="1B0DA034" w14:textId="54ADA146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3" w:type="dxa"/>
          </w:tcPr>
          <w:p w14:paraId="74C7A3D5" w14:textId="27A4F938" w:rsidR="001952C7" w:rsidRPr="00541A14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1.002</w:t>
            </w:r>
          </w:p>
        </w:tc>
      </w:tr>
      <w:tr w:rsidR="001952C7" w:rsidRPr="00541A14" w14:paraId="6354294C" w14:textId="77777777" w:rsidTr="000E636E">
        <w:trPr>
          <w:jc w:val="center"/>
        </w:trPr>
        <w:tc>
          <w:tcPr>
            <w:tcW w:w="3256" w:type="dxa"/>
            <w:vAlign w:val="center"/>
          </w:tcPr>
          <w:p w14:paraId="56B17CC5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1593" w:type="dxa"/>
          </w:tcPr>
          <w:p w14:paraId="720C821B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1.394</w:t>
            </w:r>
          </w:p>
        </w:tc>
        <w:tc>
          <w:tcPr>
            <w:tcW w:w="1593" w:type="dxa"/>
          </w:tcPr>
          <w:p w14:paraId="64E83F44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1.035</w:t>
            </w:r>
          </w:p>
        </w:tc>
        <w:tc>
          <w:tcPr>
            <w:tcW w:w="1593" w:type="dxa"/>
          </w:tcPr>
          <w:p w14:paraId="3CCFFE7A" w14:textId="36A0563D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3" w:type="dxa"/>
          </w:tcPr>
          <w:p w14:paraId="126261F2" w14:textId="49CC813B" w:rsidR="001952C7" w:rsidRPr="00541A14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1.002</w:t>
            </w:r>
          </w:p>
        </w:tc>
      </w:tr>
      <w:tr w:rsidR="001952C7" w:rsidRPr="00541A14" w14:paraId="09924F28" w14:textId="77777777" w:rsidTr="000E636E">
        <w:trPr>
          <w:jc w:val="center"/>
        </w:trPr>
        <w:tc>
          <w:tcPr>
            <w:tcW w:w="3256" w:type="dxa"/>
            <w:vAlign w:val="center"/>
          </w:tcPr>
          <w:p w14:paraId="2EC14524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1593" w:type="dxa"/>
          </w:tcPr>
          <w:p w14:paraId="47864B92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136.625</w:t>
            </w:r>
          </w:p>
        </w:tc>
        <w:tc>
          <w:tcPr>
            <w:tcW w:w="1593" w:type="dxa"/>
          </w:tcPr>
          <w:p w14:paraId="060E038C" w14:textId="77777777" w:rsidR="001952C7" w:rsidRPr="00F95AA4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4.412</w:t>
            </w:r>
          </w:p>
        </w:tc>
        <w:tc>
          <w:tcPr>
            <w:tcW w:w="1593" w:type="dxa"/>
          </w:tcPr>
          <w:p w14:paraId="62AACDBA" w14:textId="1F14CC3B" w:rsidR="001952C7" w:rsidRPr="00FD3338" w:rsidRDefault="00FD3338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3" w:type="dxa"/>
          </w:tcPr>
          <w:p w14:paraId="4DA3376E" w14:textId="58D5C507" w:rsidR="001952C7" w:rsidRPr="00541A14" w:rsidRDefault="00FD3338" w:rsidP="00D37546">
            <w:pPr>
              <w:pStyle w:val="af2"/>
              <w:keepNext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1.002</w:t>
            </w:r>
          </w:p>
        </w:tc>
      </w:tr>
    </w:tbl>
    <w:p w14:paraId="4F73ECAF" w14:textId="7F902F6A" w:rsidR="001952C7" w:rsidRDefault="00D37546" w:rsidP="00D37546">
      <w:pPr>
        <w:pStyle w:val="afc"/>
        <w:spacing w:line="240" w:lineRule="auto"/>
        <w:jc w:val="center"/>
        <w:rPr>
          <w:sz w:val="22"/>
        </w:rPr>
      </w:pPr>
      <w:r w:rsidRPr="00D37546">
        <w:rPr>
          <w:sz w:val="22"/>
        </w:rPr>
        <w:t xml:space="preserve">Таблица </w:t>
      </w:r>
      <w:r w:rsidRPr="00D37546">
        <w:rPr>
          <w:sz w:val="22"/>
        </w:rPr>
        <w:fldChar w:fldCharType="begin"/>
      </w:r>
      <w:r w:rsidRPr="00D37546">
        <w:rPr>
          <w:sz w:val="22"/>
        </w:rPr>
        <w:instrText xml:space="preserve"> SEQ Таблица \* ARABIC </w:instrText>
      </w:r>
      <w:r w:rsidRPr="00D37546">
        <w:rPr>
          <w:sz w:val="22"/>
        </w:rPr>
        <w:fldChar w:fldCharType="separate"/>
      </w:r>
      <w:r w:rsidR="00016AA5">
        <w:rPr>
          <w:noProof/>
          <w:sz w:val="22"/>
        </w:rPr>
        <w:t>5</w:t>
      </w:r>
      <w:r w:rsidRPr="00D37546">
        <w:rPr>
          <w:sz w:val="22"/>
        </w:rPr>
        <w:fldChar w:fldCharType="end"/>
      </w:r>
      <w:r w:rsidRPr="00D37546">
        <w:rPr>
          <w:sz w:val="22"/>
        </w:rPr>
        <w:t>. Мат. ожидание и СКО данных до и после стандартизации по всем наблюдениям.</w:t>
      </w:r>
    </w:p>
    <w:p w14:paraId="60BD9311" w14:textId="77777777" w:rsidR="00D37546" w:rsidRPr="00D37546" w:rsidRDefault="00D37546" w:rsidP="00D37546"/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124"/>
        <w:gridCol w:w="2124"/>
        <w:gridCol w:w="2124"/>
      </w:tblGrid>
      <w:tr w:rsidR="001952C7" w14:paraId="63506218" w14:textId="77777777" w:rsidTr="000E636E">
        <w:trPr>
          <w:jc w:val="center"/>
        </w:trPr>
        <w:tc>
          <w:tcPr>
            <w:tcW w:w="3256" w:type="dxa"/>
          </w:tcPr>
          <w:p w14:paraId="267F4ADD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2124" w:type="dxa"/>
          </w:tcPr>
          <w:p w14:paraId="7C67C9DD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mean_</w:t>
            </w:r>
          </w:p>
        </w:tc>
        <w:tc>
          <w:tcPr>
            <w:tcW w:w="2124" w:type="dxa"/>
          </w:tcPr>
          <w:p w14:paraId="34B80B5D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var_</w:t>
            </w:r>
          </w:p>
        </w:tc>
        <w:tc>
          <w:tcPr>
            <w:tcW w:w="2124" w:type="dxa"/>
          </w:tcPr>
          <w:p w14:paraId="1398ADCE" w14:textId="77777777" w:rsidR="001952C7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σ</w:t>
            </w:r>
          </w:p>
        </w:tc>
      </w:tr>
      <w:tr w:rsidR="001952C7" w:rsidRPr="00C10F09" w14:paraId="54DBE893" w14:textId="77777777" w:rsidTr="000E636E">
        <w:trPr>
          <w:jc w:val="center"/>
        </w:trPr>
        <w:tc>
          <w:tcPr>
            <w:tcW w:w="3256" w:type="dxa"/>
            <w:vAlign w:val="center"/>
          </w:tcPr>
          <w:p w14:paraId="1DD01DA5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2124" w:type="dxa"/>
          </w:tcPr>
          <w:p w14:paraId="540DFE22" w14:textId="5C750395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60.83</w:t>
            </w:r>
          </w:p>
        </w:tc>
        <w:tc>
          <w:tcPr>
            <w:tcW w:w="2124" w:type="dxa"/>
          </w:tcPr>
          <w:p w14:paraId="37DB4B39" w14:textId="65AEC9F4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141.01</w:t>
            </w:r>
          </w:p>
        </w:tc>
        <w:tc>
          <w:tcPr>
            <w:tcW w:w="2124" w:type="dxa"/>
          </w:tcPr>
          <w:p w14:paraId="72E1A09F" w14:textId="4ABAE259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11.87</w:t>
            </w:r>
          </w:p>
        </w:tc>
      </w:tr>
      <w:tr w:rsidR="001952C7" w:rsidRPr="00C10F09" w14:paraId="06F15244" w14:textId="77777777" w:rsidTr="000E636E">
        <w:trPr>
          <w:jc w:val="center"/>
        </w:trPr>
        <w:tc>
          <w:tcPr>
            <w:tcW w:w="3256" w:type="dxa"/>
            <w:vAlign w:val="center"/>
          </w:tcPr>
          <w:p w14:paraId="13763023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2124" w:type="dxa"/>
          </w:tcPr>
          <w:p w14:paraId="3821754C" w14:textId="1FDE0F18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581.84</w:t>
            </w:r>
          </w:p>
        </w:tc>
        <w:tc>
          <w:tcPr>
            <w:tcW w:w="2124" w:type="dxa"/>
          </w:tcPr>
          <w:p w14:paraId="769DC27E" w14:textId="38CDAC75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938309.88</w:t>
            </w:r>
          </w:p>
        </w:tc>
        <w:tc>
          <w:tcPr>
            <w:tcW w:w="2124" w:type="dxa"/>
          </w:tcPr>
          <w:p w14:paraId="1D3B4C78" w14:textId="2CA5220D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968.66</w:t>
            </w:r>
          </w:p>
        </w:tc>
      </w:tr>
      <w:tr w:rsidR="001952C7" w:rsidRPr="00C10F09" w14:paraId="2ABB2D94" w14:textId="77777777" w:rsidTr="000E636E">
        <w:trPr>
          <w:jc w:val="center"/>
        </w:trPr>
        <w:tc>
          <w:tcPr>
            <w:tcW w:w="3256" w:type="dxa"/>
            <w:vAlign w:val="center"/>
          </w:tcPr>
          <w:p w14:paraId="72EDB6CB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2124" w:type="dxa"/>
          </w:tcPr>
          <w:p w14:paraId="248A7D83" w14:textId="358A93C4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38.08</w:t>
            </w:r>
          </w:p>
        </w:tc>
        <w:tc>
          <w:tcPr>
            <w:tcW w:w="2124" w:type="dxa"/>
          </w:tcPr>
          <w:p w14:paraId="6FFDD67D" w14:textId="10F991D1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139.60</w:t>
            </w:r>
          </w:p>
        </w:tc>
        <w:tc>
          <w:tcPr>
            <w:tcW w:w="2124" w:type="dxa"/>
          </w:tcPr>
          <w:p w14:paraId="781A79AF" w14:textId="0F86B10D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11.82</w:t>
            </w:r>
          </w:p>
        </w:tc>
      </w:tr>
      <w:tr w:rsidR="001952C7" w:rsidRPr="00C10F09" w14:paraId="3581EFF9" w14:textId="77777777" w:rsidTr="000E636E">
        <w:trPr>
          <w:jc w:val="center"/>
        </w:trPr>
        <w:tc>
          <w:tcPr>
            <w:tcW w:w="3256" w:type="dxa"/>
            <w:vAlign w:val="center"/>
          </w:tcPr>
          <w:p w14:paraId="69D05C1B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2124" w:type="dxa"/>
          </w:tcPr>
          <w:p w14:paraId="796A73BD" w14:textId="144F3D00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263358.03</w:t>
            </w:r>
          </w:p>
        </w:tc>
        <w:tc>
          <w:tcPr>
            <w:tcW w:w="2124" w:type="dxa"/>
          </w:tcPr>
          <w:p w14:paraId="03E70423" w14:textId="713714FE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</w:rPr>
              <w:t>9.533677</w:t>
            </w:r>
            <w:r>
              <w:rPr>
                <w:sz w:val="24"/>
                <w:lang w:val="en-US"/>
              </w:rPr>
              <w:t>e+9</w:t>
            </w:r>
          </w:p>
        </w:tc>
        <w:tc>
          <w:tcPr>
            <w:tcW w:w="2124" w:type="dxa"/>
          </w:tcPr>
          <w:p w14:paraId="50966A89" w14:textId="01F4756F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97640.55</w:t>
            </w:r>
          </w:p>
        </w:tc>
      </w:tr>
      <w:tr w:rsidR="001952C7" w:rsidRPr="00C10F09" w14:paraId="43B35BFD" w14:textId="77777777" w:rsidTr="000E636E">
        <w:trPr>
          <w:jc w:val="center"/>
        </w:trPr>
        <w:tc>
          <w:tcPr>
            <w:tcW w:w="3256" w:type="dxa"/>
            <w:vAlign w:val="center"/>
          </w:tcPr>
          <w:p w14:paraId="54DFF401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2124" w:type="dxa"/>
          </w:tcPr>
          <w:p w14:paraId="2EA0AE52" w14:textId="77620641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1.39</w:t>
            </w:r>
          </w:p>
        </w:tc>
        <w:tc>
          <w:tcPr>
            <w:tcW w:w="2124" w:type="dxa"/>
          </w:tcPr>
          <w:p w14:paraId="654C3F1A" w14:textId="7DA44864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1.07</w:t>
            </w:r>
          </w:p>
        </w:tc>
        <w:tc>
          <w:tcPr>
            <w:tcW w:w="2124" w:type="dxa"/>
          </w:tcPr>
          <w:p w14:paraId="391DB4F1" w14:textId="44559EEA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1.03</w:t>
            </w:r>
          </w:p>
        </w:tc>
      </w:tr>
      <w:tr w:rsidR="001952C7" w:rsidRPr="00C10F09" w14:paraId="06AF17D7" w14:textId="77777777" w:rsidTr="000E636E">
        <w:trPr>
          <w:jc w:val="center"/>
        </w:trPr>
        <w:tc>
          <w:tcPr>
            <w:tcW w:w="3256" w:type="dxa"/>
            <w:vAlign w:val="center"/>
          </w:tcPr>
          <w:p w14:paraId="52DCDBF7" w14:textId="77777777" w:rsidR="001952C7" w:rsidRPr="004E23DD" w:rsidRDefault="001952C7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2124" w:type="dxa"/>
          </w:tcPr>
          <w:p w14:paraId="7DEF7183" w14:textId="4A482102" w:rsidR="001952C7" w:rsidRPr="00FC280D" w:rsidRDefault="00FC280D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136.63</w:t>
            </w:r>
          </w:p>
        </w:tc>
        <w:tc>
          <w:tcPr>
            <w:tcW w:w="2124" w:type="dxa"/>
          </w:tcPr>
          <w:p w14:paraId="65E2A62C" w14:textId="209BD822" w:rsidR="001952C7" w:rsidRPr="00C10F09" w:rsidRDefault="00D83EBC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1.03</w:t>
            </w:r>
          </w:p>
        </w:tc>
        <w:tc>
          <w:tcPr>
            <w:tcW w:w="2124" w:type="dxa"/>
          </w:tcPr>
          <w:p w14:paraId="430DE24A" w14:textId="50B8AC1D" w:rsidR="001952C7" w:rsidRPr="00C10F09" w:rsidRDefault="00D83EBC" w:rsidP="00333165">
            <w:pPr>
              <w:pStyle w:val="af2"/>
              <w:keepNext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4.41</w:t>
            </w:r>
          </w:p>
        </w:tc>
      </w:tr>
    </w:tbl>
    <w:p w14:paraId="2F433D3D" w14:textId="0563EB06" w:rsidR="001952C7" w:rsidRPr="00333165" w:rsidRDefault="00333165" w:rsidP="00333165">
      <w:pPr>
        <w:pStyle w:val="afc"/>
        <w:jc w:val="center"/>
        <w:rPr>
          <w:sz w:val="22"/>
        </w:rPr>
      </w:pPr>
      <w:r w:rsidRPr="00333165">
        <w:rPr>
          <w:sz w:val="22"/>
        </w:rPr>
        <w:t xml:space="preserve">Таблица </w:t>
      </w:r>
      <w:r w:rsidRPr="00333165">
        <w:rPr>
          <w:sz w:val="22"/>
        </w:rPr>
        <w:fldChar w:fldCharType="begin"/>
      </w:r>
      <w:r w:rsidRPr="00333165">
        <w:rPr>
          <w:sz w:val="22"/>
        </w:rPr>
        <w:instrText xml:space="preserve"> SEQ Таблица \* ARABIC </w:instrText>
      </w:r>
      <w:r w:rsidRPr="00333165">
        <w:rPr>
          <w:sz w:val="22"/>
        </w:rPr>
        <w:fldChar w:fldCharType="separate"/>
      </w:r>
      <w:r w:rsidR="00016AA5">
        <w:rPr>
          <w:noProof/>
          <w:sz w:val="22"/>
        </w:rPr>
        <w:t>6</w:t>
      </w:r>
      <w:r w:rsidRPr="00333165">
        <w:rPr>
          <w:sz w:val="22"/>
        </w:rPr>
        <w:fldChar w:fldCharType="end"/>
      </w:r>
      <w:r w:rsidRPr="00333165">
        <w:rPr>
          <w:sz w:val="22"/>
        </w:rPr>
        <w:t>. Таблица значений объект-трансформатора, настроенного по всем наблюдениям</w:t>
      </w:r>
    </w:p>
    <w:p w14:paraId="095C2F58" w14:textId="77777777" w:rsidR="00333165" w:rsidRDefault="00333165" w:rsidP="00F0031F">
      <w:pPr>
        <w:pStyle w:val="af2"/>
        <w:ind w:left="1134" w:firstLine="0"/>
      </w:pPr>
    </w:p>
    <w:p w14:paraId="46753121" w14:textId="1DBA264E" w:rsidR="00F0031F" w:rsidRDefault="00F0031F" w:rsidP="00F0031F">
      <w:pPr>
        <w:pStyle w:val="af2"/>
        <w:ind w:left="1134" w:firstLine="0"/>
      </w:pPr>
      <w:r>
        <w:t>Настройка стандартизации по полной выборке привела к тому, что у всех наборов данных математическое ожидание равно 0</w:t>
      </w:r>
      <w:r w:rsidRPr="00F0031F">
        <w:t xml:space="preserve">, </w:t>
      </w:r>
      <w:r>
        <w:t>а среднеквадратичное отклонение 1 (несмотря на присутствующую погрешность вычислений, все данные имеют одинаковое значение, а значит – стандартизированы).</w:t>
      </w:r>
    </w:p>
    <w:p w14:paraId="52173CFE" w14:textId="77777777" w:rsidR="00F0031F" w:rsidRDefault="00F0031F" w:rsidP="00F0031F">
      <w:pPr>
        <w:pStyle w:val="af2"/>
        <w:ind w:left="1134" w:firstLine="0"/>
      </w:pPr>
    </w:p>
    <w:p w14:paraId="63D69BE4" w14:textId="77777777" w:rsidR="00F0031F" w:rsidRDefault="00F0031F">
      <w:pPr>
        <w:spacing w:line="240" w:lineRule="auto"/>
        <w:ind w:firstLine="0"/>
        <w:rPr>
          <w:b/>
          <w:bCs/>
          <w:i/>
          <w:szCs w:val="26"/>
        </w:rPr>
      </w:pPr>
      <w:r>
        <w:br w:type="page"/>
      </w:r>
    </w:p>
    <w:p w14:paraId="47619786" w14:textId="0BD77600" w:rsidR="00F0031F" w:rsidRDefault="00F0031F" w:rsidP="00F0031F">
      <w:pPr>
        <w:pStyle w:val="2"/>
      </w:pPr>
      <w:r>
        <w:lastRenderedPageBreak/>
        <w:t>Приведение к диапазону</w:t>
      </w:r>
    </w:p>
    <w:p w14:paraId="5885AE6A" w14:textId="77777777" w:rsidR="00F0031F" w:rsidRDefault="00F0031F" w:rsidP="00F0031F">
      <w:pPr>
        <w:pStyle w:val="af2"/>
        <w:numPr>
          <w:ilvl w:val="0"/>
          <w:numId w:val="7"/>
        </w:numPr>
        <w:ind w:left="1134" w:hanging="283"/>
      </w:pPr>
      <w:r>
        <w:t xml:space="preserve">Привести данные к диапазону, используя </w:t>
      </w:r>
      <w:proofErr w:type="spellStart"/>
      <w:r w:rsidRPr="00F0031F">
        <w:rPr>
          <w:i/>
          <w:lang w:val="en-US"/>
        </w:rPr>
        <w:t>MinMaxScaler</w:t>
      </w:r>
      <w:proofErr w:type="spellEnd"/>
      <w:r w:rsidRPr="00F0031F">
        <w:t>.</w:t>
      </w:r>
    </w:p>
    <w:p w14:paraId="5727ED4A" w14:textId="1AD0FC78" w:rsidR="001952C7" w:rsidRDefault="00F0031F" w:rsidP="00F0031F">
      <w:pPr>
        <w:pStyle w:val="af2"/>
        <w:numPr>
          <w:ilvl w:val="0"/>
          <w:numId w:val="7"/>
        </w:numPr>
        <w:ind w:left="1134" w:hanging="283"/>
      </w:pPr>
      <w:r>
        <w:t>Построить гистограммы признаков (рис. 4)</w:t>
      </w:r>
    </w:p>
    <w:p w14:paraId="15D8793E" w14:textId="77777777" w:rsidR="000B24A3" w:rsidRDefault="0024281B" w:rsidP="000B24A3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758974B" wp14:editId="335E8FFF">
            <wp:extent cx="6120130" cy="3719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_max_0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579E" w14:textId="0D66AF3C" w:rsidR="0024281B" w:rsidRPr="000B24A3" w:rsidRDefault="000B24A3" w:rsidP="000B24A3">
      <w:pPr>
        <w:pStyle w:val="afc"/>
        <w:spacing w:line="240" w:lineRule="auto"/>
        <w:jc w:val="center"/>
        <w:rPr>
          <w:sz w:val="22"/>
        </w:rPr>
      </w:pPr>
      <w:r w:rsidRPr="000B24A3">
        <w:rPr>
          <w:sz w:val="22"/>
        </w:rPr>
        <w:t xml:space="preserve">Рисунок </w:t>
      </w:r>
      <w:r w:rsidRPr="000B24A3">
        <w:rPr>
          <w:sz w:val="22"/>
        </w:rPr>
        <w:fldChar w:fldCharType="begin"/>
      </w:r>
      <w:r w:rsidRPr="000B24A3">
        <w:rPr>
          <w:sz w:val="22"/>
        </w:rPr>
        <w:instrText xml:space="preserve"> SEQ Рисунок \* ARABIC </w:instrText>
      </w:r>
      <w:r w:rsidRPr="000B24A3">
        <w:rPr>
          <w:sz w:val="22"/>
        </w:rPr>
        <w:fldChar w:fldCharType="separate"/>
      </w:r>
      <w:r w:rsidR="00016AA5">
        <w:rPr>
          <w:noProof/>
          <w:sz w:val="22"/>
        </w:rPr>
        <w:t>4</w:t>
      </w:r>
      <w:r w:rsidRPr="000B24A3">
        <w:rPr>
          <w:sz w:val="22"/>
        </w:rPr>
        <w:fldChar w:fldCharType="end"/>
      </w:r>
      <w:r w:rsidRPr="000B24A3">
        <w:rPr>
          <w:sz w:val="22"/>
        </w:rPr>
        <w:t>. Гистограммы значений</w:t>
      </w:r>
      <w:r>
        <w:rPr>
          <w:sz w:val="22"/>
        </w:rPr>
        <w:t>,</w:t>
      </w:r>
      <w:r w:rsidRPr="000B24A3">
        <w:rPr>
          <w:sz w:val="22"/>
        </w:rPr>
        <w:t xml:space="preserve"> отмасштабированных по диапазону с использованием </w:t>
      </w:r>
      <w:proofErr w:type="spellStart"/>
      <w:r w:rsidRPr="000B24A3">
        <w:rPr>
          <w:i/>
          <w:sz w:val="22"/>
          <w:lang w:val="en-US"/>
        </w:rPr>
        <w:t>MinMaxScaler</w:t>
      </w:r>
      <w:proofErr w:type="spellEnd"/>
      <w:r w:rsidRPr="000B24A3">
        <w:rPr>
          <w:sz w:val="22"/>
        </w:rPr>
        <w:t>.</w:t>
      </w:r>
    </w:p>
    <w:p w14:paraId="793B79A6" w14:textId="77777777" w:rsidR="00BE64D2" w:rsidRDefault="00BE64D2" w:rsidP="0024281B">
      <w:pPr>
        <w:ind w:firstLine="0"/>
      </w:pPr>
    </w:p>
    <w:p w14:paraId="7423D939" w14:textId="51F9E74D" w:rsidR="0024281B" w:rsidRDefault="000D3D6C" w:rsidP="00F0031F">
      <w:pPr>
        <w:pStyle w:val="af2"/>
        <w:numPr>
          <w:ilvl w:val="0"/>
          <w:numId w:val="7"/>
        </w:numPr>
        <w:ind w:left="1134" w:hanging="283"/>
      </w:pPr>
      <w:r>
        <w:t>Определить минимальное и максимальное значение для каждого признака (табл. 7)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593"/>
        <w:gridCol w:w="1593"/>
        <w:gridCol w:w="1593"/>
        <w:gridCol w:w="1593"/>
      </w:tblGrid>
      <w:tr w:rsidR="00B76E1F" w:rsidRPr="00302EAD" w14:paraId="06D0D577" w14:textId="27300C0A" w:rsidTr="00B76E1F">
        <w:trPr>
          <w:trHeight w:val="276"/>
          <w:jc w:val="center"/>
        </w:trPr>
        <w:tc>
          <w:tcPr>
            <w:tcW w:w="3256" w:type="dxa"/>
          </w:tcPr>
          <w:p w14:paraId="4AA93741" w14:textId="77777777" w:rsidR="00B76E1F" w:rsidRPr="00302EAD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1593" w:type="dxa"/>
            <w:vAlign w:val="center"/>
          </w:tcPr>
          <w:p w14:paraId="58B9A33C" w14:textId="55431F76" w:rsidR="00B76E1F" w:rsidRPr="00B76E1F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</w:t>
            </w:r>
            <w:r>
              <w:rPr>
                <w:sz w:val="24"/>
              </w:rPr>
              <w:t xml:space="preserve"> до</w:t>
            </w:r>
          </w:p>
        </w:tc>
        <w:tc>
          <w:tcPr>
            <w:tcW w:w="1593" w:type="dxa"/>
            <w:vAlign w:val="center"/>
          </w:tcPr>
          <w:p w14:paraId="64B820D7" w14:textId="54BE0938" w:rsidR="00B76E1F" w:rsidRPr="00B76E1F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max</w:t>
            </w:r>
            <w:r>
              <w:rPr>
                <w:sz w:val="24"/>
              </w:rPr>
              <w:t xml:space="preserve"> до</w:t>
            </w:r>
          </w:p>
        </w:tc>
        <w:tc>
          <w:tcPr>
            <w:tcW w:w="1593" w:type="dxa"/>
          </w:tcPr>
          <w:p w14:paraId="04FF0933" w14:textId="63230990" w:rsidR="00B76E1F" w:rsidRPr="00B76E1F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min </w:t>
            </w:r>
            <w:r>
              <w:rPr>
                <w:sz w:val="24"/>
              </w:rPr>
              <w:t>после</w:t>
            </w:r>
          </w:p>
        </w:tc>
        <w:tc>
          <w:tcPr>
            <w:tcW w:w="1593" w:type="dxa"/>
          </w:tcPr>
          <w:p w14:paraId="794AAECD" w14:textId="0F16764E" w:rsidR="00B76E1F" w:rsidRPr="00B76E1F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max </w:t>
            </w:r>
            <w:r>
              <w:rPr>
                <w:sz w:val="24"/>
              </w:rPr>
              <w:t>после</w:t>
            </w:r>
          </w:p>
        </w:tc>
      </w:tr>
      <w:tr w:rsidR="00B76E1F" w:rsidRPr="0062291E" w14:paraId="555CB852" w14:textId="4120E024" w:rsidTr="00B76E1F">
        <w:trPr>
          <w:trHeight w:val="276"/>
          <w:jc w:val="center"/>
        </w:trPr>
        <w:tc>
          <w:tcPr>
            <w:tcW w:w="3256" w:type="dxa"/>
            <w:vAlign w:val="center"/>
          </w:tcPr>
          <w:p w14:paraId="1499E54A" w14:textId="77777777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1593" w:type="dxa"/>
          </w:tcPr>
          <w:p w14:paraId="6EFDFE0E" w14:textId="35C94B9E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593" w:type="dxa"/>
          </w:tcPr>
          <w:p w14:paraId="21084571" w14:textId="4E7320D7" w:rsidR="00B76E1F" w:rsidRPr="00323D4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</w:t>
            </w:r>
          </w:p>
        </w:tc>
        <w:tc>
          <w:tcPr>
            <w:tcW w:w="1593" w:type="dxa"/>
          </w:tcPr>
          <w:p w14:paraId="622D8F00" w14:textId="68902A5A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93" w:type="dxa"/>
          </w:tcPr>
          <w:p w14:paraId="25438DB0" w14:textId="39CDFDE5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76E1F" w:rsidRPr="00B05BDC" w14:paraId="21D40888" w14:textId="2B9F4CCA" w:rsidTr="00B76E1F">
        <w:trPr>
          <w:trHeight w:val="276"/>
          <w:jc w:val="center"/>
        </w:trPr>
        <w:tc>
          <w:tcPr>
            <w:tcW w:w="3256" w:type="dxa"/>
            <w:vAlign w:val="center"/>
          </w:tcPr>
          <w:p w14:paraId="61180B70" w14:textId="77777777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1593" w:type="dxa"/>
          </w:tcPr>
          <w:p w14:paraId="727BA5DF" w14:textId="30E99729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593" w:type="dxa"/>
          </w:tcPr>
          <w:p w14:paraId="0C974238" w14:textId="1C6B0E37" w:rsidR="00B76E1F" w:rsidRPr="00B05BDC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7861</w:t>
            </w:r>
          </w:p>
        </w:tc>
        <w:tc>
          <w:tcPr>
            <w:tcW w:w="1593" w:type="dxa"/>
          </w:tcPr>
          <w:p w14:paraId="43CA3EB9" w14:textId="7DB59BD4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93" w:type="dxa"/>
          </w:tcPr>
          <w:p w14:paraId="1951AF89" w14:textId="17E4A656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76E1F" w:rsidRPr="0062291E" w14:paraId="2EFA0764" w14:textId="6DC7DF8D" w:rsidTr="00B76E1F">
        <w:trPr>
          <w:trHeight w:val="276"/>
          <w:jc w:val="center"/>
        </w:trPr>
        <w:tc>
          <w:tcPr>
            <w:tcW w:w="3256" w:type="dxa"/>
            <w:vAlign w:val="center"/>
          </w:tcPr>
          <w:p w14:paraId="5E5806FF" w14:textId="77777777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1593" w:type="dxa"/>
          </w:tcPr>
          <w:p w14:paraId="72114A50" w14:textId="448C76AA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593" w:type="dxa"/>
          </w:tcPr>
          <w:p w14:paraId="1C5CCB90" w14:textId="59739EB5" w:rsidR="00B76E1F" w:rsidRPr="00323D4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1593" w:type="dxa"/>
          </w:tcPr>
          <w:p w14:paraId="4793D109" w14:textId="3B280BC0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93" w:type="dxa"/>
          </w:tcPr>
          <w:p w14:paraId="27D81AB0" w14:textId="7AB549FF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76E1F" w:rsidRPr="0062291E" w14:paraId="7675DA90" w14:textId="28848C29" w:rsidTr="00B76E1F">
        <w:trPr>
          <w:trHeight w:val="276"/>
          <w:jc w:val="center"/>
        </w:trPr>
        <w:tc>
          <w:tcPr>
            <w:tcW w:w="3256" w:type="dxa"/>
            <w:vAlign w:val="center"/>
          </w:tcPr>
          <w:p w14:paraId="48FA4405" w14:textId="77777777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1593" w:type="dxa"/>
          </w:tcPr>
          <w:p w14:paraId="4410529A" w14:textId="4DB5E0F9" w:rsidR="00B76E1F" w:rsidRPr="00C17F71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25100</w:t>
            </w:r>
          </w:p>
        </w:tc>
        <w:tc>
          <w:tcPr>
            <w:tcW w:w="1593" w:type="dxa"/>
          </w:tcPr>
          <w:p w14:paraId="413DAF2B" w14:textId="3ADEAB29" w:rsidR="00B76E1F" w:rsidRPr="00323D4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850000</w:t>
            </w:r>
          </w:p>
        </w:tc>
        <w:tc>
          <w:tcPr>
            <w:tcW w:w="1593" w:type="dxa"/>
          </w:tcPr>
          <w:p w14:paraId="4DA369CB" w14:textId="0A57A8C8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93" w:type="dxa"/>
          </w:tcPr>
          <w:p w14:paraId="0001B98B" w14:textId="60E63612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76E1F" w:rsidRPr="0062291E" w14:paraId="60B17BA0" w14:textId="5D37C942" w:rsidTr="00B76E1F">
        <w:trPr>
          <w:trHeight w:val="276"/>
          <w:jc w:val="center"/>
        </w:trPr>
        <w:tc>
          <w:tcPr>
            <w:tcW w:w="3256" w:type="dxa"/>
            <w:vAlign w:val="center"/>
          </w:tcPr>
          <w:p w14:paraId="224EAD44" w14:textId="77777777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1593" w:type="dxa"/>
          </w:tcPr>
          <w:p w14:paraId="3F59D35C" w14:textId="51E3D242" w:rsidR="00B76E1F" w:rsidRPr="00C17F71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1593" w:type="dxa"/>
          </w:tcPr>
          <w:p w14:paraId="740E3919" w14:textId="616A34CE" w:rsidR="00B76E1F" w:rsidRPr="00323D4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9.4</w:t>
            </w:r>
          </w:p>
        </w:tc>
        <w:tc>
          <w:tcPr>
            <w:tcW w:w="1593" w:type="dxa"/>
          </w:tcPr>
          <w:p w14:paraId="568452D2" w14:textId="5FF2C6F0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93" w:type="dxa"/>
          </w:tcPr>
          <w:p w14:paraId="4030D8EC" w14:textId="1E7DF329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B76E1F" w:rsidRPr="0062291E" w14:paraId="097C5FAA" w14:textId="2CFEA54F" w:rsidTr="00B76E1F">
        <w:trPr>
          <w:trHeight w:val="276"/>
          <w:jc w:val="center"/>
        </w:trPr>
        <w:tc>
          <w:tcPr>
            <w:tcW w:w="3256" w:type="dxa"/>
            <w:vAlign w:val="center"/>
          </w:tcPr>
          <w:p w14:paraId="13E09998" w14:textId="77777777" w:rsidR="00B76E1F" w:rsidRPr="00544B2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1593" w:type="dxa"/>
          </w:tcPr>
          <w:p w14:paraId="2A712859" w14:textId="00EE3274" w:rsidR="00B76E1F" w:rsidRPr="00C17F71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113</w:t>
            </w:r>
          </w:p>
        </w:tc>
        <w:tc>
          <w:tcPr>
            <w:tcW w:w="1593" w:type="dxa"/>
          </w:tcPr>
          <w:p w14:paraId="5225A6C9" w14:textId="6830C6B8" w:rsidR="00B76E1F" w:rsidRPr="00323D47" w:rsidRDefault="00B76E1F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148.0</w:t>
            </w:r>
          </w:p>
        </w:tc>
        <w:tc>
          <w:tcPr>
            <w:tcW w:w="1593" w:type="dxa"/>
          </w:tcPr>
          <w:p w14:paraId="59F1393B" w14:textId="7FC6CD8F" w:rsidR="00B76E1F" w:rsidRDefault="00A04B60" w:rsidP="000E636E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593" w:type="dxa"/>
          </w:tcPr>
          <w:p w14:paraId="40189DCB" w14:textId="08C8E821" w:rsidR="00B76E1F" w:rsidRDefault="00A04B60" w:rsidP="00E93A59">
            <w:pPr>
              <w:pStyle w:val="af2"/>
              <w:keepNext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14:paraId="5C753099" w14:textId="3EC6D6E3" w:rsidR="000D3D6C" w:rsidRPr="00E93A59" w:rsidRDefault="00E93A59" w:rsidP="00E93A59">
      <w:pPr>
        <w:pStyle w:val="afc"/>
        <w:spacing w:line="240" w:lineRule="auto"/>
        <w:jc w:val="center"/>
        <w:rPr>
          <w:sz w:val="22"/>
        </w:rPr>
      </w:pPr>
      <w:r w:rsidRPr="00E93A59">
        <w:rPr>
          <w:sz w:val="22"/>
        </w:rPr>
        <w:t xml:space="preserve">Таблица </w:t>
      </w:r>
      <w:r w:rsidRPr="00E93A59">
        <w:rPr>
          <w:sz w:val="22"/>
        </w:rPr>
        <w:fldChar w:fldCharType="begin"/>
      </w:r>
      <w:r w:rsidRPr="00E93A59">
        <w:rPr>
          <w:sz w:val="22"/>
        </w:rPr>
        <w:instrText xml:space="preserve"> SEQ Таблица \* ARABIC </w:instrText>
      </w:r>
      <w:r w:rsidRPr="00E93A59">
        <w:rPr>
          <w:sz w:val="22"/>
        </w:rPr>
        <w:fldChar w:fldCharType="separate"/>
      </w:r>
      <w:r w:rsidR="00016AA5">
        <w:rPr>
          <w:noProof/>
          <w:sz w:val="22"/>
        </w:rPr>
        <w:t>7</w:t>
      </w:r>
      <w:r w:rsidRPr="00E93A59">
        <w:rPr>
          <w:sz w:val="22"/>
        </w:rPr>
        <w:fldChar w:fldCharType="end"/>
      </w:r>
      <w:r w:rsidRPr="00E93A59">
        <w:rPr>
          <w:sz w:val="22"/>
        </w:rPr>
        <w:t xml:space="preserve">. Диапазоны значений каждого признака до и после </w:t>
      </w:r>
      <w:proofErr w:type="spellStart"/>
      <w:r w:rsidRPr="00E93A59">
        <w:rPr>
          <w:i/>
          <w:sz w:val="22"/>
          <w:lang w:val="en-US"/>
        </w:rPr>
        <w:t>MinMaxScaler</w:t>
      </w:r>
      <w:proofErr w:type="spellEnd"/>
      <w:r w:rsidRPr="00E93A59">
        <w:rPr>
          <w:sz w:val="22"/>
        </w:rPr>
        <w:t>.</w:t>
      </w:r>
    </w:p>
    <w:p w14:paraId="2DE33194" w14:textId="77777777" w:rsidR="00BE64D2" w:rsidRDefault="00BE64D2">
      <w:pPr>
        <w:spacing w:line="240" w:lineRule="auto"/>
        <w:ind w:firstLine="0"/>
      </w:pPr>
      <w:r>
        <w:br w:type="page"/>
      </w:r>
    </w:p>
    <w:p w14:paraId="7AB459B7" w14:textId="2504C260" w:rsidR="000D3D6C" w:rsidRDefault="004F590E" w:rsidP="00F0031F">
      <w:pPr>
        <w:pStyle w:val="af2"/>
        <w:numPr>
          <w:ilvl w:val="0"/>
          <w:numId w:val="7"/>
        </w:numPr>
        <w:ind w:left="1134" w:hanging="283"/>
      </w:pPr>
      <w:r>
        <w:lastRenderedPageBreak/>
        <w:t xml:space="preserve">Трансформировать данные используя </w:t>
      </w:r>
      <w:proofErr w:type="spellStart"/>
      <w:r w:rsidRPr="00357C00">
        <w:rPr>
          <w:i/>
          <w:lang w:val="en-US"/>
        </w:rPr>
        <w:t>MaxAbsScaler</w:t>
      </w:r>
      <w:proofErr w:type="spellEnd"/>
      <w:r w:rsidRPr="004F590E">
        <w:t xml:space="preserve"> </w:t>
      </w:r>
      <w:r>
        <w:t xml:space="preserve">и </w:t>
      </w:r>
      <w:proofErr w:type="spellStart"/>
      <w:r w:rsidRPr="00357C00">
        <w:rPr>
          <w:i/>
          <w:lang w:val="en-US"/>
        </w:rPr>
        <w:t>RobustScaler</w:t>
      </w:r>
      <w:proofErr w:type="spellEnd"/>
      <w:r w:rsidR="00BE64D2" w:rsidRPr="00BE64D2">
        <w:t xml:space="preserve">. </w:t>
      </w:r>
      <w:r w:rsidR="00BE64D2">
        <w:t>Построить гистограммы, определить диапазоны.</w:t>
      </w:r>
    </w:p>
    <w:p w14:paraId="42A190CD" w14:textId="7F397D1B" w:rsidR="009B515D" w:rsidRDefault="009B515D" w:rsidP="009B515D">
      <w:pPr>
        <w:pStyle w:val="af2"/>
        <w:ind w:left="1134" w:firstLine="0"/>
      </w:pPr>
      <w:r>
        <w:t xml:space="preserve">Гистограмма трансформации </w:t>
      </w:r>
      <w:proofErr w:type="spellStart"/>
      <w:r w:rsidRPr="00357C00">
        <w:rPr>
          <w:i/>
          <w:lang w:val="en-US"/>
        </w:rPr>
        <w:t>MaxAbsScaler</w:t>
      </w:r>
      <w:proofErr w:type="spellEnd"/>
      <w:r w:rsidRPr="009B515D">
        <w:t xml:space="preserve"> </w:t>
      </w:r>
      <w:r>
        <w:t>приведена на рисунке 5.</w:t>
      </w:r>
    </w:p>
    <w:p w14:paraId="11B7460A" w14:textId="77777777" w:rsidR="006B25A3" w:rsidRDefault="00A73C39" w:rsidP="006B25A3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4AE9ED9D" wp14:editId="4CC7706A">
            <wp:extent cx="6120130" cy="3719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_ab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6281" w14:textId="5A1E91A3" w:rsidR="009B515D" w:rsidRPr="006B25A3" w:rsidRDefault="006B25A3" w:rsidP="006B25A3">
      <w:pPr>
        <w:pStyle w:val="afc"/>
        <w:spacing w:line="240" w:lineRule="auto"/>
        <w:jc w:val="center"/>
        <w:rPr>
          <w:sz w:val="22"/>
          <w:szCs w:val="22"/>
        </w:rPr>
      </w:pPr>
      <w:r w:rsidRPr="006B25A3">
        <w:rPr>
          <w:sz w:val="22"/>
          <w:szCs w:val="22"/>
        </w:rPr>
        <w:t xml:space="preserve">Рисунок </w:t>
      </w:r>
      <w:r w:rsidRPr="006B25A3">
        <w:rPr>
          <w:sz w:val="22"/>
          <w:szCs w:val="22"/>
        </w:rPr>
        <w:fldChar w:fldCharType="begin"/>
      </w:r>
      <w:r w:rsidRPr="006B25A3">
        <w:rPr>
          <w:sz w:val="22"/>
          <w:szCs w:val="22"/>
        </w:rPr>
        <w:instrText xml:space="preserve"> SEQ Рисунок \* ARABIC </w:instrText>
      </w:r>
      <w:r w:rsidRPr="006B25A3">
        <w:rPr>
          <w:sz w:val="22"/>
          <w:szCs w:val="22"/>
        </w:rPr>
        <w:fldChar w:fldCharType="separate"/>
      </w:r>
      <w:r w:rsidR="00016AA5">
        <w:rPr>
          <w:noProof/>
          <w:sz w:val="22"/>
          <w:szCs w:val="22"/>
        </w:rPr>
        <w:t>5</w:t>
      </w:r>
      <w:r w:rsidRPr="006B25A3">
        <w:rPr>
          <w:sz w:val="22"/>
          <w:szCs w:val="22"/>
        </w:rPr>
        <w:fldChar w:fldCharType="end"/>
      </w:r>
      <w:r w:rsidRPr="006B25A3">
        <w:rPr>
          <w:sz w:val="22"/>
          <w:szCs w:val="22"/>
        </w:rPr>
        <w:t>. Гистограмма значений, отмасштабированных с</w:t>
      </w:r>
      <w:r w:rsidR="001717EF">
        <w:rPr>
          <w:sz w:val="22"/>
          <w:szCs w:val="22"/>
        </w:rPr>
        <w:t xml:space="preserve"> использованием</w:t>
      </w:r>
      <w:r w:rsidRPr="006B25A3">
        <w:rPr>
          <w:sz w:val="22"/>
          <w:szCs w:val="22"/>
        </w:rPr>
        <w:t xml:space="preserve"> </w:t>
      </w:r>
      <w:proofErr w:type="spellStart"/>
      <w:r w:rsidRPr="006B25A3">
        <w:rPr>
          <w:i/>
          <w:sz w:val="22"/>
          <w:szCs w:val="22"/>
          <w:lang w:val="en-US"/>
        </w:rPr>
        <w:t>MaxAbsScaler</w:t>
      </w:r>
      <w:proofErr w:type="spellEnd"/>
      <w:r w:rsidRPr="006B25A3">
        <w:rPr>
          <w:sz w:val="22"/>
          <w:szCs w:val="22"/>
        </w:rPr>
        <w:t>.</w:t>
      </w:r>
    </w:p>
    <w:p w14:paraId="6B547432" w14:textId="77777777" w:rsidR="00C85DF7" w:rsidRDefault="00C85DF7" w:rsidP="009B515D">
      <w:pPr>
        <w:pStyle w:val="af2"/>
        <w:ind w:left="1134" w:firstLine="0"/>
      </w:pPr>
    </w:p>
    <w:p w14:paraId="0F2B5A39" w14:textId="3D5119B8" w:rsidR="00C85DF7" w:rsidRPr="00C85DF7" w:rsidRDefault="00C85DF7" w:rsidP="009B515D">
      <w:pPr>
        <w:pStyle w:val="af2"/>
        <w:ind w:left="1134" w:firstLine="0"/>
      </w:pPr>
      <w:r>
        <w:t>Данные отмасштабированы так, что модуль максимального значения равен единице.</w:t>
      </w:r>
      <w:r w:rsidRPr="00C85DF7">
        <w:t xml:space="preserve"> </w:t>
      </w:r>
    </w:p>
    <w:p w14:paraId="18A60206" w14:textId="77777777" w:rsidR="00C85DF7" w:rsidRDefault="00C85DF7" w:rsidP="009B515D">
      <w:pPr>
        <w:pStyle w:val="af2"/>
        <w:ind w:left="1134" w:firstLine="0"/>
      </w:pPr>
    </w:p>
    <w:p w14:paraId="56391F4E" w14:textId="77777777" w:rsidR="00C85DF7" w:rsidRDefault="00C85DF7">
      <w:pPr>
        <w:spacing w:line="240" w:lineRule="auto"/>
        <w:ind w:firstLine="0"/>
      </w:pPr>
      <w:r>
        <w:br w:type="page"/>
      </w:r>
    </w:p>
    <w:p w14:paraId="3829783C" w14:textId="5E008D49" w:rsidR="009B515D" w:rsidRDefault="009B515D" w:rsidP="009B515D">
      <w:pPr>
        <w:pStyle w:val="af2"/>
        <w:ind w:left="1134" w:firstLine="0"/>
      </w:pPr>
      <w:r>
        <w:lastRenderedPageBreak/>
        <w:t xml:space="preserve">Гистограмма трансформации </w:t>
      </w:r>
      <w:proofErr w:type="spellStart"/>
      <w:r w:rsidRPr="00A61603">
        <w:rPr>
          <w:i/>
          <w:lang w:val="en-US"/>
        </w:rPr>
        <w:t>RobustScaler</w:t>
      </w:r>
      <w:proofErr w:type="spellEnd"/>
      <w:r w:rsidRPr="009B515D">
        <w:t xml:space="preserve"> </w:t>
      </w:r>
      <w:r>
        <w:t>приведена на рисунке 6.</w:t>
      </w:r>
    </w:p>
    <w:p w14:paraId="1253C982" w14:textId="77777777" w:rsidR="00A61603" w:rsidRDefault="00C85DF7" w:rsidP="00A61603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C781D42" wp14:editId="574DC80D">
            <wp:extent cx="6120130" cy="3716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u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E1C" w14:textId="12ADECB5" w:rsidR="00C85DF7" w:rsidRPr="006A378C" w:rsidRDefault="00A61603" w:rsidP="00A61603">
      <w:pPr>
        <w:pStyle w:val="afc"/>
        <w:spacing w:line="240" w:lineRule="auto"/>
        <w:jc w:val="center"/>
        <w:rPr>
          <w:sz w:val="22"/>
        </w:rPr>
      </w:pPr>
      <w:r w:rsidRPr="00A61603">
        <w:rPr>
          <w:sz w:val="22"/>
        </w:rPr>
        <w:t xml:space="preserve">Рисунок </w:t>
      </w:r>
      <w:r w:rsidRPr="00A61603">
        <w:rPr>
          <w:sz w:val="22"/>
        </w:rPr>
        <w:fldChar w:fldCharType="begin"/>
      </w:r>
      <w:r w:rsidRPr="00A61603">
        <w:rPr>
          <w:sz w:val="22"/>
        </w:rPr>
        <w:instrText xml:space="preserve"> SEQ Рисунок \* ARABIC </w:instrText>
      </w:r>
      <w:r w:rsidRPr="00A61603">
        <w:rPr>
          <w:sz w:val="22"/>
        </w:rPr>
        <w:fldChar w:fldCharType="separate"/>
      </w:r>
      <w:r w:rsidR="00016AA5">
        <w:rPr>
          <w:noProof/>
          <w:sz w:val="22"/>
        </w:rPr>
        <w:t>6</w:t>
      </w:r>
      <w:r w:rsidRPr="00A61603">
        <w:rPr>
          <w:sz w:val="22"/>
        </w:rPr>
        <w:fldChar w:fldCharType="end"/>
      </w:r>
      <w:r w:rsidRPr="00A61603">
        <w:rPr>
          <w:sz w:val="22"/>
        </w:rPr>
        <w:t>. Гистограммы значений, отмасштабированных с</w:t>
      </w:r>
      <w:r w:rsidR="006A378C">
        <w:rPr>
          <w:sz w:val="22"/>
        </w:rPr>
        <w:t xml:space="preserve"> использованием</w:t>
      </w:r>
      <w:r w:rsidRPr="00A61603">
        <w:rPr>
          <w:sz w:val="22"/>
        </w:rPr>
        <w:t xml:space="preserve"> </w:t>
      </w:r>
      <w:proofErr w:type="spellStart"/>
      <w:r w:rsidRPr="00A61603">
        <w:rPr>
          <w:i/>
          <w:sz w:val="22"/>
          <w:lang w:val="en-US"/>
        </w:rPr>
        <w:t>RobustScaler</w:t>
      </w:r>
      <w:proofErr w:type="spellEnd"/>
      <w:r w:rsidRPr="006A378C">
        <w:rPr>
          <w:sz w:val="22"/>
        </w:rPr>
        <w:t>.</w:t>
      </w:r>
    </w:p>
    <w:p w14:paraId="1AFAFA22" w14:textId="77777777" w:rsidR="00A61603" w:rsidRPr="006A378C" w:rsidRDefault="00A61603" w:rsidP="00A61603"/>
    <w:p w14:paraId="47DAA05B" w14:textId="77777777" w:rsidR="00405CCA" w:rsidRDefault="00C85DF7" w:rsidP="00BE64D2">
      <w:pPr>
        <w:pStyle w:val="af2"/>
        <w:ind w:left="1134" w:firstLine="0"/>
      </w:pPr>
      <w:r>
        <w:t>Данные отмасштабированы следующим образом. Сначала медиана устанавливается в ноль, затем конец первого и начало третьего квартиля становятся минимумом и максимумом соответственно.</w:t>
      </w:r>
    </w:p>
    <w:p w14:paraId="5928E425" w14:textId="5C230DF0" w:rsidR="00C85DF7" w:rsidRPr="00C85DF7" w:rsidRDefault="00405CCA" w:rsidP="00BE64D2">
      <w:pPr>
        <w:pStyle w:val="af2"/>
        <w:ind w:left="1134" w:firstLine="0"/>
      </w:pPr>
      <w:r w:rsidRPr="00C85DF7">
        <w:t xml:space="preserve"> </w:t>
      </w:r>
    </w:p>
    <w:p w14:paraId="65705ADE" w14:textId="1A993717" w:rsidR="00F0031F" w:rsidRPr="008C4B8B" w:rsidRDefault="008C4B8B" w:rsidP="008C4B8B">
      <w:pPr>
        <w:pStyle w:val="af2"/>
        <w:numPr>
          <w:ilvl w:val="0"/>
          <w:numId w:val="7"/>
        </w:numPr>
        <w:ind w:left="1134" w:hanging="283"/>
      </w:pPr>
      <w:r>
        <w:t xml:space="preserve">Написать функцию, которая приведет данные к диапазону </w:t>
      </w:r>
      <w:r w:rsidRPr="008C4B8B">
        <w:t>[-5, 10].</w:t>
      </w:r>
    </w:p>
    <w:p w14:paraId="02E32628" w14:textId="3BEC297D" w:rsidR="008C4B8B" w:rsidRDefault="008C4B8B" w:rsidP="008C4B8B">
      <w:pPr>
        <w:pStyle w:val="af2"/>
        <w:ind w:left="1134" w:firstLine="0"/>
      </w:pPr>
      <w:r>
        <w:t xml:space="preserve">Для приведения к диапазону </w:t>
      </w:r>
      <w:r w:rsidRPr="008C4B8B">
        <w:t>[-5, 10]</w:t>
      </w:r>
      <w:r w:rsidR="003B273E" w:rsidRPr="003B273E">
        <w:t xml:space="preserve"> (</w:t>
      </w:r>
      <w:r w:rsidR="003B273E">
        <w:t>рис. 7</w:t>
      </w:r>
      <w:r w:rsidR="003B273E" w:rsidRPr="003B273E">
        <w:t>)</w:t>
      </w:r>
      <w:r w:rsidRPr="008C4B8B">
        <w:t xml:space="preserve"> </w:t>
      </w:r>
      <w:r>
        <w:t>будет использоваться следующая формула:</w:t>
      </w:r>
    </w:p>
    <w:p w14:paraId="0E488C12" w14:textId="015F8D0B" w:rsidR="0024281B" w:rsidRPr="00C214B8" w:rsidRDefault="008C4B8B" w:rsidP="00C214B8">
      <w:pPr>
        <w:pStyle w:val="af2"/>
        <w:ind w:left="1134" w:firstLine="0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10+5</m:t>
              </m:r>
            </m:e>
          </m:d>
          <m:r>
            <w:rPr>
              <w:rFonts w:ascii="Cambria Math" w:hAnsi="Cambria Math"/>
            </w:rPr>
            <m:t>-5</m:t>
          </m:r>
        </m:oMath>
      </m:oMathPara>
    </w:p>
    <w:p w14:paraId="2232A338" w14:textId="77777777" w:rsidR="00264BA8" w:rsidRPr="00264BA8" w:rsidRDefault="00264BA8" w:rsidP="00E445F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88"/>
          <w:sz w:val="17"/>
          <w:szCs w:val="17"/>
          <w:lang w:val="en-US"/>
        </w:rPr>
        <w:t>def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min_max_</w:t>
      </w:r>
      <w:proofErr w:type="gramStart"/>
      <w:r w:rsidRPr="00264BA8">
        <w:rPr>
          <w:rFonts w:ascii="Consolas" w:hAnsi="Consolas"/>
          <w:color w:val="000000"/>
          <w:sz w:val="17"/>
          <w:szCs w:val="17"/>
          <w:lang w:val="en-US"/>
        </w:rPr>
        <w:t>scaler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64BA8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min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max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0BAC67C6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d_min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d_max</w:t>
      </w:r>
      <w:proofErr w:type="spellEnd"/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min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max</w:t>
      </w:r>
    </w:p>
    <w:p w14:paraId="7015D4E5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</w:t>
      </w:r>
    </w:p>
    <w:p w14:paraId="1095375A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def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map_</w:t>
      </w:r>
      <w:proofErr w:type="gramStart"/>
      <w:r w:rsidRPr="00264BA8">
        <w:rPr>
          <w:rFonts w:ascii="Consolas" w:hAnsi="Consolas"/>
          <w:color w:val="000000"/>
          <w:sz w:val="17"/>
          <w:szCs w:val="17"/>
          <w:lang w:val="en-US"/>
        </w:rPr>
        <w:t>range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64BA8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s_min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s_max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d_min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d_max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4779295F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    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s_min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s_max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s_min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d_max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d_min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d_min</w:t>
      </w:r>
    </w:p>
    <w:p w14:paraId="0E350BC3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411010C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def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inner_min_max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):</w:t>
      </w:r>
    </w:p>
    <w:p w14:paraId="3B61EE98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   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s_min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s_max</w:t>
      </w:r>
      <w:proofErr w:type="spellEnd"/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np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np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70B10C4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    l 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lambda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x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map_</w:t>
      </w:r>
      <w:proofErr w:type="gramStart"/>
      <w:r w:rsidRPr="00264BA8">
        <w:rPr>
          <w:rFonts w:ascii="Consolas" w:hAnsi="Consolas"/>
          <w:color w:val="000000"/>
          <w:sz w:val="17"/>
          <w:szCs w:val="17"/>
          <w:lang w:val="en-US"/>
        </w:rPr>
        <w:t>range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64BA8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s_min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s_max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d_min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d_max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E8EF6FC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    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proofErr w:type="gramStart"/>
      <w:r w:rsidRPr="00264BA8">
        <w:rPr>
          <w:rFonts w:ascii="Consolas" w:hAnsi="Consolas"/>
          <w:color w:val="000000"/>
          <w:sz w:val="17"/>
          <w:szCs w:val="17"/>
          <w:lang w:val="en-US"/>
        </w:rPr>
        <w:t>np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array</w:t>
      </w:r>
      <w:proofErr w:type="spellEnd"/>
      <w:proofErr w:type="gram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list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map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l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values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)))</w:t>
      </w:r>
    </w:p>
    <w:p w14:paraId="0DA5FBD7" w14:textId="77777777" w:rsidR="00264BA8" w:rsidRPr="00264BA8" w:rsidRDefault="00264BA8" w:rsidP="00264BA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3BB15DD" w14:textId="77777777" w:rsidR="00264BA8" w:rsidRPr="00264BA8" w:rsidRDefault="00264BA8" w:rsidP="00E445F8">
      <w:pPr>
        <w:pStyle w:val="HTML0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/>
        <w:divId w:val="1595358740"/>
        <w:rPr>
          <w:rFonts w:ascii="Consolas" w:hAnsi="Consolas"/>
          <w:sz w:val="17"/>
          <w:szCs w:val="17"/>
          <w:lang w:val="en-US"/>
        </w:rPr>
      </w:pPr>
      <w:r w:rsidRPr="00264BA8">
        <w:rPr>
          <w:rFonts w:ascii="Consolas" w:hAnsi="Consolas"/>
          <w:color w:val="000000"/>
          <w:sz w:val="17"/>
          <w:szCs w:val="17"/>
          <w:lang w:val="en-US"/>
        </w:rPr>
        <w:t>    </w:t>
      </w:r>
      <w:r w:rsidRPr="00264BA8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proofErr w:type="gramStart"/>
      <w:r w:rsidRPr="00264BA8">
        <w:rPr>
          <w:rFonts w:ascii="Consolas" w:hAnsi="Consolas"/>
          <w:color w:val="000000"/>
          <w:sz w:val="17"/>
          <w:szCs w:val="17"/>
          <w:lang w:val="en-US"/>
        </w:rPr>
        <w:t>np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array</w:t>
      </w:r>
      <w:proofErr w:type="spellEnd"/>
      <w:proofErr w:type="gramEnd"/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list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map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inner_min_max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 </w:t>
      </w:r>
      <w:proofErr w:type="spellStart"/>
      <w:r w:rsidRPr="00264BA8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264BA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spellEnd"/>
      <w:r w:rsidRPr="00264BA8">
        <w:rPr>
          <w:rFonts w:ascii="Consolas" w:hAnsi="Consolas"/>
          <w:color w:val="666600"/>
          <w:sz w:val="17"/>
          <w:szCs w:val="17"/>
          <w:lang w:val="en-US"/>
        </w:rPr>
        <w:t>))).</w:t>
      </w:r>
      <w:r w:rsidRPr="00264BA8">
        <w:rPr>
          <w:rFonts w:ascii="Consolas" w:hAnsi="Consolas"/>
          <w:color w:val="000000"/>
          <w:sz w:val="17"/>
          <w:szCs w:val="17"/>
          <w:lang w:val="en-US"/>
        </w:rPr>
        <w:t>T</w:t>
      </w:r>
    </w:p>
    <w:p w14:paraId="2D62C19A" w14:textId="77777777" w:rsidR="00A31C83" w:rsidRDefault="00E445F8" w:rsidP="00A31C8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38D55BF" wp14:editId="61354AF8">
            <wp:extent cx="6120130" cy="3719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_max_n5_p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7D80" w14:textId="30DC297D" w:rsidR="00E445F8" w:rsidRPr="00A31C83" w:rsidRDefault="00A31C83" w:rsidP="00A31C83">
      <w:pPr>
        <w:pStyle w:val="afc"/>
        <w:spacing w:line="240" w:lineRule="auto"/>
        <w:jc w:val="center"/>
        <w:rPr>
          <w:sz w:val="22"/>
        </w:rPr>
      </w:pPr>
      <w:r w:rsidRPr="00A31C83">
        <w:rPr>
          <w:sz w:val="22"/>
        </w:rPr>
        <w:t xml:space="preserve">Рисунок </w:t>
      </w:r>
      <w:r w:rsidRPr="00A31C83">
        <w:rPr>
          <w:sz w:val="22"/>
        </w:rPr>
        <w:fldChar w:fldCharType="begin"/>
      </w:r>
      <w:r w:rsidRPr="00A31C83">
        <w:rPr>
          <w:sz w:val="22"/>
        </w:rPr>
        <w:instrText xml:space="preserve"> SEQ Рисунок \* ARABIC </w:instrText>
      </w:r>
      <w:r w:rsidRPr="00A31C83">
        <w:rPr>
          <w:sz w:val="22"/>
        </w:rPr>
        <w:fldChar w:fldCharType="separate"/>
      </w:r>
      <w:r w:rsidR="00016AA5">
        <w:rPr>
          <w:noProof/>
          <w:sz w:val="22"/>
        </w:rPr>
        <w:t>7</w:t>
      </w:r>
      <w:r w:rsidRPr="00A31C83">
        <w:rPr>
          <w:sz w:val="22"/>
        </w:rPr>
        <w:fldChar w:fldCharType="end"/>
      </w:r>
      <w:r w:rsidRPr="00A31C83">
        <w:rPr>
          <w:sz w:val="22"/>
        </w:rPr>
        <w:t>. Гистограммы значений, отмасштабированных по диапазону с использованием собственной функции.</w:t>
      </w:r>
    </w:p>
    <w:p w14:paraId="4CAAEC70" w14:textId="2232C9CA" w:rsidR="00E445F8" w:rsidRDefault="00E445F8" w:rsidP="00E445F8">
      <w:pPr>
        <w:ind w:firstLine="0"/>
      </w:pPr>
    </w:p>
    <w:p w14:paraId="11741EAE" w14:textId="4B48B421" w:rsidR="00E445F8" w:rsidRPr="00D741F7" w:rsidRDefault="00E445F8" w:rsidP="00D741F7">
      <w:pPr>
        <w:pStyle w:val="2"/>
      </w:pPr>
      <w:r>
        <w:t>Нелинейные преобразования</w:t>
      </w:r>
    </w:p>
    <w:p w14:paraId="2973ED0D" w14:textId="376C3521" w:rsidR="00D741F7" w:rsidRDefault="00E445F8" w:rsidP="007C4B0C">
      <w:pPr>
        <w:pStyle w:val="af2"/>
        <w:numPr>
          <w:ilvl w:val="0"/>
          <w:numId w:val="9"/>
        </w:numPr>
      </w:pPr>
      <w:r>
        <w:t xml:space="preserve">Привести данные к равномерному распределению, используя </w:t>
      </w:r>
      <w:r w:rsidR="00087A02" w:rsidRPr="00087A02">
        <w:t xml:space="preserve">     </w:t>
      </w:r>
      <w:r>
        <w:t xml:space="preserve">        </w:t>
      </w:r>
      <w:proofErr w:type="spellStart"/>
      <w:r w:rsidRPr="00E445F8">
        <w:rPr>
          <w:i/>
          <w:lang w:val="en-US"/>
        </w:rPr>
        <w:t>QuantileTransforme</w:t>
      </w:r>
      <w:r>
        <w:rPr>
          <w:i/>
          <w:lang w:val="en-US"/>
        </w:rPr>
        <w:t>r</w:t>
      </w:r>
      <w:proofErr w:type="spellEnd"/>
      <w:r w:rsidRPr="00E445F8">
        <w:rPr>
          <w:i/>
        </w:rPr>
        <w:t>.</w:t>
      </w:r>
    </w:p>
    <w:p w14:paraId="42940D52" w14:textId="3F332DE1" w:rsidR="00E445F8" w:rsidRDefault="00E445F8" w:rsidP="00E445F8">
      <w:pPr>
        <w:pStyle w:val="af2"/>
        <w:numPr>
          <w:ilvl w:val="0"/>
          <w:numId w:val="9"/>
        </w:numPr>
      </w:pPr>
      <w:r>
        <w:t>Построить гистограммы (рис. 8)</w:t>
      </w:r>
    </w:p>
    <w:p w14:paraId="388A7FA2" w14:textId="77777777" w:rsidR="00FD6E5E" w:rsidRDefault="00E445F8" w:rsidP="00FD6E5E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35B1A26F" wp14:editId="5C8965A8">
            <wp:extent cx="6120130" cy="3719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ntile_unifor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49E" w14:textId="0C558E8F" w:rsidR="00E445F8" w:rsidRPr="00C646CE" w:rsidRDefault="00FD6E5E" w:rsidP="00FD6E5E">
      <w:pPr>
        <w:pStyle w:val="afc"/>
        <w:spacing w:line="240" w:lineRule="auto"/>
        <w:jc w:val="center"/>
        <w:rPr>
          <w:sz w:val="22"/>
        </w:rPr>
      </w:pPr>
      <w:r w:rsidRPr="00FD6E5E">
        <w:rPr>
          <w:sz w:val="22"/>
        </w:rPr>
        <w:t xml:space="preserve">Рисунок </w:t>
      </w:r>
      <w:r w:rsidRPr="00FD6E5E">
        <w:rPr>
          <w:sz w:val="22"/>
        </w:rPr>
        <w:fldChar w:fldCharType="begin"/>
      </w:r>
      <w:r w:rsidRPr="00FD6E5E">
        <w:rPr>
          <w:sz w:val="22"/>
        </w:rPr>
        <w:instrText xml:space="preserve"> SEQ Рисунок \* ARABIC </w:instrText>
      </w:r>
      <w:r w:rsidRPr="00FD6E5E">
        <w:rPr>
          <w:sz w:val="22"/>
        </w:rPr>
        <w:fldChar w:fldCharType="separate"/>
      </w:r>
      <w:r w:rsidR="00016AA5">
        <w:rPr>
          <w:noProof/>
          <w:sz w:val="22"/>
        </w:rPr>
        <w:t>8</w:t>
      </w:r>
      <w:r w:rsidRPr="00FD6E5E">
        <w:rPr>
          <w:sz w:val="22"/>
        </w:rPr>
        <w:fldChar w:fldCharType="end"/>
      </w:r>
      <w:r w:rsidRPr="00FD6E5E">
        <w:rPr>
          <w:sz w:val="22"/>
        </w:rPr>
        <w:t xml:space="preserve">. Гистограммы значений, приведенных к </w:t>
      </w:r>
      <w:r w:rsidR="00F00054">
        <w:rPr>
          <w:sz w:val="22"/>
        </w:rPr>
        <w:t>равномерному</w:t>
      </w:r>
      <w:r w:rsidRPr="00FD6E5E">
        <w:rPr>
          <w:sz w:val="22"/>
        </w:rPr>
        <w:t xml:space="preserve"> распределению с </w:t>
      </w:r>
      <w:r w:rsidR="00C646CE">
        <w:rPr>
          <w:sz w:val="22"/>
        </w:rPr>
        <w:t>использованием</w:t>
      </w:r>
      <w:r w:rsidRPr="00FD6E5E">
        <w:rPr>
          <w:sz w:val="22"/>
        </w:rPr>
        <w:t xml:space="preserve"> </w:t>
      </w:r>
      <w:proofErr w:type="spellStart"/>
      <w:r w:rsidRPr="00E2582F">
        <w:rPr>
          <w:i/>
          <w:sz w:val="22"/>
          <w:lang w:val="en-US"/>
        </w:rPr>
        <w:t>QuantileTransformer</w:t>
      </w:r>
      <w:proofErr w:type="spellEnd"/>
      <w:r w:rsidRPr="00C646CE">
        <w:rPr>
          <w:sz w:val="22"/>
        </w:rPr>
        <w:t>.</w:t>
      </w:r>
    </w:p>
    <w:p w14:paraId="13C25B3C" w14:textId="4F23D560" w:rsidR="00E445F8" w:rsidRDefault="00E445F8" w:rsidP="00E445F8">
      <w:pPr>
        <w:ind w:firstLine="0"/>
      </w:pPr>
    </w:p>
    <w:p w14:paraId="2CBDA1D6" w14:textId="426476E5" w:rsidR="00E445F8" w:rsidRPr="00223D33" w:rsidRDefault="00E445F8" w:rsidP="00E445F8">
      <w:pPr>
        <w:pStyle w:val="af2"/>
        <w:numPr>
          <w:ilvl w:val="0"/>
          <w:numId w:val="9"/>
        </w:numPr>
        <w:ind w:left="851" w:hanging="284"/>
      </w:pPr>
      <w:r>
        <w:t xml:space="preserve">Определить влияние параметра </w:t>
      </w:r>
      <w:r>
        <w:rPr>
          <w:lang w:val="en-US"/>
        </w:rPr>
        <w:t>n</w:t>
      </w:r>
      <w:r w:rsidRPr="00E445F8">
        <w:t>_</w:t>
      </w:r>
      <w:r>
        <w:rPr>
          <w:lang w:val="en-US"/>
        </w:rPr>
        <w:t>quantiles</w:t>
      </w:r>
    </w:p>
    <w:p w14:paraId="2331F6C0" w14:textId="4ED3E922" w:rsidR="00223D33" w:rsidRPr="00223D33" w:rsidRDefault="00223D33" w:rsidP="00223D33">
      <w:pPr>
        <w:pStyle w:val="af2"/>
        <w:ind w:left="851" w:firstLine="0"/>
      </w:pPr>
      <w:r>
        <w:t>Параметр определяет количество квантилей, которое будет использовано для дискретизации функции распределения.</w:t>
      </w:r>
    </w:p>
    <w:p w14:paraId="134DF5E0" w14:textId="7FFA09C4" w:rsidR="00857293" w:rsidRDefault="00825B47" w:rsidP="003905E6">
      <w:pPr>
        <w:pStyle w:val="af2"/>
        <w:numPr>
          <w:ilvl w:val="0"/>
          <w:numId w:val="9"/>
        </w:numPr>
        <w:ind w:left="851" w:hanging="284"/>
      </w:pPr>
      <w:r>
        <w:t xml:space="preserve">Привести данные к нормальному распределению, используя </w:t>
      </w:r>
      <w:r w:rsidRPr="00825B47">
        <w:t xml:space="preserve">   </w:t>
      </w:r>
      <w:r w:rsidR="00932B4E" w:rsidRPr="00932B4E">
        <w:t xml:space="preserve">     </w:t>
      </w:r>
      <w:r w:rsidRPr="00825B47">
        <w:t xml:space="preserve">         </w:t>
      </w:r>
      <w:proofErr w:type="spellStart"/>
      <w:r w:rsidRPr="00825B47">
        <w:rPr>
          <w:i/>
          <w:lang w:val="en-US"/>
        </w:rPr>
        <w:t>QuantileTransformer</w:t>
      </w:r>
      <w:proofErr w:type="spellEnd"/>
      <w:r w:rsidR="00A25BE0">
        <w:rPr>
          <w:i/>
        </w:rPr>
        <w:t>.</w:t>
      </w:r>
    </w:p>
    <w:p w14:paraId="17735862" w14:textId="58FD6AD5" w:rsidR="00825B47" w:rsidRDefault="00D741F7" w:rsidP="00E445F8">
      <w:pPr>
        <w:pStyle w:val="af2"/>
        <w:numPr>
          <w:ilvl w:val="0"/>
          <w:numId w:val="9"/>
        </w:numPr>
        <w:ind w:left="851" w:hanging="284"/>
      </w:pPr>
      <w:r>
        <w:t>Построить гистограммы (рис. 9)</w:t>
      </w:r>
    </w:p>
    <w:p w14:paraId="1CCC22E4" w14:textId="77777777" w:rsidR="00A55218" w:rsidRDefault="00857293" w:rsidP="00A5521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13F325A" wp14:editId="057C8AEE">
            <wp:extent cx="6120130" cy="3719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ntile_norm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4E1D" w14:textId="5464771B" w:rsidR="00857293" w:rsidRPr="004D1FAE" w:rsidRDefault="00A55218" w:rsidP="00A55218">
      <w:pPr>
        <w:pStyle w:val="afc"/>
        <w:spacing w:line="240" w:lineRule="auto"/>
        <w:jc w:val="center"/>
        <w:rPr>
          <w:sz w:val="22"/>
        </w:rPr>
      </w:pPr>
      <w:r w:rsidRPr="00A55218">
        <w:rPr>
          <w:sz w:val="22"/>
        </w:rPr>
        <w:t xml:space="preserve">Рисунок </w:t>
      </w:r>
      <w:r w:rsidRPr="00A55218">
        <w:rPr>
          <w:sz w:val="22"/>
        </w:rPr>
        <w:fldChar w:fldCharType="begin"/>
      </w:r>
      <w:r w:rsidRPr="00A55218">
        <w:rPr>
          <w:sz w:val="22"/>
        </w:rPr>
        <w:instrText xml:space="preserve"> SEQ Рисунок \* ARABIC </w:instrText>
      </w:r>
      <w:r w:rsidRPr="00A55218">
        <w:rPr>
          <w:sz w:val="22"/>
        </w:rPr>
        <w:fldChar w:fldCharType="separate"/>
      </w:r>
      <w:r w:rsidR="00016AA5">
        <w:rPr>
          <w:noProof/>
          <w:sz w:val="22"/>
        </w:rPr>
        <w:t>9</w:t>
      </w:r>
      <w:r w:rsidRPr="00A55218">
        <w:rPr>
          <w:sz w:val="22"/>
        </w:rPr>
        <w:fldChar w:fldCharType="end"/>
      </w:r>
      <w:r w:rsidRPr="00A55218">
        <w:rPr>
          <w:sz w:val="22"/>
        </w:rPr>
        <w:t xml:space="preserve">. Гистограммы данных, </w:t>
      </w:r>
      <w:proofErr w:type="spellStart"/>
      <w:r w:rsidRPr="00A55218">
        <w:rPr>
          <w:sz w:val="22"/>
        </w:rPr>
        <w:t>приведеных</w:t>
      </w:r>
      <w:proofErr w:type="spellEnd"/>
      <w:r w:rsidRPr="00A55218">
        <w:rPr>
          <w:sz w:val="22"/>
        </w:rPr>
        <w:t xml:space="preserve"> к нормальному распределению с </w:t>
      </w:r>
      <w:r w:rsidR="004D1FAE">
        <w:rPr>
          <w:sz w:val="22"/>
        </w:rPr>
        <w:t>использованием</w:t>
      </w:r>
      <w:r w:rsidR="004D1FAE" w:rsidRPr="004D1FAE">
        <w:rPr>
          <w:sz w:val="22"/>
        </w:rPr>
        <w:t xml:space="preserve"> </w:t>
      </w:r>
      <w:proofErr w:type="spellStart"/>
      <w:r w:rsidRPr="00A55218">
        <w:rPr>
          <w:sz w:val="22"/>
          <w:lang w:val="en-US"/>
        </w:rPr>
        <w:t>QuantileTransformer</w:t>
      </w:r>
      <w:proofErr w:type="spellEnd"/>
      <w:r w:rsidRPr="004D1FAE">
        <w:rPr>
          <w:sz w:val="22"/>
        </w:rPr>
        <w:t>.</w:t>
      </w:r>
    </w:p>
    <w:p w14:paraId="5F0AA462" w14:textId="77777777" w:rsidR="002F21A7" w:rsidRPr="004D1FAE" w:rsidRDefault="002F21A7" w:rsidP="002F21A7"/>
    <w:p w14:paraId="599234B8" w14:textId="62F37B33" w:rsidR="00857293" w:rsidRPr="00A25BE0" w:rsidRDefault="00A25BE0" w:rsidP="00E445F8">
      <w:pPr>
        <w:pStyle w:val="af2"/>
        <w:numPr>
          <w:ilvl w:val="0"/>
          <w:numId w:val="9"/>
        </w:numPr>
        <w:ind w:left="851" w:hanging="284"/>
      </w:pPr>
      <w:r>
        <w:t xml:space="preserve">Привести данные к нормальному распределению, используя </w:t>
      </w:r>
      <w:r w:rsidRPr="00A25BE0">
        <w:t xml:space="preserve">        </w:t>
      </w:r>
      <w:r w:rsidR="00160FA4" w:rsidRPr="00160FA4">
        <w:t xml:space="preserve">     </w:t>
      </w:r>
      <w:r w:rsidRPr="00A25BE0">
        <w:t xml:space="preserve">  </w:t>
      </w:r>
      <w:proofErr w:type="spellStart"/>
      <w:r w:rsidRPr="00A25BE0">
        <w:rPr>
          <w:i/>
          <w:lang w:val="en-US"/>
        </w:rPr>
        <w:t>PowerTransformer</w:t>
      </w:r>
      <w:proofErr w:type="spellEnd"/>
      <w:r>
        <w:rPr>
          <w:i/>
        </w:rPr>
        <w:t>.</w:t>
      </w:r>
    </w:p>
    <w:p w14:paraId="6396E390" w14:textId="0633C8FA" w:rsidR="00A25BE0" w:rsidRDefault="00A25BE0" w:rsidP="00A25BE0">
      <w:pPr>
        <w:pStyle w:val="af2"/>
        <w:ind w:left="851" w:firstLine="0"/>
      </w:pPr>
      <w:r>
        <w:t>Гистограмма приведена на рисунке 10.</w:t>
      </w:r>
    </w:p>
    <w:p w14:paraId="3322FC88" w14:textId="77777777" w:rsidR="008D0C9D" w:rsidRDefault="00A25BE0" w:rsidP="008D0C9D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9407C12" wp14:editId="3D487599">
            <wp:extent cx="6120130" cy="37198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_norm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D4D9" w14:textId="3EAE74F6" w:rsidR="00A25BE0" w:rsidRPr="008743E3" w:rsidRDefault="008D0C9D" w:rsidP="005B00E7">
      <w:pPr>
        <w:pStyle w:val="afc"/>
        <w:spacing w:line="240" w:lineRule="auto"/>
        <w:jc w:val="center"/>
        <w:rPr>
          <w:sz w:val="22"/>
        </w:rPr>
      </w:pPr>
      <w:r w:rsidRPr="005B00E7">
        <w:rPr>
          <w:sz w:val="22"/>
        </w:rPr>
        <w:t xml:space="preserve">Рисунок </w:t>
      </w:r>
      <w:r w:rsidRPr="005B00E7">
        <w:rPr>
          <w:sz w:val="22"/>
        </w:rPr>
        <w:fldChar w:fldCharType="begin"/>
      </w:r>
      <w:r w:rsidRPr="005B00E7">
        <w:rPr>
          <w:sz w:val="22"/>
        </w:rPr>
        <w:instrText xml:space="preserve"> SEQ Рисунок \* ARABIC </w:instrText>
      </w:r>
      <w:r w:rsidRPr="005B00E7">
        <w:rPr>
          <w:sz w:val="22"/>
        </w:rPr>
        <w:fldChar w:fldCharType="separate"/>
      </w:r>
      <w:r w:rsidR="00016AA5">
        <w:rPr>
          <w:noProof/>
          <w:sz w:val="22"/>
        </w:rPr>
        <w:t>10</w:t>
      </w:r>
      <w:r w:rsidRPr="005B00E7">
        <w:rPr>
          <w:sz w:val="22"/>
        </w:rPr>
        <w:fldChar w:fldCharType="end"/>
      </w:r>
      <w:r w:rsidRPr="005B00E7">
        <w:rPr>
          <w:sz w:val="22"/>
        </w:rPr>
        <w:t xml:space="preserve">. Гистограммы данных, </w:t>
      </w:r>
      <w:proofErr w:type="spellStart"/>
      <w:r w:rsidRPr="005B00E7">
        <w:rPr>
          <w:sz w:val="22"/>
        </w:rPr>
        <w:t>приведеных</w:t>
      </w:r>
      <w:proofErr w:type="spellEnd"/>
      <w:r w:rsidRPr="005B00E7">
        <w:rPr>
          <w:sz w:val="22"/>
        </w:rPr>
        <w:t xml:space="preserve"> к нормальному распределению с </w:t>
      </w:r>
      <w:r w:rsidR="008743E3">
        <w:rPr>
          <w:sz w:val="22"/>
        </w:rPr>
        <w:t>использованием</w:t>
      </w:r>
      <w:r w:rsidRPr="005B00E7">
        <w:rPr>
          <w:sz w:val="22"/>
        </w:rPr>
        <w:t xml:space="preserve"> </w:t>
      </w:r>
      <w:proofErr w:type="spellStart"/>
      <w:r w:rsidRPr="005B00E7">
        <w:rPr>
          <w:sz w:val="22"/>
          <w:lang w:val="en-US"/>
        </w:rPr>
        <w:t>PowerTransformer</w:t>
      </w:r>
      <w:proofErr w:type="spellEnd"/>
      <w:r w:rsidRPr="008743E3">
        <w:rPr>
          <w:sz w:val="22"/>
        </w:rPr>
        <w:t>.</w:t>
      </w:r>
    </w:p>
    <w:p w14:paraId="399C7C4A" w14:textId="77777777" w:rsidR="00F25366" w:rsidRPr="008743E3" w:rsidRDefault="00F25366" w:rsidP="00F25366"/>
    <w:p w14:paraId="52D55EF0" w14:textId="5430C84E" w:rsidR="00CB5C0B" w:rsidRDefault="00A25BE0" w:rsidP="00A25BE0">
      <w:pPr>
        <w:pStyle w:val="2"/>
      </w:pPr>
      <w:r>
        <w:t>Дискретизация признаков</w:t>
      </w:r>
    </w:p>
    <w:p w14:paraId="6E812895" w14:textId="1F0B4039" w:rsidR="00A25BE0" w:rsidRDefault="00A25BE0" w:rsidP="00A25BE0">
      <w:pPr>
        <w:pStyle w:val="af2"/>
        <w:numPr>
          <w:ilvl w:val="0"/>
          <w:numId w:val="10"/>
        </w:numPr>
        <w:ind w:left="851" w:hanging="284"/>
      </w:pPr>
      <w:r>
        <w:t xml:space="preserve">Провести дискретизацию признаков, используя </w:t>
      </w:r>
      <w:proofErr w:type="spellStart"/>
      <w:r>
        <w:rPr>
          <w:lang w:val="en-US"/>
        </w:rPr>
        <w:t>KBinsDiscretizer</w:t>
      </w:r>
      <w:proofErr w:type="spellEnd"/>
      <w:r w:rsidRPr="00A25BE0">
        <w:t>.</w:t>
      </w:r>
    </w:p>
    <w:p w14:paraId="74DE9F41" w14:textId="75E3D7B9" w:rsidR="00A25BE0" w:rsidRDefault="00A25BE0" w:rsidP="00A25BE0">
      <w:pPr>
        <w:pStyle w:val="af2"/>
        <w:ind w:left="851" w:firstLine="0"/>
      </w:pPr>
      <w:r>
        <w:t xml:space="preserve">Данные </w:t>
      </w:r>
      <w:proofErr w:type="spellStart"/>
      <w:r>
        <w:t>дискретизированы</w:t>
      </w:r>
      <w:proofErr w:type="spellEnd"/>
      <w:r>
        <w:t xml:space="preserve"> на следующее количество диапазонов:</w:t>
      </w:r>
    </w:p>
    <w:p w14:paraId="584FFD09" w14:textId="26AADB06" w:rsidR="00A25BE0" w:rsidRPr="00E2472C" w:rsidRDefault="00E2472C" w:rsidP="00E2472C">
      <w:pPr>
        <w:pStyle w:val="af2"/>
        <w:numPr>
          <w:ilvl w:val="0"/>
          <w:numId w:val="12"/>
        </w:numPr>
        <w:spacing w:line="276" w:lineRule="auto"/>
        <w:rPr>
          <w:lang w:val="en-US"/>
        </w:rPr>
      </w:pPr>
      <w:r w:rsidRPr="00E2472C">
        <w:rPr>
          <w:lang w:val="en-US"/>
        </w:rPr>
        <w:t>a</w:t>
      </w:r>
      <w:r w:rsidR="00A25BE0" w:rsidRPr="00E2472C">
        <w:rPr>
          <w:lang w:val="en-US"/>
        </w:rPr>
        <w:t>ge</w:t>
      </w:r>
      <w:r w:rsidRPr="00E2472C">
        <w:rPr>
          <w:lang w:val="en-US"/>
        </w:rPr>
        <w:t xml:space="preserve"> – 3</w:t>
      </w:r>
    </w:p>
    <w:p w14:paraId="56783A93" w14:textId="619F9657" w:rsidR="00A25BE0" w:rsidRPr="00E2472C" w:rsidRDefault="00A25BE0" w:rsidP="00E2472C">
      <w:pPr>
        <w:pStyle w:val="af2"/>
        <w:numPr>
          <w:ilvl w:val="0"/>
          <w:numId w:val="12"/>
        </w:numPr>
        <w:spacing w:line="276" w:lineRule="auto"/>
        <w:rPr>
          <w:lang w:val="en-US"/>
        </w:rPr>
      </w:pPr>
      <w:proofErr w:type="spellStart"/>
      <w:r w:rsidRPr="00E2472C">
        <w:rPr>
          <w:lang w:val="en-US"/>
        </w:rPr>
        <w:t>creatine_phosphokinase</w:t>
      </w:r>
      <w:proofErr w:type="spellEnd"/>
      <w:r w:rsidR="00E2472C" w:rsidRPr="00E2472C">
        <w:rPr>
          <w:lang w:val="en-US"/>
        </w:rPr>
        <w:t xml:space="preserve"> – 4</w:t>
      </w:r>
    </w:p>
    <w:p w14:paraId="502A4E34" w14:textId="5A5C92FD" w:rsidR="00A25BE0" w:rsidRPr="00E2472C" w:rsidRDefault="00A25BE0" w:rsidP="00E2472C">
      <w:pPr>
        <w:pStyle w:val="af2"/>
        <w:numPr>
          <w:ilvl w:val="0"/>
          <w:numId w:val="12"/>
        </w:numPr>
        <w:spacing w:line="276" w:lineRule="auto"/>
        <w:rPr>
          <w:lang w:val="en-US"/>
        </w:rPr>
      </w:pPr>
      <w:proofErr w:type="spellStart"/>
      <w:r w:rsidRPr="00E2472C">
        <w:rPr>
          <w:lang w:val="en-US"/>
        </w:rPr>
        <w:t>ejection_fraction</w:t>
      </w:r>
      <w:proofErr w:type="spellEnd"/>
      <w:r w:rsidR="00E2472C" w:rsidRPr="00E2472C">
        <w:rPr>
          <w:lang w:val="en-US"/>
        </w:rPr>
        <w:t xml:space="preserve"> – 3</w:t>
      </w:r>
    </w:p>
    <w:p w14:paraId="17731C5E" w14:textId="389C14DA" w:rsidR="00A25BE0" w:rsidRPr="00E2472C" w:rsidRDefault="00A25BE0" w:rsidP="00E2472C">
      <w:pPr>
        <w:pStyle w:val="af2"/>
        <w:numPr>
          <w:ilvl w:val="0"/>
          <w:numId w:val="12"/>
        </w:numPr>
        <w:spacing w:line="276" w:lineRule="auto"/>
        <w:rPr>
          <w:lang w:val="en-US"/>
        </w:rPr>
      </w:pPr>
      <w:r w:rsidRPr="00E2472C">
        <w:rPr>
          <w:lang w:val="en-US"/>
        </w:rPr>
        <w:t>platelets</w:t>
      </w:r>
      <w:r w:rsidR="00E2472C" w:rsidRPr="00E2472C">
        <w:rPr>
          <w:lang w:val="en-US"/>
        </w:rPr>
        <w:t xml:space="preserve"> – 10</w:t>
      </w:r>
    </w:p>
    <w:p w14:paraId="6F776343" w14:textId="5CD72391" w:rsidR="00A25BE0" w:rsidRPr="00E2472C" w:rsidRDefault="00A25BE0" w:rsidP="00E2472C">
      <w:pPr>
        <w:pStyle w:val="af2"/>
        <w:numPr>
          <w:ilvl w:val="0"/>
          <w:numId w:val="12"/>
        </w:numPr>
        <w:spacing w:line="276" w:lineRule="auto"/>
        <w:rPr>
          <w:lang w:val="en-US"/>
        </w:rPr>
      </w:pPr>
      <w:proofErr w:type="spellStart"/>
      <w:r w:rsidRPr="00E2472C">
        <w:rPr>
          <w:lang w:val="en-US"/>
        </w:rPr>
        <w:t>serum_creatine</w:t>
      </w:r>
      <w:proofErr w:type="spellEnd"/>
      <w:r w:rsidR="00E2472C" w:rsidRPr="00E2472C">
        <w:rPr>
          <w:lang w:val="en-US"/>
        </w:rPr>
        <w:t xml:space="preserve"> – 2</w:t>
      </w:r>
    </w:p>
    <w:p w14:paraId="7225EB1B" w14:textId="5EA767E6" w:rsidR="00223D33" w:rsidRPr="009F4236" w:rsidRDefault="00A25BE0" w:rsidP="00E2472C">
      <w:pPr>
        <w:pStyle w:val="af2"/>
        <w:numPr>
          <w:ilvl w:val="0"/>
          <w:numId w:val="12"/>
        </w:numPr>
        <w:spacing w:line="276" w:lineRule="auto"/>
        <w:rPr>
          <w:sz w:val="32"/>
        </w:rPr>
      </w:pPr>
      <w:proofErr w:type="spellStart"/>
      <w:r w:rsidRPr="00E2472C">
        <w:rPr>
          <w:lang w:val="en-US"/>
        </w:rPr>
        <w:t>serum_sodium</w:t>
      </w:r>
      <w:proofErr w:type="spellEnd"/>
      <w:r w:rsidR="00E2472C" w:rsidRPr="00E2472C">
        <w:rPr>
          <w:lang w:val="en-US"/>
        </w:rPr>
        <w:t xml:space="preserve"> – 4</w:t>
      </w:r>
    </w:p>
    <w:p w14:paraId="366B5836" w14:textId="2FD78155" w:rsidR="00E445F8" w:rsidRPr="00C01BE9" w:rsidRDefault="00CC5F48" w:rsidP="00CC5F48">
      <w:pPr>
        <w:pStyle w:val="af2"/>
        <w:numPr>
          <w:ilvl w:val="0"/>
          <w:numId w:val="10"/>
        </w:numPr>
        <w:spacing w:line="276" w:lineRule="auto"/>
        <w:ind w:left="851" w:hanging="284"/>
      </w:pPr>
      <w:r w:rsidRPr="00CC5F48">
        <w:t>Построить гистограммы</w:t>
      </w:r>
      <w:r w:rsidR="00C01BE9" w:rsidRPr="00C01BE9">
        <w:t xml:space="preserve"> (</w:t>
      </w:r>
      <w:r w:rsidR="00C01BE9">
        <w:t>рис. 11</w:t>
      </w:r>
      <w:r w:rsidR="00C01BE9" w:rsidRPr="00C01BE9">
        <w:t>)</w:t>
      </w:r>
      <w:r>
        <w:t>. Объяснить результат.</w:t>
      </w:r>
    </w:p>
    <w:p w14:paraId="2FB14D0F" w14:textId="77777777" w:rsidR="00F25366" w:rsidRDefault="00CC5F48" w:rsidP="00F25366">
      <w:pPr>
        <w:keepNext/>
        <w:spacing w:line="276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362F515D" wp14:editId="7D20E56C">
            <wp:extent cx="6120130" cy="3700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bins_discretiz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8D1" w14:textId="084B12A5" w:rsidR="00CC5F48" w:rsidRPr="00F25366" w:rsidRDefault="00F25366" w:rsidP="00F25366">
      <w:pPr>
        <w:pStyle w:val="afc"/>
        <w:spacing w:line="240" w:lineRule="auto"/>
        <w:jc w:val="center"/>
        <w:rPr>
          <w:sz w:val="22"/>
        </w:rPr>
      </w:pPr>
      <w:r w:rsidRPr="00F25366">
        <w:rPr>
          <w:sz w:val="22"/>
        </w:rPr>
        <w:t xml:space="preserve">Рисунок </w:t>
      </w:r>
      <w:r w:rsidRPr="00F25366">
        <w:rPr>
          <w:sz w:val="22"/>
        </w:rPr>
        <w:fldChar w:fldCharType="begin"/>
      </w:r>
      <w:r w:rsidRPr="00F25366">
        <w:rPr>
          <w:sz w:val="22"/>
        </w:rPr>
        <w:instrText xml:space="preserve"> SEQ Рисунок \* ARABIC </w:instrText>
      </w:r>
      <w:r w:rsidRPr="00F25366">
        <w:rPr>
          <w:sz w:val="22"/>
        </w:rPr>
        <w:fldChar w:fldCharType="separate"/>
      </w:r>
      <w:r w:rsidR="00016AA5">
        <w:rPr>
          <w:noProof/>
          <w:sz w:val="22"/>
        </w:rPr>
        <w:t>11</w:t>
      </w:r>
      <w:r w:rsidRPr="00F25366">
        <w:rPr>
          <w:sz w:val="22"/>
        </w:rPr>
        <w:fldChar w:fldCharType="end"/>
      </w:r>
      <w:r w:rsidRPr="00F25366">
        <w:rPr>
          <w:sz w:val="22"/>
        </w:rPr>
        <w:t xml:space="preserve">. Гистограммы признаков, </w:t>
      </w:r>
      <w:proofErr w:type="spellStart"/>
      <w:r w:rsidRPr="00F25366">
        <w:rPr>
          <w:sz w:val="22"/>
        </w:rPr>
        <w:t>дискретизированных</w:t>
      </w:r>
      <w:proofErr w:type="spellEnd"/>
      <w:r w:rsidRPr="00F25366">
        <w:rPr>
          <w:sz w:val="22"/>
        </w:rPr>
        <w:t xml:space="preserve"> с </w:t>
      </w:r>
      <w:proofErr w:type="gramStart"/>
      <w:r w:rsidRPr="00F25366">
        <w:rPr>
          <w:sz w:val="22"/>
        </w:rPr>
        <w:t xml:space="preserve">использованием </w:t>
      </w:r>
      <w:r w:rsidRPr="00F25366">
        <w:rPr>
          <w:noProof/>
          <w:sz w:val="22"/>
        </w:rPr>
        <w:t xml:space="preserve"> </w:t>
      </w:r>
      <w:r w:rsidRPr="00F25366">
        <w:rPr>
          <w:noProof/>
          <w:sz w:val="22"/>
          <w:lang w:val="en-US"/>
        </w:rPr>
        <w:t>KBinsDiscretizer</w:t>
      </w:r>
      <w:proofErr w:type="gramEnd"/>
      <w:r w:rsidRPr="00F25366">
        <w:rPr>
          <w:noProof/>
          <w:sz w:val="22"/>
        </w:rPr>
        <w:t>.</w:t>
      </w:r>
    </w:p>
    <w:p w14:paraId="61BC0B77" w14:textId="77777777" w:rsidR="00CC5F48" w:rsidRPr="00F25366" w:rsidRDefault="00CC5F48" w:rsidP="00CC5F48">
      <w:pPr>
        <w:pStyle w:val="af2"/>
        <w:spacing w:line="276" w:lineRule="auto"/>
        <w:ind w:left="851" w:firstLine="0"/>
      </w:pPr>
    </w:p>
    <w:p w14:paraId="285714D0" w14:textId="0BB925AA" w:rsidR="00CC5F48" w:rsidRPr="00C01BE9" w:rsidRDefault="00CC5F48" w:rsidP="00CC5F48">
      <w:pPr>
        <w:pStyle w:val="af2"/>
        <w:numPr>
          <w:ilvl w:val="0"/>
          <w:numId w:val="10"/>
        </w:numPr>
        <w:spacing w:line="276" w:lineRule="auto"/>
        <w:ind w:left="851" w:hanging="284"/>
      </w:pPr>
      <w:r>
        <w:t>Вывести диапазоны каждого интервала</w:t>
      </w:r>
      <w:r w:rsidR="00C01BE9">
        <w:t xml:space="preserve"> (табл. 8).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521"/>
      </w:tblGrid>
      <w:tr w:rsidR="00CC5F48" w14:paraId="38F31FF6" w14:textId="77777777" w:rsidTr="00CC5F48">
        <w:trPr>
          <w:jc w:val="center"/>
        </w:trPr>
        <w:tc>
          <w:tcPr>
            <w:tcW w:w="3256" w:type="dxa"/>
            <w:vAlign w:val="center"/>
          </w:tcPr>
          <w:p w14:paraId="1B554A7B" w14:textId="73E600DD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</w:t>
            </w:r>
          </w:p>
        </w:tc>
        <w:tc>
          <w:tcPr>
            <w:tcW w:w="5521" w:type="dxa"/>
          </w:tcPr>
          <w:p w14:paraId="32170A4E" w14:textId="14E07A01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[40, 55, 65, 95]</w:t>
            </w:r>
          </w:p>
        </w:tc>
      </w:tr>
      <w:tr w:rsidR="00CC5F48" w14:paraId="58F02F6D" w14:textId="77777777" w:rsidTr="00CC5F48">
        <w:trPr>
          <w:jc w:val="center"/>
        </w:trPr>
        <w:tc>
          <w:tcPr>
            <w:tcW w:w="3256" w:type="dxa"/>
            <w:vAlign w:val="center"/>
          </w:tcPr>
          <w:p w14:paraId="621E0119" w14:textId="59BC041D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creatine_phosphokinase</w:t>
            </w:r>
            <w:proofErr w:type="spellEnd"/>
          </w:p>
        </w:tc>
        <w:tc>
          <w:tcPr>
            <w:tcW w:w="5521" w:type="dxa"/>
          </w:tcPr>
          <w:p w14:paraId="341D0907" w14:textId="7D485DFC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[23, 116.5, 250, 582, 7861]</w:t>
            </w:r>
          </w:p>
        </w:tc>
      </w:tr>
      <w:tr w:rsidR="00CC5F48" w14:paraId="40A18F77" w14:textId="77777777" w:rsidTr="00CC5F48">
        <w:trPr>
          <w:jc w:val="center"/>
        </w:trPr>
        <w:tc>
          <w:tcPr>
            <w:tcW w:w="3256" w:type="dxa"/>
            <w:vAlign w:val="center"/>
          </w:tcPr>
          <w:p w14:paraId="1158594B" w14:textId="1CF6A0AF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ejection_fraction</w:t>
            </w:r>
            <w:proofErr w:type="spellEnd"/>
          </w:p>
        </w:tc>
        <w:tc>
          <w:tcPr>
            <w:tcW w:w="5521" w:type="dxa"/>
          </w:tcPr>
          <w:p w14:paraId="05664CEB" w14:textId="229B642A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[14, 35, 40, 80]</w:t>
            </w:r>
          </w:p>
        </w:tc>
      </w:tr>
      <w:tr w:rsidR="00CC5F48" w14:paraId="16D16D29" w14:textId="77777777" w:rsidTr="00CC5F48">
        <w:trPr>
          <w:jc w:val="center"/>
        </w:trPr>
        <w:tc>
          <w:tcPr>
            <w:tcW w:w="3256" w:type="dxa"/>
            <w:vAlign w:val="center"/>
          </w:tcPr>
          <w:p w14:paraId="110995A2" w14:textId="3C7F0C60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platelets</w:t>
            </w:r>
          </w:p>
        </w:tc>
        <w:tc>
          <w:tcPr>
            <w:tcW w:w="5521" w:type="dxa"/>
          </w:tcPr>
          <w:p w14:paraId="37BE33AE" w14:textId="1122CC72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[25100, 153000, 196000, 221000, 237000, 262000, 265000, </w:t>
            </w:r>
            <w:r w:rsidR="00BE0EEA">
              <w:rPr>
                <w:sz w:val="24"/>
              </w:rPr>
              <w:t xml:space="preserve">285200, 319800, </w:t>
            </w:r>
            <w:r w:rsidR="00BE0EEA">
              <w:rPr>
                <w:sz w:val="24"/>
                <w:lang w:val="en-US"/>
              </w:rPr>
              <w:t>374600, 850000</w:t>
            </w:r>
            <w:r>
              <w:rPr>
                <w:sz w:val="24"/>
                <w:lang w:val="en-US"/>
              </w:rPr>
              <w:t>]</w:t>
            </w:r>
          </w:p>
        </w:tc>
      </w:tr>
      <w:tr w:rsidR="00CC5F48" w14:paraId="7E38D545" w14:textId="77777777" w:rsidTr="00CC5F48">
        <w:trPr>
          <w:jc w:val="center"/>
        </w:trPr>
        <w:tc>
          <w:tcPr>
            <w:tcW w:w="3256" w:type="dxa"/>
            <w:vAlign w:val="center"/>
          </w:tcPr>
          <w:p w14:paraId="7B55744A" w14:textId="710A9E8E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serum_creatine</w:t>
            </w:r>
            <w:proofErr w:type="spellEnd"/>
          </w:p>
        </w:tc>
        <w:tc>
          <w:tcPr>
            <w:tcW w:w="5521" w:type="dxa"/>
          </w:tcPr>
          <w:p w14:paraId="185B3625" w14:textId="18C08C4B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r w:rsidR="004C42FB">
              <w:rPr>
                <w:sz w:val="24"/>
                <w:lang w:val="en-US"/>
              </w:rPr>
              <w:t>0.5, 1.1, 9.4</w:t>
            </w:r>
            <w:r>
              <w:rPr>
                <w:sz w:val="24"/>
                <w:lang w:val="en-US"/>
              </w:rPr>
              <w:t>]</w:t>
            </w:r>
          </w:p>
        </w:tc>
      </w:tr>
      <w:tr w:rsidR="00CC5F48" w14:paraId="032A2F83" w14:textId="77777777" w:rsidTr="00CC5F48">
        <w:trPr>
          <w:jc w:val="center"/>
        </w:trPr>
        <w:tc>
          <w:tcPr>
            <w:tcW w:w="3256" w:type="dxa"/>
            <w:vAlign w:val="center"/>
          </w:tcPr>
          <w:p w14:paraId="655AC23B" w14:textId="3F71AC11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serum_sodium</w:t>
            </w:r>
            <w:proofErr w:type="spellEnd"/>
          </w:p>
        </w:tc>
        <w:tc>
          <w:tcPr>
            <w:tcW w:w="5521" w:type="dxa"/>
          </w:tcPr>
          <w:p w14:paraId="65DA4F89" w14:textId="007448A7" w:rsidR="00CC5F48" w:rsidRPr="00CC5F48" w:rsidRDefault="00CC5F48" w:rsidP="00CC5F48">
            <w:pPr>
              <w:pStyle w:val="af2"/>
              <w:spacing w:line="24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r w:rsidR="004C42FB">
              <w:rPr>
                <w:sz w:val="24"/>
                <w:lang w:val="en-US"/>
              </w:rPr>
              <w:t>113, 134, 137, 140, 148</w:t>
            </w:r>
            <w:r>
              <w:rPr>
                <w:sz w:val="24"/>
                <w:lang w:val="en-US"/>
              </w:rPr>
              <w:t>]</w:t>
            </w:r>
          </w:p>
        </w:tc>
      </w:tr>
    </w:tbl>
    <w:p w14:paraId="1209991B" w14:textId="77777777" w:rsidR="00CC5F48" w:rsidRPr="00CC5F48" w:rsidRDefault="00CC5F48" w:rsidP="00CC5F48">
      <w:pPr>
        <w:pStyle w:val="af2"/>
        <w:spacing w:line="276" w:lineRule="auto"/>
        <w:ind w:left="851" w:firstLine="0"/>
        <w:rPr>
          <w:lang w:val="en-US"/>
        </w:rPr>
      </w:pPr>
    </w:p>
    <w:p w14:paraId="2E6D2F10" w14:textId="463A8A65" w:rsidR="00D30347" w:rsidRPr="00292854" w:rsidRDefault="004F2C3C" w:rsidP="00292854">
      <w:pPr>
        <w:pStyle w:val="1"/>
      </w:pPr>
      <w:r>
        <w:t>Вывод</w:t>
      </w:r>
    </w:p>
    <w:p w14:paraId="4FF947C0" w14:textId="1ECA40BF" w:rsidR="008C6923" w:rsidRDefault="004F2C3C" w:rsidP="008C6923">
      <w:r>
        <w:t xml:space="preserve">В ходе </w:t>
      </w:r>
      <w:r w:rsidR="008C6923">
        <w:t xml:space="preserve">лабораторной работе был изучены методы предобработки данных. Изучен и применен инструмент </w:t>
      </w:r>
      <w:proofErr w:type="spellStart"/>
      <w:r w:rsidR="008C6923" w:rsidRPr="008C6923">
        <w:rPr>
          <w:i/>
          <w:lang w:val="en-US"/>
        </w:rPr>
        <w:t>Scikit</w:t>
      </w:r>
      <w:proofErr w:type="spellEnd"/>
      <w:r w:rsidR="008C6923" w:rsidRPr="008C6923">
        <w:rPr>
          <w:i/>
        </w:rPr>
        <w:t xml:space="preserve"> </w:t>
      </w:r>
      <w:r w:rsidR="008C6923" w:rsidRPr="008C6923">
        <w:rPr>
          <w:i/>
          <w:lang w:val="en-US"/>
        </w:rPr>
        <w:t>Learn</w:t>
      </w:r>
      <w:r w:rsidR="008C6923" w:rsidRPr="008C6923">
        <w:t xml:space="preserve">. </w:t>
      </w:r>
      <w:r w:rsidR="008C6923">
        <w:t>Исходя из пол</w:t>
      </w:r>
      <w:bookmarkStart w:id="1" w:name="_GoBack"/>
      <w:bookmarkEnd w:id="1"/>
      <w:r w:rsidR="008C6923">
        <w:t>ученных результатов можно прийти к следующим заключениям:</w:t>
      </w:r>
    </w:p>
    <w:p w14:paraId="50229689" w14:textId="58D1600C" w:rsidR="008C6923" w:rsidRDefault="008C6923" w:rsidP="008C6923">
      <w:pPr>
        <w:pStyle w:val="af2"/>
        <w:numPr>
          <w:ilvl w:val="0"/>
          <w:numId w:val="13"/>
        </w:numPr>
      </w:pPr>
      <w:r>
        <w:t>Трансформация по неполным значениям приводит к снижению качества выходных данных.</w:t>
      </w:r>
    </w:p>
    <w:p w14:paraId="735E97BB" w14:textId="11C43FD9" w:rsidR="008C6923" w:rsidRDefault="008C6923" w:rsidP="008C6923">
      <w:pPr>
        <w:pStyle w:val="af2"/>
        <w:numPr>
          <w:ilvl w:val="0"/>
          <w:numId w:val="13"/>
        </w:numPr>
      </w:pPr>
      <w:r>
        <w:t>Линейные преобразования изменяют диапазон наблюдений, но при этом никак не влияют на форму распределения.</w:t>
      </w:r>
    </w:p>
    <w:p w14:paraId="30D222E0" w14:textId="53FA4B06" w:rsidR="008C6923" w:rsidRPr="008C6923" w:rsidRDefault="008C6923" w:rsidP="008C6923">
      <w:pPr>
        <w:pStyle w:val="af2"/>
        <w:numPr>
          <w:ilvl w:val="0"/>
          <w:numId w:val="13"/>
        </w:numPr>
      </w:pPr>
      <w:r>
        <w:t>Нелинейные преобразования позволяют привести распределение к любой другой форме.</w:t>
      </w:r>
    </w:p>
    <w:sectPr w:rsidR="008C6923" w:rsidRPr="008C6923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6954" w14:textId="77777777" w:rsidR="00126430" w:rsidRDefault="00126430">
      <w:r>
        <w:separator/>
      </w:r>
    </w:p>
  </w:endnote>
  <w:endnote w:type="continuationSeparator" w:id="0">
    <w:p w14:paraId="1706E88F" w14:textId="77777777" w:rsidR="00126430" w:rsidRDefault="0012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0B0D5" w14:textId="77777777" w:rsidR="00126430" w:rsidRDefault="00126430">
      <w:r>
        <w:separator/>
      </w:r>
    </w:p>
  </w:footnote>
  <w:footnote w:type="continuationSeparator" w:id="0">
    <w:p w14:paraId="4D019EE7" w14:textId="77777777" w:rsidR="00126430" w:rsidRDefault="00126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16AA5"/>
    <w:rsid w:val="00087A02"/>
    <w:rsid w:val="000A0548"/>
    <w:rsid w:val="000A70B5"/>
    <w:rsid w:val="000B24A3"/>
    <w:rsid w:val="000B45A1"/>
    <w:rsid w:val="000C6DAA"/>
    <w:rsid w:val="000D3D6C"/>
    <w:rsid w:val="000E636E"/>
    <w:rsid w:val="0012211D"/>
    <w:rsid w:val="00126430"/>
    <w:rsid w:val="00160FA4"/>
    <w:rsid w:val="001717EF"/>
    <w:rsid w:val="001952C7"/>
    <w:rsid w:val="001B1A2D"/>
    <w:rsid w:val="00200122"/>
    <w:rsid w:val="00223D33"/>
    <w:rsid w:val="0024281B"/>
    <w:rsid w:val="00264BA8"/>
    <w:rsid w:val="00284FDE"/>
    <w:rsid w:val="00285B3E"/>
    <w:rsid w:val="00292854"/>
    <w:rsid w:val="00297F28"/>
    <w:rsid w:val="002B0E67"/>
    <w:rsid w:val="002F21A7"/>
    <w:rsid w:val="00302EAD"/>
    <w:rsid w:val="00323D47"/>
    <w:rsid w:val="00333165"/>
    <w:rsid w:val="00337966"/>
    <w:rsid w:val="00357C00"/>
    <w:rsid w:val="003905E6"/>
    <w:rsid w:val="003963F8"/>
    <w:rsid w:val="003B273E"/>
    <w:rsid w:val="003D7FB1"/>
    <w:rsid w:val="00405CCA"/>
    <w:rsid w:val="00472A8A"/>
    <w:rsid w:val="00477C4A"/>
    <w:rsid w:val="004B4524"/>
    <w:rsid w:val="004C42FB"/>
    <w:rsid w:val="004D1FAE"/>
    <w:rsid w:val="004E23DD"/>
    <w:rsid w:val="004F177D"/>
    <w:rsid w:val="004F2C3C"/>
    <w:rsid w:val="004F590E"/>
    <w:rsid w:val="00541A14"/>
    <w:rsid w:val="00544B27"/>
    <w:rsid w:val="005B00E7"/>
    <w:rsid w:val="0062291E"/>
    <w:rsid w:val="00642079"/>
    <w:rsid w:val="006939BC"/>
    <w:rsid w:val="006A378C"/>
    <w:rsid w:val="006B25A3"/>
    <w:rsid w:val="00774CB6"/>
    <w:rsid w:val="007A455A"/>
    <w:rsid w:val="007B6EDF"/>
    <w:rsid w:val="007C4B0C"/>
    <w:rsid w:val="00825B47"/>
    <w:rsid w:val="00857293"/>
    <w:rsid w:val="008743E3"/>
    <w:rsid w:val="008A39E9"/>
    <w:rsid w:val="008C4B8B"/>
    <w:rsid w:val="008C6923"/>
    <w:rsid w:val="008D0C9D"/>
    <w:rsid w:val="008F08DB"/>
    <w:rsid w:val="00926026"/>
    <w:rsid w:val="00932B4E"/>
    <w:rsid w:val="009631D4"/>
    <w:rsid w:val="0099160C"/>
    <w:rsid w:val="009B515D"/>
    <w:rsid w:val="009F4236"/>
    <w:rsid w:val="00A04B60"/>
    <w:rsid w:val="00A25BE0"/>
    <w:rsid w:val="00A31C83"/>
    <w:rsid w:val="00A55218"/>
    <w:rsid w:val="00A61603"/>
    <w:rsid w:val="00A73C39"/>
    <w:rsid w:val="00AC3C13"/>
    <w:rsid w:val="00AD7E83"/>
    <w:rsid w:val="00B005DE"/>
    <w:rsid w:val="00B05BDC"/>
    <w:rsid w:val="00B3382B"/>
    <w:rsid w:val="00B35EF0"/>
    <w:rsid w:val="00B76E1F"/>
    <w:rsid w:val="00BE0EEA"/>
    <w:rsid w:val="00BE64D2"/>
    <w:rsid w:val="00C01BE9"/>
    <w:rsid w:val="00C10F09"/>
    <w:rsid w:val="00C17F71"/>
    <w:rsid w:val="00C214B8"/>
    <w:rsid w:val="00C646CE"/>
    <w:rsid w:val="00C85DF7"/>
    <w:rsid w:val="00CB5C0B"/>
    <w:rsid w:val="00CC5F48"/>
    <w:rsid w:val="00CD0F62"/>
    <w:rsid w:val="00CF46CE"/>
    <w:rsid w:val="00D2268B"/>
    <w:rsid w:val="00D30347"/>
    <w:rsid w:val="00D37546"/>
    <w:rsid w:val="00D741F7"/>
    <w:rsid w:val="00D83EBC"/>
    <w:rsid w:val="00DB7D7F"/>
    <w:rsid w:val="00DD194D"/>
    <w:rsid w:val="00DD6ACB"/>
    <w:rsid w:val="00E20D50"/>
    <w:rsid w:val="00E22BC7"/>
    <w:rsid w:val="00E2472C"/>
    <w:rsid w:val="00E2582F"/>
    <w:rsid w:val="00E445F8"/>
    <w:rsid w:val="00E5390D"/>
    <w:rsid w:val="00E93A59"/>
    <w:rsid w:val="00EA6ADD"/>
    <w:rsid w:val="00F00054"/>
    <w:rsid w:val="00F0031F"/>
    <w:rsid w:val="00F25366"/>
    <w:rsid w:val="00F42504"/>
    <w:rsid w:val="00F52C26"/>
    <w:rsid w:val="00F53FE4"/>
    <w:rsid w:val="00F95AA4"/>
    <w:rsid w:val="00FC280D"/>
    <w:rsid w:val="00FD3338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60FA4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wmvd/heart-failure-clinical-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100</cp:revision>
  <cp:lastPrinted>2021-09-13T06:59:00Z</cp:lastPrinted>
  <dcterms:created xsi:type="dcterms:W3CDTF">2020-03-19T18:20:00Z</dcterms:created>
  <dcterms:modified xsi:type="dcterms:W3CDTF">2021-09-13T07:00:00Z</dcterms:modified>
</cp:coreProperties>
</file>