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767" w:rsidRPr="00890767" w:rsidRDefault="00890767" w:rsidP="0089076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Cs/>
          <w:kern w:val="36"/>
          <w:sz w:val="48"/>
          <w:szCs w:val="48"/>
          <w:lang w:eastAsia="es-MX"/>
        </w:rPr>
      </w:pPr>
      <w:proofErr w:type="spellStart"/>
      <w:r w:rsidRPr="00890767">
        <w:rPr>
          <w:rFonts w:eastAsia="Times New Roman" w:cs="Times New Roman"/>
          <w:bCs/>
          <w:kern w:val="36"/>
          <w:sz w:val="48"/>
          <w:szCs w:val="48"/>
          <w:lang w:eastAsia="es-MX"/>
        </w:rPr>
        <w:t>Kinéte</w:t>
      </w:r>
      <w:proofErr w:type="spellEnd"/>
      <w:r w:rsidRPr="00890767">
        <w:rPr>
          <w:rFonts w:eastAsia="Times New Roman" w:cs="Times New Roman"/>
          <w:bCs/>
          <w:kern w:val="36"/>
          <w:sz w:val="48"/>
          <w:szCs w:val="48"/>
          <w:lang w:eastAsia="es-MX"/>
        </w:rPr>
        <w:t xml:space="preserve"> </w:t>
      </w:r>
      <w:proofErr w:type="spellStart"/>
      <w:r w:rsidRPr="00890767">
        <w:rPr>
          <w:rFonts w:eastAsia="Times New Roman" w:cs="Times New Roman"/>
          <w:bCs/>
          <w:kern w:val="36"/>
          <w:sz w:val="48"/>
          <w:szCs w:val="48"/>
          <w:lang w:eastAsia="es-MX"/>
        </w:rPr>
        <w:t>Sports</w:t>
      </w:r>
      <w:proofErr w:type="spellEnd"/>
      <w:r w:rsidRPr="00890767">
        <w:rPr>
          <w:rFonts w:eastAsia="Times New Roman" w:cs="Times New Roman"/>
          <w:bCs/>
          <w:kern w:val="36"/>
          <w:sz w:val="48"/>
          <w:szCs w:val="48"/>
          <w:lang w:eastAsia="es-MX"/>
        </w:rPr>
        <w:t>: De la Banca, a tu Mejor Marca.</w:t>
      </w:r>
    </w:p>
    <w:p w:rsidR="00890767" w:rsidRPr="00890767" w:rsidRDefault="00890767" w:rsidP="008907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es-MX"/>
        </w:rPr>
      </w:pPr>
      <w:r w:rsidRPr="00890767">
        <w:rPr>
          <w:rFonts w:eastAsia="Times New Roman" w:cs="Times New Roman"/>
          <w:bCs/>
          <w:sz w:val="36"/>
          <w:szCs w:val="36"/>
          <w:lang w:eastAsia="es-MX"/>
        </w:rPr>
        <w:t>Introducción</w:t>
      </w:r>
    </w:p>
    <w:p w:rsidR="00890767" w:rsidRPr="00890767" w:rsidRDefault="00890767" w:rsidP="0089076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sz w:val="24"/>
          <w:szCs w:val="24"/>
          <w:lang w:eastAsia="es-MX"/>
        </w:rPr>
        <w:t xml:space="preserve">Recuperación inteligente para que nunca detengas tu pasión. </w:t>
      </w:r>
      <w:proofErr w:type="spellStart"/>
      <w:r w:rsidRPr="00890767">
        <w:rPr>
          <w:rFonts w:eastAsia="Times New Roman" w:cs="Times New Roman"/>
          <w:sz w:val="24"/>
          <w:szCs w:val="24"/>
          <w:lang w:eastAsia="es-MX"/>
        </w:rPr>
        <w:t>Kinéte</w:t>
      </w:r>
      <w:proofErr w:type="spellEnd"/>
      <w:r w:rsidRPr="00890767">
        <w:rPr>
          <w:rFonts w:eastAsia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90767">
        <w:rPr>
          <w:rFonts w:eastAsia="Times New Roman" w:cs="Times New Roman"/>
          <w:sz w:val="24"/>
          <w:szCs w:val="24"/>
          <w:lang w:eastAsia="es-MX"/>
        </w:rPr>
        <w:t>Sports</w:t>
      </w:r>
      <w:proofErr w:type="spellEnd"/>
      <w:r w:rsidRPr="00890767">
        <w:rPr>
          <w:rFonts w:eastAsia="Times New Roman" w:cs="Times New Roman"/>
          <w:sz w:val="24"/>
          <w:szCs w:val="24"/>
          <w:lang w:eastAsia="es-MX"/>
        </w:rPr>
        <w:t xml:space="preserve"> ofrece fisioterapia especializada y protocolos de alto nivel, adaptados específicamente para el atleta amateur.</w:t>
      </w:r>
    </w:p>
    <w:p w:rsidR="00890767" w:rsidRPr="00890767" w:rsidRDefault="00890767" w:rsidP="0089076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sz w:val="24"/>
          <w:szCs w:val="24"/>
          <w:lang w:eastAsia="es-MX"/>
        </w:rPr>
        <w:t xml:space="preserve">Nuestro enfoque va más allá del alivio del dolor; nos centramos en la </w:t>
      </w:r>
      <w:r w:rsidRPr="00890767">
        <w:rPr>
          <w:rFonts w:eastAsia="Times New Roman" w:cs="Times New Roman"/>
          <w:bCs/>
          <w:sz w:val="24"/>
          <w:szCs w:val="24"/>
          <w:lang w:eastAsia="es-MX"/>
        </w:rPr>
        <w:t>ingeniería corporal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y el </w:t>
      </w:r>
      <w:r w:rsidRPr="00890767">
        <w:rPr>
          <w:rFonts w:eastAsia="Times New Roman" w:cs="Times New Roman"/>
          <w:bCs/>
          <w:sz w:val="24"/>
          <w:szCs w:val="24"/>
          <w:lang w:eastAsia="es-MX"/>
        </w:rPr>
        <w:t>análisis biomecánico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para asegurar un regreso al juego más fuerte y con un riesgo de recaída drásticamente reducido.</w:t>
      </w:r>
    </w:p>
    <w:p w:rsidR="00890767" w:rsidRPr="00890767" w:rsidRDefault="00890767" w:rsidP="008907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es-MX"/>
        </w:rPr>
      </w:pPr>
      <w:r w:rsidRPr="00890767">
        <w:rPr>
          <w:rFonts w:ascii="Segoe UI Symbol" w:eastAsia="Times New Roman" w:hAnsi="Segoe UI Symbol" w:cs="Segoe UI Symbol"/>
          <w:bCs/>
          <w:sz w:val="36"/>
          <w:szCs w:val="36"/>
          <w:lang w:eastAsia="es-MX"/>
        </w:rPr>
        <w:t>🚀</w:t>
      </w:r>
      <w:r w:rsidRPr="00890767">
        <w:rPr>
          <w:rFonts w:eastAsia="Times New Roman" w:cs="Times New Roman"/>
          <w:bCs/>
          <w:sz w:val="36"/>
          <w:szCs w:val="36"/>
          <w:lang w:eastAsia="es-MX"/>
        </w:rPr>
        <w:t xml:space="preserve"> Tu Camino de Recuperación (Paquete "Retorno al Juego")</w:t>
      </w:r>
    </w:p>
    <w:p w:rsidR="00890767" w:rsidRPr="00890767" w:rsidRDefault="00890767" w:rsidP="0089076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sz w:val="24"/>
          <w:szCs w:val="24"/>
          <w:lang w:eastAsia="es-MX"/>
        </w:rPr>
        <w:t>Visualiza la transformación de tu cuerpo con nuestro programa intensivo.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075"/>
        <w:gridCol w:w="4794"/>
        <w:gridCol w:w="1246"/>
      </w:tblGrid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Precio (MXN)</w:t>
            </w:r>
          </w:p>
        </w:tc>
      </w:tr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Paquete Completo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8 Semanas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10 Sesiones de rehabilitación + 1 Re-evaluación funcional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$4,500 MXN</w:t>
            </w:r>
          </w:p>
        </w:tc>
      </w:tr>
    </w:tbl>
    <w:p w:rsidR="00890767" w:rsidRPr="00890767" w:rsidRDefault="00890767" w:rsidP="0089076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Detalles Clave del Paquete:</w:t>
      </w:r>
    </w:p>
    <w:p w:rsidR="00890767" w:rsidRPr="00890767" w:rsidRDefault="00890767" w:rsidP="0089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Enfoque: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Rehabilitación activa y progresiva que acelera el retorno a la funcionalidad deportiva, contrastando con la inactividad del reposo pasivo.</w:t>
      </w:r>
    </w:p>
    <w:p w:rsidR="00890767" w:rsidRPr="00890767" w:rsidRDefault="00890767" w:rsidP="0089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Beneficio: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Ahorro del 10% sobre el costo de sesiones individuales (10 sesiones a $500 MXN c/u).</w:t>
      </w:r>
    </w:p>
    <w:p w:rsidR="00890767" w:rsidRPr="00890767" w:rsidRDefault="00890767" w:rsidP="008907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es-MX"/>
        </w:rPr>
      </w:pPr>
      <w:r w:rsidRPr="00890767">
        <w:rPr>
          <w:rFonts w:ascii="Segoe UI Symbol" w:eastAsia="Times New Roman" w:hAnsi="Segoe UI Symbol" w:cs="Segoe UI Symbol"/>
          <w:bCs/>
          <w:sz w:val="36"/>
          <w:szCs w:val="36"/>
          <w:lang w:eastAsia="es-MX"/>
        </w:rPr>
        <w:t>📋</w:t>
      </w:r>
      <w:r w:rsidRPr="00890767">
        <w:rPr>
          <w:rFonts w:eastAsia="Times New Roman" w:cs="Times New Roman"/>
          <w:bCs/>
          <w:sz w:val="36"/>
          <w:szCs w:val="36"/>
          <w:lang w:eastAsia="es-MX"/>
        </w:rPr>
        <w:t xml:space="preserve"> Menú de Servicios y Tarifas (Precios para Atleta Amateur)</w:t>
      </w:r>
    </w:p>
    <w:p w:rsidR="00890767" w:rsidRPr="00890767" w:rsidRDefault="00890767" w:rsidP="0089076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sz w:val="24"/>
          <w:szCs w:val="24"/>
          <w:lang w:eastAsia="es-MX"/>
        </w:rPr>
        <w:t>Ofrecemos estrategias específicas para cada necesidad, desde la prevención hasta la rehabilitación avanzada.</w:t>
      </w:r>
    </w:p>
    <w:p w:rsidR="00890767" w:rsidRPr="00890767" w:rsidRDefault="00890767" w:rsidP="008907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7"/>
          <w:szCs w:val="27"/>
          <w:lang w:eastAsia="es-MX"/>
        </w:rPr>
      </w:pPr>
      <w:r w:rsidRPr="00890767">
        <w:rPr>
          <w:rFonts w:eastAsia="Times New Roman" w:cs="Times New Roman"/>
          <w:bCs/>
          <w:sz w:val="27"/>
          <w:szCs w:val="27"/>
          <w:lang w:eastAsia="es-MX"/>
        </w:rPr>
        <w:t>1. Servicios de Prevención (Enfoque Biomecánico)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934"/>
        <w:gridCol w:w="942"/>
        <w:gridCol w:w="5231"/>
      </w:tblGrid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lastRenderedPageBreak/>
              <w:t>Evaluación Biomecánica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$1,350 MXN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90 min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Análisis completo de pisada y movimiento. Detección de desequilibrios y entrega de plan preventivo personalizado.</w:t>
            </w:r>
          </w:p>
        </w:tc>
      </w:tr>
    </w:tbl>
    <w:p w:rsidR="00890767" w:rsidRPr="00890767" w:rsidRDefault="00890767" w:rsidP="008907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7"/>
          <w:szCs w:val="27"/>
          <w:lang w:eastAsia="es-MX"/>
        </w:rPr>
      </w:pPr>
      <w:r w:rsidRPr="00890767">
        <w:rPr>
          <w:rFonts w:eastAsia="Times New Roman" w:cs="Times New Roman"/>
          <w:bCs/>
          <w:sz w:val="27"/>
          <w:szCs w:val="27"/>
          <w:lang w:eastAsia="es-MX"/>
        </w:rPr>
        <w:t>2. Servicios de Rehabilitación (Enfoque Terapéutico)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898"/>
        <w:gridCol w:w="994"/>
        <w:gridCol w:w="5011"/>
      </w:tblGrid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Rehabilitación Aguda (Sesión)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$500 MXN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Terapia manual, uso de tecnología (Ultrasonido/TENS) y ejercicios específicos para el manejo del dolor y la inflamación.</w:t>
            </w:r>
          </w:p>
        </w:tc>
      </w:tr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Paquete "Retorno al Juego"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$4,500 MXN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8 Semanas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Programa de fortalecimiento progresivo con 10 sesiones y re-evaluación funcional (Ver sección anterior).</w:t>
            </w:r>
          </w:p>
        </w:tc>
      </w:tr>
    </w:tbl>
    <w:p w:rsidR="00890767" w:rsidRPr="00890767" w:rsidRDefault="00890767" w:rsidP="008907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7"/>
          <w:szCs w:val="27"/>
          <w:lang w:eastAsia="es-MX"/>
        </w:rPr>
      </w:pPr>
      <w:r w:rsidRPr="00890767">
        <w:rPr>
          <w:rFonts w:eastAsia="Times New Roman" w:cs="Times New Roman"/>
          <w:bCs/>
          <w:sz w:val="27"/>
          <w:szCs w:val="27"/>
          <w:lang w:eastAsia="es-MX"/>
        </w:rPr>
        <w:t xml:space="preserve">3. Servicios de Rendimiento (Enfoque </w:t>
      </w:r>
      <w:proofErr w:type="spellStart"/>
      <w:r w:rsidRPr="00890767">
        <w:rPr>
          <w:rFonts w:eastAsia="Times New Roman" w:cs="Times New Roman"/>
          <w:bCs/>
          <w:sz w:val="27"/>
          <w:szCs w:val="27"/>
          <w:lang w:eastAsia="es-MX"/>
        </w:rPr>
        <w:t>Running</w:t>
      </w:r>
      <w:proofErr w:type="spellEnd"/>
      <w:r w:rsidRPr="00890767">
        <w:rPr>
          <w:rFonts w:eastAsia="Times New Roman" w:cs="Times New Roman"/>
          <w:bCs/>
          <w:sz w:val="27"/>
          <w:szCs w:val="27"/>
          <w:lang w:eastAsia="es-MX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927"/>
        <w:gridCol w:w="993"/>
        <w:gridCol w:w="5061"/>
      </w:tblGrid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890767" w:rsidRPr="00890767" w:rsidTr="0089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 xml:space="preserve">Entrenamiento </w:t>
            </w:r>
            <w:proofErr w:type="spellStart"/>
            <w:r w:rsidRPr="00890767">
              <w:rPr>
                <w:rFonts w:eastAsia="Times New Roman" w:cs="Times New Roman"/>
                <w:bCs/>
                <w:sz w:val="24"/>
                <w:szCs w:val="24"/>
                <w:lang w:eastAsia="es-MX"/>
              </w:rPr>
              <w:t>Running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$2,700 MXN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3 Sesiones</w:t>
            </w:r>
          </w:p>
        </w:tc>
        <w:tc>
          <w:tcPr>
            <w:tcW w:w="0" w:type="auto"/>
            <w:vAlign w:val="center"/>
            <w:hideMark/>
          </w:tcPr>
          <w:p w:rsidR="00890767" w:rsidRPr="00890767" w:rsidRDefault="00890767" w:rsidP="0089076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 xml:space="preserve">Incluye </w:t>
            </w:r>
            <w:proofErr w:type="spellStart"/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>videoanálisis</w:t>
            </w:r>
            <w:proofErr w:type="spellEnd"/>
            <w:r w:rsidRPr="00890767">
              <w:rPr>
                <w:rFonts w:eastAsia="Times New Roman" w:cs="Times New Roman"/>
                <w:sz w:val="24"/>
                <w:szCs w:val="24"/>
                <w:lang w:eastAsia="es-MX"/>
              </w:rPr>
              <w:t xml:space="preserve"> detallado de la técnica de carrera, corrección y entrenamiento específico en pista/gimnasio.</w:t>
            </w:r>
          </w:p>
        </w:tc>
      </w:tr>
    </w:tbl>
    <w:p w:rsidR="00890767" w:rsidRPr="00890767" w:rsidRDefault="00890767" w:rsidP="008907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  <w:lang w:eastAsia="es-MX"/>
        </w:rPr>
      </w:pPr>
      <w:r w:rsidRPr="00890767">
        <w:rPr>
          <w:rFonts w:ascii="Segoe UI Symbol" w:eastAsia="Times New Roman" w:hAnsi="Segoe UI Symbol" w:cs="Segoe UI Symbol"/>
          <w:bCs/>
          <w:sz w:val="36"/>
          <w:szCs w:val="36"/>
          <w:lang w:eastAsia="es-MX"/>
        </w:rPr>
        <w:t>❓</w:t>
      </w:r>
      <w:r w:rsidRPr="00890767">
        <w:rPr>
          <w:rFonts w:eastAsia="Times New Roman" w:cs="Times New Roman"/>
          <w:bCs/>
          <w:sz w:val="36"/>
          <w:szCs w:val="36"/>
          <w:lang w:eastAsia="es-MX"/>
        </w:rPr>
        <w:t xml:space="preserve"> Guía Rápida: ¿Qué Necesito?</w:t>
      </w:r>
    </w:p>
    <w:p w:rsidR="00890767" w:rsidRPr="00890767" w:rsidRDefault="00890767" w:rsidP="0089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Si tienes dolor agudo ahora mismo: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Necesitas una sesión de </w:t>
      </w:r>
      <w:r w:rsidRPr="00890767">
        <w:rPr>
          <w:rFonts w:eastAsia="Times New Roman" w:cs="Times New Roman"/>
          <w:bCs/>
          <w:sz w:val="24"/>
          <w:szCs w:val="24"/>
          <w:lang w:eastAsia="es-MX"/>
        </w:rPr>
        <w:t>Rehabilitación Aguda</w:t>
      </w:r>
      <w:r w:rsidRPr="00890767">
        <w:rPr>
          <w:rFonts w:eastAsia="Times New Roman" w:cs="Times New Roman"/>
          <w:sz w:val="24"/>
          <w:szCs w:val="24"/>
          <w:lang w:eastAsia="es-MX"/>
        </w:rPr>
        <w:t>.</w:t>
      </w:r>
    </w:p>
    <w:p w:rsidR="00890767" w:rsidRPr="00890767" w:rsidRDefault="00890767" w:rsidP="0089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Si quieres mejorar tu tiempo de carrera o eficiencia: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Te conviene el </w:t>
      </w:r>
      <w:r w:rsidRPr="00890767">
        <w:rPr>
          <w:rFonts w:eastAsia="Times New Roman" w:cs="Times New Roman"/>
          <w:bCs/>
          <w:sz w:val="24"/>
          <w:szCs w:val="24"/>
          <w:lang w:eastAsia="es-MX"/>
        </w:rPr>
        <w:t xml:space="preserve">Entrenamiento </w:t>
      </w:r>
      <w:proofErr w:type="spellStart"/>
      <w:r w:rsidRPr="00890767">
        <w:rPr>
          <w:rFonts w:eastAsia="Times New Roman" w:cs="Times New Roman"/>
          <w:bCs/>
          <w:sz w:val="24"/>
          <w:szCs w:val="24"/>
          <w:lang w:eastAsia="es-MX"/>
        </w:rPr>
        <w:t>Running</w:t>
      </w:r>
      <w:proofErr w:type="spellEnd"/>
      <w:r w:rsidRPr="00890767">
        <w:rPr>
          <w:rFonts w:eastAsia="Times New Roman" w:cs="Times New Roman"/>
          <w:sz w:val="24"/>
          <w:szCs w:val="24"/>
          <w:lang w:eastAsia="es-MX"/>
        </w:rPr>
        <w:t>.</w:t>
      </w:r>
    </w:p>
    <w:p w:rsidR="00890767" w:rsidRPr="00890767" w:rsidRDefault="00890767" w:rsidP="0089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Si vuelves de una cirugía o lesión larga: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El </w:t>
      </w:r>
      <w:r w:rsidRPr="00890767">
        <w:rPr>
          <w:rFonts w:eastAsia="Times New Roman" w:cs="Times New Roman"/>
          <w:bCs/>
          <w:sz w:val="24"/>
          <w:szCs w:val="24"/>
          <w:lang w:eastAsia="es-MX"/>
        </w:rPr>
        <w:t>Paquete Retorno al Juego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es tu mejor opción.</w:t>
      </w:r>
    </w:p>
    <w:p w:rsidR="00890767" w:rsidRPr="00890767" w:rsidRDefault="00890767" w:rsidP="0089076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MX"/>
        </w:rPr>
      </w:pPr>
      <w:r w:rsidRPr="00890767">
        <w:rPr>
          <w:rFonts w:eastAsia="Times New Roman" w:cs="Times New Roman"/>
          <w:bCs/>
          <w:sz w:val="24"/>
          <w:szCs w:val="24"/>
          <w:lang w:eastAsia="es-MX"/>
        </w:rPr>
        <w:t>¡Promoción Especial!</w:t>
      </w:r>
      <w:r w:rsidRPr="00890767">
        <w:rPr>
          <w:rFonts w:eastAsia="Times New Roman" w:cs="Times New Roman"/>
          <w:sz w:val="24"/>
          <w:szCs w:val="24"/>
          <w:lang w:eastAsia="es-MX"/>
        </w:rPr>
        <w:t xml:space="preserve"> Diagnóstico Inicial Gratuito de 15 minutos disponible para nuevos atletas.</w:t>
      </w:r>
    </w:p>
    <w:p w:rsidR="00207C93" w:rsidRPr="00890767" w:rsidRDefault="00207C93">
      <w:bookmarkStart w:id="0" w:name="_GoBack"/>
      <w:bookmarkEnd w:id="0"/>
    </w:p>
    <w:sectPr w:rsidR="00207C93" w:rsidRPr="00890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E63A9B"/>
    <w:multiLevelType w:val="multilevel"/>
    <w:tmpl w:val="375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5057DA"/>
    <w:multiLevelType w:val="multilevel"/>
    <w:tmpl w:val="2B5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67"/>
    <w:rsid w:val="00207C93"/>
    <w:rsid w:val="0089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AD5ED-540C-4B6D-AF72-3DA7B1C3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0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90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90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76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9076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9076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9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90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Ninguna</Company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2025-11-28T16:48:00Z</dcterms:created>
  <dcterms:modified xsi:type="dcterms:W3CDTF">2025-11-28T16:57:00Z</dcterms:modified>
</cp:coreProperties>
</file>