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5F" w:rsidRDefault="009E305F" w:rsidP="009E305F">
      <w:r>
        <w:rPr>
          <w:rFonts w:hint="eastAsia"/>
        </w:rPr>
        <w:t>冯·诺依曼体系结构冯·诺依曼理论的要点是：数字计算机的数制采用二进制；计算机应该按照程序顺序执行。</w:t>
      </w:r>
    </w:p>
    <w:p w:rsidR="009E305F" w:rsidRDefault="009E305F" w:rsidP="009E305F">
      <w:r>
        <w:rPr>
          <w:rFonts w:hint="eastAsia"/>
        </w:rPr>
        <w:t>根据冯·诺依曼体系结构构成的计算机，必须具有如下功能：把需要的程序和数据送至计算机中。必须具有长期记忆程序、数据、中间结果及最终运算结果的能力。能够完成各种算术、逻辑运算和数据传送等数据加工处理的能力。能够根据需要控制程序走向，并能根据指令控制机器的各部件协调操作。能够按照要求将处理结果输出给用户。</w:t>
      </w:r>
    </w:p>
    <w:p w:rsidR="009E305F" w:rsidRDefault="009E305F" w:rsidP="009E305F">
      <w:r>
        <w:rPr>
          <w:rFonts w:hint="eastAsia"/>
        </w:rPr>
        <w:t>为了完成上述的功能，计算机必须具备五大基本组成部件，包括：输入数据和程序的输入设备、记忆程序和数据的存储器、完成数据加工处理的运算器、控制程序执行的控制器、输出处理结果的输出设备。</w:t>
      </w:r>
    </w:p>
    <w:p w:rsidR="009E305F" w:rsidRDefault="009E305F" w:rsidP="009E305F">
      <w:r>
        <w:t xml:space="preserve"> 冯·诺依曼体系结构</w:t>
      </w:r>
    </w:p>
    <w:p w:rsidR="009E305F" w:rsidRDefault="009E305F" w:rsidP="009E305F">
      <w:r>
        <w:t>(1)采用存储程序方式，指令和数据不加区别混合存储在同一个存储器中，（数据和程序在内存中是没有区别的,它们都是内存中的数据,当EIP指针</w:t>
      </w:r>
      <w:proofErr w:type="gramStart"/>
      <w:r>
        <w:t>指向哪</w:t>
      </w:r>
      <w:proofErr w:type="gramEnd"/>
      <w:r>
        <w:t xml:space="preserve"> CPU就加载那段内存中的数据,如果是不正确的指令格式,CPU就会发生错误中断. 在现在CPU的保护模式中,每个内存段都其描述符,这个描述符记录着这个内存段的访问权限(可读,可写,可执行).</w:t>
      </w:r>
      <w:proofErr w:type="gramStart"/>
      <w:r>
        <w:t>这最就变相</w:t>
      </w:r>
      <w:proofErr w:type="gramEnd"/>
      <w:r>
        <w:t>的指定了</w:t>
      </w:r>
      <w:proofErr w:type="gramStart"/>
      <w:r>
        <w:t>哪个些</w:t>
      </w:r>
      <w:proofErr w:type="gramEnd"/>
      <w:r>
        <w:t>内存中存储的是指令哪些是数据）</w:t>
      </w:r>
    </w:p>
    <w:p w:rsidR="009E305F" w:rsidRDefault="009E305F" w:rsidP="009E305F">
      <w:r>
        <w:rPr>
          <w:rFonts w:hint="eastAsia"/>
        </w:rPr>
        <w:t>指令和数据都可以送到运算器进行运算，即由指令组成的程序是可以修改的。</w:t>
      </w:r>
    </w:p>
    <w:p w:rsidR="009E305F" w:rsidRDefault="009E305F" w:rsidP="009E305F">
      <w:r>
        <w:t>(2)存储器是按地址访问的线性编址的一维结构，每个单元的位数是固定的。</w:t>
      </w:r>
    </w:p>
    <w:p w:rsidR="009E305F" w:rsidRDefault="009E305F" w:rsidP="009E305F">
      <w:r>
        <w:t>(3)指令由操作码和地址组成。操作码指明本指令的操作类型,地址码指明操作数和地址。操作数本身无数据类型的标志，它的数据类型由操作码确定。</w:t>
      </w:r>
    </w:p>
    <w:p w:rsidR="009E305F" w:rsidRDefault="009E305F" w:rsidP="009E305F">
      <w:r>
        <w:t>(4)通过执行指令直接发出控制信号控制计算机的操作。指令在存储器中按其执行顺序存放，由指令计数器指明要执行的指令所在的单元地址。指令计数器只有一个，一般按顺序递增，但执行顺序可按运算结果或当时的外界条件而改变。</w:t>
      </w:r>
    </w:p>
    <w:p w:rsidR="009E305F" w:rsidRDefault="009E305F" w:rsidP="009E305F">
      <w:r>
        <w:t>(5)以运算器为中心，I/O设备与存储器间的数据传送都要经过运算器。</w:t>
      </w:r>
    </w:p>
    <w:p w:rsidR="009E305F" w:rsidRDefault="009E305F" w:rsidP="009E305F">
      <w:r>
        <w:t>(6)数据以二进制表示。</w:t>
      </w:r>
    </w:p>
    <w:p w:rsidR="009E305F" w:rsidRDefault="009E305F" w:rsidP="009E305F">
      <w:r>
        <w:rPr>
          <w:rFonts w:hint="eastAsia"/>
        </w:rPr>
        <w:t>从本质上讲，</w:t>
      </w:r>
      <w:proofErr w:type="gramStart"/>
      <w:r>
        <w:rPr>
          <w:rFonts w:hint="eastAsia"/>
        </w:rPr>
        <w:t>冯</w:t>
      </w:r>
      <w:proofErr w:type="gramEnd"/>
      <w:r>
        <w:t>.诺依曼体系结构的本征属性就是二个一维性，即一维的计算模型和一维的存储模型，简单地说“存储程序”是不确切的。而正是这二个一维性，成就了现代计算机的辉煌，也限制了计算机的进一步的发展，真可谓“成也</w:t>
      </w:r>
      <w:proofErr w:type="gramStart"/>
      <w:r>
        <w:t>冯</w:t>
      </w:r>
      <w:proofErr w:type="gramEnd"/>
      <w:r>
        <w:t>，败也</w:t>
      </w:r>
      <w:proofErr w:type="gramStart"/>
      <w:r>
        <w:t>冯</w:t>
      </w:r>
      <w:proofErr w:type="gramEnd"/>
      <w:r>
        <w:t>”。</w:t>
      </w:r>
    </w:p>
    <w:p w:rsidR="009E305F" w:rsidRDefault="009E305F" w:rsidP="009E305F">
      <w:r>
        <w:t xml:space="preserve"> 冯·诺依曼计算机的软件和硬件完全分离，适用于作数值计算。这种计算机的机器语言同高级语言在语义上存在很大的间隔，称之为</w:t>
      </w:r>
      <w:proofErr w:type="gramStart"/>
      <w:r>
        <w:t>冯</w:t>
      </w:r>
      <w:proofErr w:type="gramEnd"/>
      <w:r>
        <w:t>.依</w:t>
      </w:r>
      <w:proofErr w:type="gramStart"/>
      <w:r>
        <w:t>曼</w:t>
      </w:r>
      <w:proofErr w:type="gramEnd"/>
      <w:r>
        <w:t>语义间隔。造成这个差距的其中一个重要原因就是存储器组织方式不同，冯·诺依曼机存储器是一维的线性排列的单元，按顺序排列的地址访问。而高级语言表示的存储器则是一组有名字的变量，按名字调用变量，不考虑访问方法，而且数据结构经常是多维的（如数组，表格）。另外，在大多数高级语言中，数据和指令截然不同，并无指令可以像数据一样进行运算操作的概念。同时，高级语言中的每种操作对于任何数据类型都是通用的</w:t>
      </w:r>
      <w:r>
        <w:rPr>
          <w:rFonts w:hint="eastAsia"/>
        </w:rPr>
        <w:t>，数据类型属于数据本身，而</w:t>
      </w:r>
      <w:proofErr w:type="gramStart"/>
      <w:r>
        <w:rPr>
          <w:rFonts w:hint="eastAsia"/>
        </w:rPr>
        <w:t>冯</w:t>
      </w:r>
      <w:proofErr w:type="gramEnd"/>
      <w:r>
        <w:t>.诺依曼机的数据本身没有属性标志，同一种操作要用不同的操作码来对数据加以区分。这些因素导致了语义的差距。如何消除如此大的语义间隔，这成了计算机面临的一大难题和发展障碍。</w:t>
      </w:r>
    </w:p>
    <w:p w:rsidR="009E305F" w:rsidRDefault="009E305F" w:rsidP="009E305F">
      <w:r>
        <w:t xml:space="preserve"> 为什么现在的计算机转化成以储存器为中心？在微处理器问世之前，运算器和控制器是两个分离的功能部件，加上当时的存储器还是以磁芯存储器为主，计算机存储的信息量较少，因此早期冯·诺依曼提出的计算机结构是以运算器为中心的，其他部件通过运算器完成信息的传递。随着微电子技术的进步，人们成功地研制出了微处理器。微处理器将运算器和控制器两个主要功能部件合二为一，集成到一个芯片里。同时，随着半导体存储器代替磁芯存储器，存储容量成倍的扩大，加上需要计算机处理，加工的信息量与日俱增，以运算器为中心的结构已不能满足计算机发展的需求</w:t>
      </w:r>
      <w:r>
        <w:rPr>
          <w:rFonts w:hint="eastAsia"/>
        </w:rPr>
        <w:t>，甚至会影响计算机的性能。为适应发展的需要，现代计算机组织结构逐步转化为以存储器为中心的组织结构。但是现代计算机基本结构仍然遵循</w:t>
      </w:r>
      <w:r>
        <w:rPr>
          <w:rFonts w:hint="eastAsia"/>
        </w:rPr>
        <w:lastRenderedPageBreak/>
        <w:t>冯·诺依曼思想。</w:t>
      </w:r>
    </w:p>
    <w:p w:rsidR="009E305F" w:rsidRDefault="009E305F" w:rsidP="009E305F">
      <w:r>
        <w:t xml:space="preserve"> 以存储为中心的计算机系统特点是数据的大集中，与主机系统的无关性，可被大量主机设备共用，提供比主机</w:t>
      </w:r>
      <w:proofErr w:type="gramStart"/>
      <w:r>
        <w:t>设备本地</w:t>
      </w:r>
      <w:proofErr w:type="gramEnd"/>
      <w:r>
        <w:t>磁盘更快的IO性能。这种以存储为中心的计算机系统主要组成部分是磁盘阵列设备、FC\IP等主机网络、主机设备</w:t>
      </w:r>
    </w:p>
    <w:p w:rsidR="00884573" w:rsidRDefault="009E305F" w:rsidP="009E305F">
      <w:r>
        <w:t xml:space="preserve"> 现代计算机运算器的发展主要是在提高CPU的速度，而存储器的发展主要是在扩大容量。现在CPU的处理速度已经远远超过内存的存取速度，相差大概四五个数量级。所以现代计算机的运行速度瓶颈主要是在存储器方面。大概是因为这样的原因所以才说现代计算机是以存储器为中心</w:t>
      </w:r>
    </w:p>
    <w:p w:rsidR="0006189A" w:rsidRDefault="0006189A" w:rsidP="0006189A">
      <w:r>
        <w:rPr>
          <w:rFonts w:hint="eastAsia"/>
        </w:rPr>
        <w:t>两者区别</w:t>
      </w:r>
    </w:p>
    <w:p w:rsidR="0006189A" w:rsidRDefault="0006189A" w:rsidP="0006189A">
      <w:r>
        <w:rPr>
          <w:rFonts w:hint="eastAsia"/>
        </w:rPr>
        <w:t>冯·诺依曼理论的要点是：数字计算机的数制采用二进制；计算机应该按照程序顺序执行。人们把冯诺依曼的这个理论称为冯诺依曼体系结构。从</w:t>
      </w:r>
      <w:r>
        <w:t>ENIAC到当前最先进的计算机都采用的是冯诺依曼体系结构。所以冯诺依曼是当之无愧的数字计算机之父。</w:t>
      </w:r>
    </w:p>
    <w:p w:rsidR="0006189A" w:rsidRDefault="0006189A" w:rsidP="0006189A">
      <w:r>
        <w:rPr>
          <w:rFonts w:hint="eastAsia"/>
        </w:rPr>
        <w:t>根据冯诺依曼体系结构构成的计算机，必须具有如下功能：把需要的程序和数据送至计算机中；必须具有长期记忆程序、数据、中间结果及最终运算结果的能力；能够完成各种算术、逻辑运算和数据传送等数据加工处理的能力；能够根据需要控制程序走向，并能根据指令控制机器的各部件协调操作；能够按照要求将处理结果输出给用户。</w:t>
      </w:r>
    </w:p>
    <w:p w:rsidR="0006189A" w:rsidRDefault="0006189A" w:rsidP="0006189A">
      <w:r>
        <w:rPr>
          <w:rFonts w:hint="eastAsia"/>
        </w:rPr>
        <w:t>哈佛结构是为了高速数据处理而采用的，因为可以同时读取指令和数据（分开存储的）。大大提高了数据吞吐率，缺点是结构复杂。通用微机指令和数据是混合存储的，结构上简单，成本低。假设是哈佛结构：你就得在电脑安装两块硬盘，一块装程序，一块装数据，内存装两根，一根储存指令，一根存储数据……</w:t>
      </w:r>
    </w:p>
    <w:p w:rsidR="0006189A" w:rsidRDefault="0006189A" w:rsidP="0006189A">
      <w:r>
        <w:rPr>
          <w:rFonts w:hint="eastAsia"/>
        </w:rPr>
        <w:t>是什么结构要看总线结构的。</w:t>
      </w:r>
      <w:r>
        <w:t>51单片机虽然数据指令存储区是分开的，但总线是分时复用得，所以顶多算改进型的哈佛结构。ARM9虽然是哈佛结构，但是之前的版本也还是冯·诺依曼结构。早期的X86能迅速占有市场，一条很重要的原因，正是靠了冯·诺依曼这种实现简单，成本低的总线结构。处理器虽然外部总线上看是诺依曼结构的，但是由于内部CACHE的存在，因此实际上内部来看已经算是改进型哈佛结构的了。至于优缺点，哈佛结构就是复杂，对外围设备的连接与处理要求高，十分不适合外围存储器的扩展。所以早期通用CPU难以采用这种结构。而单片</w:t>
      </w:r>
      <w:r>
        <w:rPr>
          <w:rFonts w:hint="eastAsia"/>
        </w:rPr>
        <w:t>机，由于内部集成了所需的存储器，所以采用哈佛结构也未尝不可。处理器，依托</w:t>
      </w:r>
      <w:r>
        <w:t>CACHE的存在，已经很好的将二者统一起来了。</w:t>
      </w:r>
    </w:p>
    <w:p w:rsidR="003A2F92" w:rsidRDefault="003A2F92" w:rsidP="003A2F92">
      <w:r>
        <w:rPr>
          <w:rFonts w:hint="eastAsia"/>
        </w:rPr>
        <w:t>联系冯氏结构的瓶颈，我们很快能想到哈佛结构能够完成指令和数据的并发操作，减轻了程序运行时的访存瓶颈，也就是提高吞吐量，是一种并行结构；而冯氏结构只能是顺序操作，是一种串行的处理方式。原始的冯·诺依曼体系结构，通过引入流水线技术（</w:t>
      </w:r>
      <w:r>
        <w:t>Pipeline）提高吞吐量。</w:t>
      </w:r>
    </w:p>
    <w:p w:rsidR="003A2F92" w:rsidRDefault="003A2F92" w:rsidP="003A2F92"/>
    <w:p w:rsidR="003A2F92" w:rsidRDefault="003A2F92" w:rsidP="003A2F92">
      <w:r>
        <w:rPr>
          <w:rFonts w:hint="eastAsia"/>
        </w:rPr>
        <w:t xml:space="preserve">　　流水线技术与并行处理有所区别，流水线是在顺序指令流计算机中实现处理时间重叠的技术。流水线的并行处理是指完成对一条指令的不同操作（取指令、解码指令、执行指令）的各个部件在时间上是可以同时重叠工作（三级流水线）。</w:t>
      </w:r>
      <w:r>
        <w:t>CPU是按照取指令、解码指令、执行指令来完成一条指令的操作，当CPU取完第一条指令后，接着解码第一条指令，同时CPU取第二条指令，</w:t>
      </w:r>
      <w:proofErr w:type="gramStart"/>
      <w:r>
        <w:t>该步完成</w:t>
      </w:r>
      <w:proofErr w:type="gramEnd"/>
      <w:r>
        <w:t>后，CPU执行第一条指令，同时解码第二条指令、取第三条指令，如此重叠操作。</w:t>
      </w:r>
    </w:p>
    <w:p w:rsidR="003A2F92" w:rsidRDefault="003A2F92" w:rsidP="003A2F92"/>
    <w:p w:rsidR="003A2F92" w:rsidRDefault="003A2F92" w:rsidP="003A2F92">
      <w:pPr>
        <w:rPr>
          <w:rFonts w:hint="eastAsia"/>
        </w:rPr>
      </w:pPr>
      <w:r>
        <w:rPr>
          <w:rFonts w:hint="eastAsia"/>
        </w:rPr>
        <w:t xml:space="preserve">　　因此，各部件同时处理是针对不同指令而言的，各部件分别同时为多条指令的不同部分（</w:t>
      </w:r>
      <w:r>
        <w:t>step、stage）进行工作，以提高各部件的利用率来提高指令的平均执行速度。但是这样虽然提高了系统的速率，由于流水线结构使得不容易计算程序运行的时间，对一些时序要求很严的情况，该结构还是存有弊端的。所以在一些实时性很强的嵌入式系统采用哈佛结构可以</w:t>
      </w:r>
      <w:r>
        <w:lastRenderedPageBreak/>
        <w:t>高速数据处理，同时读取指令和数据，大大提高了数据吞吐率，保证了系统的可靠性。</w:t>
      </w:r>
      <w:bookmarkStart w:id="0" w:name="_GoBack"/>
      <w:bookmarkEnd w:id="0"/>
    </w:p>
    <w:sectPr w:rsidR="003A2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5F"/>
    <w:rsid w:val="0006189A"/>
    <w:rsid w:val="003A2F92"/>
    <w:rsid w:val="00884573"/>
    <w:rsid w:val="009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A714"/>
  <w15:chartTrackingRefBased/>
  <w15:docId w15:val="{1957E20A-DABF-4D19-9A27-57B9B14A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欧阳小花</dc:creator>
  <cp:keywords/>
  <dc:description/>
  <cp:lastModifiedBy>欧阳小花</cp:lastModifiedBy>
  <cp:revision>1</cp:revision>
  <dcterms:created xsi:type="dcterms:W3CDTF">2019-03-05T11:28:00Z</dcterms:created>
  <dcterms:modified xsi:type="dcterms:W3CDTF">2019-03-05T12:18:00Z</dcterms:modified>
</cp:coreProperties>
</file>