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axlfkmhzb2" w:id="0"/>
      <w:bookmarkEnd w:id="0"/>
      <w:r w:rsidDel="00000000" w:rsidR="00000000" w:rsidRPr="00000000">
        <w:rPr>
          <w:rtl w:val="0"/>
        </w:rPr>
        <w:t xml:space="preserve">GROUP 1</w:t>
      </w:r>
    </w:p>
    <w:p w:rsidR="00000000" w:rsidDel="00000000" w:rsidP="00000000" w:rsidRDefault="00000000" w:rsidRPr="00000000" w14:paraId="00000002">
      <w:pPr>
        <w:jc w:val="center"/>
        <w:rPr>
          <w:color w:val="0000ff"/>
          <w:sz w:val="24"/>
          <w:szCs w:val="24"/>
        </w:rPr>
      </w:pPr>
      <w:r w:rsidDel="00000000" w:rsidR="00000000" w:rsidRPr="00000000">
        <w:rPr>
          <w:color w:val="0000ff"/>
          <w:sz w:val="24"/>
          <w:szCs w:val="24"/>
          <w:rtl w:val="0"/>
        </w:rPr>
        <w:t xml:space="preserve">EZRA ANONDA - 20/03563</w:t>
      </w:r>
    </w:p>
    <w:p w:rsidR="00000000" w:rsidDel="00000000" w:rsidP="00000000" w:rsidRDefault="00000000" w:rsidRPr="00000000" w14:paraId="00000003">
      <w:pPr>
        <w:jc w:val="center"/>
        <w:rPr>
          <w:color w:val="0000ff"/>
          <w:sz w:val="24"/>
          <w:szCs w:val="24"/>
        </w:rPr>
      </w:pPr>
      <w:r w:rsidDel="00000000" w:rsidR="00000000" w:rsidRPr="00000000">
        <w:rPr>
          <w:color w:val="0000ff"/>
          <w:sz w:val="24"/>
          <w:szCs w:val="24"/>
          <w:rtl w:val="0"/>
        </w:rPr>
        <w:t xml:space="preserve">DIAR STEPHEN - 22/02321</w:t>
      </w:r>
    </w:p>
    <w:p w:rsidR="00000000" w:rsidDel="00000000" w:rsidP="00000000" w:rsidRDefault="00000000" w:rsidRPr="00000000" w14:paraId="00000004">
      <w:pPr>
        <w:jc w:val="center"/>
        <w:rPr>
          <w:color w:val="0000ff"/>
          <w:sz w:val="24"/>
          <w:szCs w:val="24"/>
        </w:rPr>
      </w:pPr>
      <w:r w:rsidDel="00000000" w:rsidR="00000000" w:rsidRPr="00000000">
        <w:rPr>
          <w:color w:val="0000ff"/>
          <w:sz w:val="24"/>
          <w:szCs w:val="24"/>
          <w:rtl w:val="0"/>
        </w:rPr>
        <w:t xml:space="preserve">DENIS GITAU - 22/01876</w:t>
      </w:r>
    </w:p>
    <w:p w:rsidR="00000000" w:rsidDel="00000000" w:rsidP="00000000" w:rsidRDefault="00000000" w:rsidRPr="00000000" w14:paraId="00000005">
      <w:pPr>
        <w:jc w:val="center"/>
        <w:rPr>
          <w:color w:val="0000ff"/>
          <w:sz w:val="24"/>
          <w:szCs w:val="24"/>
        </w:rPr>
      </w:pPr>
      <w:r w:rsidDel="00000000" w:rsidR="00000000" w:rsidRPr="00000000">
        <w:rPr>
          <w:color w:val="0000ff"/>
          <w:sz w:val="24"/>
          <w:szCs w:val="24"/>
          <w:rtl w:val="0"/>
        </w:rPr>
        <w:t xml:space="preserve">KAREN NDEGWA - 21/00351</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Github Link: https://github.com/king-luvaha/crowd-funding</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Github Link: </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Github Link: </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Github Link:</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This is a smart contract for a crowdfunding platform app.</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cm255vu2pab0" w:id="1"/>
      <w:bookmarkEnd w:id="1"/>
      <w:r w:rsidDel="00000000" w:rsidR="00000000" w:rsidRPr="00000000">
        <w:rPr>
          <w:b w:val="1"/>
          <w:rtl w:val="0"/>
        </w:rPr>
        <w:t xml:space="preserve">Project Design</w:t>
      </w:r>
    </w:p>
    <w:p w:rsidR="00000000" w:rsidDel="00000000" w:rsidP="00000000" w:rsidRDefault="00000000" w:rsidRPr="00000000" w14:paraId="00000026">
      <w:pPr>
        <w:rPr/>
      </w:pPr>
      <w:r w:rsidDel="00000000" w:rsidR="00000000" w:rsidRPr="00000000">
        <w:rPr/>
        <w:drawing>
          <wp:inline distB="114300" distT="114300" distL="114300" distR="114300">
            <wp:extent cx="5520107" cy="2406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20107" cy="2406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b w:val="1"/>
        </w:rPr>
      </w:pPr>
      <w:bookmarkStart w:colFirst="0" w:colLast="0" w:name="_clbxpa4hp2th" w:id="2"/>
      <w:bookmarkEnd w:id="2"/>
      <w:r w:rsidDel="00000000" w:rsidR="00000000" w:rsidRPr="00000000">
        <w:rPr>
          <w:b w:val="1"/>
          <w:rtl w:val="0"/>
        </w:rPr>
        <w:t xml:space="preserve">Data Flow Diagram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200525" cy="31718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005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b w:val="1"/>
        </w:rPr>
      </w:pPr>
      <w:bookmarkStart w:colFirst="0" w:colLast="0" w:name="_u2tl1mwj6gun" w:id="3"/>
      <w:bookmarkEnd w:id="3"/>
      <w:r w:rsidDel="00000000" w:rsidR="00000000" w:rsidRPr="00000000">
        <w:rPr>
          <w:b w:val="1"/>
          <w:rtl w:val="0"/>
        </w:rPr>
        <w:t xml:space="preserve">The System Code</w:t>
      </w:r>
    </w:p>
    <w:p w:rsidR="00000000" w:rsidDel="00000000" w:rsidP="00000000" w:rsidRDefault="00000000" w:rsidRPr="00000000" w14:paraId="00000032">
      <w:pPr>
        <w:shd w:fill="222336" w:val="clear"/>
        <w:spacing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SPDX-License-Identifier: UNLICENSED</w:t>
      </w:r>
    </w:p>
    <w:p w:rsidR="00000000" w:rsidDel="00000000" w:rsidP="00000000" w:rsidRDefault="00000000" w:rsidRPr="00000000" w14:paraId="00000033">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pragma</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solidity</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3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contract</w:t>
      </w:r>
      <w:r w:rsidDel="00000000" w:rsidR="00000000" w:rsidRPr="00000000">
        <w:rPr>
          <w:rFonts w:ascii="Courier New" w:cs="Courier New" w:eastAsia="Courier New" w:hAnsi="Courier New"/>
          <w:color w:val="babbcc"/>
          <w:sz w:val="21"/>
          <w:szCs w:val="21"/>
          <w:rtl w:val="0"/>
        </w:rPr>
        <w:t xml:space="preserve"> CrowdFunding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babbcc"/>
          <w:sz w:val="21"/>
          <w:szCs w:val="21"/>
          <w:rtl w:val="0"/>
        </w:rPr>
        <w:t xml:space="preserve"> owner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title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description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target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deadline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amountCollected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donators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donations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2">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mapping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=&gt;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4">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numberOfCampaigns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createCampaign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babbcc"/>
          <w:sz w:val="21"/>
          <w:szCs w:val="21"/>
          <w:rtl w:val="0"/>
        </w:rPr>
        <w:t xml:space="preserve"> _owner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_description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_deadline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require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_deadline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deadline should be a date in the future."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9">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owner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_owner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title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_title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description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_description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target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_target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deadline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_deadline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image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3">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numberOfCampaigns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8">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donateToCampaign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amount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msg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007aa6"/>
          <w:sz w:val="21"/>
          <w:szCs w:val="21"/>
          <w:rtl w:val="0"/>
        </w:rPr>
        <w:t xml:space="preserve">msg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sender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60">
      <w:pPr>
        <w:shd w:fill="222336" w:val="clear"/>
        <w:spacing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Update the state before transferring funds</w:t>
      </w:r>
    </w:p>
    <w:p w:rsidR="00000000" w:rsidDel="00000000" w:rsidP="00000000" w:rsidRDefault="00000000" w:rsidRPr="00000000" w14:paraId="0000006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amount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63">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babbcc"/>
          <w:sz w:val="21"/>
          <w:szCs w:val="21"/>
          <w:rtl w:val="0"/>
        </w:rPr>
        <w:t xml:space="preserve"> sent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owner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amount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require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sent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send Ether"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67">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getDonators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6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getCampaigns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allCampaigns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6E">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97539"/>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w:t>
      </w:r>
      <w:r w:rsidDel="00000000" w:rsidR="00000000" w:rsidRPr="00000000">
        <w:rPr>
          <w:rFonts w:ascii="Courier New" w:cs="Courier New" w:eastAsia="Courier New" w:hAnsi="Courier New"/>
          <w:color w:val="babbcc"/>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babbcc"/>
          <w:sz w:val="21"/>
          <w:szCs w:val="21"/>
          <w:rtl w:val="0"/>
        </w:rPr>
        <w:t xml:space="preserve"> numberOfCampaigns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item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allCampaigns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73">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allCampaigns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222336" w:val="clear"/>
        <w:spacing w:line="325.71428571428567" w:lineRule="auto"/>
        <w:rPr>
          <w:rFonts w:ascii="Courier New" w:cs="Courier New" w:eastAsia="Courier New" w:hAnsi="Courier New"/>
          <w:color w:val="608b4e"/>
          <w:sz w:val="21"/>
          <w:szCs w:val="21"/>
        </w:rPr>
      </w:pPr>
      <w:r w:rsidDel="00000000" w:rsidR="00000000" w:rsidRPr="00000000">
        <w:rPr>
          <w:rtl w:val="0"/>
        </w:rPr>
      </w:r>
    </w:p>
    <w:p w:rsidR="00000000" w:rsidDel="00000000" w:rsidP="00000000" w:rsidRDefault="00000000" w:rsidRPr="00000000" w14:paraId="00000077">
      <w:pPr>
        <w:widowControl w:val="0"/>
        <w:spacing w:after="240" w:lineRule="auto"/>
        <w:rPr/>
      </w:pPr>
      <w:r w:rsidDel="00000000" w:rsidR="00000000" w:rsidRPr="00000000">
        <w:rPr>
          <w:rtl w:val="0"/>
        </w:rPr>
      </w:r>
    </w:p>
    <w:p w:rsidR="00000000" w:rsidDel="00000000" w:rsidP="00000000" w:rsidRDefault="00000000" w:rsidRPr="00000000" w14:paraId="00000078">
      <w:pPr>
        <w:widowControl w:val="0"/>
        <w:spacing w:after="240" w:lineRule="auto"/>
        <w:rPr/>
      </w:pPr>
      <w:r w:rsidDel="00000000" w:rsidR="00000000" w:rsidRPr="00000000">
        <w:rPr>
          <w:rtl w:val="0"/>
        </w:rPr>
      </w:r>
    </w:p>
    <w:p w:rsidR="00000000" w:rsidDel="00000000" w:rsidP="00000000" w:rsidRDefault="00000000" w:rsidRPr="00000000" w14:paraId="00000079">
      <w:pPr>
        <w:widowControl w:val="0"/>
        <w:spacing w:after="240" w:lineRule="auto"/>
        <w:rPr/>
      </w:pPr>
      <w:r w:rsidDel="00000000" w:rsidR="00000000" w:rsidRPr="00000000">
        <w:rPr>
          <w:rtl w:val="0"/>
        </w:rPr>
      </w:r>
    </w:p>
    <w:p w:rsidR="00000000" w:rsidDel="00000000" w:rsidP="00000000" w:rsidRDefault="00000000" w:rsidRPr="00000000" w14:paraId="0000007A">
      <w:pPr>
        <w:pStyle w:val="Heading2"/>
        <w:widowControl w:val="0"/>
        <w:spacing w:after="240" w:lineRule="auto"/>
        <w:rPr>
          <w:b w:val="1"/>
        </w:rPr>
      </w:pPr>
      <w:bookmarkStart w:colFirst="0" w:colLast="0" w:name="_3w2gimvcvnvh" w:id="4"/>
      <w:bookmarkEnd w:id="4"/>
      <w:r w:rsidDel="00000000" w:rsidR="00000000" w:rsidRPr="00000000">
        <w:rPr>
          <w:b w:val="1"/>
          <w:rtl w:val="0"/>
        </w:rPr>
        <w:t xml:space="preserve">Overview</w:t>
      </w:r>
    </w:p>
    <w:p w:rsidR="00000000" w:rsidDel="00000000" w:rsidP="00000000" w:rsidRDefault="00000000" w:rsidRPr="00000000" w14:paraId="0000007B">
      <w:pPr>
        <w:rPr/>
      </w:pPr>
      <w:r w:rsidDel="00000000" w:rsidR="00000000" w:rsidRPr="00000000">
        <w:rPr>
          <w:rtl w:val="0"/>
        </w:rPr>
        <w:t xml:space="preserve">The </w:t>
      </w:r>
      <w:r w:rsidDel="00000000" w:rsidR="00000000" w:rsidRPr="00000000">
        <w:rPr>
          <w:color w:val="188038"/>
          <w:rtl w:val="0"/>
        </w:rPr>
        <w:t xml:space="preserve">CrowdFunding</w:t>
      </w:r>
      <w:r w:rsidDel="00000000" w:rsidR="00000000" w:rsidRPr="00000000">
        <w:rPr>
          <w:rtl w:val="0"/>
        </w:rPr>
        <w:t xml:space="preserve"> smart contract is designed to facilitate crowdfunding campaigns on the Ethereum blockchain. It allows users to create campaigns, donate to them, and track the contributions made by various donors. The contract is written in Solidity and is compatible with version 0.8.9 and above.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u w:val="single"/>
        </w:rPr>
      </w:pPr>
      <w:bookmarkStart w:colFirst="0" w:colLast="0" w:name="_2va9e95qjsd" w:id="5"/>
      <w:bookmarkEnd w:id="5"/>
      <w:r w:rsidDel="00000000" w:rsidR="00000000" w:rsidRPr="00000000">
        <w:rPr>
          <w:u w:val="single"/>
          <w:rtl w:val="0"/>
        </w:rPr>
        <w:t xml:space="preserve">Contract structure</w:t>
      </w:r>
    </w:p>
    <w:p w:rsidR="00000000" w:rsidDel="00000000" w:rsidP="00000000" w:rsidRDefault="00000000" w:rsidRPr="00000000" w14:paraId="0000007E">
      <w:pPr>
        <w:pStyle w:val="Heading2"/>
        <w:rPr>
          <w:b w:val="1"/>
        </w:rPr>
      </w:pPr>
      <w:bookmarkStart w:colFirst="0" w:colLast="0" w:name="_hqr3isdsex5m" w:id="6"/>
      <w:bookmarkEnd w:id="6"/>
      <w:r w:rsidDel="00000000" w:rsidR="00000000" w:rsidRPr="00000000">
        <w:rPr>
          <w:b w:val="1"/>
          <w:rtl w:val="0"/>
        </w:rPr>
        <w:t xml:space="preserve">Campaign Struct</w:t>
      </w:r>
    </w:p>
    <w:p w:rsidR="00000000" w:rsidDel="00000000" w:rsidP="00000000" w:rsidRDefault="00000000" w:rsidRPr="00000000" w14:paraId="0000007F">
      <w:pPr>
        <w:rPr/>
      </w:pPr>
      <w:r w:rsidDel="00000000" w:rsidR="00000000" w:rsidRPr="00000000">
        <w:rPr>
          <w:rtl w:val="0"/>
        </w:rPr>
        <w:t xml:space="preserve">The </w:t>
      </w:r>
      <w:r w:rsidDel="00000000" w:rsidR="00000000" w:rsidRPr="00000000">
        <w:rPr>
          <w:color w:val="188038"/>
          <w:rtl w:val="0"/>
        </w:rPr>
        <w:t xml:space="preserve">Campaign</w:t>
      </w:r>
      <w:r w:rsidDel="00000000" w:rsidR="00000000" w:rsidRPr="00000000">
        <w:rPr>
          <w:rtl w:val="0"/>
        </w:rPr>
        <w:t xml:space="preserve"> struct represents a crowdfunding campaign and contains the following fields:</w:t>
      </w:r>
    </w:p>
    <w:p w:rsidR="00000000" w:rsidDel="00000000" w:rsidP="00000000" w:rsidRDefault="00000000" w:rsidRPr="00000000" w14:paraId="0000008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tl w:val="0"/>
        </w:rPr>
        <w:t xml:space="preserve">address owner: The address of the campaign creator.</w:t>
      </w:r>
    </w:p>
    <w:p w:rsidR="00000000" w:rsidDel="00000000" w:rsidP="00000000" w:rsidRDefault="00000000" w:rsidRPr="00000000" w14:paraId="00000081">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string title: The title of the campaign.</w:t>
      </w:r>
    </w:p>
    <w:p w:rsidR="00000000" w:rsidDel="00000000" w:rsidP="00000000" w:rsidRDefault="00000000" w:rsidRPr="00000000" w14:paraId="0000008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string description: A brief description of the campaign.</w:t>
      </w:r>
    </w:p>
    <w:p w:rsidR="00000000" w:rsidDel="00000000" w:rsidP="00000000" w:rsidRDefault="00000000" w:rsidRPr="00000000" w14:paraId="0000008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uint256 target: The funding goal for the campaign.</w:t>
      </w:r>
    </w:p>
    <w:p w:rsidR="00000000" w:rsidDel="00000000" w:rsidP="00000000" w:rsidRDefault="00000000" w:rsidRPr="00000000" w14:paraId="0000008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uint256 deadline: The timestamp indicating when the campaign ends.</w:t>
      </w:r>
    </w:p>
    <w:p w:rsidR="00000000" w:rsidDel="00000000" w:rsidP="00000000" w:rsidRDefault="00000000" w:rsidRPr="00000000" w14:paraId="0000008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uint256 amountCollected: The total amount of funds collected so far.</w:t>
      </w:r>
    </w:p>
    <w:p w:rsidR="00000000" w:rsidDel="00000000" w:rsidP="00000000" w:rsidRDefault="00000000" w:rsidRPr="00000000" w14:paraId="0000008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string image: A URL or reference to an image representing the campaign.</w:t>
      </w:r>
    </w:p>
    <w:p w:rsidR="00000000" w:rsidDel="00000000" w:rsidP="00000000" w:rsidRDefault="00000000" w:rsidRPr="00000000" w14:paraId="0000008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t xml:space="preserve">address[] donators: An array of addresses that have donated to the campaign.</w:t>
      </w:r>
    </w:p>
    <w:p w:rsidR="00000000" w:rsidDel="00000000" w:rsidP="00000000" w:rsidRDefault="00000000" w:rsidRPr="00000000" w14:paraId="0000008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pPr>
      <w:r w:rsidDel="00000000" w:rsidR="00000000" w:rsidRPr="00000000">
        <w:rPr>
          <w:rtl w:val="0"/>
        </w:rPr>
        <w:t xml:space="preserve">uint256[] donations: An array of donation amounts corresponding to each donor.</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8A">
      <w:pPr>
        <w:pStyle w:val="Heading2"/>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bookmarkStart w:colFirst="0" w:colLast="0" w:name="_w7uo3c2bg6a8" w:id="7"/>
      <w:bookmarkEnd w:id="7"/>
      <w:r w:rsidDel="00000000" w:rsidR="00000000" w:rsidRPr="00000000">
        <w:rPr>
          <w:b w:val="1"/>
          <w:rtl w:val="0"/>
        </w:rPr>
        <w:t xml:space="preserve">State Variables</w:t>
      </w:r>
    </w:p>
    <w:p w:rsidR="00000000" w:rsidDel="00000000" w:rsidP="00000000" w:rsidRDefault="00000000" w:rsidRPr="00000000" w14:paraId="0000008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tl w:val="0"/>
        </w:rPr>
        <w:t xml:space="preserve">mapping(uint256 =&gt; Campaign) public campaigns: A mapping that stores all campaigns indexed by a unique ID.</w:t>
      </w:r>
    </w:p>
    <w:p w:rsidR="00000000" w:rsidDel="00000000" w:rsidP="00000000" w:rsidRDefault="00000000" w:rsidRPr="00000000" w14:paraId="0000008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pPr>
      <w:r w:rsidDel="00000000" w:rsidR="00000000" w:rsidRPr="00000000">
        <w:rPr>
          <w:rtl w:val="0"/>
        </w:rPr>
        <w:t xml:space="preserve">uint256 public numberOfCampaigns: A counter that tracks the total number of campaigns created.</w:t>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90">
      <w:pPr>
        <w:pStyle w:val="Heading2"/>
        <w:pBdr>
          <w:top w:color="e5e7eb" w:space="0" w:sz="0" w:val="none"/>
          <w:left w:color="e5e7eb" w:space="0" w:sz="0" w:val="none"/>
          <w:bottom w:color="e5e7eb" w:space="0" w:sz="0" w:val="none"/>
          <w:right w:color="e5e7eb" w:space="0" w:sz="0" w:val="none"/>
          <w:between w:color="e5e7eb" w:space="0" w:sz="0" w:val="none"/>
        </w:pBdr>
        <w:spacing w:after="120" w:before="120" w:lineRule="auto"/>
        <w:rPr>
          <w:b w:val="1"/>
        </w:rPr>
      </w:pPr>
      <w:bookmarkStart w:colFirst="0" w:colLast="0" w:name="_na799o42j0a8" w:id="8"/>
      <w:bookmarkEnd w:id="8"/>
      <w:r w:rsidDel="00000000" w:rsidR="00000000" w:rsidRPr="00000000">
        <w:rPr>
          <w:b w:val="1"/>
          <w:rtl w:val="0"/>
        </w:rPr>
        <w:t xml:space="preserve">Functions</w:t>
      </w:r>
    </w:p>
    <w:p w:rsidR="00000000" w:rsidDel="00000000" w:rsidP="00000000" w:rsidRDefault="00000000" w:rsidRPr="00000000" w14:paraId="00000091">
      <w:pPr>
        <w:pStyle w:val="Heading3"/>
        <w:rPr/>
      </w:pPr>
      <w:bookmarkStart w:colFirst="0" w:colLast="0" w:name="_roitugqayctu" w:id="9"/>
      <w:bookmarkEnd w:id="9"/>
      <w:r w:rsidDel="00000000" w:rsidR="00000000" w:rsidRPr="00000000">
        <w:rPr>
          <w:rtl w:val="0"/>
        </w:rPr>
        <w:t xml:space="preserve">‘createCampaign’</w:t>
      </w:r>
      <w:r w:rsidDel="00000000" w:rsidR="00000000" w:rsidRPr="00000000">
        <w:rPr>
          <w:rtl w:val="0"/>
        </w:rPr>
        <w:br w:type="textWrapping"/>
        <w:br w:type="textWrapping"/>
      </w:r>
    </w:p>
    <w:p w:rsidR="00000000" w:rsidDel="00000000" w:rsidP="00000000" w:rsidRDefault="00000000" w:rsidRPr="00000000" w14:paraId="00000092">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createCampaign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babbcc"/>
          <w:sz w:val="21"/>
          <w:szCs w:val="21"/>
          <w:rtl w:val="0"/>
        </w:rPr>
        <w:t xml:space="preserve"> _owner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_description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_deadline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numPr>
          <w:ilvl w:val="0"/>
          <w:numId w:val="11"/>
        </w:numPr>
        <w:shd w:fill="222336" w:val="clear"/>
        <w:spacing w:line="325.71428571428567" w:lineRule="auto"/>
        <w:ind w:left="720" w:hanging="360"/>
      </w:pPr>
      <w:r w:rsidDel="00000000" w:rsidR="00000000" w:rsidRPr="00000000">
        <w:rPr>
          <w:rtl w:val="0"/>
        </w:rPr>
      </w:r>
    </w:p>
    <w:p w:rsidR="00000000" w:rsidDel="00000000" w:rsidP="00000000" w:rsidRDefault="00000000" w:rsidRPr="00000000" w14:paraId="00000095">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require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deadline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deadline should be a date in the future."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numPr>
          <w:ilvl w:val="0"/>
          <w:numId w:val="11"/>
        </w:numPr>
        <w:shd w:fill="222336" w:val="clear"/>
        <w:spacing w:line="325.71428571428567" w:lineRule="auto"/>
        <w:ind w:left="720" w:hanging="360"/>
      </w:pPr>
      <w:r w:rsidDel="00000000" w:rsidR="00000000" w:rsidRPr="00000000">
        <w:rPr>
          <w:rtl w:val="0"/>
        </w:rPr>
      </w:r>
    </w:p>
    <w:p w:rsidR="00000000" w:rsidDel="00000000" w:rsidP="00000000" w:rsidRDefault="00000000" w:rsidRPr="00000000" w14:paraId="00000097">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owner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_owner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title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_title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description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_description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target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_target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deadline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_deadline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image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_image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numPr>
          <w:ilvl w:val="0"/>
          <w:numId w:val="11"/>
        </w:numPr>
        <w:shd w:fill="222336" w:val="clear"/>
        <w:spacing w:line="325.71428571428567" w:lineRule="auto"/>
        <w:ind w:left="720" w:hanging="360"/>
      </w:pPr>
      <w:r w:rsidDel="00000000" w:rsidR="00000000" w:rsidRPr="00000000">
        <w:rPr>
          <w:rtl w:val="0"/>
        </w:rPr>
      </w:r>
    </w:p>
    <w:p w:rsidR="00000000" w:rsidDel="00000000" w:rsidP="00000000" w:rsidRDefault="00000000" w:rsidRPr="00000000" w14:paraId="0000009F">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numPr>
          <w:ilvl w:val="0"/>
          <w:numId w:val="11"/>
        </w:numPr>
        <w:shd w:fill="222336" w:val="clear"/>
        <w:spacing w:line="325.71428571428567" w:lineRule="auto"/>
        <w:ind w:left="720" w:hanging="360"/>
      </w:pPr>
      <w:r w:rsidDel="00000000" w:rsidR="00000000" w:rsidRPr="00000000">
        <w:rPr>
          <w:rtl w:val="0"/>
        </w:rPr>
      </w:r>
    </w:p>
    <w:p w:rsidR="00000000" w:rsidDel="00000000" w:rsidP="00000000" w:rsidRDefault="00000000" w:rsidRPr="00000000" w14:paraId="000000A1">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numberOfCampaigns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numPr>
          <w:ilvl w:val="0"/>
          <w:numId w:val="11"/>
        </w:numPr>
        <w:shd w:fill="222336" w:val="clear"/>
        <w:spacing w:line="325.71428571428567" w:lineRule="auto"/>
        <w:ind w:left="720" w:hanging="360"/>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A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address _owner</w:t>
      </w:r>
      <w:r w:rsidDel="00000000" w:rsidR="00000000" w:rsidRPr="00000000">
        <w:rPr>
          <w:rFonts w:ascii="Roboto" w:cs="Roboto" w:eastAsia="Roboto" w:hAnsi="Roboto"/>
          <w:sz w:val="24"/>
          <w:szCs w:val="24"/>
          <w:rtl w:val="0"/>
        </w:rPr>
        <w:t xml:space="preserve">: The address of the campaign creator.</w:t>
      </w:r>
    </w:p>
    <w:p w:rsidR="00000000" w:rsidDel="00000000" w:rsidP="00000000" w:rsidRDefault="00000000" w:rsidRPr="00000000" w14:paraId="000000A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string memory _title</w:t>
      </w:r>
      <w:r w:rsidDel="00000000" w:rsidR="00000000" w:rsidRPr="00000000">
        <w:rPr>
          <w:rFonts w:ascii="Roboto" w:cs="Roboto" w:eastAsia="Roboto" w:hAnsi="Roboto"/>
          <w:sz w:val="24"/>
          <w:szCs w:val="24"/>
          <w:rtl w:val="0"/>
        </w:rPr>
        <w:t xml:space="preserve">: The title of the campaign.</w:t>
      </w:r>
    </w:p>
    <w:p w:rsidR="00000000" w:rsidDel="00000000" w:rsidP="00000000" w:rsidRDefault="00000000" w:rsidRPr="00000000" w14:paraId="000000A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string memory _description</w:t>
      </w:r>
      <w:r w:rsidDel="00000000" w:rsidR="00000000" w:rsidRPr="00000000">
        <w:rPr>
          <w:rFonts w:ascii="Roboto" w:cs="Roboto" w:eastAsia="Roboto" w:hAnsi="Roboto"/>
          <w:sz w:val="24"/>
          <w:szCs w:val="24"/>
          <w:rtl w:val="0"/>
        </w:rPr>
        <w:t xml:space="preserve">: A description of the campaign.</w:t>
      </w:r>
    </w:p>
    <w:p w:rsidR="00000000" w:rsidDel="00000000" w:rsidP="00000000" w:rsidRDefault="00000000" w:rsidRPr="00000000" w14:paraId="000000A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uint256 _target</w:t>
      </w:r>
      <w:r w:rsidDel="00000000" w:rsidR="00000000" w:rsidRPr="00000000">
        <w:rPr>
          <w:rFonts w:ascii="Roboto" w:cs="Roboto" w:eastAsia="Roboto" w:hAnsi="Roboto"/>
          <w:sz w:val="24"/>
          <w:szCs w:val="24"/>
          <w:rtl w:val="0"/>
        </w:rPr>
        <w:t xml:space="preserve">: The funding target for the campaign.</w:t>
      </w:r>
    </w:p>
    <w:p w:rsidR="00000000" w:rsidDel="00000000" w:rsidP="00000000" w:rsidRDefault="00000000" w:rsidRPr="00000000" w14:paraId="000000A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uint256 _deadline</w:t>
      </w:r>
      <w:r w:rsidDel="00000000" w:rsidR="00000000" w:rsidRPr="00000000">
        <w:rPr>
          <w:rFonts w:ascii="Roboto" w:cs="Roboto" w:eastAsia="Roboto" w:hAnsi="Roboto"/>
          <w:sz w:val="24"/>
          <w:szCs w:val="24"/>
          <w:rtl w:val="0"/>
        </w:rPr>
        <w:t xml:space="preserve">: The deadline for the campaign (must be a future date).</w:t>
      </w:r>
    </w:p>
    <w:p w:rsidR="00000000" w:rsidDel="00000000" w:rsidP="00000000" w:rsidRDefault="00000000" w:rsidRPr="00000000" w14:paraId="000000A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72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string memory _image</w:t>
      </w:r>
      <w:r w:rsidDel="00000000" w:rsidR="00000000" w:rsidRPr="00000000">
        <w:rPr>
          <w:rFonts w:ascii="Roboto" w:cs="Roboto" w:eastAsia="Roboto" w:hAnsi="Roboto"/>
          <w:sz w:val="24"/>
          <w:szCs w:val="24"/>
          <w:rtl w:val="0"/>
        </w:rPr>
        <w:t xml:space="preserve">: An image URL for the campaign.</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b w:val="1"/>
          <w:rtl w:val="0"/>
        </w:rPr>
        <w:t xml:space="preserve">Returns:</w:t>
      </w:r>
      <w:r w:rsidDel="00000000" w:rsidR="00000000" w:rsidRPr="00000000">
        <w:rPr>
          <w:rtl w:val="0"/>
        </w:rPr>
        <w:t xml:space="preserve"> The ID of the newly created campaign.</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b w:val="1"/>
          <w:rtl w:val="0"/>
        </w:rPr>
        <w:t xml:space="preserve">Description:</w:t>
      </w:r>
      <w:r w:rsidDel="00000000" w:rsidR="00000000" w:rsidRPr="00000000">
        <w:rPr>
          <w:rtl w:val="0"/>
        </w:rPr>
        <w:t xml:space="preserve"> This function allows users to create a new crowdfunding campaign. It requires that the deadline is set in the future. Upon successful creation, it increments the </w:t>
      </w:r>
      <w:r w:rsidDel="00000000" w:rsidR="00000000" w:rsidRPr="00000000">
        <w:rPr>
          <w:color w:val="188038"/>
          <w:rtl w:val="0"/>
        </w:rPr>
        <w:t xml:space="preserve">numberOfCampaigns</w:t>
      </w:r>
      <w:r w:rsidDel="00000000" w:rsidR="00000000" w:rsidRPr="00000000">
        <w:rPr>
          <w:rtl w:val="0"/>
        </w:rPr>
        <w:t xml:space="preserve"> counter.</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3"/>
        <w:rPr/>
      </w:pPr>
      <w:bookmarkStart w:colFirst="0" w:colLast="0" w:name="_12j01ug7i6gg" w:id="10"/>
      <w:bookmarkEnd w:id="10"/>
      <w:r w:rsidDel="00000000" w:rsidR="00000000" w:rsidRPr="00000000">
        <w:rPr>
          <w:rtl w:val="0"/>
        </w:rPr>
        <w:t xml:space="preserve">‘donateToCampaign’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donateToCampaign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amount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msg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B8">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BA">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007aa6"/>
          <w:sz w:val="21"/>
          <w:szCs w:val="21"/>
          <w:rtl w:val="0"/>
        </w:rPr>
        <w:t xml:space="preserve">msg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sender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B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babbcc"/>
          <w:sz w:val="21"/>
          <w:szCs w:val="21"/>
          <w:rtl w:val="0"/>
        </w:rPr>
        <w:t xml:space="preserve"> sent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payable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owner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amount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B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ffc107"/>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sent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amountCollected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amount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Parameters:</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w:t>
      </w:r>
      <w:r w:rsidDel="00000000" w:rsidR="00000000" w:rsidRPr="00000000">
        <w:rPr>
          <w:rFonts w:ascii="Courier New" w:cs="Courier New" w:eastAsia="Courier New" w:hAnsi="Courier New"/>
          <w:color w:val="608b4e"/>
          <w:rtl w:val="0"/>
        </w:rPr>
        <w:t xml:space="preserve">uint256 _id</w:t>
      </w:r>
      <w:r w:rsidDel="00000000" w:rsidR="00000000" w:rsidRPr="00000000">
        <w:rPr>
          <w:rtl w:val="0"/>
        </w:rPr>
        <w:t xml:space="preserve">`: </w:t>
      </w:r>
      <w:r w:rsidDel="00000000" w:rsidR="00000000" w:rsidRPr="00000000">
        <w:rPr>
          <w:rtl w:val="0"/>
        </w:rPr>
        <w:t xml:space="preserve">The ID of the campaign to which the user wants to donate.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This function allows users to donate Ether to a specific campaign. The donation amount is taken from the transaction value. The donor's address and the donation amount are recorded in the campaign's respective arrays. If the transfer to the campaign owner is successful, the amount collected for the campaign is updated.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8l3feqsaqiq3" w:id="11"/>
      <w:bookmarkEnd w:id="11"/>
      <w:r w:rsidDel="00000000" w:rsidR="00000000" w:rsidRPr="00000000">
        <w:rPr>
          <w:rtl w:val="0"/>
        </w:rPr>
      </w:r>
    </w:p>
    <w:p w:rsidR="00000000" w:rsidDel="00000000" w:rsidP="00000000" w:rsidRDefault="00000000" w:rsidRPr="00000000" w14:paraId="000000CC">
      <w:pPr>
        <w:pStyle w:val="Heading3"/>
        <w:rPr/>
      </w:pPr>
      <w:bookmarkStart w:colFirst="0" w:colLast="0" w:name="_y8y34u997lar" w:id="12"/>
      <w:bookmarkEnd w:id="12"/>
      <w:r w:rsidDel="00000000" w:rsidR="00000000" w:rsidRPr="00000000">
        <w:rPr>
          <w:rtl w:val="0"/>
        </w:rPr>
        <w:t xml:space="preserve">‘getDonators’</w:t>
      </w:r>
    </w:p>
    <w:p w:rsidR="00000000" w:rsidDel="00000000" w:rsidP="00000000" w:rsidRDefault="00000000" w:rsidRPr="00000000" w14:paraId="000000C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getDonators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E">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donations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Parameters:</w:t>
      </w:r>
    </w:p>
    <w:p w:rsidR="00000000" w:rsidDel="00000000" w:rsidP="00000000" w:rsidRDefault="00000000" w:rsidRPr="00000000" w14:paraId="000000D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300" w:before="300" w:lineRule="auto"/>
        <w:ind w:left="720" w:hanging="360"/>
      </w:pPr>
      <w:r w:rsidDel="00000000" w:rsidR="00000000" w:rsidRPr="00000000">
        <w:rPr>
          <w:rFonts w:ascii="Courier New" w:cs="Courier New" w:eastAsia="Courier New" w:hAnsi="Courier New"/>
          <w:color w:val="188038"/>
          <w:sz w:val="21"/>
          <w:szCs w:val="21"/>
          <w:rtl w:val="0"/>
        </w:rPr>
        <w:t xml:space="preserve">uint256 _id</w:t>
      </w:r>
      <w:r w:rsidDel="00000000" w:rsidR="00000000" w:rsidRPr="00000000">
        <w:rPr>
          <w:rFonts w:ascii="Roboto" w:cs="Roboto" w:eastAsia="Roboto" w:hAnsi="Roboto"/>
          <w:sz w:val="24"/>
          <w:szCs w:val="24"/>
          <w:rtl w:val="0"/>
        </w:rPr>
        <w:t xml:space="preserve">:</w:t>
      </w:r>
      <w:r w:rsidDel="00000000" w:rsidR="00000000" w:rsidRPr="00000000">
        <w:rPr>
          <w:rtl w:val="0"/>
        </w:rPr>
        <w:t xml:space="preserve"> The ID of the campaign.</w:t>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b w:val="1"/>
          <w:rtl w:val="0"/>
        </w:rPr>
        <w:t xml:space="preserve">Returns:</w:t>
      </w:r>
      <w:r w:rsidDel="00000000" w:rsidR="00000000" w:rsidRPr="00000000">
        <w:rPr>
          <w:rtl w:val="0"/>
        </w:rPr>
        <w:t xml:space="preserve"> An array of donor addresses and an array of corresponding donation amounts.</w:t>
      </w:r>
    </w:p>
    <w:p w:rsidR="00000000" w:rsidDel="00000000" w:rsidP="00000000" w:rsidRDefault="00000000" w:rsidRPr="00000000" w14:paraId="000000D5">
      <w:pPr>
        <w:rPr/>
      </w:pPr>
      <w:r w:rsidDel="00000000" w:rsidR="00000000" w:rsidRPr="00000000">
        <w:rPr>
          <w:b w:val="1"/>
          <w:rtl w:val="0"/>
        </w:rPr>
        <w:t xml:space="preserve">Description:</w:t>
      </w:r>
      <w:r w:rsidDel="00000000" w:rsidR="00000000" w:rsidRPr="00000000">
        <w:rPr>
          <w:rtl w:val="0"/>
        </w:rPr>
        <w:t xml:space="preserve"> This function retrieves the list of donors and their respective donation amounts for a specified campaign.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i946vyabvn36" w:id="13"/>
      <w:bookmarkEnd w:id="13"/>
      <w:r w:rsidDel="00000000" w:rsidR="00000000" w:rsidRPr="00000000">
        <w:rPr>
          <w:rtl w:val="0"/>
        </w:rPr>
        <w:t xml:space="preserve">‘getCampaigns’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getCampaigns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babbcc"/>
          <w:sz w:val="21"/>
          <w:szCs w:val="21"/>
          <w:rtl w:val="0"/>
        </w:rPr>
        <w:t xml:space="preserve"> allCampaigns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babbcc"/>
          <w:sz w:val="21"/>
          <w:szCs w:val="21"/>
          <w:rtl w:val="0"/>
        </w:rPr>
        <w:t xml:space="preserve"> Campaign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numberOfCampaigns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C">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D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97539"/>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w:t>
      </w:r>
      <w:r w:rsidDel="00000000" w:rsidR="00000000" w:rsidRPr="00000000">
        <w:rPr>
          <w:rFonts w:ascii="Courier New" w:cs="Courier New" w:eastAsia="Courier New" w:hAnsi="Courier New"/>
          <w:color w:val="babbcc"/>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babbcc"/>
          <w:sz w:val="21"/>
          <w:szCs w:val="21"/>
          <w:rtl w:val="0"/>
        </w:rPr>
        <w:t xml:space="preserve"> numberOfCampaigns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E">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Campaign </w:t>
      </w:r>
      <w:r w:rsidDel="00000000" w:rsidR="00000000" w:rsidRPr="00000000">
        <w:rPr>
          <w:rFonts w:ascii="Courier New" w:cs="Courier New" w:eastAsia="Courier New" w:hAnsi="Courier New"/>
          <w:color w:val="9e7e08"/>
          <w:sz w:val="21"/>
          <w:szCs w:val="21"/>
          <w:rtl w:val="0"/>
        </w:rPr>
        <w:t xml:space="preserve">storage</w:t>
      </w:r>
      <w:r w:rsidDel="00000000" w:rsidR="00000000" w:rsidRPr="00000000">
        <w:rPr>
          <w:rFonts w:ascii="Courier New" w:cs="Courier New" w:eastAsia="Courier New" w:hAnsi="Courier New"/>
          <w:color w:val="babbcc"/>
          <w:sz w:val="21"/>
          <w:szCs w:val="21"/>
          <w:rtl w:val="0"/>
        </w:rPr>
        <w:t xml:space="preserve"> item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F">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E0">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allCampaigns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item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2">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E3">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allCampaigns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4">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Returns:</w:t>
      </w:r>
      <w:r w:rsidDel="00000000" w:rsidR="00000000" w:rsidRPr="00000000">
        <w:rPr>
          <w:rtl w:val="0"/>
        </w:rPr>
        <w:t xml:space="preserve"> </w:t>
      </w:r>
      <w:r w:rsidDel="00000000" w:rsidR="00000000" w:rsidRPr="00000000">
        <w:rPr>
          <w:rtl w:val="0"/>
        </w:rPr>
        <w:t xml:space="preserve">An array containing all campaigns.</w:t>
      </w:r>
    </w:p>
    <w:p w:rsidR="00000000" w:rsidDel="00000000" w:rsidP="00000000" w:rsidRDefault="00000000" w:rsidRPr="00000000" w14:paraId="000000E8">
      <w:pPr>
        <w:rPr/>
      </w:pPr>
      <w:r w:rsidDel="00000000" w:rsidR="00000000" w:rsidRPr="00000000">
        <w:rPr>
          <w:b w:val="1"/>
          <w:rtl w:val="0"/>
        </w:rPr>
        <w:t xml:space="preserve">Description:</w:t>
      </w:r>
      <w:r w:rsidDel="00000000" w:rsidR="00000000" w:rsidRPr="00000000">
        <w:rPr>
          <w:rtl w:val="0"/>
        </w:rPr>
        <w:t xml:space="preserve"> This function returns an array of all campaigns created in the contract, allowing users to view the details of each campaign.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u w:val="single"/>
        </w:rPr>
      </w:pPr>
      <w:bookmarkStart w:colFirst="0" w:colLast="0" w:name="_ozs8bsl6hncv" w:id="14"/>
      <w:bookmarkEnd w:id="14"/>
      <w:r w:rsidDel="00000000" w:rsidR="00000000" w:rsidRPr="00000000">
        <w:rPr>
          <w:u w:val="single"/>
          <w:rtl w:val="0"/>
        </w:rPr>
        <w:t xml:space="preserve">Steps to Interact with the Contract</w:t>
      </w:r>
    </w:p>
    <w:p w:rsidR="00000000" w:rsidDel="00000000" w:rsidP="00000000" w:rsidRDefault="00000000" w:rsidRPr="00000000" w14:paraId="000000EC">
      <w:pPr>
        <w:pStyle w:val="Heading2"/>
        <w:numPr>
          <w:ilvl w:val="0"/>
          <w:numId w:val="12"/>
        </w:numPr>
        <w:ind w:left="720" w:hanging="360"/>
        <w:rPr>
          <w:u w:val="none"/>
        </w:rPr>
      </w:pPr>
      <w:bookmarkStart w:colFirst="0" w:colLast="0" w:name="_c0meyvldke21" w:id="15"/>
      <w:bookmarkEnd w:id="15"/>
      <w:r w:rsidDel="00000000" w:rsidR="00000000" w:rsidRPr="00000000">
        <w:rPr>
          <w:rtl w:val="0"/>
        </w:rPr>
        <w:t xml:space="preserve">Deploying the Contract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t xml:space="preserve">To deploy the ‘Crowdfunding’ contract:</w:t>
      </w:r>
    </w:p>
    <w:p w:rsidR="00000000" w:rsidDel="00000000" w:rsidP="00000000" w:rsidRDefault="00000000" w:rsidRPr="00000000" w14:paraId="000000EF">
      <w:pPr>
        <w:numPr>
          <w:ilvl w:val="0"/>
          <w:numId w:val="4"/>
        </w:numPr>
        <w:spacing w:after="0" w:afterAutospacing="0"/>
        <w:ind w:left="1440" w:hanging="360"/>
        <w:rPr>
          <w:u w:val="none"/>
        </w:rPr>
      </w:pPr>
      <w:r w:rsidDel="00000000" w:rsidR="00000000" w:rsidRPr="00000000">
        <w:rPr>
          <w:rtl w:val="0"/>
        </w:rPr>
        <w:t xml:space="preserve">Open Remix IDE or your preferred environment.</w:t>
      </w:r>
    </w:p>
    <w:p w:rsidR="00000000" w:rsidDel="00000000" w:rsidP="00000000" w:rsidRDefault="00000000" w:rsidRPr="00000000" w14:paraId="000000F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tl w:val="0"/>
        </w:rPr>
        <w:t xml:space="preserve">Create a new Solidity file and paste the contract code.</w:t>
      </w:r>
    </w:p>
    <w:p w:rsidR="00000000" w:rsidDel="00000000" w:rsidP="00000000" w:rsidRDefault="00000000" w:rsidRPr="00000000" w14:paraId="000000F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tl w:val="0"/>
        </w:rPr>
        <w:t xml:space="preserve">Compile the contract using the Solidity compiler.</w:t>
      </w:r>
    </w:p>
    <w:p w:rsidR="00000000" w:rsidDel="00000000" w:rsidP="00000000" w:rsidRDefault="00000000" w:rsidRPr="00000000" w14:paraId="000000F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1440" w:hanging="360"/>
        <w:rPr/>
      </w:pPr>
      <w:r w:rsidDel="00000000" w:rsidR="00000000" w:rsidRPr="00000000">
        <w:rPr>
          <w:rtl w:val="0"/>
        </w:rPr>
        <w:t xml:space="preserve">Deploy the contract by selecting it from the dropdown menu and clicking the "Deploy" button. Make sure your wallet is connected and has sufficient Ether for gas fees.</w:t>
      </w:r>
    </w:p>
    <w:p w:rsidR="00000000" w:rsidDel="00000000" w:rsidP="00000000" w:rsidRDefault="00000000" w:rsidRPr="00000000" w14:paraId="000000F3">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F4">
      <w:pPr>
        <w:pStyle w:val="Heading2"/>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u w:val="none"/>
        </w:rPr>
      </w:pPr>
      <w:bookmarkStart w:colFirst="0" w:colLast="0" w:name="_xno9jdwt5xe6" w:id="16"/>
      <w:bookmarkEnd w:id="16"/>
      <w:r w:rsidDel="00000000" w:rsidR="00000000" w:rsidRPr="00000000">
        <w:rPr>
          <w:rtl w:val="0"/>
        </w:rPr>
        <w:t xml:space="preserve">Creating a Campaign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Once the contract is deployed, you can create a campaign by calling the ‘</w:t>
      </w:r>
      <w:r w:rsidDel="00000000" w:rsidR="00000000" w:rsidRPr="00000000">
        <w:rPr>
          <w:rFonts w:ascii="Courier New" w:cs="Courier New" w:eastAsia="Courier New" w:hAnsi="Courier New"/>
          <w:color w:val="608b4e"/>
          <w:rtl w:val="0"/>
        </w:rPr>
        <w:t xml:space="preserve">createCampaign</w:t>
      </w:r>
      <w:r w:rsidDel="00000000" w:rsidR="00000000" w:rsidRPr="00000000">
        <w:rPr>
          <w:rtl w:val="0"/>
        </w:rPr>
        <w:t xml:space="preserve">’ </w:t>
      </w:r>
      <w:r w:rsidDel="00000000" w:rsidR="00000000" w:rsidRPr="00000000">
        <w:rPr>
          <w:rtl w:val="0"/>
        </w:rPr>
        <w:t xml:space="preserve">fun</w:t>
      </w:r>
      <w:r w:rsidDel="00000000" w:rsidR="00000000" w:rsidRPr="00000000">
        <w:rPr>
          <w:rtl w:val="0"/>
        </w:rPr>
        <w:t xml:space="preserve">ction:</w:t>
      </w:r>
    </w:p>
    <w:p w:rsidR="00000000" w:rsidDel="00000000" w:rsidP="00000000" w:rsidRDefault="00000000" w:rsidRPr="00000000" w14:paraId="000000F7">
      <w:pPr>
        <w:numPr>
          <w:ilvl w:val="0"/>
          <w:numId w:val="1"/>
        </w:numPr>
        <w:ind w:left="1440" w:hanging="360"/>
        <w:rPr>
          <w:u w:val="none"/>
        </w:rPr>
      </w:pPr>
      <w:r w:rsidDel="00000000" w:rsidR="00000000" w:rsidRPr="00000000">
        <w:rPr>
          <w:b w:val="1"/>
          <w:rtl w:val="0"/>
        </w:rPr>
        <w:t xml:space="preserve">Function Call:</w:t>
      </w:r>
      <w:r w:rsidDel="00000000" w:rsidR="00000000" w:rsidRPr="00000000">
        <w:rPr>
          <w:rtl w:val="0"/>
        </w:rPr>
        <w:t xml:space="preserve"> ‘</w:t>
      </w:r>
      <w:r w:rsidDel="00000000" w:rsidR="00000000" w:rsidRPr="00000000">
        <w:rPr>
          <w:rFonts w:ascii="Courier New" w:cs="Courier New" w:eastAsia="Courier New" w:hAnsi="Courier New"/>
          <w:rtl w:val="0"/>
        </w:rPr>
        <w:t xml:space="preserve">createCampaign</w:t>
      </w:r>
      <w:r w:rsidDel="00000000" w:rsidR="00000000" w:rsidRPr="00000000">
        <w:rPr>
          <w:rtl w:val="0"/>
        </w:rPr>
        <w:t xml:space="preserve">’</w:t>
      </w:r>
    </w:p>
    <w:p w:rsidR="00000000" w:rsidDel="00000000" w:rsidP="00000000" w:rsidRDefault="00000000" w:rsidRPr="00000000" w14:paraId="000000F8">
      <w:pPr>
        <w:numPr>
          <w:ilvl w:val="0"/>
          <w:numId w:val="1"/>
        </w:numPr>
        <w:spacing w:after="0" w:afterAutospacing="0"/>
        <w:ind w:left="1440" w:hanging="360"/>
        <w:rPr>
          <w:b w:val="1"/>
        </w:rPr>
      </w:pPr>
      <w:r w:rsidDel="00000000" w:rsidR="00000000" w:rsidRPr="00000000">
        <w:rPr>
          <w:b w:val="1"/>
          <w:rtl w:val="0"/>
        </w:rPr>
        <w:t xml:space="preserve">Parameters:</w:t>
      </w:r>
    </w:p>
    <w:p w:rsidR="00000000" w:rsidDel="00000000" w:rsidP="00000000" w:rsidRDefault="00000000" w:rsidRPr="00000000" w14:paraId="000000F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_owner</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The address of the campaign owner (usually your wallet address).</w:t>
      </w:r>
    </w:p>
    <w:p w:rsidR="00000000" w:rsidDel="00000000" w:rsidP="00000000" w:rsidRDefault="00000000" w:rsidRPr="00000000" w14:paraId="000000FA">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_title</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A string representing the title of the campaign.</w:t>
      </w:r>
    </w:p>
    <w:p w:rsidR="00000000" w:rsidDel="00000000" w:rsidP="00000000" w:rsidRDefault="00000000" w:rsidRPr="00000000" w14:paraId="000000FB">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_description</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A string describing the campaign.</w:t>
      </w:r>
    </w:p>
    <w:p w:rsidR="00000000" w:rsidDel="00000000" w:rsidP="00000000" w:rsidRDefault="00000000" w:rsidRPr="00000000" w14:paraId="000000FC">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_target</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A uint256 representing the funding goal (in wei).</w:t>
      </w:r>
    </w:p>
    <w:p w:rsidR="00000000" w:rsidDel="00000000" w:rsidP="00000000" w:rsidRDefault="00000000" w:rsidRPr="00000000" w14:paraId="000000F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_deadline</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A uint256 representing the deadline (timestamp in seconds).</w:t>
      </w:r>
    </w:p>
    <w:p w:rsidR="00000000" w:rsidDel="00000000" w:rsidP="00000000" w:rsidRDefault="00000000" w:rsidRPr="00000000" w14:paraId="000000FE">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_image</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A string URL pointing to an image related to the campaign.</w:t>
      </w:r>
    </w:p>
    <w:p w:rsidR="00000000" w:rsidDel="00000000" w:rsidP="00000000" w:rsidRDefault="00000000" w:rsidRPr="00000000" w14:paraId="000000FF">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0">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drawing>
          <wp:inline distB="114300" distT="114300" distL="114300" distR="114300">
            <wp:extent cx="5943600" cy="46355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2">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3">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4">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5">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7">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8">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09">
      <w:pPr>
        <w:pStyle w:val="Heading2"/>
        <w:numPr>
          <w:ilvl w:val="0"/>
          <w:numId w:val="12"/>
        </w:numPr>
        <w:pBdr>
          <w:top w:color="e5e7eb" w:space="0" w:sz="0" w:val="none"/>
          <w:left w:color="e5e7eb" w:space="0" w:sz="0" w:val="none"/>
          <w:bottom w:color="e5e7eb" w:space="0" w:sz="0" w:val="none"/>
          <w:right w:color="e5e7eb" w:space="0" w:sz="0" w:val="none"/>
          <w:between w:color="e5e7eb" w:space="0" w:sz="0" w:val="none"/>
        </w:pBdr>
        <w:spacing w:after="300" w:before="300" w:lineRule="auto"/>
        <w:ind w:left="720" w:hanging="360"/>
        <w:rPr>
          <w:u w:val="none"/>
        </w:rPr>
      </w:pPr>
      <w:bookmarkStart w:colFirst="0" w:colLast="0" w:name="_kkq48mgihlx6" w:id="17"/>
      <w:bookmarkEnd w:id="17"/>
      <w:r w:rsidDel="00000000" w:rsidR="00000000" w:rsidRPr="00000000">
        <w:rPr>
          <w:rtl w:val="0"/>
        </w:rPr>
        <w:t xml:space="preserve">Donating to a Campaign</w:t>
      </w:r>
    </w:p>
    <w:p w:rsidR="00000000" w:rsidDel="00000000" w:rsidP="00000000" w:rsidRDefault="00000000" w:rsidRPr="00000000" w14:paraId="0000010A">
      <w:pPr>
        <w:rPr/>
      </w:pPr>
      <w:r w:rsidDel="00000000" w:rsidR="00000000" w:rsidRPr="00000000">
        <w:rPr>
          <w:rtl w:val="0"/>
        </w:rPr>
        <w:tab/>
        <w:t xml:space="preserve">To donate to an existing campaign, use the ‘</w:t>
      </w:r>
      <w:r w:rsidDel="00000000" w:rsidR="00000000" w:rsidRPr="00000000">
        <w:rPr>
          <w:rFonts w:ascii="Courier New" w:cs="Courier New" w:eastAsia="Courier New" w:hAnsi="Courier New"/>
          <w:color w:val="188038"/>
          <w:rtl w:val="0"/>
        </w:rPr>
        <w:t xml:space="preserve">donateToCampaign</w:t>
      </w:r>
      <w:r w:rsidDel="00000000" w:rsidR="00000000" w:rsidRPr="00000000">
        <w:rPr>
          <w:color w:val="188038"/>
          <w:rtl w:val="0"/>
        </w:rPr>
        <w:t xml:space="preserve">’</w:t>
      </w:r>
      <w:r w:rsidDel="00000000" w:rsidR="00000000" w:rsidRPr="00000000">
        <w:rPr>
          <w:rtl w:val="0"/>
        </w:rPr>
        <w:t xml:space="preserve"> function:</w:t>
      </w:r>
    </w:p>
    <w:p w:rsidR="00000000" w:rsidDel="00000000" w:rsidP="00000000" w:rsidRDefault="00000000" w:rsidRPr="00000000" w14:paraId="0000010B">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440" w:hanging="360"/>
      </w:pPr>
      <w:r w:rsidDel="00000000" w:rsidR="00000000" w:rsidRPr="00000000">
        <w:rPr>
          <w:b w:val="1"/>
          <w:rtl w:val="0"/>
        </w:rPr>
        <w:t xml:space="preserve">Function Call:</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donateToCampaign’.</w:t>
      </w:r>
    </w:p>
    <w:p w:rsidR="00000000" w:rsidDel="00000000" w:rsidP="00000000" w:rsidRDefault="00000000" w:rsidRPr="00000000" w14:paraId="0000010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10D">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_id</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The ID of the campaign you want to donate to.</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5943600" cy="1612900"/>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numPr>
          <w:ilvl w:val="0"/>
          <w:numId w:val="12"/>
        </w:numPr>
        <w:ind w:left="720" w:hanging="360"/>
        <w:rPr>
          <w:u w:val="none"/>
        </w:rPr>
      </w:pPr>
      <w:bookmarkStart w:colFirst="0" w:colLast="0" w:name="_zaetf24wqr0l" w:id="18"/>
      <w:bookmarkEnd w:id="18"/>
      <w:r w:rsidDel="00000000" w:rsidR="00000000" w:rsidRPr="00000000">
        <w:rPr>
          <w:rtl w:val="0"/>
        </w:rPr>
        <w:t xml:space="preserve">Retrieving </w:t>
      </w:r>
      <w:r w:rsidDel="00000000" w:rsidR="00000000" w:rsidRPr="00000000">
        <w:rPr>
          <w:rtl w:val="0"/>
        </w:rPr>
        <w:t xml:space="preserve">Donators</w:t>
      </w:r>
      <w:r w:rsidDel="00000000" w:rsidR="00000000" w:rsidRPr="00000000">
        <w:rPr>
          <w:rtl w:val="0"/>
        </w:rPr>
        <w:t xml:space="preserve"> and Donations</w:t>
      </w:r>
    </w:p>
    <w:p w:rsidR="00000000" w:rsidDel="00000000" w:rsidP="00000000" w:rsidRDefault="00000000" w:rsidRPr="00000000" w14:paraId="00000114">
      <w:pPr>
        <w:ind w:left="720" w:firstLine="0"/>
        <w:rPr/>
      </w:pPr>
      <w:r w:rsidDel="00000000" w:rsidR="00000000" w:rsidRPr="00000000">
        <w:rPr>
          <w:rtl w:val="0"/>
        </w:rPr>
        <w:t xml:space="preserve">To </w:t>
      </w:r>
      <w:r w:rsidDel="00000000" w:rsidR="00000000" w:rsidRPr="00000000">
        <w:rPr>
          <w:rtl w:val="0"/>
        </w:rPr>
        <w:t xml:space="preserve">view the list of donators and their respective donation amounts for a specific campaign, call the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getDonators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function:</w:t>
      </w:r>
    </w:p>
    <w:p w:rsidR="00000000" w:rsidDel="00000000" w:rsidP="00000000" w:rsidRDefault="00000000" w:rsidRPr="00000000" w14:paraId="00000115">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440" w:hanging="360"/>
      </w:pPr>
      <w:r w:rsidDel="00000000" w:rsidR="00000000" w:rsidRPr="00000000">
        <w:rPr>
          <w:rFonts w:ascii="Roboto" w:cs="Roboto" w:eastAsia="Roboto" w:hAnsi="Roboto"/>
          <w:sz w:val="24"/>
          <w:szCs w:val="24"/>
          <w:rtl w:val="0"/>
        </w:rPr>
        <w:t xml:space="preserve">Function Call: </w:t>
      </w:r>
      <w:r w:rsidDel="00000000" w:rsidR="00000000" w:rsidRPr="00000000">
        <w:rPr>
          <w:rFonts w:ascii="Courier New" w:cs="Courier New" w:eastAsia="Courier New" w:hAnsi="Courier New"/>
          <w:color w:val="188038"/>
          <w:sz w:val="21"/>
          <w:szCs w:val="21"/>
          <w:rtl w:val="0"/>
        </w:rPr>
        <w:t xml:space="preserve">getDonators</w:t>
      </w:r>
    </w:p>
    <w:p w:rsidR="00000000" w:rsidDel="00000000" w:rsidP="00000000" w:rsidRDefault="00000000" w:rsidRPr="00000000" w14:paraId="0000011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tl w:val="0"/>
        </w:rPr>
        <w:t xml:space="preserve">Parameters:</w:t>
      </w:r>
    </w:p>
    <w:p w:rsidR="00000000" w:rsidDel="00000000" w:rsidP="00000000" w:rsidRDefault="00000000" w:rsidRPr="00000000" w14:paraId="00000117">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2160" w:hanging="360"/>
        <w:rPr>
          <w:rFonts w:ascii="Roboto" w:cs="Roboto" w:eastAsia="Roboto" w:hAnsi="Roboto"/>
          <w:sz w:val="24"/>
          <w:szCs w:val="24"/>
        </w:rPr>
      </w:pPr>
      <w:r w:rsidDel="00000000" w:rsidR="00000000" w:rsidRPr="00000000">
        <w:rPr>
          <w:rFonts w:ascii="Courier New" w:cs="Courier New" w:eastAsia="Courier New" w:hAnsi="Courier New"/>
          <w:color w:val="188038"/>
          <w:sz w:val="21"/>
          <w:szCs w:val="21"/>
          <w:rtl w:val="0"/>
        </w:rPr>
        <w:t xml:space="preserve">_id</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The ID of the campaign.</w:t>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drawing>
          <wp:inline distB="114300" distT="114300" distL="114300" distR="114300">
            <wp:extent cx="5943600" cy="889000"/>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Bdr>
          <w:top w:color="e5e7eb" w:space="0" w:sz="0" w:val="none"/>
          <w:left w:color="e5e7eb" w:space="0" w:sz="0" w:val="none"/>
          <w:bottom w:color="e5e7eb" w:space="0" w:sz="0" w:val="none"/>
          <w:right w:color="e5e7eb" w:space="0" w:sz="0" w:val="none"/>
          <w:between w:color="e5e7eb" w:space="0" w:sz="0" w:val="none"/>
        </w:pBdr>
        <w:spacing w:after="300" w:before="300" w:lineRule="auto"/>
        <w:rPr/>
      </w:pPr>
      <w:r w:rsidDel="00000000" w:rsidR="00000000" w:rsidRPr="00000000">
        <w:rPr>
          <w:rtl w:val="0"/>
        </w:rPr>
      </w:r>
    </w:p>
    <w:p w:rsidR="00000000" w:rsidDel="00000000" w:rsidP="00000000" w:rsidRDefault="00000000" w:rsidRPr="00000000" w14:paraId="0000011B">
      <w:pPr>
        <w:pStyle w:val="Heading2"/>
        <w:numPr>
          <w:ilvl w:val="0"/>
          <w:numId w:val="12"/>
        </w:numPr>
        <w:pBdr>
          <w:top w:color="e5e7eb" w:space="0" w:sz="0" w:val="none"/>
          <w:left w:color="e5e7eb" w:space="0" w:sz="0" w:val="none"/>
          <w:bottom w:color="e5e7eb" w:space="0" w:sz="0" w:val="none"/>
          <w:right w:color="e5e7eb" w:space="0" w:sz="0" w:val="none"/>
          <w:between w:color="e5e7eb" w:space="0" w:sz="0" w:val="none"/>
        </w:pBdr>
        <w:spacing w:after="300" w:before="300" w:lineRule="auto"/>
        <w:ind w:left="720" w:hanging="360"/>
        <w:rPr>
          <w:u w:val="none"/>
        </w:rPr>
      </w:pPr>
      <w:bookmarkStart w:colFirst="0" w:colLast="0" w:name="_ddlfg8z8r70a" w:id="19"/>
      <w:bookmarkEnd w:id="19"/>
      <w:r w:rsidDel="00000000" w:rsidR="00000000" w:rsidRPr="00000000">
        <w:rPr>
          <w:rtl w:val="0"/>
        </w:rPr>
        <w:t xml:space="preserve">Getting All Campaigns</w:t>
      </w:r>
    </w:p>
    <w:p w:rsidR="00000000" w:rsidDel="00000000" w:rsidP="00000000" w:rsidRDefault="00000000" w:rsidRPr="00000000" w14:paraId="0000011C">
      <w:pPr>
        <w:rPr/>
      </w:pPr>
      <w:r w:rsidDel="00000000" w:rsidR="00000000" w:rsidRPr="00000000">
        <w:rPr>
          <w:rtl w:val="0"/>
        </w:rPr>
        <w:tab/>
        <w:t xml:space="preserve">To retrieve all campaigns created in the contract, use the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getCampaigns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11D">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pPr>
      <w:r w:rsidDel="00000000" w:rsidR="00000000" w:rsidRPr="00000000">
        <w:rPr>
          <w:b w:val="1"/>
          <w:rtl w:val="0"/>
        </w:rPr>
        <w:t xml:space="preserve">Function Call:</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getCampaigns</w:t>
      </w:r>
    </w:p>
    <w:p w:rsidR="00000000" w:rsidDel="00000000" w:rsidP="00000000" w:rsidRDefault="00000000" w:rsidRPr="00000000" w14:paraId="0000011E">
      <w:pPr>
        <w:ind w:left="720" w:firstLine="0"/>
        <w:rPr/>
      </w:pPr>
      <w:r w:rsidDel="00000000" w:rsidR="00000000" w:rsidRPr="00000000">
        <w:rPr/>
        <w:drawing>
          <wp:inline distB="114300" distT="114300" distL="114300" distR="114300">
            <wp:extent cx="5943600" cy="11303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6.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