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939B2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Remote Work &amp; Rural–Urban Differences in Labor Force Participation</w:t>
      </w:r>
    </w:p>
    <w:p w14:paraId="3E7734E9" w14:textId="77777777" w:rsidR="00610E66" w:rsidRPr="00610E66" w:rsidRDefault="00610E66" w:rsidP="00610E66">
      <w:r w:rsidRPr="00610E66">
        <w:rPr>
          <w:b/>
          <w:bCs/>
        </w:rPr>
        <w:t>Geography:</w:t>
      </w:r>
      <w:r w:rsidRPr="00610E66">
        <w:t xml:space="preserve"> Iowa counties</w:t>
      </w:r>
      <w:r w:rsidRPr="00610E66">
        <w:br/>
      </w:r>
      <w:r w:rsidRPr="00610E66">
        <w:rPr>
          <w:b/>
          <w:bCs/>
        </w:rPr>
        <w:t>Period:</w:t>
      </w:r>
      <w:r w:rsidRPr="00610E66">
        <w:t xml:space="preserve"> 2021–2024 (annual averages)</w:t>
      </w:r>
      <w:r w:rsidRPr="00610E66">
        <w:br/>
      </w:r>
      <w:r w:rsidRPr="00610E66">
        <w:rPr>
          <w:b/>
          <w:bCs/>
        </w:rPr>
        <w:t>Author:</w:t>
      </w:r>
      <w:r w:rsidRPr="00610E66">
        <w:t xml:space="preserve"> Sam Queen (with ChatGPT collaboration)</w:t>
      </w:r>
    </w:p>
    <w:p w14:paraId="7E35A0EA" w14:textId="77777777" w:rsidR="00610E66" w:rsidRPr="00610E66" w:rsidRDefault="00610E66" w:rsidP="00610E66">
      <w:r w:rsidRPr="00610E66">
        <w:pict w14:anchorId="3FAB4B8E">
          <v:rect id="_x0000_i1139" style="width:0;height:1.5pt" o:hralign="center" o:hrstd="t" o:hr="t" fillcolor="#a0a0a0" stroked="f"/>
        </w:pict>
      </w:r>
    </w:p>
    <w:p w14:paraId="6A6B1BC7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Table of Contents</w:t>
      </w:r>
    </w:p>
    <w:p w14:paraId="2A159B5A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Research Question &amp; Motivation</w:t>
      </w:r>
    </w:p>
    <w:p w14:paraId="19F5A16A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Conceptual Framework: Why Remote Work Might Affect LFPR</w:t>
      </w:r>
    </w:p>
    <w:p w14:paraId="7F3E318D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Units of Analysis &amp; Time Structure</w:t>
      </w:r>
    </w:p>
    <w:p w14:paraId="0FFFEA75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Core Variables &amp; Notation</w:t>
      </w:r>
    </w:p>
    <w:p w14:paraId="67D24446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Data Sources Overview</w:t>
      </w:r>
    </w:p>
    <w:p w14:paraId="08920CFF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ACS + PEP Hybrid Method for Dynamic County 16+ Populations</w:t>
      </w:r>
    </w:p>
    <w:p w14:paraId="660944C3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LFPR Construction Algorithm (County-Year)</w:t>
      </w:r>
    </w:p>
    <w:p w14:paraId="0C9FDA8A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Remote Work Data Integration (Survey-Based)</w:t>
      </w:r>
    </w:p>
    <w:p w14:paraId="6B8F909C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Rural / Urban Classification Options</w:t>
      </w:r>
    </w:p>
    <w:p w14:paraId="7DAB9E83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Recommended Inference Techniques</w:t>
      </w:r>
    </w:p>
    <w:p w14:paraId="3BED12E2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Estimation Issues &amp; Robustness</w:t>
      </w:r>
    </w:p>
    <w:p w14:paraId="10FA355B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Modeling Sequence Recommendation</w:t>
      </w:r>
    </w:p>
    <w:p w14:paraId="69DDA1F2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 Implementation Skeleton</w:t>
      </w:r>
    </w:p>
    <w:p w14:paraId="769AC276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Data Quality Diagnostics</w:t>
      </w:r>
    </w:p>
    <w:p w14:paraId="2A232B3E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Reporting &amp; Visualization Ideas</w:t>
      </w:r>
    </w:p>
    <w:p w14:paraId="223EC576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Extensions &amp; Sensitivity Analyses</w:t>
      </w:r>
    </w:p>
    <w:p w14:paraId="5D2A14D6" w14:textId="77777777" w:rsidR="00610E66" w:rsidRPr="00610E66" w:rsidRDefault="00610E66" w:rsidP="00610E66">
      <w:pPr>
        <w:numPr>
          <w:ilvl w:val="0"/>
          <w:numId w:val="1"/>
        </w:numPr>
      </w:pPr>
      <w:r w:rsidRPr="00610E66">
        <w:t>Reproducibility &amp; Documentation Checklist</w:t>
      </w:r>
    </w:p>
    <w:p w14:paraId="326E2ED5" w14:textId="77777777" w:rsidR="00610E66" w:rsidRPr="00610E66" w:rsidRDefault="00610E66" w:rsidP="00610E66">
      <w:r w:rsidRPr="00610E66">
        <w:pict w14:anchorId="297E6AEB">
          <v:rect id="_x0000_i1140" style="width:0;height:1.5pt" o:hralign="center" o:hrstd="t" o:hr="t" fillcolor="#a0a0a0" stroked="f"/>
        </w:pict>
      </w:r>
    </w:p>
    <w:p w14:paraId="48077A18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1. Research Question &amp; Motivation</w:t>
      </w:r>
    </w:p>
    <w:p w14:paraId="61E3C6F4" w14:textId="77777777" w:rsidR="00610E66" w:rsidRPr="00610E66" w:rsidRDefault="00610E66" w:rsidP="00610E66">
      <w:r w:rsidRPr="00610E66">
        <w:rPr>
          <w:b/>
          <w:bCs/>
        </w:rPr>
        <w:t>Primary question:</w:t>
      </w:r>
      <w:r w:rsidRPr="00610E66">
        <w:t xml:space="preserve"> </w:t>
      </w:r>
      <w:r w:rsidRPr="00610E66">
        <w:rPr>
          <w:i/>
          <w:iCs/>
        </w:rPr>
        <w:t>How has remote work affected labor force participation differently in rural vs. urban areas in Iowa from 2021 through 2024?</w:t>
      </w:r>
    </w:p>
    <w:p w14:paraId="7A546F7B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lastRenderedPageBreak/>
        <w:t>Sub-questions</w:t>
      </w:r>
    </w:p>
    <w:p w14:paraId="1445B0A8" w14:textId="77777777" w:rsidR="00610E66" w:rsidRPr="00610E66" w:rsidRDefault="00610E66" w:rsidP="00610E66">
      <w:pPr>
        <w:numPr>
          <w:ilvl w:val="0"/>
          <w:numId w:val="2"/>
        </w:numPr>
      </w:pPr>
      <w:r w:rsidRPr="00610E66">
        <w:t>Did remote work adoption help retain or attract labor force participants in rural counties?</w:t>
      </w:r>
    </w:p>
    <w:p w14:paraId="5096D0F5" w14:textId="77777777" w:rsidR="00610E66" w:rsidRPr="00610E66" w:rsidRDefault="00610E66" w:rsidP="00610E66">
      <w:pPr>
        <w:numPr>
          <w:ilvl w:val="0"/>
          <w:numId w:val="2"/>
        </w:numPr>
      </w:pPr>
      <w:r w:rsidRPr="00610E66">
        <w:t>Are urban counties seeing substitution (workers leaving the labor force, switching to remote self-employment)?</w:t>
      </w:r>
    </w:p>
    <w:p w14:paraId="44DB1C1F" w14:textId="77777777" w:rsidR="00610E66" w:rsidRPr="00610E66" w:rsidRDefault="00610E66" w:rsidP="00610E66">
      <w:pPr>
        <w:numPr>
          <w:ilvl w:val="0"/>
          <w:numId w:val="2"/>
        </w:numPr>
      </w:pPr>
      <w:r w:rsidRPr="00610E66">
        <w:t>Do broadband availability, industry mix, or education levels mediate the remote work → LFPR relationship?</w:t>
      </w:r>
    </w:p>
    <w:p w14:paraId="24D2B84A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Why it matters</w:t>
      </w:r>
    </w:p>
    <w:p w14:paraId="42F4BF5B" w14:textId="77777777" w:rsidR="00610E66" w:rsidRPr="00610E66" w:rsidRDefault="00610E66" w:rsidP="00610E66">
      <w:pPr>
        <w:numPr>
          <w:ilvl w:val="0"/>
          <w:numId w:val="3"/>
        </w:numPr>
      </w:pPr>
      <w:r w:rsidRPr="00610E66">
        <w:t>Post-pandemic labor market shifts are uneven across space.</w:t>
      </w:r>
    </w:p>
    <w:p w14:paraId="425DE30B" w14:textId="77777777" w:rsidR="00610E66" w:rsidRPr="00610E66" w:rsidRDefault="00610E66" w:rsidP="00610E66">
      <w:pPr>
        <w:numPr>
          <w:ilvl w:val="0"/>
          <w:numId w:val="3"/>
        </w:numPr>
      </w:pPr>
      <w:r w:rsidRPr="00610E66">
        <w:t>Iowa policymakers track rural vitality, workforce shortages, and out-migration.</w:t>
      </w:r>
    </w:p>
    <w:p w14:paraId="26DC06CC" w14:textId="77777777" w:rsidR="00610E66" w:rsidRPr="00610E66" w:rsidRDefault="00610E66" w:rsidP="00610E66">
      <w:pPr>
        <w:numPr>
          <w:ilvl w:val="0"/>
          <w:numId w:val="3"/>
        </w:numPr>
      </w:pPr>
      <w:r w:rsidRPr="00610E66">
        <w:t>Remote-capable jobs could decouple residence from employment centers, altering participation capacity in rural labor markets.</w:t>
      </w:r>
    </w:p>
    <w:p w14:paraId="61FD85DE" w14:textId="77777777" w:rsidR="00610E66" w:rsidRPr="00610E66" w:rsidRDefault="00610E66" w:rsidP="00610E66">
      <w:r w:rsidRPr="00610E66">
        <w:pict w14:anchorId="71D87529">
          <v:rect id="_x0000_i1141" style="width:0;height:1.5pt" o:hralign="center" o:hrstd="t" o:hr="t" fillcolor="#a0a0a0" stroked="f"/>
        </w:pict>
      </w:r>
    </w:p>
    <w:p w14:paraId="5605739C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2. Conceptual Framework: Why Remote Work Might Affect LFPR</w:t>
      </w:r>
    </w:p>
    <w:p w14:paraId="2A30F8F9" w14:textId="77777777" w:rsidR="00610E66" w:rsidRPr="00610E66" w:rsidRDefault="00610E66" w:rsidP="00610E66">
      <w:r w:rsidRPr="00610E66">
        <w:t>Potential channels linking remote work to labor force participation (LFPR):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232"/>
        <w:gridCol w:w="2661"/>
        <w:gridCol w:w="3542"/>
      </w:tblGrid>
      <w:tr w:rsidR="00610E66" w:rsidRPr="00610E66" w14:paraId="7656C3F2" w14:textId="77777777" w:rsidTr="00610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C1F02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38CE4C32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D4DE40B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Rural vs. Urban Salience</w:t>
            </w:r>
          </w:p>
        </w:tc>
        <w:tc>
          <w:tcPr>
            <w:tcW w:w="0" w:type="auto"/>
            <w:vAlign w:val="center"/>
            <w:hideMark/>
          </w:tcPr>
          <w:p w14:paraId="10325796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Notes</w:t>
            </w:r>
          </w:p>
        </w:tc>
      </w:tr>
      <w:tr w:rsidR="00610E66" w:rsidRPr="00610E66" w14:paraId="36A959F6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0C6D" w14:textId="77777777" w:rsidR="00610E66" w:rsidRPr="00610E66" w:rsidRDefault="00610E66" w:rsidP="00610E66">
            <w:r w:rsidRPr="00610E66">
              <w:t>Commute cost reduction</w:t>
            </w:r>
          </w:p>
        </w:tc>
        <w:tc>
          <w:tcPr>
            <w:tcW w:w="0" w:type="auto"/>
            <w:vAlign w:val="center"/>
            <w:hideMark/>
          </w:tcPr>
          <w:p w14:paraId="3EF1B8FE" w14:textId="77777777" w:rsidR="00610E66" w:rsidRPr="00610E66" w:rsidRDefault="00610E66" w:rsidP="00610E66">
            <w:r w:rsidRPr="00610E66">
              <w:t>↑ LFPR</w:t>
            </w:r>
          </w:p>
        </w:tc>
        <w:tc>
          <w:tcPr>
            <w:tcW w:w="0" w:type="auto"/>
            <w:vAlign w:val="center"/>
            <w:hideMark/>
          </w:tcPr>
          <w:p w14:paraId="5A52CACE" w14:textId="77777777" w:rsidR="00610E66" w:rsidRPr="00610E66" w:rsidRDefault="00610E66" w:rsidP="00610E66">
            <w:r w:rsidRPr="00610E66">
              <w:t>Stronger rural (longer commutes avoided)</w:t>
            </w:r>
          </w:p>
        </w:tc>
        <w:tc>
          <w:tcPr>
            <w:tcW w:w="0" w:type="auto"/>
            <w:vAlign w:val="center"/>
            <w:hideMark/>
          </w:tcPr>
          <w:p w14:paraId="353B1535" w14:textId="77777777" w:rsidR="00610E66" w:rsidRPr="00610E66" w:rsidRDefault="00610E66" w:rsidP="00610E66">
            <w:r w:rsidRPr="00610E66">
              <w:t>Encourages marginal entrants (parents, older workers).</w:t>
            </w:r>
          </w:p>
        </w:tc>
      </w:tr>
      <w:tr w:rsidR="00610E66" w:rsidRPr="00610E66" w14:paraId="033B67DE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05B1" w14:textId="77777777" w:rsidR="00610E66" w:rsidRPr="00610E66" w:rsidRDefault="00610E66" w:rsidP="00610E66">
            <w:r w:rsidRPr="00610E66">
              <w:t>Childcare flexibility</w:t>
            </w:r>
          </w:p>
        </w:tc>
        <w:tc>
          <w:tcPr>
            <w:tcW w:w="0" w:type="auto"/>
            <w:vAlign w:val="center"/>
            <w:hideMark/>
          </w:tcPr>
          <w:p w14:paraId="35000A2E" w14:textId="77777777" w:rsidR="00610E66" w:rsidRPr="00610E66" w:rsidRDefault="00610E66" w:rsidP="00610E66">
            <w:r w:rsidRPr="00610E66">
              <w:t>↑ LFPR</w:t>
            </w:r>
          </w:p>
        </w:tc>
        <w:tc>
          <w:tcPr>
            <w:tcW w:w="0" w:type="auto"/>
            <w:vAlign w:val="center"/>
            <w:hideMark/>
          </w:tcPr>
          <w:p w14:paraId="5D9346FF" w14:textId="77777777" w:rsidR="00610E66" w:rsidRPr="00610E66" w:rsidRDefault="00610E66" w:rsidP="00610E66">
            <w:r w:rsidRPr="00610E66">
              <w:t>Mixed; depends on home support</w:t>
            </w:r>
          </w:p>
        </w:tc>
        <w:tc>
          <w:tcPr>
            <w:tcW w:w="0" w:type="auto"/>
            <w:vAlign w:val="center"/>
            <w:hideMark/>
          </w:tcPr>
          <w:p w14:paraId="76179EFE" w14:textId="77777777" w:rsidR="00610E66" w:rsidRPr="00610E66" w:rsidRDefault="00610E66" w:rsidP="00610E66">
            <w:r w:rsidRPr="00610E66">
              <w:t>Remote/hybrid increases ability to work part-time.</w:t>
            </w:r>
          </w:p>
        </w:tc>
      </w:tr>
      <w:tr w:rsidR="00610E66" w:rsidRPr="00610E66" w14:paraId="1FE241A1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7137" w14:textId="77777777" w:rsidR="00610E66" w:rsidRPr="00610E66" w:rsidRDefault="00610E66" w:rsidP="00610E66">
            <w:r w:rsidRPr="00610E66">
              <w:t>Health risk avoidance</w:t>
            </w:r>
          </w:p>
        </w:tc>
        <w:tc>
          <w:tcPr>
            <w:tcW w:w="0" w:type="auto"/>
            <w:vAlign w:val="center"/>
            <w:hideMark/>
          </w:tcPr>
          <w:p w14:paraId="0D5FFBFD" w14:textId="77777777" w:rsidR="00610E66" w:rsidRPr="00610E66" w:rsidRDefault="00610E66" w:rsidP="00610E66">
            <w:r w:rsidRPr="00610E66">
              <w:t>↑ LFPR</w:t>
            </w:r>
          </w:p>
        </w:tc>
        <w:tc>
          <w:tcPr>
            <w:tcW w:w="0" w:type="auto"/>
            <w:vAlign w:val="center"/>
            <w:hideMark/>
          </w:tcPr>
          <w:p w14:paraId="3652DB73" w14:textId="77777777" w:rsidR="00610E66" w:rsidRPr="00610E66" w:rsidRDefault="00610E66" w:rsidP="00610E66">
            <w:r w:rsidRPr="00610E66">
              <w:t>Pandemic waves; older rural workers</w:t>
            </w:r>
          </w:p>
        </w:tc>
        <w:tc>
          <w:tcPr>
            <w:tcW w:w="0" w:type="auto"/>
            <w:vAlign w:val="center"/>
            <w:hideMark/>
          </w:tcPr>
          <w:p w14:paraId="23B989A5" w14:textId="77777777" w:rsidR="00610E66" w:rsidRPr="00610E66" w:rsidRDefault="00610E66" w:rsidP="00610E66">
            <w:r w:rsidRPr="00610E66">
              <w:t>Work-from-home lowers exposure.</w:t>
            </w:r>
          </w:p>
        </w:tc>
      </w:tr>
      <w:tr w:rsidR="00610E66" w:rsidRPr="00610E66" w14:paraId="579C4412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8A4A" w14:textId="77777777" w:rsidR="00610E66" w:rsidRPr="00610E66" w:rsidRDefault="00610E66" w:rsidP="00610E66">
            <w:r w:rsidRPr="00610E66">
              <w:t>Broadband constraint</w:t>
            </w:r>
          </w:p>
        </w:tc>
        <w:tc>
          <w:tcPr>
            <w:tcW w:w="0" w:type="auto"/>
            <w:vAlign w:val="center"/>
            <w:hideMark/>
          </w:tcPr>
          <w:p w14:paraId="045219B2" w14:textId="77777777" w:rsidR="00610E66" w:rsidRPr="00610E66" w:rsidRDefault="00610E66" w:rsidP="00610E66">
            <w:r w:rsidRPr="00610E66">
              <w:t>↓ Potential</w:t>
            </w:r>
          </w:p>
        </w:tc>
        <w:tc>
          <w:tcPr>
            <w:tcW w:w="0" w:type="auto"/>
            <w:vAlign w:val="center"/>
            <w:hideMark/>
          </w:tcPr>
          <w:p w14:paraId="5CB068DA" w14:textId="77777777" w:rsidR="00610E66" w:rsidRPr="00610E66" w:rsidRDefault="00610E66" w:rsidP="00610E66">
            <w:r w:rsidRPr="00610E66">
              <w:t>Strong rural</w:t>
            </w:r>
          </w:p>
        </w:tc>
        <w:tc>
          <w:tcPr>
            <w:tcW w:w="0" w:type="auto"/>
            <w:vAlign w:val="center"/>
            <w:hideMark/>
          </w:tcPr>
          <w:p w14:paraId="76B34CF5" w14:textId="77777777" w:rsidR="00610E66" w:rsidRPr="00610E66" w:rsidRDefault="00610E66" w:rsidP="00610E66">
            <w:r w:rsidRPr="00610E66">
              <w:t xml:space="preserve">Remote work </w:t>
            </w:r>
            <w:proofErr w:type="gramStart"/>
            <w:r w:rsidRPr="00610E66">
              <w:t>impossible</w:t>
            </w:r>
            <w:proofErr w:type="gramEnd"/>
            <w:r w:rsidRPr="00610E66">
              <w:t xml:space="preserve"> without connectivity.</w:t>
            </w:r>
          </w:p>
        </w:tc>
      </w:tr>
      <w:tr w:rsidR="00610E66" w:rsidRPr="00610E66" w14:paraId="2F25F557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4420" w14:textId="77777777" w:rsidR="00610E66" w:rsidRPr="00610E66" w:rsidRDefault="00610E66" w:rsidP="00610E66">
            <w:r w:rsidRPr="00610E66">
              <w:t>Amenity migration</w:t>
            </w:r>
          </w:p>
        </w:tc>
        <w:tc>
          <w:tcPr>
            <w:tcW w:w="0" w:type="auto"/>
            <w:vAlign w:val="center"/>
            <w:hideMark/>
          </w:tcPr>
          <w:p w14:paraId="22FE5472" w14:textId="77777777" w:rsidR="00610E66" w:rsidRPr="00610E66" w:rsidRDefault="00610E66" w:rsidP="00610E66">
            <w:r w:rsidRPr="00610E66">
              <w:t>Ambiguous</w:t>
            </w:r>
          </w:p>
        </w:tc>
        <w:tc>
          <w:tcPr>
            <w:tcW w:w="0" w:type="auto"/>
            <w:vAlign w:val="center"/>
            <w:hideMark/>
          </w:tcPr>
          <w:p w14:paraId="11FA6492" w14:textId="77777777" w:rsidR="00610E66" w:rsidRPr="00610E66" w:rsidRDefault="00610E66" w:rsidP="00610E66">
            <w:r w:rsidRPr="00610E66">
              <w:t>Urban → rural moves</w:t>
            </w:r>
          </w:p>
        </w:tc>
        <w:tc>
          <w:tcPr>
            <w:tcW w:w="0" w:type="auto"/>
            <w:vAlign w:val="center"/>
            <w:hideMark/>
          </w:tcPr>
          <w:p w14:paraId="4DF0EFA2" w14:textId="77777777" w:rsidR="00610E66" w:rsidRPr="00610E66" w:rsidRDefault="00610E66" w:rsidP="00610E66">
            <w:r w:rsidRPr="00610E66">
              <w:t>Could raise rural pop16+ and LFPR denominator dynamics.</w:t>
            </w:r>
          </w:p>
        </w:tc>
      </w:tr>
      <w:tr w:rsidR="00610E66" w:rsidRPr="00610E66" w14:paraId="2E8C4BD0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1DC20" w14:textId="77777777" w:rsidR="00610E66" w:rsidRPr="00610E66" w:rsidRDefault="00610E66" w:rsidP="00610E66">
            <w:r w:rsidRPr="00610E66">
              <w:lastRenderedPageBreak/>
              <w:t>Industry composition</w:t>
            </w:r>
          </w:p>
        </w:tc>
        <w:tc>
          <w:tcPr>
            <w:tcW w:w="0" w:type="auto"/>
            <w:vAlign w:val="center"/>
            <w:hideMark/>
          </w:tcPr>
          <w:p w14:paraId="1FA6A972" w14:textId="77777777" w:rsidR="00610E66" w:rsidRPr="00610E66" w:rsidRDefault="00610E66" w:rsidP="00610E66">
            <w:r w:rsidRPr="00610E66">
              <w:t>Varies</w:t>
            </w:r>
          </w:p>
        </w:tc>
        <w:tc>
          <w:tcPr>
            <w:tcW w:w="0" w:type="auto"/>
            <w:vAlign w:val="center"/>
            <w:hideMark/>
          </w:tcPr>
          <w:p w14:paraId="57BF2A84" w14:textId="77777777" w:rsidR="00610E66" w:rsidRPr="00610E66" w:rsidRDefault="00610E66" w:rsidP="00610E66">
            <w:r w:rsidRPr="00610E66">
              <w:t>Urban knowledge jobs more remote-capable</w:t>
            </w:r>
          </w:p>
        </w:tc>
        <w:tc>
          <w:tcPr>
            <w:tcW w:w="0" w:type="auto"/>
            <w:vAlign w:val="center"/>
            <w:hideMark/>
          </w:tcPr>
          <w:p w14:paraId="5BCEFB51" w14:textId="77777777" w:rsidR="00610E66" w:rsidRPr="00610E66" w:rsidRDefault="00610E66" w:rsidP="00610E66">
            <w:r w:rsidRPr="00610E66">
              <w:t>Structural differences matter; include controls.</w:t>
            </w:r>
          </w:p>
        </w:tc>
      </w:tr>
    </w:tbl>
    <w:p w14:paraId="574527ED" w14:textId="77777777" w:rsidR="00610E66" w:rsidRPr="00610E66" w:rsidRDefault="00610E66" w:rsidP="00610E66">
      <w:r w:rsidRPr="00610E66">
        <w:t>This framework motivates interaction terms (Remote × Rural) and mediation/pathway analyses.</w:t>
      </w:r>
    </w:p>
    <w:p w14:paraId="1319A63D" w14:textId="77777777" w:rsidR="00610E66" w:rsidRPr="00610E66" w:rsidRDefault="00610E66" w:rsidP="00610E66">
      <w:r w:rsidRPr="00610E66">
        <w:pict w14:anchorId="1813A427">
          <v:rect id="_x0000_i1142" style="width:0;height:1.5pt" o:hralign="center" o:hrstd="t" o:hr="t" fillcolor="#a0a0a0" stroked="f"/>
        </w:pict>
      </w:r>
    </w:p>
    <w:p w14:paraId="5A0B1E4B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3. Units of Analysis &amp; Time Structure</w:t>
      </w:r>
    </w:p>
    <w:p w14:paraId="7795FC8F" w14:textId="77777777" w:rsidR="00610E66" w:rsidRPr="00610E66" w:rsidRDefault="00610E66" w:rsidP="00610E66">
      <w:pPr>
        <w:numPr>
          <w:ilvl w:val="0"/>
          <w:numId w:val="4"/>
        </w:numPr>
      </w:pPr>
      <w:r w:rsidRPr="00610E66">
        <w:rPr>
          <w:b/>
          <w:bCs/>
        </w:rPr>
        <w:t>Spatial unit:</w:t>
      </w:r>
      <w:r w:rsidRPr="00610E66">
        <w:t xml:space="preserve"> Iowa </w:t>
      </w:r>
      <w:r w:rsidRPr="00610E66">
        <w:rPr>
          <w:i/>
          <w:iCs/>
        </w:rPr>
        <w:t>county</w:t>
      </w:r>
      <w:r w:rsidRPr="00610E66">
        <w:t xml:space="preserve"> (all 99).</w:t>
      </w:r>
    </w:p>
    <w:p w14:paraId="5006E792" w14:textId="77777777" w:rsidR="00610E66" w:rsidRPr="00610E66" w:rsidRDefault="00610E66" w:rsidP="00610E66">
      <w:pPr>
        <w:numPr>
          <w:ilvl w:val="0"/>
          <w:numId w:val="4"/>
        </w:numPr>
      </w:pPr>
      <w:r w:rsidRPr="00610E66">
        <w:rPr>
          <w:b/>
          <w:bCs/>
        </w:rPr>
        <w:t>Temporal unit:</w:t>
      </w:r>
      <w:r w:rsidRPr="00610E66">
        <w:t xml:space="preserve"> Calendar year (annual averages).</w:t>
      </w:r>
    </w:p>
    <w:p w14:paraId="33EE9BFD" w14:textId="77777777" w:rsidR="00610E66" w:rsidRPr="00610E66" w:rsidRDefault="00610E66" w:rsidP="00610E66">
      <w:pPr>
        <w:numPr>
          <w:ilvl w:val="0"/>
          <w:numId w:val="4"/>
        </w:numPr>
      </w:pPr>
      <w:r w:rsidRPr="00610E66">
        <w:t xml:space="preserve">Underlying data (LAUS monthly, survey waves, etc.) can be aggregated to annual </w:t>
      </w:r>
      <w:proofErr w:type="gramStart"/>
      <w:r w:rsidRPr="00610E66">
        <w:t>to stabilize</w:t>
      </w:r>
      <w:proofErr w:type="gramEnd"/>
      <w:r w:rsidRPr="00610E66">
        <w:t xml:space="preserve"> variance.</w:t>
      </w:r>
    </w:p>
    <w:p w14:paraId="63E30B7B" w14:textId="77777777" w:rsidR="00610E66" w:rsidRPr="00610E66" w:rsidRDefault="00610E66" w:rsidP="00610E66">
      <w:pPr>
        <w:numPr>
          <w:ilvl w:val="0"/>
          <w:numId w:val="4"/>
        </w:numPr>
      </w:pPr>
      <w:r w:rsidRPr="00610E66">
        <w:t>Balanced panel expected: 99 counties × 4 years = 396 observations (before missingness).</w:t>
      </w:r>
    </w:p>
    <w:p w14:paraId="183C4DF8" w14:textId="77777777" w:rsidR="00610E66" w:rsidRPr="00610E66" w:rsidRDefault="00610E66" w:rsidP="00610E66">
      <w:r w:rsidRPr="00610E66">
        <w:pict w14:anchorId="448D2231">
          <v:rect id="_x0000_i1143" style="width:0;height:1.5pt" o:hralign="center" o:hrstd="t" o:hr="t" fillcolor="#a0a0a0" stroked="f"/>
        </w:pict>
      </w:r>
    </w:p>
    <w:p w14:paraId="5C87E63A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4. Core Variables &amp; Notation</w:t>
      </w:r>
    </w:p>
    <w:p w14:paraId="649835AE" w14:textId="77777777" w:rsidR="00610E66" w:rsidRPr="00610E66" w:rsidRDefault="00610E66" w:rsidP="00610E66">
      <w:r w:rsidRPr="00610E66">
        <w:t>Let county index cc, year index t</w:t>
      </w:r>
      <w:r w:rsidRPr="00610E66">
        <w:rPr>
          <w:rFonts w:ascii="Cambria Math" w:hAnsi="Cambria Math" w:cs="Cambria Math"/>
        </w:rPr>
        <w:t>∈</w:t>
      </w:r>
      <w:r w:rsidRPr="00610E66">
        <w:t>{2021,2022,2023,2024}t</w:t>
      </w:r>
      <w:proofErr w:type="gramStart"/>
      <w:r w:rsidRPr="00610E66">
        <w:t>\in\{</w:t>
      </w:r>
      <w:proofErr w:type="gramEnd"/>
      <w:r w:rsidRPr="00610E66">
        <w:t>2021,2022,2023,2024\}.</w:t>
      </w:r>
    </w:p>
    <w:p w14:paraId="3E5042A8" w14:textId="77777777" w:rsidR="00610E66" w:rsidRPr="00610E66" w:rsidRDefault="00610E66" w:rsidP="00610E66">
      <w:r w:rsidRPr="00610E66">
        <w:rPr>
          <w:b/>
          <w:bCs/>
        </w:rPr>
        <w:t>Labor market quantities</w:t>
      </w:r>
    </w:p>
    <w:p w14:paraId="2819F6D5" w14:textId="77777777" w:rsidR="00610E66" w:rsidRPr="00610E66" w:rsidRDefault="00610E66" w:rsidP="00610E66">
      <w:pPr>
        <w:numPr>
          <w:ilvl w:val="0"/>
          <w:numId w:val="5"/>
        </w:numPr>
      </w:pPr>
      <w:proofErr w:type="spellStart"/>
      <w:proofErr w:type="gramStart"/>
      <w:r w:rsidRPr="00610E66">
        <w:t>LFctLF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}:</w:t>
      </w:r>
      <w:proofErr w:type="gramEnd"/>
      <w:r w:rsidRPr="00610E66">
        <w:t xml:space="preserve"> Labor force (Employed + Unemployed) from BLS LAUS annual averages.</w:t>
      </w:r>
    </w:p>
    <w:p w14:paraId="071F0E04" w14:textId="77777777" w:rsidR="00610E66" w:rsidRPr="00610E66" w:rsidRDefault="00610E66" w:rsidP="00610E66">
      <w:pPr>
        <w:numPr>
          <w:ilvl w:val="0"/>
          <w:numId w:val="5"/>
        </w:numPr>
      </w:pPr>
      <w:proofErr w:type="spellStart"/>
      <w:proofErr w:type="gramStart"/>
      <w:r w:rsidRPr="00610E66">
        <w:t>EctE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},</w:t>
      </w:r>
      <w:proofErr w:type="gramEnd"/>
      <w:r w:rsidRPr="00610E66">
        <w:t xml:space="preserve"> </w:t>
      </w:r>
      <w:proofErr w:type="spellStart"/>
      <w:proofErr w:type="gramStart"/>
      <w:r w:rsidRPr="00610E66">
        <w:t>UctU</w:t>
      </w:r>
      <w:proofErr w:type="spellEnd"/>
      <w:r w:rsidRPr="00610E66">
        <w:t>_{</w:t>
      </w:r>
      <w:proofErr w:type="spellStart"/>
      <w:proofErr w:type="gramEnd"/>
      <w:r w:rsidRPr="00610E66">
        <w:t>ct</w:t>
      </w:r>
      <w:proofErr w:type="spellEnd"/>
      <w:r w:rsidRPr="00610E66">
        <w:t>} if needed.</w:t>
      </w:r>
    </w:p>
    <w:p w14:paraId="4D69719D" w14:textId="77777777" w:rsidR="00610E66" w:rsidRPr="00610E66" w:rsidRDefault="00610E66" w:rsidP="00610E66">
      <w:r w:rsidRPr="00610E66">
        <w:rPr>
          <w:b/>
          <w:bCs/>
        </w:rPr>
        <w:t>Population</w:t>
      </w:r>
    </w:p>
    <w:p w14:paraId="61387CC9" w14:textId="77777777" w:rsidR="00610E66" w:rsidRPr="00610E66" w:rsidRDefault="00610E66" w:rsidP="00610E66">
      <w:pPr>
        <w:numPr>
          <w:ilvl w:val="0"/>
          <w:numId w:val="6"/>
        </w:numPr>
      </w:pPr>
      <w:r w:rsidRPr="00610E66">
        <w:t>POP16c,2021ACSPOP16^{ACS}_{c,</w:t>
      </w:r>
      <w:proofErr w:type="gramStart"/>
      <w:r w:rsidRPr="00610E66">
        <w:t>2021}:</w:t>
      </w:r>
      <w:proofErr w:type="gramEnd"/>
      <w:r w:rsidRPr="00610E66">
        <w:t xml:space="preserve"> Baseline ACS 5-year estimate of civilian non-institutional population age 16+ in 2021.</w:t>
      </w:r>
    </w:p>
    <w:p w14:paraId="4F18024F" w14:textId="77777777" w:rsidR="00610E66" w:rsidRPr="00610E66" w:rsidRDefault="00610E66" w:rsidP="00610E66">
      <w:pPr>
        <w:numPr>
          <w:ilvl w:val="0"/>
          <w:numId w:val="6"/>
        </w:numPr>
      </w:pPr>
      <w:proofErr w:type="spellStart"/>
      <w:proofErr w:type="gramStart"/>
      <w:r w:rsidRPr="00610E66">
        <w:t>POPc,tPEPPOP</w:t>
      </w:r>
      <w:proofErr w:type="spellEnd"/>
      <w:proofErr w:type="gramEnd"/>
      <w:r w:rsidRPr="00610E66">
        <w:t>^{PEP}_{</w:t>
      </w:r>
      <w:proofErr w:type="spellStart"/>
      <w:proofErr w:type="gramStart"/>
      <w:r w:rsidRPr="00610E66">
        <w:t>c,t</w:t>
      </w:r>
      <w:proofErr w:type="spellEnd"/>
      <w:proofErr w:type="gramEnd"/>
      <w:r w:rsidRPr="00610E66">
        <w:t>}: Total population (all ages) from Census PEP for each year.</w:t>
      </w:r>
    </w:p>
    <w:p w14:paraId="671D81FD" w14:textId="77777777" w:rsidR="00610E66" w:rsidRPr="00610E66" w:rsidRDefault="00610E66" w:rsidP="00610E66">
      <w:pPr>
        <w:numPr>
          <w:ilvl w:val="0"/>
          <w:numId w:val="6"/>
        </w:numPr>
      </w:pPr>
      <w:proofErr w:type="gramStart"/>
      <w:r w:rsidRPr="00610E66">
        <w:t>POP16ctPOP16_{</w:t>
      </w:r>
      <w:proofErr w:type="spellStart"/>
      <w:r w:rsidRPr="00610E66">
        <w:t>ct</w:t>
      </w:r>
      <w:proofErr w:type="spellEnd"/>
      <w:r w:rsidRPr="00610E66">
        <w:t>}:</w:t>
      </w:r>
      <w:proofErr w:type="gramEnd"/>
      <w:r w:rsidRPr="00610E66">
        <w:t xml:space="preserve"> Estimated 16+ population in year </w:t>
      </w:r>
      <w:proofErr w:type="spellStart"/>
      <w:r w:rsidRPr="00610E66">
        <w:t>tt</w:t>
      </w:r>
      <w:proofErr w:type="spellEnd"/>
      <w:r w:rsidRPr="00610E66">
        <w:t xml:space="preserve"> via ACS+PEP hybrid (see Section 6).</w:t>
      </w:r>
    </w:p>
    <w:p w14:paraId="7210B953" w14:textId="77777777" w:rsidR="00610E66" w:rsidRPr="00610E66" w:rsidRDefault="00610E66" w:rsidP="00610E66">
      <w:r w:rsidRPr="00610E66">
        <w:rPr>
          <w:b/>
          <w:bCs/>
        </w:rPr>
        <w:t>Remote work</w:t>
      </w:r>
    </w:p>
    <w:p w14:paraId="06A28D02" w14:textId="77777777" w:rsidR="00610E66" w:rsidRPr="00610E66" w:rsidRDefault="00610E66" w:rsidP="00610E66">
      <w:pPr>
        <w:numPr>
          <w:ilvl w:val="0"/>
          <w:numId w:val="7"/>
        </w:numPr>
      </w:pPr>
      <w:proofErr w:type="spellStart"/>
      <w:proofErr w:type="gramStart"/>
      <w:r w:rsidRPr="00610E66">
        <w:lastRenderedPageBreak/>
        <w:t>RWctRW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}:</w:t>
      </w:r>
      <w:proofErr w:type="gramEnd"/>
      <w:r w:rsidRPr="00610E66">
        <w:t xml:space="preserve"> Share of workers in county-year working remotely (from your survey; see Section 8).</w:t>
      </w:r>
    </w:p>
    <w:p w14:paraId="25082FEA" w14:textId="77777777" w:rsidR="00610E66" w:rsidRPr="00610E66" w:rsidRDefault="00610E66" w:rsidP="00610E66">
      <w:r w:rsidRPr="00610E66">
        <w:rPr>
          <w:b/>
          <w:bCs/>
        </w:rPr>
        <w:t>Rurality</w:t>
      </w:r>
    </w:p>
    <w:p w14:paraId="4622E199" w14:textId="77777777" w:rsidR="00610E66" w:rsidRPr="00610E66" w:rsidRDefault="00610E66" w:rsidP="00610E66">
      <w:pPr>
        <w:numPr>
          <w:ilvl w:val="0"/>
          <w:numId w:val="8"/>
        </w:numPr>
      </w:pPr>
      <w:proofErr w:type="spellStart"/>
      <w:r w:rsidRPr="00610E66">
        <w:t>RURcRUR_c</w:t>
      </w:r>
      <w:proofErr w:type="spellEnd"/>
      <w:r w:rsidRPr="00610E66">
        <w:t>: Indicator (1=rural, 0=urban) or multi-level categorical (e.g., RUCC groups).</w:t>
      </w:r>
    </w:p>
    <w:p w14:paraId="43359043" w14:textId="77777777" w:rsidR="00610E66" w:rsidRPr="00610E66" w:rsidRDefault="00610E66" w:rsidP="00610E66">
      <w:r w:rsidRPr="00610E66">
        <w:rPr>
          <w:b/>
          <w:bCs/>
        </w:rPr>
        <w:t>Labor Force Participation Rate</w:t>
      </w:r>
    </w:p>
    <w:p w14:paraId="78EC2078" w14:textId="77777777" w:rsidR="00610E66" w:rsidRPr="00610E66" w:rsidRDefault="00610E66" w:rsidP="00610E66">
      <w:proofErr w:type="spellStart"/>
      <w:r w:rsidRPr="00610E66">
        <w:t>LFPRct</w:t>
      </w:r>
      <w:proofErr w:type="spellEnd"/>
      <w:r w:rsidRPr="00610E66">
        <w:t>=100×LFctPOP16ct.LFPR_{</w:t>
      </w:r>
      <w:proofErr w:type="spellStart"/>
      <w:r w:rsidRPr="00610E66">
        <w:t>ct</w:t>
      </w:r>
      <w:proofErr w:type="spellEnd"/>
      <w:r w:rsidRPr="00610E66">
        <w:t>} = 100 \times \</w:t>
      </w:r>
      <w:proofErr w:type="gramStart"/>
      <w:r w:rsidRPr="00610E66">
        <w:t>frac{</w:t>
      </w:r>
      <w:proofErr w:type="gramEnd"/>
      <w:r w:rsidRPr="00610E66">
        <w:t>LF_{</w:t>
      </w:r>
      <w:proofErr w:type="spellStart"/>
      <w:r w:rsidRPr="00610E66">
        <w:t>ct</w:t>
      </w:r>
      <w:proofErr w:type="spellEnd"/>
      <w:proofErr w:type="gramStart"/>
      <w:r w:rsidRPr="00610E66">
        <w:t>}}{</w:t>
      </w:r>
      <w:proofErr w:type="gramEnd"/>
      <w:r w:rsidRPr="00610E66">
        <w:t>POP16_{</w:t>
      </w:r>
      <w:proofErr w:type="spellStart"/>
      <w:r w:rsidRPr="00610E66">
        <w:t>ct</w:t>
      </w:r>
      <w:proofErr w:type="spellEnd"/>
      <w:r w:rsidRPr="00610E66">
        <w:t xml:space="preserve">}}. </w:t>
      </w:r>
    </w:p>
    <w:p w14:paraId="15A69C66" w14:textId="77777777" w:rsidR="00610E66" w:rsidRPr="00610E66" w:rsidRDefault="00610E66" w:rsidP="00610E66">
      <w:r w:rsidRPr="00610E66">
        <w:pict w14:anchorId="75658A37">
          <v:rect id="_x0000_i1144" style="width:0;height:1.5pt" o:hralign="center" o:hrstd="t" o:hr="t" fillcolor="#a0a0a0" stroked="f"/>
        </w:pict>
      </w:r>
    </w:p>
    <w:p w14:paraId="33CAB1D3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5. Data Sources Overview</w:t>
      </w:r>
    </w:p>
    <w:p w14:paraId="0214AB0C" w14:textId="77777777" w:rsidR="00610E66" w:rsidRPr="00610E66" w:rsidRDefault="00610E66" w:rsidP="00610E66">
      <w:r w:rsidRPr="00610E66">
        <w:t xml:space="preserve">Below are the data elements you will </w:t>
      </w:r>
      <w:proofErr w:type="gramStart"/>
      <w:r w:rsidRPr="00610E66">
        <w:t>merge</w:t>
      </w:r>
      <w:proofErr w:type="gramEnd"/>
      <w:r w:rsidRPr="00610E66">
        <w:t xml:space="preserve"> to build the analytic panel.</w:t>
      </w:r>
    </w:p>
    <w:p w14:paraId="6DF29218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5.1 Core for LFPR Construction</w:t>
      </w:r>
    </w:p>
    <w:p w14:paraId="0DDB9F68" w14:textId="77777777" w:rsidR="00610E66" w:rsidRPr="00610E66" w:rsidRDefault="00610E66" w:rsidP="00610E66">
      <w:r w:rsidRPr="00610E66">
        <w:rPr>
          <w:b/>
          <w:bCs/>
        </w:rPr>
        <w:t>BLS Local Area Unemployment Statistics (LAUS)</w:t>
      </w:r>
    </w:p>
    <w:p w14:paraId="3D7F0690" w14:textId="77777777" w:rsidR="00610E66" w:rsidRPr="00610E66" w:rsidRDefault="00610E66" w:rsidP="00610E66">
      <w:pPr>
        <w:numPr>
          <w:ilvl w:val="0"/>
          <w:numId w:val="9"/>
        </w:numPr>
      </w:pPr>
      <w:r w:rsidRPr="00610E66">
        <w:t>Annual county-level labor force, employment, unemployment.</w:t>
      </w:r>
    </w:p>
    <w:p w14:paraId="4D2B9B7A" w14:textId="77777777" w:rsidR="00610E66" w:rsidRPr="00610E66" w:rsidRDefault="00610E66" w:rsidP="00610E66">
      <w:pPr>
        <w:numPr>
          <w:ilvl w:val="0"/>
          <w:numId w:val="9"/>
        </w:numPr>
      </w:pPr>
      <w:r w:rsidRPr="00610E66">
        <w:t>Download annual averages; or pull monthly and average.</w:t>
      </w:r>
    </w:p>
    <w:p w14:paraId="1CF87702" w14:textId="77777777" w:rsidR="00610E66" w:rsidRPr="00610E66" w:rsidRDefault="00610E66" w:rsidP="00610E66">
      <w:r w:rsidRPr="00610E66">
        <w:rPr>
          <w:b/>
          <w:bCs/>
        </w:rPr>
        <w:t>ACS 5-year Estimates (baseline 2021)</w:t>
      </w:r>
    </w:p>
    <w:p w14:paraId="02FA397C" w14:textId="77777777" w:rsidR="00610E66" w:rsidRPr="00610E66" w:rsidRDefault="00610E66" w:rsidP="00610E66">
      <w:pPr>
        <w:numPr>
          <w:ilvl w:val="0"/>
          <w:numId w:val="10"/>
        </w:numPr>
      </w:pPr>
      <w:r w:rsidRPr="00610E66">
        <w:t>Table B23001 (employment status by sex &amp; age) or B23025 (employment status for population 16+).</w:t>
      </w:r>
    </w:p>
    <w:p w14:paraId="547BEE89" w14:textId="77777777" w:rsidR="00610E66" w:rsidRPr="00610E66" w:rsidRDefault="00610E66" w:rsidP="00610E66">
      <w:pPr>
        <w:numPr>
          <w:ilvl w:val="0"/>
          <w:numId w:val="10"/>
        </w:numPr>
      </w:pPr>
      <w:r w:rsidRPr="00610E66">
        <w:t>Use for POP16c,2021ACSPOP16^{ACS}_{c,</w:t>
      </w:r>
      <w:proofErr w:type="gramStart"/>
      <w:r w:rsidRPr="00610E66">
        <w:t>2021}.</w:t>
      </w:r>
      <w:proofErr w:type="gramEnd"/>
    </w:p>
    <w:p w14:paraId="317AE938" w14:textId="77777777" w:rsidR="00610E66" w:rsidRPr="00610E66" w:rsidRDefault="00610E66" w:rsidP="00610E66">
      <w:r w:rsidRPr="00610E66">
        <w:rPr>
          <w:b/>
          <w:bCs/>
        </w:rPr>
        <w:t>Census Population Estimates Program (PEP)</w:t>
      </w:r>
    </w:p>
    <w:p w14:paraId="5351E5F4" w14:textId="77777777" w:rsidR="00610E66" w:rsidRPr="00610E66" w:rsidRDefault="00610E66" w:rsidP="00610E66">
      <w:pPr>
        <w:numPr>
          <w:ilvl w:val="0"/>
          <w:numId w:val="11"/>
        </w:numPr>
      </w:pPr>
      <w:proofErr w:type="gramStart"/>
      <w:r w:rsidRPr="00610E66">
        <w:t>Annual July 1 county</w:t>
      </w:r>
      <w:proofErr w:type="gramEnd"/>
      <w:r w:rsidRPr="00610E66">
        <w:t xml:space="preserve"> total population estimates, 2021–2024.</w:t>
      </w:r>
    </w:p>
    <w:p w14:paraId="07EFAEF7" w14:textId="77777777" w:rsidR="00610E66" w:rsidRPr="00610E66" w:rsidRDefault="00610E66" w:rsidP="00610E66">
      <w:pPr>
        <w:numPr>
          <w:ilvl w:val="0"/>
          <w:numId w:val="11"/>
        </w:numPr>
      </w:pPr>
      <w:r w:rsidRPr="00610E66">
        <w:t>Use for growth scaling.</w:t>
      </w:r>
    </w:p>
    <w:p w14:paraId="1117EDBC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5.2 Remote Work Exposure</w:t>
      </w:r>
    </w:p>
    <w:p w14:paraId="5E07FB05" w14:textId="77777777" w:rsidR="00610E66" w:rsidRPr="00610E66" w:rsidRDefault="00610E66" w:rsidP="00610E66">
      <w:r w:rsidRPr="00610E66">
        <w:rPr>
          <w:b/>
          <w:bCs/>
        </w:rPr>
        <w:t>Your survey data</w:t>
      </w:r>
      <w:r w:rsidRPr="00610E66">
        <w:t xml:space="preserve"> (has respondent county &amp; remote classification).</w:t>
      </w:r>
    </w:p>
    <w:p w14:paraId="7335D1B8" w14:textId="77777777" w:rsidR="00610E66" w:rsidRPr="00610E66" w:rsidRDefault="00610E66" w:rsidP="00610E66">
      <w:pPr>
        <w:numPr>
          <w:ilvl w:val="0"/>
          <w:numId w:val="12"/>
        </w:numPr>
      </w:pPr>
      <w:r w:rsidRPr="00610E66">
        <w:t xml:space="preserve">Aggregate to </w:t>
      </w:r>
      <w:proofErr w:type="spellStart"/>
      <w:proofErr w:type="gramStart"/>
      <w:r w:rsidRPr="00610E66">
        <w:t>RWctRW</w:t>
      </w:r>
      <w:proofErr w:type="spellEnd"/>
      <w:r w:rsidRPr="00610E66">
        <w:t>_{</w:t>
      </w:r>
      <w:proofErr w:type="spellStart"/>
      <w:proofErr w:type="gramEnd"/>
      <w:r w:rsidRPr="00610E66">
        <w:t>ct</w:t>
      </w:r>
      <w:proofErr w:type="spellEnd"/>
      <w:r w:rsidRPr="00610E66">
        <w:t>} with weights if available.</w:t>
      </w:r>
    </w:p>
    <w:p w14:paraId="72BB770D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5.3 Rural / Urban Classification</w:t>
      </w:r>
    </w:p>
    <w:p w14:paraId="1CD32DA1" w14:textId="77777777" w:rsidR="00610E66" w:rsidRPr="00610E66" w:rsidRDefault="00610E66" w:rsidP="00610E66">
      <w:r w:rsidRPr="00610E66">
        <w:t>Options (see Section 9):</w:t>
      </w:r>
    </w:p>
    <w:p w14:paraId="6C8A2F5C" w14:textId="77777777" w:rsidR="00610E66" w:rsidRPr="00610E66" w:rsidRDefault="00610E66" w:rsidP="00610E66">
      <w:pPr>
        <w:numPr>
          <w:ilvl w:val="0"/>
          <w:numId w:val="13"/>
        </w:numPr>
      </w:pPr>
      <w:r w:rsidRPr="00610E66">
        <w:t>USDA ERS RUCC (codes 1–9).</w:t>
      </w:r>
    </w:p>
    <w:p w14:paraId="0C47CD44" w14:textId="77777777" w:rsidR="00610E66" w:rsidRPr="00610E66" w:rsidRDefault="00610E66" w:rsidP="00610E66">
      <w:pPr>
        <w:numPr>
          <w:ilvl w:val="0"/>
          <w:numId w:val="13"/>
        </w:numPr>
      </w:pPr>
      <w:r w:rsidRPr="00610E66">
        <w:lastRenderedPageBreak/>
        <w:t>RUCA codes (Commuting-based).</w:t>
      </w:r>
    </w:p>
    <w:p w14:paraId="399A7276" w14:textId="77777777" w:rsidR="00610E66" w:rsidRPr="00610E66" w:rsidRDefault="00610E66" w:rsidP="00610E66">
      <w:pPr>
        <w:numPr>
          <w:ilvl w:val="0"/>
          <w:numId w:val="13"/>
        </w:numPr>
      </w:pPr>
      <w:r w:rsidRPr="00610E66">
        <w:t>OMB Metropolitan / Micropolitan definitions.</w:t>
      </w:r>
    </w:p>
    <w:p w14:paraId="7525DAA7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5.4 Control Variables (Optional but Recommended)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3039"/>
        <w:gridCol w:w="3551"/>
      </w:tblGrid>
      <w:tr w:rsidR="00610E66" w:rsidRPr="00610E66" w14:paraId="50AEA3E9" w14:textId="77777777" w:rsidTr="00610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4224F0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Construct</w:t>
            </w:r>
          </w:p>
        </w:tc>
        <w:tc>
          <w:tcPr>
            <w:tcW w:w="0" w:type="auto"/>
            <w:vAlign w:val="center"/>
            <w:hideMark/>
          </w:tcPr>
          <w:p w14:paraId="2C8FF729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Candidate Source</w:t>
            </w:r>
          </w:p>
        </w:tc>
        <w:tc>
          <w:tcPr>
            <w:tcW w:w="0" w:type="auto"/>
            <w:vAlign w:val="center"/>
            <w:hideMark/>
          </w:tcPr>
          <w:p w14:paraId="2A09AFEB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Notes</w:t>
            </w:r>
          </w:p>
        </w:tc>
      </w:tr>
      <w:tr w:rsidR="00610E66" w:rsidRPr="00610E66" w14:paraId="5A36BB4E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2FDCE" w14:textId="77777777" w:rsidR="00610E66" w:rsidRPr="00610E66" w:rsidRDefault="00610E66" w:rsidP="00610E66">
            <w:r w:rsidRPr="00610E66">
              <w:t>Broadband access % households</w:t>
            </w:r>
          </w:p>
        </w:tc>
        <w:tc>
          <w:tcPr>
            <w:tcW w:w="0" w:type="auto"/>
            <w:vAlign w:val="center"/>
            <w:hideMark/>
          </w:tcPr>
          <w:p w14:paraId="775FB1B5" w14:textId="77777777" w:rsidR="00610E66" w:rsidRPr="00610E66" w:rsidRDefault="00610E66" w:rsidP="00610E66">
            <w:r w:rsidRPr="00610E66">
              <w:t>FCC Broadband Data Collection; NTIA</w:t>
            </w:r>
          </w:p>
        </w:tc>
        <w:tc>
          <w:tcPr>
            <w:tcW w:w="0" w:type="auto"/>
            <w:vAlign w:val="center"/>
            <w:hideMark/>
          </w:tcPr>
          <w:p w14:paraId="2D315FD8" w14:textId="77777777" w:rsidR="00610E66" w:rsidRPr="00610E66" w:rsidRDefault="00610E66" w:rsidP="00610E66">
            <w:r w:rsidRPr="00610E66">
              <w:t>Lag &amp; quality issues—smooth over years.</w:t>
            </w:r>
          </w:p>
        </w:tc>
      </w:tr>
      <w:tr w:rsidR="00610E66" w:rsidRPr="00610E66" w14:paraId="45C00EA8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9760" w14:textId="77777777" w:rsidR="00610E66" w:rsidRPr="00610E66" w:rsidRDefault="00610E66" w:rsidP="00610E66">
            <w:r w:rsidRPr="00610E66">
              <w:t>Industry mix (shares emp.)</w:t>
            </w:r>
          </w:p>
        </w:tc>
        <w:tc>
          <w:tcPr>
            <w:tcW w:w="0" w:type="auto"/>
            <w:vAlign w:val="center"/>
            <w:hideMark/>
          </w:tcPr>
          <w:p w14:paraId="5E07F0E6" w14:textId="77777777" w:rsidR="00610E66" w:rsidRPr="00610E66" w:rsidRDefault="00610E66" w:rsidP="00610E66">
            <w:r w:rsidRPr="00610E66">
              <w:t>QCEW, ACS, BEA REIS</w:t>
            </w:r>
          </w:p>
        </w:tc>
        <w:tc>
          <w:tcPr>
            <w:tcW w:w="0" w:type="auto"/>
            <w:vAlign w:val="center"/>
            <w:hideMark/>
          </w:tcPr>
          <w:p w14:paraId="71B19C24" w14:textId="77777777" w:rsidR="00610E66" w:rsidRPr="00610E66" w:rsidRDefault="00610E66" w:rsidP="00610E66">
            <w:r w:rsidRPr="00610E66">
              <w:t>Extract remote-capable industry share.</w:t>
            </w:r>
          </w:p>
        </w:tc>
      </w:tr>
      <w:tr w:rsidR="00610E66" w:rsidRPr="00610E66" w14:paraId="7E1EB04D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2D5A" w14:textId="77777777" w:rsidR="00610E66" w:rsidRPr="00610E66" w:rsidRDefault="00610E66" w:rsidP="00610E66">
            <w:r w:rsidRPr="00610E66">
              <w:t>Educational attainment</w:t>
            </w:r>
          </w:p>
        </w:tc>
        <w:tc>
          <w:tcPr>
            <w:tcW w:w="0" w:type="auto"/>
            <w:vAlign w:val="center"/>
            <w:hideMark/>
          </w:tcPr>
          <w:p w14:paraId="1F7BCC3C" w14:textId="77777777" w:rsidR="00610E66" w:rsidRPr="00610E66" w:rsidRDefault="00610E66" w:rsidP="00610E66">
            <w:r w:rsidRPr="00610E66">
              <w:t>ACS (B15003)</w:t>
            </w:r>
          </w:p>
        </w:tc>
        <w:tc>
          <w:tcPr>
            <w:tcW w:w="0" w:type="auto"/>
            <w:vAlign w:val="center"/>
            <w:hideMark/>
          </w:tcPr>
          <w:p w14:paraId="6B56DB0F" w14:textId="77777777" w:rsidR="00610E66" w:rsidRPr="00610E66" w:rsidRDefault="00610E66" w:rsidP="00610E66">
            <w:r w:rsidRPr="00610E66">
              <w:t>% BA+ often correlated with remote adoption.</w:t>
            </w:r>
          </w:p>
        </w:tc>
      </w:tr>
      <w:tr w:rsidR="00610E66" w:rsidRPr="00610E66" w14:paraId="456D67C3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E82DD" w14:textId="77777777" w:rsidR="00610E66" w:rsidRPr="00610E66" w:rsidRDefault="00610E66" w:rsidP="00610E66">
            <w:r w:rsidRPr="00610E66">
              <w:t>Age structure</w:t>
            </w:r>
          </w:p>
        </w:tc>
        <w:tc>
          <w:tcPr>
            <w:tcW w:w="0" w:type="auto"/>
            <w:vAlign w:val="center"/>
            <w:hideMark/>
          </w:tcPr>
          <w:p w14:paraId="16CF5318" w14:textId="77777777" w:rsidR="00610E66" w:rsidRPr="00610E66" w:rsidRDefault="00610E66" w:rsidP="00610E66">
            <w:r w:rsidRPr="00610E66">
              <w:t>ACS</w:t>
            </w:r>
          </w:p>
        </w:tc>
        <w:tc>
          <w:tcPr>
            <w:tcW w:w="0" w:type="auto"/>
            <w:vAlign w:val="center"/>
            <w:hideMark/>
          </w:tcPr>
          <w:p w14:paraId="2AB38E78" w14:textId="77777777" w:rsidR="00610E66" w:rsidRPr="00610E66" w:rsidRDefault="00610E66" w:rsidP="00610E66">
            <w:r w:rsidRPr="00610E66">
              <w:t xml:space="preserve">Support for older </w:t>
            </w:r>
            <w:proofErr w:type="gramStart"/>
            <w:r w:rsidRPr="00610E66">
              <w:t>worker</w:t>
            </w:r>
            <w:proofErr w:type="gramEnd"/>
            <w:r w:rsidRPr="00610E66">
              <w:t xml:space="preserve"> LFPR.</w:t>
            </w:r>
          </w:p>
        </w:tc>
      </w:tr>
      <w:tr w:rsidR="00610E66" w:rsidRPr="00610E66" w14:paraId="1D79743E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27956" w14:textId="77777777" w:rsidR="00610E66" w:rsidRPr="00610E66" w:rsidRDefault="00610E66" w:rsidP="00610E66">
            <w:r w:rsidRPr="00610E66">
              <w:t>Median household income</w:t>
            </w:r>
          </w:p>
        </w:tc>
        <w:tc>
          <w:tcPr>
            <w:tcW w:w="0" w:type="auto"/>
            <w:vAlign w:val="center"/>
            <w:hideMark/>
          </w:tcPr>
          <w:p w14:paraId="58659562" w14:textId="77777777" w:rsidR="00610E66" w:rsidRPr="00610E66" w:rsidRDefault="00610E66" w:rsidP="00610E66">
            <w:r w:rsidRPr="00610E66">
              <w:t>ACS</w:t>
            </w:r>
          </w:p>
        </w:tc>
        <w:tc>
          <w:tcPr>
            <w:tcW w:w="0" w:type="auto"/>
            <w:vAlign w:val="center"/>
            <w:hideMark/>
          </w:tcPr>
          <w:p w14:paraId="4C20B2D5" w14:textId="77777777" w:rsidR="00610E66" w:rsidRPr="00610E66" w:rsidRDefault="00610E66" w:rsidP="00610E66">
            <w:r w:rsidRPr="00610E66">
              <w:t>Local demand conditions proxy.</w:t>
            </w:r>
          </w:p>
        </w:tc>
      </w:tr>
    </w:tbl>
    <w:p w14:paraId="576D205A" w14:textId="77777777" w:rsidR="00610E66" w:rsidRPr="00610E66" w:rsidRDefault="00610E66" w:rsidP="00610E66">
      <w:r w:rsidRPr="00610E66">
        <w:pict w14:anchorId="537446B5">
          <v:rect id="_x0000_i1145" style="width:0;height:1.5pt" o:hralign="center" o:hrstd="t" o:hr="t" fillcolor="#a0a0a0" stroked="f"/>
        </w:pict>
      </w:r>
    </w:p>
    <w:p w14:paraId="107EEE85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 ACS + PEP Hybrid Method for Dynamic County 16+ Populations</w:t>
      </w:r>
    </w:p>
    <w:p w14:paraId="70912547" w14:textId="77777777" w:rsidR="00610E66" w:rsidRPr="00610E66" w:rsidRDefault="00610E66" w:rsidP="00610E66">
      <w:r w:rsidRPr="00610E66">
        <w:rPr>
          <w:b/>
          <w:bCs/>
        </w:rPr>
        <w:t>Problem:</w:t>
      </w:r>
      <w:r w:rsidRPr="00610E66">
        <w:t xml:space="preserve"> LAUS gives labor force counts, but not the denominator (civilian 16+) at high frequency. ACS is lagged; PEP has totals but no 16+ breakout.</w:t>
      </w:r>
      <w:r w:rsidRPr="00610E66">
        <w:br/>
      </w:r>
      <w:r w:rsidRPr="00610E66">
        <w:rPr>
          <w:b/>
          <w:bCs/>
        </w:rPr>
        <w:t>Solution:</w:t>
      </w:r>
      <w:r w:rsidRPr="00610E66">
        <w:t xml:space="preserve"> Anchor 16+ in 2021 (ACS), scale forward using PEP total population growth.</w:t>
      </w:r>
    </w:p>
    <w:p w14:paraId="0B500125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6.1 Notation</w:t>
      </w:r>
    </w:p>
    <w:p w14:paraId="17488EBC" w14:textId="77777777" w:rsidR="00610E66" w:rsidRPr="00610E66" w:rsidRDefault="00610E66" w:rsidP="00610E66">
      <w:pPr>
        <w:numPr>
          <w:ilvl w:val="0"/>
          <w:numId w:val="14"/>
        </w:numPr>
      </w:pPr>
      <w:proofErr w:type="spellStart"/>
      <w:proofErr w:type="gramStart"/>
      <w:r w:rsidRPr="00610E66">
        <w:t>POPc,tPEPPOP</w:t>
      </w:r>
      <w:proofErr w:type="spellEnd"/>
      <w:proofErr w:type="gramEnd"/>
      <w:r w:rsidRPr="00610E66">
        <w:t>^{PEP}_{</w:t>
      </w:r>
      <w:proofErr w:type="spellStart"/>
      <w:proofErr w:type="gramStart"/>
      <w:r w:rsidRPr="00610E66">
        <w:t>c,t</w:t>
      </w:r>
      <w:proofErr w:type="spellEnd"/>
      <w:proofErr w:type="gramEnd"/>
      <w:r w:rsidRPr="00610E66">
        <w:t xml:space="preserve">}: Total population (all ages) in county cc, year </w:t>
      </w:r>
      <w:proofErr w:type="spellStart"/>
      <w:r w:rsidRPr="00610E66">
        <w:t>tt</w:t>
      </w:r>
      <w:proofErr w:type="spellEnd"/>
      <w:r w:rsidRPr="00610E66">
        <w:t>.</w:t>
      </w:r>
    </w:p>
    <w:p w14:paraId="55986ECE" w14:textId="77777777" w:rsidR="00610E66" w:rsidRPr="00610E66" w:rsidRDefault="00610E66" w:rsidP="00610E66">
      <w:pPr>
        <w:numPr>
          <w:ilvl w:val="0"/>
          <w:numId w:val="14"/>
        </w:numPr>
      </w:pPr>
      <w:r w:rsidRPr="00610E66">
        <w:t>Baseline year: 2021.</w:t>
      </w:r>
    </w:p>
    <w:p w14:paraId="53DFAAA1" w14:textId="77777777" w:rsidR="00610E66" w:rsidRPr="00610E66" w:rsidRDefault="00610E66" w:rsidP="00610E66">
      <w:pPr>
        <w:numPr>
          <w:ilvl w:val="0"/>
          <w:numId w:val="14"/>
        </w:numPr>
      </w:pPr>
      <w:r w:rsidRPr="00610E66">
        <w:t>Horizon: 2021–2024.</w:t>
      </w:r>
    </w:p>
    <w:p w14:paraId="46A1BB81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6.2 Compute County-Specific Compound Annual Growth Rate (CAGR)</w:t>
      </w:r>
    </w:p>
    <w:p w14:paraId="45A3159C" w14:textId="77777777" w:rsidR="00610E66" w:rsidRPr="00610E66" w:rsidRDefault="00610E66" w:rsidP="00610E66">
      <w:proofErr w:type="spellStart"/>
      <w:r w:rsidRPr="00610E66">
        <w:t>gc</w:t>
      </w:r>
      <w:proofErr w:type="spellEnd"/>
      <w:r w:rsidRPr="00610E66">
        <w:t>=(POPc,2024PEPPOPc,2021PEP)1/3−1.g_c = \left(\</w:t>
      </w:r>
      <w:proofErr w:type="gramStart"/>
      <w:r w:rsidRPr="00610E66">
        <w:t>frac{</w:t>
      </w:r>
      <w:proofErr w:type="gramEnd"/>
      <w:r w:rsidRPr="00610E66">
        <w:t>POP^{PEP}_{c,2024</w:t>
      </w:r>
      <w:proofErr w:type="gramStart"/>
      <w:r w:rsidRPr="00610E66">
        <w:t>}}{</w:t>
      </w:r>
      <w:proofErr w:type="gramEnd"/>
      <w:r w:rsidRPr="00610E66">
        <w:t>POP^{PEP}_{c,2021</w:t>
      </w:r>
      <w:proofErr w:type="gramStart"/>
      <w:r w:rsidRPr="00610E66">
        <w:t>}}\right)^</w:t>
      </w:r>
      <w:proofErr w:type="gramEnd"/>
      <w:r w:rsidRPr="00610E66">
        <w:t xml:space="preserve">{1/3} - 1. </w:t>
      </w:r>
    </w:p>
    <w:p w14:paraId="1C80E208" w14:textId="77777777" w:rsidR="00610E66" w:rsidRPr="00610E66" w:rsidRDefault="00610E66" w:rsidP="00610E66">
      <w:r w:rsidRPr="00610E66">
        <w:t>Rationale: 3 intervals (2021→2022, 2022→2023, 2023→2024). Assumes smooth compounding.</w:t>
      </w:r>
    </w:p>
    <w:p w14:paraId="176C1703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6.3 Generate Year-Specific Growth Factors</w:t>
      </w:r>
    </w:p>
    <w:p w14:paraId="28BB9A38" w14:textId="77777777" w:rsidR="00610E66" w:rsidRPr="00610E66" w:rsidRDefault="00610E66" w:rsidP="00610E66">
      <w:r w:rsidRPr="00610E66">
        <w:lastRenderedPageBreak/>
        <w:t xml:space="preserve">For any year </w:t>
      </w:r>
      <w:proofErr w:type="spellStart"/>
      <w:r w:rsidRPr="00610E66">
        <w:t>tt</w:t>
      </w:r>
      <w:proofErr w:type="spellEnd"/>
      <w:r w:rsidRPr="00610E66">
        <w:t>:</w:t>
      </w:r>
    </w:p>
    <w:p w14:paraId="40181ECD" w14:textId="77777777" w:rsidR="00610E66" w:rsidRPr="00610E66" w:rsidRDefault="00610E66" w:rsidP="00610E66">
      <w:proofErr w:type="spellStart"/>
      <w:proofErr w:type="gramStart"/>
      <w:r w:rsidRPr="00610E66">
        <w:t>GFc,t</w:t>
      </w:r>
      <w:proofErr w:type="spellEnd"/>
      <w:proofErr w:type="gramEnd"/>
      <w:r w:rsidRPr="00610E66">
        <w:t>=(1+</w:t>
      </w:r>
      <w:proofErr w:type="gramStart"/>
      <w:r w:rsidRPr="00610E66">
        <w:t>gc)(</w:t>
      </w:r>
      <w:proofErr w:type="gramEnd"/>
      <w:r w:rsidRPr="00610E66">
        <w:t>t−2021).GF_{</w:t>
      </w:r>
      <w:proofErr w:type="spellStart"/>
      <w:proofErr w:type="gramStart"/>
      <w:r w:rsidRPr="00610E66">
        <w:t>c,t</w:t>
      </w:r>
      <w:proofErr w:type="spellEnd"/>
      <w:proofErr w:type="gramEnd"/>
      <w:r w:rsidRPr="00610E66">
        <w:t xml:space="preserve">} = (1 + </w:t>
      </w:r>
      <w:proofErr w:type="spellStart"/>
      <w:r w:rsidRPr="00610E66">
        <w:t>g_</w:t>
      </w:r>
      <w:proofErr w:type="gramStart"/>
      <w:r w:rsidRPr="00610E66">
        <w:t>c</w:t>
      </w:r>
      <w:proofErr w:type="spellEnd"/>
      <w:r w:rsidRPr="00610E66">
        <w:t>)^</w:t>
      </w:r>
      <w:proofErr w:type="gramEnd"/>
      <w:r w:rsidRPr="00610E66">
        <w:t xml:space="preserve">{(t-2021)}. </w:t>
      </w:r>
    </w:p>
    <w:p w14:paraId="78626ABF" w14:textId="77777777" w:rsidR="00610E66" w:rsidRPr="00610E66" w:rsidRDefault="00610E66" w:rsidP="00610E66">
      <w:r w:rsidRPr="00610E66">
        <w:t>By definition: GFc,2021=1</w:t>
      </w:r>
      <w:proofErr w:type="gramStart"/>
      <w:r w:rsidRPr="00610E66">
        <w:t>GF_{</w:t>
      </w:r>
      <w:proofErr w:type="gramEnd"/>
      <w:r w:rsidRPr="00610E66">
        <w:t>c,2021} = 1; GFc,2024=(1+gc)3</w:t>
      </w:r>
      <w:proofErr w:type="gramStart"/>
      <w:r w:rsidRPr="00610E66">
        <w:t>GF_{</w:t>
      </w:r>
      <w:proofErr w:type="gramEnd"/>
      <w:r w:rsidRPr="00610E66">
        <w:t>c,2024} = (1+g_</w:t>
      </w:r>
      <w:proofErr w:type="gramStart"/>
      <w:r w:rsidRPr="00610E66">
        <w:t>c)^</w:t>
      </w:r>
      <w:proofErr w:type="gramEnd"/>
      <w:r w:rsidRPr="00610E66">
        <w:t>3 ≈ POPc,2024PEP/POPc,2021PEPPOP^{PEP}_{c,</w:t>
      </w:r>
      <w:proofErr w:type="gramStart"/>
      <w:r w:rsidRPr="00610E66">
        <w:t>2024}/</w:t>
      </w:r>
      <w:proofErr w:type="gramEnd"/>
      <w:r w:rsidRPr="00610E66">
        <w:t>POP^{PEP}_{c,</w:t>
      </w:r>
      <w:proofErr w:type="gramStart"/>
      <w:r w:rsidRPr="00610E66">
        <w:t>2021}.</w:t>
      </w:r>
      <w:proofErr w:type="gramEnd"/>
    </w:p>
    <w:p w14:paraId="72A61E24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6.4 Estimate 16+ Population by Year</w:t>
      </w:r>
    </w:p>
    <w:p w14:paraId="69DF358D" w14:textId="77777777" w:rsidR="00610E66" w:rsidRPr="00610E66" w:rsidRDefault="00610E66" w:rsidP="00610E66">
      <w:r w:rsidRPr="00610E66">
        <w:t>POP16</w:t>
      </w:r>
      <w:proofErr w:type="gramStart"/>
      <w:r w:rsidRPr="00610E66">
        <w:t>c,t</w:t>
      </w:r>
      <w:proofErr w:type="gramEnd"/>
      <w:r w:rsidRPr="00610E66">
        <w:t>=POP16c,2021ACS×</w:t>
      </w:r>
      <w:proofErr w:type="gramStart"/>
      <w:r w:rsidRPr="00610E66">
        <w:t>GFc,t</w:t>
      </w:r>
      <w:proofErr w:type="gramEnd"/>
      <w:r w:rsidRPr="00610E66">
        <w:t>.POP16_{</w:t>
      </w:r>
      <w:proofErr w:type="spellStart"/>
      <w:proofErr w:type="gramStart"/>
      <w:r w:rsidRPr="00610E66">
        <w:t>c,t</w:t>
      </w:r>
      <w:proofErr w:type="spellEnd"/>
      <w:proofErr w:type="gramEnd"/>
      <w:r w:rsidRPr="00610E66">
        <w:t>} = POP16^{ACS}_{c,2021} \times GF_{</w:t>
      </w:r>
      <w:proofErr w:type="spellStart"/>
      <w:proofErr w:type="gramStart"/>
      <w:r w:rsidRPr="00610E66">
        <w:t>c,t</w:t>
      </w:r>
      <w:proofErr w:type="spellEnd"/>
      <w:proofErr w:type="gramEnd"/>
      <w:r w:rsidRPr="00610E66">
        <w:t xml:space="preserve">}. </w:t>
      </w:r>
    </w:p>
    <w:p w14:paraId="33164069" w14:textId="77777777" w:rsidR="00610E66" w:rsidRPr="00610E66" w:rsidRDefault="00610E66" w:rsidP="00610E66">
      <w:r w:rsidRPr="00610E66">
        <w:t>Interpretation: The 16+ share of population is treated as stable over 3 years; total change moves proportionally with PEP population trends.</w:t>
      </w:r>
    </w:p>
    <w:p w14:paraId="77B1BBFB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6.5 Optional Refinements</w:t>
      </w:r>
    </w:p>
    <w:p w14:paraId="78858317" w14:textId="77777777" w:rsidR="00610E66" w:rsidRPr="00610E66" w:rsidRDefault="00610E66" w:rsidP="00610E66">
      <w:r w:rsidRPr="00610E66">
        <w:rPr>
          <w:b/>
          <w:bCs/>
        </w:rPr>
        <w:t>Age drift adjustment:</w:t>
      </w:r>
      <w:r w:rsidRPr="00610E66">
        <w:t xml:space="preserve"> If ACS 2022/2023 5-year releases available, update proportion 16+ using linear interpolation between ACS series.</w:t>
      </w:r>
      <w:r w:rsidRPr="00610E66">
        <w:br/>
      </w:r>
      <w:r w:rsidRPr="00610E66">
        <w:rPr>
          <w:b/>
          <w:bCs/>
        </w:rPr>
        <w:t>Negative or Extreme Growth:</w:t>
      </w:r>
      <w:r w:rsidRPr="00610E66">
        <w:t xml:space="preserve"> If POPc,2024PEP&lt;POPc,2021PEPPOP^{PEP}_{c,2024} &lt; POP^{PEP}_{c,</w:t>
      </w:r>
      <w:proofErr w:type="gramStart"/>
      <w:r w:rsidRPr="00610E66">
        <w:t>2021} (</w:t>
      </w:r>
      <w:proofErr w:type="gramEnd"/>
      <w:r w:rsidRPr="00610E66">
        <w:t>population decline), CAGR will be negative; formulas still hold. Consider floor at zero for very small counties if numeric instabilities appear.</w:t>
      </w:r>
      <w:r w:rsidRPr="00610E66">
        <w:br/>
      </w:r>
      <w:r w:rsidRPr="00610E66">
        <w:rPr>
          <w:b/>
          <w:bCs/>
        </w:rPr>
        <w:t>Alternative (Year-Specific Growth):</w:t>
      </w:r>
      <w:r w:rsidRPr="00610E66">
        <w:t xml:space="preserve"> Instead of CAGR, use annual PEP growth ratios year-to-year:</w:t>
      </w:r>
      <w:r w:rsidRPr="00610E66">
        <w:br/>
        <w:t>rc,2022=POPc,2022PEP/POPc,2021PEPr_{c,2022} = POP^{PEP}_{c,2022} / POP^{PEP}_{c,2021}, etc., then scale baseline 16+ by each ratio—captures non-linear population paths but may import noise.</w:t>
      </w:r>
    </w:p>
    <w:p w14:paraId="350313C0" w14:textId="77777777" w:rsidR="00610E66" w:rsidRPr="00610E66" w:rsidRDefault="00610E66" w:rsidP="00610E66">
      <w:r w:rsidRPr="00610E66">
        <w:pict w14:anchorId="2EC968CB">
          <v:rect id="_x0000_i1146" style="width:0;height:1.5pt" o:hralign="center" o:hrstd="t" o:hr="t" fillcolor="#a0a0a0" stroked="f"/>
        </w:pict>
      </w:r>
    </w:p>
    <w:p w14:paraId="5219731B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7. LFPR Construction Algorithm (County-Year)</w:t>
      </w:r>
    </w:p>
    <w:p w14:paraId="3561C227" w14:textId="77777777" w:rsidR="00610E66" w:rsidRPr="00610E66" w:rsidRDefault="00610E66" w:rsidP="00610E66">
      <w:r w:rsidRPr="00610E66">
        <w:rPr>
          <w:b/>
          <w:bCs/>
        </w:rPr>
        <w:t>Inputs:</w:t>
      </w:r>
      <w:r w:rsidRPr="00610E66">
        <w:t xml:space="preserve"> LAUS </w:t>
      </w:r>
      <w:proofErr w:type="spellStart"/>
      <w:proofErr w:type="gramStart"/>
      <w:r w:rsidRPr="00610E66">
        <w:t>LFctLF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};</w:t>
      </w:r>
      <w:proofErr w:type="gramEnd"/>
      <w:r w:rsidRPr="00610E66">
        <w:t xml:space="preserve"> estimated </w:t>
      </w:r>
      <w:proofErr w:type="gramStart"/>
      <w:r w:rsidRPr="00610E66">
        <w:t>POP16ctPOP16_{</w:t>
      </w:r>
      <w:proofErr w:type="spellStart"/>
      <w:proofErr w:type="gramEnd"/>
      <w:r w:rsidRPr="00610E66">
        <w:t>ct</w:t>
      </w:r>
      <w:proofErr w:type="spellEnd"/>
      <w:r w:rsidRPr="00610E66">
        <w:t>} from Section 6.</w:t>
      </w:r>
    </w:p>
    <w:p w14:paraId="026228DD" w14:textId="77777777" w:rsidR="00610E66" w:rsidRPr="00610E66" w:rsidRDefault="00610E66" w:rsidP="00610E66">
      <w:r w:rsidRPr="00610E66">
        <w:rPr>
          <w:b/>
          <w:bCs/>
        </w:rPr>
        <w:t>Algorithm:</w:t>
      </w:r>
    </w:p>
    <w:p w14:paraId="0AC65FD5" w14:textId="77777777" w:rsidR="00610E66" w:rsidRPr="00610E66" w:rsidRDefault="00610E66" w:rsidP="00610E66">
      <w:pPr>
        <w:numPr>
          <w:ilvl w:val="0"/>
          <w:numId w:val="15"/>
        </w:numPr>
      </w:pPr>
      <w:r w:rsidRPr="00610E66">
        <w:t>Import LAUS annual county labor force counts (E, U, LF).</w:t>
      </w:r>
    </w:p>
    <w:p w14:paraId="77573509" w14:textId="77777777" w:rsidR="00610E66" w:rsidRPr="00610E66" w:rsidRDefault="00610E66" w:rsidP="00610E66">
      <w:pPr>
        <w:numPr>
          <w:ilvl w:val="0"/>
          <w:numId w:val="15"/>
        </w:numPr>
      </w:pPr>
      <w:r w:rsidRPr="00610E66">
        <w:t>Import ACS 2021 16+ population.</w:t>
      </w:r>
    </w:p>
    <w:p w14:paraId="679A961D" w14:textId="77777777" w:rsidR="00610E66" w:rsidRPr="00610E66" w:rsidRDefault="00610E66" w:rsidP="00610E66">
      <w:pPr>
        <w:numPr>
          <w:ilvl w:val="0"/>
          <w:numId w:val="15"/>
        </w:numPr>
      </w:pPr>
      <w:r w:rsidRPr="00610E66">
        <w:t xml:space="preserve">Import PEP 2021–2024 total </w:t>
      </w:r>
      <w:proofErr w:type="gramStart"/>
      <w:r w:rsidRPr="00610E66">
        <w:t>population;</w:t>
      </w:r>
      <w:proofErr w:type="gramEnd"/>
      <w:r w:rsidRPr="00610E66">
        <w:t xml:space="preserve"> compute growth factors.</w:t>
      </w:r>
    </w:p>
    <w:p w14:paraId="307DD132" w14:textId="77777777" w:rsidR="00610E66" w:rsidRPr="00610E66" w:rsidRDefault="00610E66" w:rsidP="00610E66">
      <w:pPr>
        <w:numPr>
          <w:ilvl w:val="0"/>
          <w:numId w:val="15"/>
        </w:numPr>
      </w:pPr>
      <w:r w:rsidRPr="00610E66">
        <w:t xml:space="preserve">Estimate </w:t>
      </w:r>
      <w:proofErr w:type="gramStart"/>
      <w:r w:rsidRPr="00610E66">
        <w:t>POP16ctPOP16_{</w:t>
      </w:r>
      <w:proofErr w:type="spellStart"/>
      <w:r w:rsidRPr="00610E66">
        <w:t>ct</w:t>
      </w:r>
      <w:proofErr w:type="spellEnd"/>
      <w:r w:rsidRPr="00610E66">
        <w:t>}.</w:t>
      </w:r>
      <w:proofErr w:type="gramEnd"/>
    </w:p>
    <w:p w14:paraId="65CF2BE6" w14:textId="77777777" w:rsidR="00610E66" w:rsidRPr="00610E66" w:rsidRDefault="00610E66" w:rsidP="00610E66">
      <w:pPr>
        <w:numPr>
          <w:ilvl w:val="0"/>
          <w:numId w:val="15"/>
        </w:numPr>
      </w:pPr>
      <w:proofErr w:type="gramStart"/>
      <w:r w:rsidRPr="00610E66">
        <w:t>Compute</w:t>
      </w:r>
      <w:proofErr w:type="gramEnd"/>
      <w:r w:rsidRPr="00610E66">
        <w:t xml:space="preserve"> LFPR: </w:t>
      </w:r>
      <w:proofErr w:type="spellStart"/>
      <w:r w:rsidRPr="00610E66">
        <w:t>LFPRct</w:t>
      </w:r>
      <w:proofErr w:type="spellEnd"/>
      <w:r w:rsidRPr="00610E66">
        <w:t>=100</w:t>
      </w:r>
      <w:r w:rsidRPr="00610E66">
        <w:rPr>
          <w:rFonts w:ascii="Cambria Math" w:hAnsi="Cambria Math" w:cs="Cambria Math"/>
        </w:rPr>
        <w:t>∗</w:t>
      </w:r>
      <w:r w:rsidRPr="00610E66">
        <w:t>LFct/</w:t>
      </w:r>
      <w:proofErr w:type="gramStart"/>
      <w:r w:rsidRPr="00610E66">
        <w:t>POP16ctLFPR_{</w:t>
      </w:r>
      <w:proofErr w:type="spellStart"/>
      <w:proofErr w:type="gramEnd"/>
      <w:r w:rsidRPr="00610E66">
        <w:t>ct</w:t>
      </w:r>
      <w:proofErr w:type="spellEnd"/>
      <w:r w:rsidRPr="00610E66">
        <w:t xml:space="preserve">} = 100 * </w:t>
      </w:r>
      <w:proofErr w:type="gramStart"/>
      <w:r w:rsidRPr="00610E66">
        <w:t>LF_{</w:t>
      </w:r>
      <w:proofErr w:type="spellStart"/>
      <w:r w:rsidRPr="00610E66">
        <w:t>ct</w:t>
      </w:r>
      <w:proofErr w:type="spellEnd"/>
      <w:r w:rsidRPr="00610E66">
        <w:t>} /</w:t>
      </w:r>
      <w:proofErr w:type="gramEnd"/>
      <w:r w:rsidRPr="00610E66">
        <w:t xml:space="preserve"> </w:t>
      </w:r>
      <w:proofErr w:type="gramStart"/>
      <w:r w:rsidRPr="00610E66">
        <w:t>POP16_{</w:t>
      </w:r>
      <w:proofErr w:type="spellStart"/>
      <w:r w:rsidRPr="00610E66">
        <w:t>ct</w:t>
      </w:r>
      <w:proofErr w:type="spellEnd"/>
      <w:r w:rsidRPr="00610E66">
        <w:t>}.</w:t>
      </w:r>
      <w:proofErr w:type="gramEnd"/>
    </w:p>
    <w:p w14:paraId="57D4145C" w14:textId="77777777" w:rsidR="00610E66" w:rsidRPr="00610E66" w:rsidRDefault="00610E66" w:rsidP="00610E66">
      <w:pPr>
        <w:numPr>
          <w:ilvl w:val="0"/>
          <w:numId w:val="15"/>
        </w:numPr>
      </w:pPr>
      <w:r w:rsidRPr="00610E66">
        <w:t>(Quality check) Flag counties where implied LFPR &gt; 85% or &lt; 35% (inspect denominators).</w:t>
      </w:r>
    </w:p>
    <w:p w14:paraId="7E1DE649" w14:textId="77777777" w:rsidR="00610E66" w:rsidRPr="00610E66" w:rsidRDefault="00610E66" w:rsidP="00610E66">
      <w:r w:rsidRPr="00610E66">
        <w:lastRenderedPageBreak/>
        <w:pict w14:anchorId="7FC601D1">
          <v:rect id="_x0000_i1147" style="width:0;height:1.5pt" o:hralign="center" o:hrstd="t" o:hr="t" fillcolor="#a0a0a0" stroked="f"/>
        </w:pict>
      </w:r>
    </w:p>
    <w:p w14:paraId="5C1868B1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8. Remote Work Data Integration (Survey-Based)</w:t>
      </w:r>
    </w:p>
    <w:p w14:paraId="2F7536FA" w14:textId="77777777" w:rsidR="00610E66" w:rsidRPr="00610E66" w:rsidRDefault="00610E66" w:rsidP="00610E66">
      <w:r w:rsidRPr="00610E66">
        <w:t>You have micro survey responses with county and remote classification.</w:t>
      </w:r>
    </w:p>
    <w:p w14:paraId="3ECAE525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8.1 Define Remote Work Flag</w:t>
      </w:r>
    </w:p>
    <w:p w14:paraId="08C58B7F" w14:textId="77777777" w:rsidR="00610E66" w:rsidRPr="00610E66" w:rsidRDefault="00610E66" w:rsidP="00610E66">
      <w:pPr>
        <w:numPr>
          <w:ilvl w:val="0"/>
          <w:numId w:val="16"/>
        </w:numPr>
      </w:pPr>
      <w:r w:rsidRPr="00610E66">
        <w:t>Binary: Remote if working primarily from home (or above threshold % remote days).</w:t>
      </w:r>
    </w:p>
    <w:p w14:paraId="1D852C74" w14:textId="77777777" w:rsidR="00610E66" w:rsidRPr="00610E66" w:rsidRDefault="00610E66" w:rsidP="00610E66">
      <w:pPr>
        <w:numPr>
          <w:ilvl w:val="0"/>
          <w:numId w:val="16"/>
        </w:numPr>
      </w:pPr>
      <w:r w:rsidRPr="00610E66">
        <w:t>Alternative: Multi-category (On-site / Hybrid / Fully Remote) collapsed to numeric scale (0–1).</w:t>
      </w:r>
    </w:p>
    <w:p w14:paraId="19072327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8.2 Weighting</w:t>
      </w:r>
    </w:p>
    <w:p w14:paraId="41DC4DCF" w14:textId="77777777" w:rsidR="00610E66" w:rsidRPr="00610E66" w:rsidRDefault="00610E66" w:rsidP="00610E66">
      <w:pPr>
        <w:numPr>
          <w:ilvl w:val="0"/>
          <w:numId w:val="17"/>
        </w:numPr>
      </w:pPr>
      <w:r w:rsidRPr="00610E66">
        <w:t>If survey has person weights, use them.</w:t>
      </w:r>
    </w:p>
    <w:p w14:paraId="3BA1D258" w14:textId="77777777" w:rsidR="00610E66" w:rsidRPr="00610E66" w:rsidRDefault="00610E66" w:rsidP="00610E66">
      <w:pPr>
        <w:numPr>
          <w:ilvl w:val="0"/>
          <w:numId w:val="17"/>
        </w:numPr>
      </w:pPr>
      <w:r w:rsidRPr="00610E66">
        <w:t>If not, post-stratify to ACS industry × education × rural group where sample allows.</w:t>
      </w:r>
    </w:p>
    <w:p w14:paraId="4A0F5322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8.3 Aggregate to County-Year</w:t>
      </w:r>
    </w:p>
    <w:p w14:paraId="48F51F09" w14:textId="77777777" w:rsidR="00610E66" w:rsidRPr="00610E66" w:rsidRDefault="00610E66" w:rsidP="00610E66">
      <w:r w:rsidRPr="00610E66">
        <w:t xml:space="preserve">For each </w:t>
      </w:r>
      <w:proofErr w:type="gramStart"/>
      <w:r w:rsidRPr="00610E66">
        <w:t>county</w:t>
      </w:r>
      <w:proofErr w:type="gramEnd"/>
      <w:r w:rsidRPr="00610E66">
        <w:t>-year:</w:t>
      </w:r>
    </w:p>
    <w:p w14:paraId="7EB47462" w14:textId="77777777" w:rsidR="00610E66" w:rsidRPr="00610E66" w:rsidRDefault="00610E66" w:rsidP="00610E66">
      <w:proofErr w:type="spellStart"/>
      <w:r w:rsidRPr="00610E66">
        <w:t>RWct</w:t>
      </w:r>
      <w:proofErr w:type="spellEnd"/>
      <w:r w:rsidRPr="00610E66">
        <w:t>=∑</w:t>
      </w:r>
      <w:proofErr w:type="spellStart"/>
      <w:r w:rsidRPr="00610E66">
        <w:t>iwiRemotei∑</w:t>
      </w:r>
      <w:proofErr w:type="gramStart"/>
      <w:r w:rsidRPr="00610E66">
        <w:t>iwi,RW</w:t>
      </w:r>
      <w:proofErr w:type="spellEnd"/>
      <w:proofErr w:type="gramEnd"/>
      <w:r w:rsidRPr="00610E66">
        <w:t>_{</w:t>
      </w:r>
      <w:proofErr w:type="spellStart"/>
      <w:r w:rsidRPr="00610E66">
        <w:t>ct</w:t>
      </w:r>
      <w:proofErr w:type="spellEnd"/>
      <w:r w:rsidRPr="00610E66">
        <w:t>} = \</w:t>
      </w:r>
      <w:proofErr w:type="gramStart"/>
      <w:r w:rsidRPr="00610E66">
        <w:t>frac{</w:t>
      </w:r>
      <w:proofErr w:type="gramEnd"/>
      <w:r w:rsidRPr="00610E66">
        <w:t>\</w:t>
      </w:r>
      <w:proofErr w:type="spellStart"/>
      <w:r w:rsidRPr="00610E66">
        <w:t>sum_i</w:t>
      </w:r>
      <w:proofErr w:type="spellEnd"/>
      <w:r w:rsidRPr="00610E66">
        <w:t xml:space="preserve"> </w:t>
      </w:r>
      <w:proofErr w:type="spellStart"/>
      <w:r w:rsidRPr="00610E66">
        <w:t>w_i</w:t>
      </w:r>
      <w:proofErr w:type="spellEnd"/>
      <w:r w:rsidRPr="00610E66">
        <w:t xml:space="preserve"> </w:t>
      </w:r>
      <w:proofErr w:type="spellStart"/>
      <w:r w:rsidRPr="00610E66">
        <w:t>Remote_</w:t>
      </w:r>
      <w:proofErr w:type="gramStart"/>
      <w:r w:rsidRPr="00610E66">
        <w:t>i</w:t>
      </w:r>
      <w:proofErr w:type="spellEnd"/>
      <w:r w:rsidRPr="00610E66">
        <w:t>}{</w:t>
      </w:r>
      <w:proofErr w:type="gramEnd"/>
      <w:r w:rsidRPr="00610E66">
        <w:t>\</w:t>
      </w:r>
      <w:proofErr w:type="spellStart"/>
      <w:r w:rsidRPr="00610E66">
        <w:t>sum_i</w:t>
      </w:r>
      <w:proofErr w:type="spellEnd"/>
      <w:r w:rsidRPr="00610E66">
        <w:t xml:space="preserve"> </w:t>
      </w:r>
      <w:proofErr w:type="spellStart"/>
      <w:r w:rsidRPr="00610E66">
        <w:t>w_i</w:t>
      </w:r>
      <w:proofErr w:type="spellEnd"/>
      <w:r w:rsidRPr="00610E66">
        <w:t xml:space="preserve">}, </w:t>
      </w:r>
    </w:p>
    <w:p w14:paraId="6BE1C4D1" w14:textId="77777777" w:rsidR="00610E66" w:rsidRPr="00610E66" w:rsidRDefault="00610E66" w:rsidP="00610E66">
      <w:r w:rsidRPr="00610E66">
        <w:t xml:space="preserve">where </w:t>
      </w:r>
      <w:proofErr w:type="spellStart"/>
      <w:r w:rsidRPr="00610E66">
        <w:t>wiw_i</w:t>
      </w:r>
      <w:proofErr w:type="spellEnd"/>
      <w:r w:rsidRPr="00610E66">
        <w:t xml:space="preserve"> are survey weights (default 1 if none).</w:t>
      </w:r>
    </w:p>
    <w:p w14:paraId="4F487173" w14:textId="77777777" w:rsidR="00610E66" w:rsidRPr="00610E66" w:rsidRDefault="00610E66" w:rsidP="00610E66">
      <w:r w:rsidRPr="00610E66">
        <w:t xml:space="preserve">If </w:t>
      </w:r>
      <w:proofErr w:type="gramStart"/>
      <w:r w:rsidRPr="00610E66">
        <w:t>sample</w:t>
      </w:r>
      <w:proofErr w:type="gramEnd"/>
      <w:r w:rsidRPr="00610E66">
        <w:t xml:space="preserve"> too thin for small rural counties, pool across adjacent counties or use empirical Bayes shrinkage toward RUCC group means.</w:t>
      </w:r>
    </w:p>
    <w:p w14:paraId="2935156E" w14:textId="77777777" w:rsidR="00610E66" w:rsidRPr="00610E66" w:rsidRDefault="00610E66" w:rsidP="00610E66">
      <w:r w:rsidRPr="00610E66">
        <w:pict w14:anchorId="6A40B977">
          <v:rect id="_x0000_i1148" style="width:0;height:1.5pt" o:hralign="center" o:hrstd="t" o:hr="t" fillcolor="#a0a0a0" stroked="f"/>
        </w:pict>
      </w:r>
    </w:p>
    <w:p w14:paraId="7483EFD4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9. Rural / Urban Classification Options</w:t>
      </w:r>
    </w:p>
    <w:p w14:paraId="0494942D" w14:textId="77777777" w:rsidR="00610E66" w:rsidRPr="00610E66" w:rsidRDefault="00610E66" w:rsidP="00610E66">
      <w:r w:rsidRPr="00610E66">
        <w:rPr>
          <w:b/>
          <w:bCs/>
        </w:rPr>
        <w:t xml:space="preserve">Pick one primary </w:t>
      </w:r>
      <w:proofErr w:type="gramStart"/>
      <w:r w:rsidRPr="00610E66">
        <w:rPr>
          <w:b/>
          <w:bCs/>
        </w:rPr>
        <w:t>specification;</w:t>
      </w:r>
      <w:proofErr w:type="gramEnd"/>
      <w:r w:rsidRPr="00610E66">
        <w:rPr>
          <w:b/>
          <w:bCs/>
        </w:rPr>
        <w:t xml:space="preserve"> test robustness with alternatives.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916"/>
        <w:gridCol w:w="1862"/>
        <w:gridCol w:w="2259"/>
        <w:gridCol w:w="2751"/>
      </w:tblGrid>
      <w:tr w:rsidR="00610E66" w:rsidRPr="00610E66" w14:paraId="61212047" w14:textId="77777777" w:rsidTr="00610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53513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Scheme</w:t>
            </w:r>
          </w:p>
        </w:tc>
        <w:tc>
          <w:tcPr>
            <w:tcW w:w="0" w:type="auto"/>
            <w:vAlign w:val="center"/>
            <w:hideMark/>
          </w:tcPr>
          <w:p w14:paraId="09D1F29F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65573A2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Coding Idea</w:t>
            </w:r>
          </w:p>
        </w:tc>
        <w:tc>
          <w:tcPr>
            <w:tcW w:w="0" w:type="auto"/>
            <w:vAlign w:val="center"/>
            <w:hideMark/>
          </w:tcPr>
          <w:p w14:paraId="2741FEB2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9D4BB45" w14:textId="77777777" w:rsidR="00610E66" w:rsidRPr="00610E66" w:rsidRDefault="00610E66" w:rsidP="00610E66">
            <w:pPr>
              <w:rPr>
                <w:b/>
                <w:bCs/>
              </w:rPr>
            </w:pPr>
            <w:r w:rsidRPr="00610E66">
              <w:rPr>
                <w:b/>
                <w:bCs/>
              </w:rPr>
              <w:t>Cons</w:t>
            </w:r>
          </w:p>
        </w:tc>
      </w:tr>
      <w:tr w:rsidR="00610E66" w:rsidRPr="00610E66" w14:paraId="6CEB66AC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0384E" w14:textId="77777777" w:rsidR="00610E66" w:rsidRPr="00610E66" w:rsidRDefault="00610E66" w:rsidP="00610E66">
            <w:r w:rsidRPr="00610E66">
              <w:t>USDA RUCC (1–9)</w:t>
            </w:r>
          </w:p>
        </w:tc>
        <w:tc>
          <w:tcPr>
            <w:tcW w:w="0" w:type="auto"/>
            <w:vAlign w:val="center"/>
            <w:hideMark/>
          </w:tcPr>
          <w:p w14:paraId="0ADCF37D" w14:textId="77777777" w:rsidR="00610E66" w:rsidRPr="00610E66" w:rsidRDefault="00610E66" w:rsidP="00610E66">
            <w:r w:rsidRPr="00610E66">
              <w:t>County</w:t>
            </w:r>
          </w:p>
        </w:tc>
        <w:tc>
          <w:tcPr>
            <w:tcW w:w="0" w:type="auto"/>
            <w:vAlign w:val="center"/>
            <w:hideMark/>
          </w:tcPr>
          <w:p w14:paraId="5975AC25" w14:textId="77777777" w:rsidR="00610E66" w:rsidRPr="00610E66" w:rsidRDefault="00610E66" w:rsidP="00610E66">
            <w:r w:rsidRPr="00610E66">
              <w:t>Collapse 1–3 Urban, 4–9 Rural</w:t>
            </w:r>
          </w:p>
        </w:tc>
        <w:tc>
          <w:tcPr>
            <w:tcW w:w="0" w:type="auto"/>
            <w:vAlign w:val="center"/>
            <w:hideMark/>
          </w:tcPr>
          <w:p w14:paraId="1259E7F4" w14:textId="77777777" w:rsidR="00610E66" w:rsidRPr="00610E66" w:rsidRDefault="00610E66" w:rsidP="00610E66">
            <w:r w:rsidRPr="00610E66">
              <w:t>Widely used in ag/rural research</w:t>
            </w:r>
          </w:p>
        </w:tc>
        <w:tc>
          <w:tcPr>
            <w:tcW w:w="0" w:type="auto"/>
            <w:vAlign w:val="center"/>
            <w:hideMark/>
          </w:tcPr>
          <w:p w14:paraId="1E242D52" w14:textId="77777777" w:rsidR="00610E66" w:rsidRPr="00610E66" w:rsidRDefault="00610E66" w:rsidP="00610E66">
            <w:r w:rsidRPr="00610E66">
              <w:t>Coarse; commuting patterns not captured well.</w:t>
            </w:r>
          </w:p>
        </w:tc>
      </w:tr>
      <w:tr w:rsidR="00610E66" w:rsidRPr="00610E66" w14:paraId="579DCDF3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40E" w14:textId="77777777" w:rsidR="00610E66" w:rsidRPr="00610E66" w:rsidRDefault="00610E66" w:rsidP="00610E66">
            <w:r w:rsidRPr="00610E66">
              <w:t>RUCA</w:t>
            </w:r>
          </w:p>
        </w:tc>
        <w:tc>
          <w:tcPr>
            <w:tcW w:w="0" w:type="auto"/>
            <w:vAlign w:val="center"/>
            <w:hideMark/>
          </w:tcPr>
          <w:p w14:paraId="20441266" w14:textId="77777777" w:rsidR="00610E66" w:rsidRPr="00610E66" w:rsidRDefault="00610E66" w:rsidP="00610E66">
            <w:r w:rsidRPr="00610E66">
              <w:t>ZIP / Tract</w:t>
            </w:r>
          </w:p>
        </w:tc>
        <w:tc>
          <w:tcPr>
            <w:tcW w:w="0" w:type="auto"/>
            <w:vAlign w:val="center"/>
            <w:hideMark/>
          </w:tcPr>
          <w:p w14:paraId="6E828734" w14:textId="77777777" w:rsidR="00610E66" w:rsidRPr="00610E66" w:rsidRDefault="00610E66" w:rsidP="00610E66">
            <w:r w:rsidRPr="00610E66">
              <w:t>Map to county shares</w:t>
            </w:r>
          </w:p>
        </w:tc>
        <w:tc>
          <w:tcPr>
            <w:tcW w:w="0" w:type="auto"/>
            <w:vAlign w:val="center"/>
            <w:hideMark/>
          </w:tcPr>
          <w:p w14:paraId="2089BFEB" w14:textId="77777777" w:rsidR="00610E66" w:rsidRPr="00610E66" w:rsidRDefault="00610E66" w:rsidP="00610E66">
            <w:r w:rsidRPr="00610E66">
              <w:t>Captures commuting urbanization</w:t>
            </w:r>
          </w:p>
        </w:tc>
        <w:tc>
          <w:tcPr>
            <w:tcW w:w="0" w:type="auto"/>
            <w:vAlign w:val="center"/>
            <w:hideMark/>
          </w:tcPr>
          <w:p w14:paraId="5F944EBF" w14:textId="77777777" w:rsidR="00610E66" w:rsidRPr="00610E66" w:rsidRDefault="00610E66" w:rsidP="00610E66">
            <w:r w:rsidRPr="00610E66">
              <w:t>Mapping step required.</w:t>
            </w:r>
          </w:p>
        </w:tc>
      </w:tr>
      <w:tr w:rsidR="00610E66" w:rsidRPr="00610E66" w14:paraId="275CA249" w14:textId="77777777" w:rsidTr="00610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D7F0" w14:textId="77777777" w:rsidR="00610E66" w:rsidRPr="00610E66" w:rsidRDefault="00610E66" w:rsidP="00610E66">
            <w:r w:rsidRPr="00610E66">
              <w:t>OMB Metro/Micro</w:t>
            </w:r>
          </w:p>
        </w:tc>
        <w:tc>
          <w:tcPr>
            <w:tcW w:w="0" w:type="auto"/>
            <w:vAlign w:val="center"/>
            <w:hideMark/>
          </w:tcPr>
          <w:p w14:paraId="0E530B46" w14:textId="77777777" w:rsidR="00610E66" w:rsidRPr="00610E66" w:rsidRDefault="00610E66" w:rsidP="00610E66">
            <w:r w:rsidRPr="00610E66">
              <w:t>CBSA</w:t>
            </w:r>
          </w:p>
        </w:tc>
        <w:tc>
          <w:tcPr>
            <w:tcW w:w="0" w:type="auto"/>
            <w:vAlign w:val="center"/>
            <w:hideMark/>
          </w:tcPr>
          <w:p w14:paraId="22E4444A" w14:textId="77777777" w:rsidR="00610E66" w:rsidRPr="00610E66" w:rsidRDefault="00610E66" w:rsidP="00610E66">
            <w:r w:rsidRPr="00610E66">
              <w:t>Binary metro indicator</w:t>
            </w:r>
          </w:p>
        </w:tc>
        <w:tc>
          <w:tcPr>
            <w:tcW w:w="0" w:type="auto"/>
            <w:vAlign w:val="center"/>
            <w:hideMark/>
          </w:tcPr>
          <w:p w14:paraId="2A1C85C7" w14:textId="77777777" w:rsidR="00610E66" w:rsidRPr="00610E66" w:rsidRDefault="00610E66" w:rsidP="00610E66">
            <w:r w:rsidRPr="00610E66">
              <w:t>Simple</w:t>
            </w:r>
          </w:p>
        </w:tc>
        <w:tc>
          <w:tcPr>
            <w:tcW w:w="0" w:type="auto"/>
            <w:vAlign w:val="center"/>
            <w:hideMark/>
          </w:tcPr>
          <w:p w14:paraId="2344F44B" w14:textId="77777777" w:rsidR="00610E66" w:rsidRPr="00610E66" w:rsidRDefault="00610E66" w:rsidP="00610E66">
            <w:proofErr w:type="gramStart"/>
            <w:r w:rsidRPr="00610E66">
              <w:t>Misses</w:t>
            </w:r>
            <w:proofErr w:type="gramEnd"/>
            <w:r w:rsidRPr="00610E66">
              <w:t xml:space="preserve"> gradations.</w:t>
            </w:r>
          </w:p>
        </w:tc>
      </w:tr>
    </w:tbl>
    <w:p w14:paraId="27CA9779" w14:textId="77777777" w:rsidR="00610E66" w:rsidRPr="00610E66" w:rsidRDefault="00610E66" w:rsidP="00610E66">
      <w:r w:rsidRPr="00610E66">
        <w:rPr>
          <w:b/>
          <w:bCs/>
        </w:rPr>
        <w:lastRenderedPageBreak/>
        <w:t>Recommendation:</w:t>
      </w:r>
      <w:r w:rsidRPr="00610E66">
        <w:t xml:space="preserve"> Use RUCC collapsed to binary for main model; include multi-level category in robustness checks.</w:t>
      </w:r>
    </w:p>
    <w:p w14:paraId="2221C557" w14:textId="77777777" w:rsidR="00610E66" w:rsidRPr="00610E66" w:rsidRDefault="00610E66" w:rsidP="00610E66">
      <w:r w:rsidRPr="00610E66">
        <w:pict w14:anchorId="501804E3">
          <v:rect id="_x0000_i1149" style="width:0;height:1.5pt" o:hralign="center" o:hrstd="t" o:hr="t" fillcolor="#a0a0a0" stroked="f"/>
        </w:pict>
      </w:r>
    </w:p>
    <w:p w14:paraId="049C5FEB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 Recommended Inference Techniques</w:t>
      </w:r>
    </w:p>
    <w:p w14:paraId="7E186E85" w14:textId="77777777" w:rsidR="00610E66" w:rsidRPr="00610E66" w:rsidRDefault="00610E66" w:rsidP="00610E66">
      <w:r w:rsidRPr="00610E66">
        <w:t>Below are complementary strategies; you can mix descriptive and regression-based approaches.</w:t>
      </w:r>
    </w:p>
    <w:p w14:paraId="0A54CE58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10.1 Descriptive Grouped Means</w:t>
      </w:r>
    </w:p>
    <w:p w14:paraId="727CBA57" w14:textId="77777777" w:rsidR="00610E66" w:rsidRPr="00610E66" w:rsidRDefault="00610E66" w:rsidP="00610E66">
      <w:pPr>
        <w:numPr>
          <w:ilvl w:val="0"/>
          <w:numId w:val="18"/>
        </w:numPr>
      </w:pPr>
      <w:r w:rsidRPr="00610E66">
        <w:t xml:space="preserve">Compare </w:t>
      </w:r>
      <w:proofErr w:type="gramStart"/>
      <w:r w:rsidRPr="00610E66">
        <w:t>mean</w:t>
      </w:r>
      <w:proofErr w:type="gramEnd"/>
      <w:r w:rsidRPr="00610E66">
        <w:t xml:space="preserve"> LFPR Rural vs. Urban each year.</w:t>
      </w:r>
    </w:p>
    <w:p w14:paraId="36059A89" w14:textId="77777777" w:rsidR="00610E66" w:rsidRPr="00610E66" w:rsidRDefault="00610E66" w:rsidP="00610E66">
      <w:pPr>
        <w:numPr>
          <w:ilvl w:val="0"/>
          <w:numId w:val="18"/>
        </w:numPr>
      </w:pPr>
      <w:r w:rsidRPr="00610E66">
        <w:t>Welch t-tests (unequal variances).</w:t>
      </w:r>
    </w:p>
    <w:p w14:paraId="10064839" w14:textId="77777777" w:rsidR="00610E66" w:rsidRPr="00610E66" w:rsidRDefault="00610E66" w:rsidP="00610E66">
      <w:pPr>
        <w:numPr>
          <w:ilvl w:val="0"/>
          <w:numId w:val="18"/>
        </w:numPr>
      </w:pPr>
      <w:r w:rsidRPr="00610E66">
        <w:t>Test change over time: compare ΔLFPR2021→2024\Delta LFPR_{2021\to2024} rural vs. urban.</w:t>
      </w:r>
    </w:p>
    <w:p w14:paraId="5C0D6D00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10.2 Two-Way Fixed Effects Panel Regression (Core Model)</w:t>
      </w:r>
    </w:p>
    <w:p w14:paraId="0A1B7EFB" w14:textId="77777777" w:rsidR="00610E66" w:rsidRPr="00610E66" w:rsidRDefault="00610E66" w:rsidP="00610E66">
      <w:proofErr w:type="spellStart"/>
      <w:r w:rsidRPr="00610E66">
        <w:t>LFPRct</w:t>
      </w:r>
      <w:proofErr w:type="spellEnd"/>
      <w:r w:rsidRPr="00610E66">
        <w:t>=α+β1RWct+β2(</w:t>
      </w:r>
      <w:proofErr w:type="spellStart"/>
      <w:r w:rsidRPr="00610E66">
        <w:t>RWct×</w:t>
      </w:r>
      <w:proofErr w:type="gramStart"/>
      <w:r w:rsidRPr="00610E66">
        <w:t>RURc</w:t>
      </w:r>
      <w:proofErr w:type="spellEnd"/>
      <w:r w:rsidRPr="00610E66">
        <w:t>)+</w:t>
      </w:r>
      <w:proofErr w:type="spellStart"/>
      <w:proofErr w:type="gramEnd"/>
      <w:r w:rsidRPr="00610E66">
        <w:t>γ′Xct+μc+λt</w:t>
      </w:r>
      <w:proofErr w:type="spellEnd"/>
      <w:r w:rsidRPr="00610E66">
        <w:t>+ϵ</w:t>
      </w:r>
      <w:proofErr w:type="spellStart"/>
      <w:r w:rsidRPr="00610E66">
        <w:t>ct.LFPR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 = \alpha + \beta_1 RW_{</w:t>
      </w:r>
      <w:proofErr w:type="spellStart"/>
      <w:r w:rsidRPr="00610E66">
        <w:t>ct</w:t>
      </w:r>
      <w:proofErr w:type="spellEnd"/>
      <w:r w:rsidRPr="00610E66">
        <w:t>} + \beta_2 (RW_{</w:t>
      </w:r>
      <w:proofErr w:type="spellStart"/>
      <w:r w:rsidRPr="00610E66">
        <w:t>ct</w:t>
      </w:r>
      <w:proofErr w:type="spellEnd"/>
      <w:r w:rsidRPr="00610E66">
        <w:t xml:space="preserve">} \times </w:t>
      </w:r>
      <w:proofErr w:type="spellStart"/>
      <w:r w:rsidRPr="00610E66">
        <w:t>RUR_c</w:t>
      </w:r>
      <w:proofErr w:type="spellEnd"/>
      <w:r w:rsidRPr="00610E66">
        <w:t>) + \gamma' X_{</w:t>
      </w:r>
      <w:proofErr w:type="spellStart"/>
      <w:r w:rsidRPr="00610E66">
        <w:t>ct</w:t>
      </w:r>
      <w:proofErr w:type="spellEnd"/>
      <w:r w:rsidRPr="00610E66">
        <w:t>} + \</w:t>
      </w:r>
      <w:proofErr w:type="spellStart"/>
      <w:r w:rsidRPr="00610E66">
        <w:t>mu_c</w:t>
      </w:r>
      <w:proofErr w:type="spellEnd"/>
      <w:r w:rsidRPr="00610E66">
        <w:t xml:space="preserve"> + \</w:t>
      </w:r>
      <w:proofErr w:type="spellStart"/>
      <w:r w:rsidRPr="00610E66">
        <w:t>lambda_t</w:t>
      </w:r>
      <w:proofErr w:type="spellEnd"/>
      <w:r w:rsidRPr="00610E66">
        <w:t xml:space="preserve"> + \epsilon_{</w:t>
      </w:r>
      <w:proofErr w:type="spellStart"/>
      <w:r w:rsidRPr="00610E66">
        <w:t>ct</w:t>
      </w:r>
      <w:proofErr w:type="spellEnd"/>
      <w:r w:rsidRPr="00610E66">
        <w:t xml:space="preserve">}. </w:t>
      </w:r>
    </w:p>
    <w:p w14:paraId="5BE31ED3" w14:textId="77777777" w:rsidR="00610E66" w:rsidRPr="00610E66" w:rsidRDefault="00610E66" w:rsidP="00610E66">
      <w:pPr>
        <w:numPr>
          <w:ilvl w:val="0"/>
          <w:numId w:val="19"/>
        </w:numPr>
      </w:pPr>
      <w:proofErr w:type="spellStart"/>
      <w:r w:rsidRPr="00610E66">
        <w:t>μc</w:t>
      </w:r>
      <w:proofErr w:type="spellEnd"/>
      <w:r w:rsidRPr="00610E66">
        <w:t>\</w:t>
      </w:r>
      <w:proofErr w:type="spellStart"/>
      <w:r w:rsidRPr="00610E66">
        <w:t>mu_c</w:t>
      </w:r>
      <w:proofErr w:type="spellEnd"/>
      <w:r w:rsidRPr="00610E66">
        <w:t xml:space="preserve">: County fixed effects (absorbs time-invariant rurality differences; you </w:t>
      </w:r>
      <w:proofErr w:type="gramStart"/>
      <w:r w:rsidRPr="00610E66">
        <w:t>can</w:t>
      </w:r>
      <w:proofErr w:type="gramEnd"/>
      <w:r w:rsidRPr="00610E66">
        <w:t xml:space="preserve"> omit main RUR if FE used).</w:t>
      </w:r>
    </w:p>
    <w:p w14:paraId="332274F9" w14:textId="77777777" w:rsidR="00610E66" w:rsidRPr="00610E66" w:rsidRDefault="00610E66" w:rsidP="00610E66">
      <w:pPr>
        <w:numPr>
          <w:ilvl w:val="0"/>
          <w:numId w:val="19"/>
        </w:numPr>
      </w:pPr>
      <w:proofErr w:type="spellStart"/>
      <w:r w:rsidRPr="00610E66">
        <w:t>λt</w:t>
      </w:r>
      <w:proofErr w:type="spellEnd"/>
      <w:r w:rsidRPr="00610E66">
        <w:t>\</w:t>
      </w:r>
      <w:proofErr w:type="spellStart"/>
      <w:r w:rsidRPr="00610E66">
        <w:t>lambda_t</w:t>
      </w:r>
      <w:proofErr w:type="spellEnd"/>
      <w:r w:rsidRPr="00610E66">
        <w:t>: Year fixed effects (statewide shocks).</w:t>
      </w:r>
    </w:p>
    <w:p w14:paraId="4BEE32A6" w14:textId="77777777" w:rsidR="00610E66" w:rsidRPr="00610E66" w:rsidRDefault="00610E66" w:rsidP="00610E66">
      <w:pPr>
        <w:numPr>
          <w:ilvl w:val="0"/>
          <w:numId w:val="19"/>
        </w:numPr>
      </w:pPr>
      <w:r w:rsidRPr="00610E66">
        <w:t xml:space="preserve">Interpretation: β1\beta_1 is remote effect in urban counties (baseline); β2\beta_2 is </w:t>
      </w:r>
      <w:r w:rsidRPr="00610E66">
        <w:rPr>
          <w:i/>
          <w:iCs/>
        </w:rPr>
        <w:t>additional</w:t>
      </w:r>
      <w:r w:rsidRPr="00610E66">
        <w:t xml:space="preserve"> effect in rural counties.</w:t>
      </w:r>
    </w:p>
    <w:p w14:paraId="0C19DB02" w14:textId="77777777" w:rsidR="00610E66" w:rsidRPr="00610E66" w:rsidRDefault="00610E66" w:rsidP="00610E66">
      <w:pPr>
        <w:numPr>
          <w:ilvl w:val="0"/>
          <w:numId w:val="19"/>
        </w:numPr>
      </w:pPr>
      <w:r w:rsidRPr="00610E66">
        <w:t>Cluster SEs at county level.</w:t>
      </w:r>
    </w:p>
    <w:p w14:paraId="56F380E4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10.3 Difference-in-Differences (High-Remote vs. Low-Remote Counties)</w:t>
      </w:r>
    </w:p>
    <w:p w14:paraId="56A48843" w14:textId="77777777" w:rsidR="00610E66" w:rsidRPr="00610E66" w:rsidRDefault="00610E66" w:rsidP="00610E66">
      <w:r w:rsidRPr="00610E66">
        <w:t xml:space="preserve">Define treated counties as </w:t>
      </w:r>
      <w:proofErr w:type="gramStart"/>
      <w:r w:rsidRPr="00610E66">
        <w:t>those above median remote share</w:t>
      </w:r>
      <w:proofErr w:type="gramEnd"/>
      <w:r w:rsidRPr="00610E66">
        <w:t xml:space="preserve"> increase from 2021 baseline.</w:t>
      </w:r>
      <w:r w:rsidRPr="00610E66">
        <w:br/>
        <w:t>Model:</w:t>
      </w:r>
    </w:p>
    <w:p w14:paraId="010C5F97" w14:textId="77777777" w:rsidR="00610E66" w:rsidRPr="00610E66" w:rsidRDefault="00610E66" w:rsidP="00610E66">
      <w:proofErr w:type="spellStart"/>
      <w:r w:rsidRPr="00610E66">
        <w:t>LFPRct</w:t>
      </w:r>
      <w:proofErr w:type="spellEnd"/>
      <w:r w:rsidRPr="00610E66">
        <w:t>=α+</w:t>
      </w:r>
      <w:proofErr w:type="spellStart"/>
      <w:r w:rsidRPr="00610E66">
        <w:t>δTreatc+θPostt+τ</w:t>
      </w:r>
      <w:proofErr w:type="spellEnd"/>
      <w:r w:rsidRPr="00610E66">
        <w:t>(</w:t>
      </w:r>
      <w:proofErr w:type="spellStart"/>
      <w:r w:rsidRPr="00610E66">
        <w:t>Treatc×</w:t>
      </w:r>
      <w:proofErr w:type="gramStart"/>
      <w:r w:rsidRPr="00610E66">
        <w:t>Postt</w:t>
      </w:r>
      <w:proofErr w:type="spellEnd"/>
      <w:r w:rsidRPr="00610E66">
        <w:t>)+</w:t>
      </w:r>
      <w:proofErr w:type="spellStart"/>
      <w:proofErr w:type="gramEnd"/>
      <w:r w:rsidRPr="00610E66">
        <w:t>μc+λt</w:t>
      </w:r>
      <w:proofErr w:type="spellEnd"/>
      <w:r w:rsidRPr="00610E66">
        <w:t>+ϵ</w:t>
      </w:r>
      <w:proofErr w:type="spellStart"/>
      <w:proofErr w:type="gramStart"/>
      <w:r w:rsidRPr="00610E66">
        <w:t>ct.LFPR</w:t>
      </w:r>
      <w:proofErr w:type="spellEnd"/>
      <w:proofErr w:type="gramEnd"/>
      <w:r w:rsidRPr="00610E66">
        <w:t>_{</w:t>
      </w:r>
      <w:proofErr w:type="spellStart"/>
      <w:r w:rsidRPr="00610E66">
        <w:t>ct</w:t>
      </w:r>
      <w:proofErr w:type="spellEnd"/>
      <w:r w:rsidRPr="00610E66">
        <w:t xml:space="preserve">} = \alpha + \delta </w:t>
      </w:r>
      <w:proofErr w:type="spellStart"/>
      <w:r w:rsidRPr="00610E66">
        <w:t>Treat_c</w:t>
      </w:r>
      <w:proofErr w:type="spellEnd"/>
      <w:r w:rsidRPr="00610E66">
        <w:t xml:space="preserve"> + \theta </w:t>
      </w:r>
      <w:proofErr w:type="spellStart"/>
      <w:r w:rsidRPr="00610E66">
        <w:t>Post_t</w:t>
      </w:r>
      <w:proofErr w:type="spellEnd"/>
      <w:r w:rsidRPr="00610E66">
        <w:t xml:space="preserve"> + \tau (</w:t>
      </w:r>
      <w:proofErr w:type="spellStart"/>
      <w:r w:rsidRPr="00610E66">
        <w:t>Treat_c</w:t>
      </w:r>
      <w:proofErr w:type="spellEnd"/>
      <w:r w:rsidRPr="00610E66">
        <w:t xml:space="preserve"> \times </w:t>
      </w:r>
      <w:proofErr w:type="spellStart"/>
      <w:r w:rsidRPr="00610E66">
        <w:t>Post_t</w:t>
      </w:r>
      <w:proofErr w:type="spellEnd"/>
      <w:r w:rsidRPr="00610E66">
        <w:t>) + \</w:t>
      </w:r>
      <w:proofErr w:type="spellStart"/>
      <w:r w:rsidRPr="00610E66">
        <w:t>mu_c</w:t>
      </w:r>
      <w:proofErr w:type="spellEnd"/>
      <w:r w:rsidRPr="00610E66">
        <w:t xml:space="preserve"> + \</w:t>
      </w:r>
      <w:proofErr w:type="spellStart"/>
      <w:r w:rsidRPr="00610E66">
        <w:t>lambda_t</w:t>
      </w:r>
      <w:proofErr w:type="spellEnd"/>
      <w:r w:rsidRPr="00610E66">
        <w:t xml:space="preserve"> + \epsilon_{</w:t>
      </w:r>
      <w:proofErr w:type="spellStart"/>
      <w:r w:rsidRPr="00610E66">
        <w:t>ct</w:t>
      </w:r>
      <w:proofErr w:type="spellEnd"/>
      <w:r w:rsidRPr="00610E66">
        <w:t xml:space="preserve">}. </w:t>
      </w:r>
    </w:p>
    <w:p w14:paraId="52BBD0E3" w14:textId="77777777" w:rsidR="00610E66" w:rsidRPr="00610E66" w:rsidRDefault="00610E66" w:rsidP="00610E66">
      <w:pPr>
        <w:numPr>
          <w:ilvl w:val="0"/>
          <w:numId w:val="20"/>
        </w:numPr>
      </w:pPr>
      <w:r w:rsidRPr="00610E66">
        <w:t>Choose Post period (e.g., 2023–2024) when remote stabilized.</w:t>
      </w:r>
    </w:p>
    <w:p w14:paraId="0A4974AD" w14:textId="77777777" w:rsidR="00610E66" w:rsidRPr="00610E66" w:rsidRDefault="00610E66" w:rsidP="00610E66">
      <w:pPr>
        <w:numPr>
          <w:ilvl w:val="0"/>
          <w:numId w:val="20"/>
        </w:numPr>
      </w:pPr>
      <w:r w:rsidRPr="00610E66">
        <w:t>τ\tau estimates differential change in LFPR among high-remote counties.</w:t>
      </w:r>
    </w:p>
    <w:p w14:paraId="3F0DD87B" w14:textId="77777777" w:rsidR="00610E66" w:rsidRPr="00610E66" w:rsidRDefault="00610E66" w:rsidP="00610E66">
      <w:pPr>
        <w:numPr>
          <w:ilvl w:val="0"/>
          <w:numId w:val="20"/>
        </w:numPr>
      </w:pPr>
      <w:r w:rsidRPr="00610E66">
        <w:t>Add rural interactions: (</w:t>
      </w:r>
      <w:proofErr w:type="spellStart"/>
      <w:r w:rsidRPr="00610E66">
        <w:t>Treatc×Postt×</w:t>
      </w:r>
      <w:proofErr w:type="gramStart"/>
      <w:r w:rsidRPr="00610E66">
        <w:t>RURc</w:t>
      </w:r>
      <w:proofErr w:type="spellEnd"/>
      <w:r w:rsidRPr="00610E66">
        <w:t>)(</w:t>
      </w:r>
      <w:proofErr w:type="spellStart"/>
      <w:proofErr w:type="gramEnd"/>
      <w:r w:rsidRPr="00610E66">
        <w:t>Treat_c</w:t>
      </w:r>
      <w:proofErr w:type="spellEnd"/>
      <w:r w:rsidRPr="00610E66">
        <w:t xml:space="preserve"> \times </w:t>
      </w:r>
      <w:proofErr w:type="spellStart"/>
      <w:r w:rsidRPr="00610E66">
        <w:t>Post_t</w:t>
      </w:r>
      <w:proofErr w:type="spellEnd"/>
      <w:r w:rsidRPr="00610E66">
        <w:t xml:space="preserve"> \times </w:t>
      </w:r>
      <w:proofErr w:type="spellStart"/>
      <w:r w:rsidRPr="00610E66">
        <w:t>RUR_c</w:t>
      </w:r>
      <w:proofErr w:type="spellEnd"/>
      <w:r w:rsidRPr="00610E66">
        <w:t>) for triple-diff.</w:t>
      </w:r>
    </w:p>
    <w:p w14:paraId="1136B30A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lastRenderedPageBreak/>
        <w:t>10.4 Event Study / Dynamic Remote Effects</w:t>
      </w:r>
    </w:p>
    <w:p w14:paraId="7A7F3DA0" w14:textId="77777777" w:rsidR="00610E66" w:rsidRPr="00610E66" w:rsidRDefault="00610E66" w:rsidP="00610E66">
      <w:r w:rsidRPr="00610E66">
        <w:t xml:space="preserve">If you have annual or sub-annual </w:t>
      </w:r>
      <w:proofErr w:type="spellStart"/>
      <w:proofErr w:type="gramStart"/>
      <w:r w:rsidRPr="00610E66">
        <w:t>RWctRW</w:t>
      </w:r>
      <w:proofErr w:type="spellEnd"/>
      <w:r w:rsidRPr="00610E66">
        <w:t>_{</w:t>
      </w:r>
      <w:proofErr w:type="spellStart"/>
      <w:r w:rsidRPr="00610E66">
        <w:t>ct</w:t>
      </w:r>
      <w:proofErr w:type="spellEnd"/>
      <w:r w:rsidRPr="00610E66">
        <w:t>},</w:t>
      </w:r>
      <w:proofErr w:type="gramEnd"/>
      <w:r w:rsidRPr="00610E66">
        <w:t xml:space="preserve"> estimate leads/lags:</w:t>
      </w:r>
    </w:p>
    <w:p w14:paraId="7E6C2FC3" w14:textId="77777777" w:rsidR="00610E66" w:rsidRPr="00610E66" w:rsidRDefault="00610E66" w:rsidP="00610E66">
      <w:proofErr w:type="spellStart"/>
      <w:r w:rsidRPr="00610E66">
        <w:t>LFPRct</w:t>
      </w:r>
      <w:proofErr w:type="spellEnd"/>
      <w:r w:rsidRPr="00610E66">
        <w:t>=α+∑k=−KLβ</w:t>
      </w:r>
      <w:proofErr w:type="spellStart"/>
      <w:proofErr w:type="gramStart"/>
      <w:r w:rsidRPr="00610E66">
        <w:t>kDc,t+kRemoteShock+μc+λt+Xct</w:t>
      </w:r>
      <w:proofErr w:type="spellEnd"/>
      <w:r w:rsidRPr="00610E66">
        <w:t>+ϵ</w:t>
      </w:r>
      <w:proofErr w:type="spellStart"/>
      <w:r w:rsidRPr="00610E66">
        <w:t>ct.LFPR</w:t>
      </w:r>
      <w:proofErr w:type="spellEnd"/>
      <w:proofErr w:type="gramEnd"/>
      <w:r w:rsidRPr="00610E66">
        <w:t>_{</w:t>
      </w:r>
      <w:proofErr w:type="spellStart"/>
      <w:r w:rsidRPr="00610E66">
        <w:t>ct</w:t>
      </w:r>
      <w:proofErr w:type="spellEnd"/>
      <w:r w:rsidRPr="00610E66">
        <w:t>} = \alpha + \sum_{k=-</w:t>
      </w:r>
      <w:proofErr w:type="gramStart"/>
      <w:r w:rsidRPr="00610E66">
        <w:t>K}^</w:t>
      </w:r>
      <w:proofErr w:type="gramEnd"/>
      <w:r w:rsidRPr="00610E66">
        <w:t>{L} \</w:t>
      </w:r>
      <w:proofErr w:type="spellStart"/>
      <w:r w:rsidRPr="00610E66">
        <w:t>beta_k</w:t>
      </w:r>
      <w:proofErr w:type="spellEnd"/>
      <w:r w:rsidRPr="00610E66">
        <w:t xml:space="preserve"> D_{</w:t>
      </w:r>
      <w:proofErr w:type="spellStart"/>
      <w:proofErr w:type="gramStart"/>
      <w:r w:rsidRPr="00610E66">
        <w:t>c,t</w:t>
      </w:r>
      <w:proofErr w:type="gramEnd"/>
      <w:r w:rsidRPr="00610E66">
        <w:t>+</w:t>
      </w:r>
      <w:proofErr w:type="gramStart"/>
      <w:r w:rsidRPr="00610E66">
        <w:t>k</w:t>
      </w:r>
      <w:proofErr w:type="spellEnd"/>
      <w:r w:rsidRPr="00610E66">
        <w:t>}^</w:t>
      </w:r>
      <w:proofErr w:type="gramEnd"/>
      <w:r w:rsidRPr="00610E66">
        <w:t>{</w:t>
      </w:r>
      <w:proofErr w:type="spellStart"/>
      <w:r w:rsidRPr="00610E66">
        <w:t>RemoteShock</w:t>
      </w:r>
      <w:proofErr w:type="spellEnd"/>
      <w:r w:rsidRPr="00610E66">
        <w:t>} + \</w:t>
      </w:r>
      <w:proofErr w:type="spellStart"/>
      <w:r w:rsidRPr="00610E66">
        <w:t>mu_c</w:t>
      </w:r>
      <w:proofErr w:type="spellEnd"/>
      <w:r w:rsidRPr="00610E66">
        <w:t xml:space="preserve"> + \</w:t>
      </w:r>
      <w:proofErr w:type="spellStart"/>
      <w:r w:rsidRPr="00610E66">
        <w:t>lambda_t</w:t>
      </w:r>
      <w:proofErr w:type="spellEnd"/>
      <w:r w:rsidRPr="00610E66">
        <w:t xml:space="preserve"> + X_{</w:t>
      </w:r>
      <w:proofErr w:type="spellStart"/>
      <w:r w:rsidRPr="00610E66">
        <w:t>ct</w:t>
      </w:r>
      <w:proofErr w:type="spellEnd"/>
      <w:r w:rsidRPr="00610E66">
        <w:t>} + \epsilon_{</w:t>
      </w:r>
      <w:proofErr w:type="spellStart"/>
      <w:r w:rsidRPr="00610E66">
        <w:t>ct</w:t>
      </w:r>
      <w:proofErr w:type="spellEnd"/>
      <w:r w:rsidRPr="00610E66">
        <w:t xml:space="preserve">}. </w:t>
      </w:r>
    </w:p>
    <w:p w14:paraId="177149CC" w14:textId="77777777" w:rsidR="00610E66" w:rsidRPr="00610E66" w:rsidRDefault="00610E66" w:rsidP="00610E66">
      <w:r w:rsidRPr="00610E66">
        <w:t>Plot βk\</w:t>
      </w:r>
      <w:proofErr w:type="spellStart"/>
      <w:r w:rsidRPr="00610E66">
        <w:t>beta_k</w:t>
      </w:r>
      <w:proofErr w:type="spellEnd"/>
      <w:r w:rsidRPr="00610E66">
        <w:t xml:space="preserve"> to inspect pre-trends.</w:t>
      </w:r>
    </w:p>
    <w:p w14:paraId="7028D79F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10.5 Random Effects / Hierarchical Models (If Sparse)</w:t>
      </w:r>
    </w:p>
    <w:p w14:paraId="69E4D7A9" w14:textId="77777777" w:rsidR="00610E66" w:rsidRPr="00610E66" w:rsidRDefault="00610E66" w:rsidP="00610E66">
      <w:r w:rsidRPr="00610E66">
        <w:t>Multilevel partial pooling across RUCC groups can stabilize noisy rural county estimates.</w:t>
      </w:r>
    </w:p>
    <w:p w14:paraId="0B3253A0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10.6 Nonlinear &amp; Threshold Models</w:t>
      </w:r>
    </w:p>
    <w:p w14:paraId="24BEE3D0" w14:textId="77777777" w:rsidR="00610E66" w:rsidRPr="00610E66" w:rsidRDefault="00610E66" w:rsidP="00610E66">
      <w:pPr>
        <w:numPr>
          <w:ilvl w:val="0"/>
          <w:numId w:val="21"/>
        </w:numPr>
      </w:pPr>
      <w:r w:rsidRPr="00610E66">
        <w:t xml:space="preserve">Piecewise: remote effect kicks in only after </w:t>
      </w:r>
      <w:proofErr w:type="spellStart"/>
      <w:r w:rsidRPr="00610E66">
        <w:t>RWct</w:t>
      </w:r>
      <w:proofErr w:type="spellEnd"/>
      <w:r w:rsidRPr="00610E66">
        <w:t>&gt;0.25</w:t>
      </w:r>
      <w:proofErr w:type="gramStart"/>
      <w:r w:rsidRPr="00610E66">
        <w:t>RW_{</w:t>
      </w:r>
      <w:proofErr w:type="spellStart"/>
      <w:proofErr w:type="gramEnd"/>
      <w:r w:rsidRPr="00610E66">
        <w:t>ct</w:t>
      </w:r>
      <w:proofErr w:type="spellEnd"/>
      <w:r w:rsidRPr="00610E66">
        <w:t>} &gt; 0.25.</w:t>
      </w:r>
    </w:p>
    <w:p w14:paraId="4A366F5D" w14:textId="77777777" w:rsidR="00610E66" w:rsidRPr="00610E66" w:rsidRDefault="00610E66" w:rsidP="00610E66">
      <w:pPr>
        <w:numPr>
          <w:ilvl w:val="0"/>
          <w:numId w:val="21"/>
        </w:numPr>
      </w:pPr>
      <w:r w:rsidRPr="00610E66">
        <w:t xml:space="preserve">Quantile regression: remote work may affect </w:t>
      </w:r>
      <w:proofErr w:type="gramStart"/>
      <w:r w:rsidRPr="00610E66">
        <w:t>distribution</w:t>
      </w:r>
      <w:proofErr w:type="gramEnd"/>
      <w:r w:rsidRPr="00610E66">
        <w:t xml:space="preserve"> of LFPR differently across counties.</w:t>
      </w:r>
    </w:p>
    <w:p w14:paraId="255B2398" w14:textId="77777777" w:rsidR="00610E66" w:rsidRPr="00610E66" w:rsidRDefault="00610E66" w:rsidP="00610E66">
      <w:r w:rsidRPr="00610E66">
        <w:pict w14:anchorId="44805F91">
          <v:rect id="_x0000_i1150" style="width:0;height:1.5pt" o:hralign="center" o:hrstd="t" o:hr="t" fillcolor="#a0a0a0" stroked="f"/>
        </w:pict>
      </w:r>
    </w:p>
    <w:p w14:paraId="34714BC5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11. Estimation Issues &amp; Robustness</w:t>
      </w:r>
    </w:p>
    <w:p w14:paraId="79749E54" w14:textId="77777777" w:rsidR="00610E66" w:rsidRPr="00610E66" w:rsidRDefault="00610E66" w:rsidP="00610E66">
      <w:r w:rsidRPr="00610E66">
        <w:rPr>
          <w:b/>
          <w:bCs/>
        </w:rPr>
        <w:t>Measurement Error in Population Denominator:</w:t>
      </w:r>
      <w:r w:rsidRPr="00610E66">
        <w:t xml:space="preserve"> Propagates into LFPR. Consider errors-in-variables sensitivity by perturbing </w:t>
      </w:r>
      <w:proofErr w:type="gramStart"/>
      <w:r w:rsidRPr="00610E66">
        <w:t>POP16ctPOP16_{</w:t>
      </w:r>
      <w:proofErr w:type="spellStart"/>
      <w:proofErr w:type="gramEnd"/>
      <w:r w:rsidRPr="00610E66">
        <w:t>ct</w:t>
      </w:r>
      <w:proofErr w:type="spellEnd"/>
      <w:r w:rsidRPr="00610E66">
        <w:t>} ± margin-of-error.</w:t>
      </w:r>
      <w:r w:rsidRPr="00610E66">
        <w:br/>
      </w:r>
      <w:r w:rsidRPr="00610E66">
        <w:rPr>
          <w:b/>
          <w:bCs/>
        </w:rPr>
        <w:t>Small Sample Remote Estimates:</w:t>
      </w:r>
      <w:r w:rsidRPr="00610E66">
        <w:t xml:space="preserve"> Use shrinkage to RUCC group means or Bayesian partial pooling.</w:t>
      </w:r>
      <w:r w:rsidRPr="00610E66">
        <w:br/>
      </w:r>
      <w:r w:rsidRPr="00610E66">
        <w:rPr>
          <w:b/>
          <w:bCs/>
        </w:rPr>
        <w:t>Endogeneity:</w:t>
      </w:r>
      <w:r w:rsidRPr="00610E66">
        <w:t xml:space="preserve"> Remote work adoption may respond to labor supply constraints (reverse causality). Instruments: broadband rollout, pre-pandemic industry telework capacity, state policy shocks.</w:t>
      </w:r>
      <w:r w:rsidRPr="00610E66">
        <w:br/>
      </w:r>
      <w:r w:rsidRPr="00610E66">
        <w:rPr>
          <w:b/>
          <w:bCs/>
        </w:rPr>
        <w:t>Autocorrelation:</w:t>
      </w:r>
      <w:r w:rsidRPr="00610E66">
        <w:t xml:space="preserve"> With 4 years, limited, but cluster at county.</w:t>
      </w:r>
      <w:r w:rsidRPr="00610E66">
        <w:br/>
      </w:r>
      <w:r w:rsidRPr="00610E66">
        <w:rPr>
          <w:b/>
          <w:bCs/>
        </w:rPr>
        <w:t>Influential Observations:</w:t>
      </w:r>
      <w:r w:rsidRPr="00610E66">
        <w:t xml:space="preserve"> Very small counties with volatile survey remote rates—</w:t>
      </w:r>
      <w:proofErr w:type="spellStart"/>
      <w:r w:rsidRPr="00610E66">
        <w:t>winsorize</w:t>
      </w:r>
      <w:proofErr w:type="spellEnd"/>
      <w:r w:rsidRPr="00610E66">
        <w:t xml:space="preserve"> or weight by population.</w:t>
      </w:r>
    </w:p>
    <w:p w14:paraId="09EAED96" w14:textId="77777777" w:rsidR="00610E66" w:rsidRPr="00610E66" w:rsidRDefault="00610E66" w:rsidP="00610E66">
      <w:r w:rsidRPr="00610E66">
        <w:pict w14:anchorId="0BDF151F">
          <v:rect id="_x0000_i1151" style="width:0;height:1.5pt" o:hralign="center" o:hrstd="t" o:hr="t" fillcolor="#a0a0a0" stroked="f"/>
        </w:pict>
      </w:r>
    </w:p>
    <w:p w14:paraId="14A94AB8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12. Modeling Sequence Recommendation</w:t>
      </w:r>
    </w:p>
    <w:p w14:paraId="3DA4234D" w14:textId="77777777" w:rsidR="00610E66" w:rsidRPr="00610E66" w:rsidRDefault="00610E66" w:rsidP="00610E66">
      <w:r w:rsidRPr="00610E66">
        <w:rPr>
          <w:b/>
          <w:bCs/>
        </w:rPr>
        <w:t>Phase 1 – Descriptive:</w:t>
      </w:r>
    </w:p>
    <w:p w14:paraId="5CEB0C20" w14:textId="77777777" w:rsidR="00610E66" w:rsidRPr="00610E66" w:rsidRDefault="00610E66" w:rsidP="00610E66">
      <w:pPr>
        <w:numPr>
          <w:ilvl w:val="0"/>
          <w:numId w:val="22"/>
        </w:numPr>
      </w:pPr>
      <w:r w:rsidRPr="00610E66">
        <w:t>Plot LFPR by rural vs. urban over time.</w:t>
      </w:r>
    </w:p>
    <w:p w14:paraId="403D0895" w14:textId="77777777" w:rsidR="00610E66" w:rsidRPr="00610E66" w:rsidRDefault="00610E66" w:rsidP="00610E66">
      <w:pPr>
        <w:numPr>
          <w:ilvl w:val="0"/>
          <w:numId w:val="22"/>
        </w:numPr>
      </w:pPr>
      <w:r w:rsidRPr="00610E66">
        <w:t>Plot remote share by rural vs. urban.</w:t>
      </w:r>
    </w:p>
    <w:p w14:paraId="007F179F" w14:textId="77777777" w:rsidR="00610E66" w:rsidRPr="00610E66" w:rsidRDefault="00610E66" w:rsidP="00610E66">
      <w:pPr>
        <w:numPr>
          <w:ilvl w:val="0"/>
          <w:numId w:val="22"/>
        </w:numPr>
      </w:pPr>
      <w:r w:rsidRPr="00610E66">
        <w:t>Scatter: change in LFPR vs. change in remote share.</w:t>
      </w:r>
    </w:p>
    <w:p w14:paraId="26B9D9EC" w14:textId="77777777" w:rsidR="00610E66" w:rsidRPr="00610E66" w:rsidRDefault="00610E66" w:rsidP="00610E66">
      <w:r w:rsidRPr="00610E66">
        <w:rPr>
          <w:b/>
          <w:bCs/>
        </w:rPr>
        <w:lastRenderedPageBreak/>
        <w:t>Phase 2 – Baseline Regression:</w:t>
      </w:r>
      <w:r w:rsidRPr="00610E66">
        <w:br/>
        <w:t>4. FE regression: LFPR ~ Remote × Rural + Year FE + County FE.</w:t>
      </w:r>
    </w:p>
    <w:p w14:paraId="42E9FE30" w14:textId="77777777" w:rsidR="00610E66" w:rsidRPr="00610E66" w:rsidRDefault="00610E66" w:rsidP="00610E66">
      <w:r w:rsidRPr="00610E66">
        <w:rPr>
          <w:b/>
          <w:bCs/>
        </w:rPr>
        <w:t>Phase 3 – Controls &amp; Robustness:</w:t>
      </w:r>
      <w:r w:rsidRPr="00610E66">
        <w:br/>
        <w:t>5. Add broadband, industry mix, education.</w:t>
      </w:r>
      <w:r w:rsidRPr="00610E66">
        <w:br/>
        <w:t>6. Re-estimate using alternative 16+ population methods (fixed ACS baseline).</w:t>
      </w:r>
      <w:r w:rsidRPr="00610E66">
        <w:br/>
        <w:t xml:space="preserve">7. Use </w:t>
      </w:r>
      <w:proofErr w:type="spellStart"/>
      <w:r w:rsidRPr="00610E66">
        <w:t>DiD</w:t>
      </w:r>
      <w:proofErr w:type="spellEnd"/>
      <w:r w:rsidRPr="00610E66">
        <w:t xml:space="preserve"> high- vs. low-remote counties.</w:t>
      </w:r>
    </w:p>
    <w:p w14:paraId="25C95968" w14:textId="77777777" w:rsidR="00610E66" w:rsidRPr="00610E66" w:rsidRDefault="00610E66" w:rsidP="00610E66">
      <w:r w:rsidRPr="00610E66">
        <w:rPr>
          <w:b/>
          <w:bCs/>
        </w:rPr>
        <w:t>Phase 4 – Interpretation:</w:t>
      </w:r>
      <w:r w:rsidRPr="00610E66">
        <w:br/>
        <w:t>8. Marginal effects of remote on LFPR in rural vs. urban (margins at means).</w:t>
      </w:r>
      <w:r w:rsidRPr="00610E66">
        <w:br/>
        <w:t>9. Policy counterfactual: If rural remote rose to urban level, what LFPR change implied?</w:t>
      </w:r>
    </w:p>
    <w:p w14:paraId="3877C465" w14:textId="77777777" w:rsidR="00610E66" w:rsidRPr="00610E66" w:rsidRDefault="00610E66" w:rsidP="00610E66">
      <w:r w:rsidRPr="00610E66">
        <w:pict w14:anchorId="0839F8C4">
          <v:rect id="_x0000_i1152" style="width:0;height:1.5pt" o:hralign="center" o:hrstd="t" o:hr="t" fillcolor="#a0a0a0" stroked="f"/>
        </w:pict>
      </w:r>
    </w:p>
    <w:p w14:paraId="65B639D2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13. R Implementation Skeleton</w:t>
      </w:r>
    </w:p>
    <w:p w14:paraId="1AD5130B" w14:textId="77777777" w:rsidR="00610E66" w:rsidRPr="00610E66" w:rsidRDefault="00610E66" w:rsidP="00610E66">
      <w:r w:rsidRPr="00610E66">
        <w:t>Below is a streamlined pseudo-pipeline. Replace file paths with your own; API pulls optional.</w:t>
      </w:r>
    </w:p>
    <w:p w14:paraId="7B485A18" w14:textId="77777777" w:rsidR="00610E66" w:rsidRPr="00610E66" w:rsidRDefault="00610E66" w:rsidP="00610E66">
      <w:r w:rsidRPr="00610E66">
        <w:t># ---- Packages ----</w:t>
      </w:r>
    </w:p>
    <w:p w14:paraId="21B54767" w14:textId="77777777" w:rsidR="00610E66" w:rsidRPr="00610E66" w:rsidRDefault="00610E66" w:rsidP="00610E66">
      <w:r w:rsidRPr="00610E66">
        <w:t>library(</w:t>
      </w:r>
      <w:proofErr w:type="spellStart"/>
      <w:r w:rsidRPr="00610E66">
        <w:t>tidyverse</w:t>
      </w:r>
      <w:proofErr w:type="spellEnd"/>
      <w:r w:rsidRPr="00610E66">
        <w:t>)</w:t>
      </w:r>
    </w:p>
    <w:p w14:paraId="4280F77C" w14:textId="77777777" w:rsidR="00610E66" w:rsidRPr="00610E66" w:rsidRDefault="00610E66" w:rsidP="00610E66">
      <w:r w:rsidRPr="00610E66">
        <w:t>library(</w:t>
      </w:r>
      <w:proofErr w:type="spellStart"/>
      <w:r w:rsidRPr="00610E66">
        <w:t>readr</w:t>
      </w:r>
      <w:proofErr w:type="spellEnd"/>
      <w:r w:rsidRPr="00610E66">
        <w:t>)</w:t>
      </w:r>
    </w:p>
    <w:p w14:paraId="68A32B4F" w14:textId="77777777" w:rsidR="00610E66" w:rsidRPr="00610E66" w:rsidRDefault="00610E66" w:rsidP="00610E66">
      <w:r w:rsidRPr="00610E66">
        <w:t>library(janitor)</w:t>
      </w:r>
    </w:p>
    <w:p w14:paraId="56C158AE" w14:textId="77777777" w:rsidR="00610E66" w:rsidRPr="00610E66" w:rsidRDefault="00610E66" w:rsidP="00610E66">
      <w:r w:rsidRPr="00610E66">
        <w:t>library(</w:t>
      </w:r>
      <w:proofErr w:type="spellStart"/>
      <w:r w:rsidRPr="00610E66">
        <w:t>lubridate</w:t>
      </w:r>
      <w:proofErr w:type="spellEnd"/>
      <w:r w:rsidRPr="00610E66">
        <w:t>)</w:t>
      </w:r>
    </w:p>
    <w:p w14:paraId="5273E307" w14:textId="77777777" w:rsidR="00610E66" w:rsidRPr="00610E66" w:rsidRDefault="00610E66" w:rsidP="00610E66">
      <w:r w:rsidRPr="00610E66">
        <w:t>library(</w:t>
      </w:r>
      <w:proofErr w:type="spellStart"/>
      <w:proofErr w:type="gramStart"/>
      <w:r w:rsidRPr="00610E66">
        <w:t>fixest</w:t>
      </w:r>
      <w:proofErr w:type="spellEnd"/>
      <w:r w:rsidRPr="00610E66">
        <w:t xml:space="preserve">)   </w:t>
      </w:r>
      <w:proofErr w:type="gramEnd"/>
      <w:r w:rsidRPr="00610E66">
        <w:t xml:space="preserve"> # or </w:t>
      </w:r>
      <w:proofErr w:type="spellStart"/>
      <w:r w:rsidRPr="00610E66">
        <w:t>plm</w:t>
      </w:r>
      <w:proofErr w:type="spellEnd"/>
      <w:r w:rsidRPr="00610E66">
        <w:t xml:space="preserve"> / </w:t>
      </w:r>
      <w:proofErr w:type="spellStart"/>
      <w:r w:rsidRPr="00610E66">
        <w:t>lfe</w:t>
      </w:r>
      <w:proofErr w:type="spellEnd"/>
    </w:p>
    <w:p w14:paraId="42D958E3" w14:textId="77777777" w:rsidR="00610E66" w:rsidRPr="00610E66" w:rsidRDefault="00610E66" w:rsidP="00610E66"/>
    <w:p w14:paraId="2733D209" w14:textId="77777777" w:rsidR="00610E66" w:rsidRPr="00610E66" w:rsidRDefault="00610E66" w:rsidP="00610E66">
      <w:r w:rsidRPr="00610E66">
        <w:t># ---- 1. Load LAUS: Annual county labor force ----</w:t>
      </w:r>
    </w:p>
    <w:p w14:paraId="0A0D6762" w14:textId="77777777" w:rsidR="00610E66" w:rsidRPr="00610E66" w:rsidRDefault="00610E66" w:rsidP="00610E66">
      <w:proofErr w:type="spellStart"/>
      <w:r w:rsidRPr="00610E66">
        <w:t>laus</w:t>
      </w:r>
      <w:proofErr w:type="spellEnd"/>
      <w:r w:rsidRPr="00610E66">
        <w:t xml:space="preserve"> &lt;- </w:t>
      </w:r>
      <w:proofErr w:type="spellStart"/>
      <w:r w:rsidRPr="00610E66">
        <w:t>read_csv</w:t>
      </w:r>
      <w:proofErr w:type="spellEnd"/>
      <w:r w:rsidRPr="00610E66">
        <w:t>("data/laus_iowa_annual_2021_2024.csv") %&gt;%</w:t>
      </w:r>
    </w:p>
    <w:p w14:paraId="3F43D259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clean_</w:t>
      </w:r>
      <w:proofErr w:type="gramStart"/>
      <w:r w:rsidRPr="00610E66">
        <w:t>names</w:t>
      </w:r>
      <w:proofErr w:type="spellEnd"/>
      <w:r w:rsidRPr="00610E66">
        <w:t>(</w:t>
      </w:r>
      <w:proofErr w:type="gramEnd"/>
      <w:r w:rsidRPr="00610E66">
        <w:t>) %&gt;%</w:t>
      </w:r>
    </w:p>
    <w:p w14:paraId="27E97F91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 xml:space="preserve">, year, </w:t>
      </w:r>
      <w:proofErr w:type="spellStart"/>
      <w:r w:rsidRPr="00610E66">
        <w:t>labor_force</w:t>
      </w:r>
      <w:proofErr w:type="spellEnd"/>
      <w:r w:rsidRPr="00610E66">
        <w:t>, employed, unemployed)</w:t>
      </w:r>
    </w:p>
    <w:p w14:paraId="43CFB258" w14:textId="77777777" w:rsidR="00610E66" w:rsidRPr="00610E66" w:rsidRDefault="00610E66" w:rsidP="00610E66"/>
    <w:p w14:paraId="11F9BD8D" w14:textId="77777777" w:rsidR="00610E66" w:rsidRPr="00610E66" w:rsidRDefault="00610E66" w:rsidP="00610E66">
      <w:r w:rsidRPr="00610E66">
        <w:t># ---- 2. Load ACS 2021 16+ baseline ----</w:t>
      </w:r>
    </w:p>
    <w:p w14:paraId="34E98D0F" w14:textId="77777777" w:rsidR="00610E66" w:rsidRPr="00610E66" w:rsidRDefault="00610E66" w:rsidP="00610E66">
      <w:r w:rsidRPr="00610E66">
        <w:t xml:space="preserve">acs16 &lt;- </w:t>
      </w:r>
      <w:proofErr w:type="spellStart"/>
      <w:r w:rsidRPr="00610E66">
        <w:t>read_csv</w:t>
      </w:r>
      <w:proofErr w:type="spellEnd"/>
      <w:r w:rsidRPr="00610E66">
        <w:t>("data/acs2021_pop16plus.csv") %&gt;%</w:t>
      </w:r>
    </w:p>
    <w:p w14:paraId="7ED5532F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clean_</w:t>
      </w:r>
      <w:proofErr w:type="gramStart"/>
      <w:r w:rsidRPr="00610E66">
        <w:t>names</w:t>
      </w:r>
      <w:proofErr w:type="spellEnd"/>
      <w:r w:rsidRPr="00610E66">
        <w:t>(</w:t>
      </w:r>
      <w:proofErr w:type="gramEnd"/>
      <w:r w:rsidRPr="00610E66">
        <w:t>) %&gt;%</w:t>
      </w:r>
    </w:p>
    <w:p w14:paraId="58E53100" w14:textId="77777777" w:rsidR="00610E66" w:rsidRPr="00610E66" w:rsidRDefault="00610E66" w:rsidP="00610E66">
      <w:r w:rsidRPr="00610E66">
        <w:lastRenderedPageBreak/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>, pop16plus_2021 = pop16plus)</w:t>
      </w:r>
    </w:p>
    <w:p w14:paraId="6B95C1D0" w14:textId="77777777" w:rsidR="00610E66" w:rsidRPr="00610E66" w:rsidRDefault="00610E66" w:rsidP="00610E66"/>
    <w:p w14:paraId="6B392938" w14:textId="77777777" w:rsidR="00610E66" w:rsidRPr="00610E66" w:rsidRDefault="00610E66" w:rsidP="00610E66">
      <w:r w:rsidRPr="00610E66">
        <w:t># ---- 3. Load PEP total population 2021-2024 ----</w:t>
      </w:r>
    </w:p>
    <w:p w14:paraId="0AEF2F79" w14:textId="77777777" w:rsidR="00610E66" w:rsidRPr="00610E66" w:rsidRDefault="00610E66" w:rsidP="00610E66">
      <w:r w:rsidRPr="00610E66">
        <w:t xml:space="preserve">pep &lt;- </w:t>
      </w:r>
      <w:proofErr w:type="spellStart"/>
      <w:r w:rsidRPr="00610E66">
        <w:t>read_csv</w:t>
      </w:r>
      <w:proofErr w:type="spellEnd"/>
      <w:r w:rsidRPr="00610E66">
        <w:t>("data/pep_iowa_county_2021_2024.csv") %&gt;%</w:t>
      </w:r>
    </w:p>
    <w:p w14:paraId="14FCFE9D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clean_</w:t>
      </w:r>
      <w:proofErr w:type="gramStart"/>
      <w:r w:rsidRPr="00610E66">
        <w:t>names</w:t>
      </w:r>
      <w:proofErr w:type="spellEnd"/>
      <w:r w:rsidRPr="00610E66">
        <w:t>(</w:t>
      </w:r>
      <w:proofErr w:type="gramEnd"/>
      <w:r w:rsidRPr="00610E66">
        <w:t xml:space="preserve">)   # cols: </w:t>
      </w:r>
      <w:proofErr w:type="spellStart"/>
      <w:r w:rsidRPr="00610E66">
        <w:t>county_fips</w:t>
      </w:r>
      <w:proofErr w:type="spellEnd"/>
      <w:r w:rsidRPr="00610E66">
        <w:t xml:space="preserve">, year, </w:t>
      </w:r>
      <w:proofErr w:type="spellStart"/>
      <w:r w:rsidRPr="00610E66">
        <w:t>pop_total</w:t>
      </w:r>
      <w:proofErr w:type="spellEnd"/>
    </w:p>
    <w:p w14:paraId="48C095B7" w14:textId="77777777" w:rsidR="00610E66" w:rsidRPr="00610E66" w:rsidRDefault="00610E66" w:rsidP="00610E66"/>
    <w:p w14:paraId="1F3C6EAA" w14:textId="77777777" w:rsidR="00610E66" w:rsidRPr="00610E66" w:rsidRDefault="00610E66" w:rsidP="00610E66">
      <w:r w:rsidRPr="00610E66">
        <w:t># ---- 4. Compute CAGR per county ----</w:t>
      </w:r>
    </w:p>
    <w:p w14:paraId="6C6E39C9" w14:textId="77777777" w:rsidR="00610E66" w:rsidRPr="00610E66" w:rsidRDefault="00610E66" w:rsidP="00610E66">
      <w:proofErr w:type="spellStart"/>
      <w:r w:rsidRPr="00610E66">
        <w:t>pep_wide</w:t>
      </w:r>
      <w:proofErr w:type="spellEnd"/>
      <w:r w:rsidRPr="00610E66">
        <w:t xml:space="preserve"> &lt;- pep %&gt;%</w:t>
      </w:r>
    </w:p>
    <w:p w14:paraId="5BABBF8A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pivot_</w:t>
      </w:r>
      <w:proofErr w:type="gramStart"/>
      <w:r w:rsidRPr="00610E66">
        <w:t>wider</w:t>
      </w:r>
      <w:proofErr w:type="spellEnd"/>
      <w:r w:rsidRPr="00610E66">
        <w:t>(</w:t>
      </w:r>
      <w:proofErr w:type="spellStart"/>
      <w:proofErr w:type="gramEnd"/>
      <w:r w:rsidRPr="00610E66">
        <w:t>names_from</w:t>
      </w:r>
      <w:proofErr w:type="spellEnd"/>
      <w:r w:rsidRPr="00610E66">
        <w:t xml:space="preserve"> = year, </w:t>
      </w:r>
      <w:proofErr w:type="spellStart"/>
      <w:r w:rsidRPr="00610E66">
        <w:t>values_from</w:t>
      </w:r>
      <w:proofErr w:type="spellEnd"/>
      <w:r w:rsidRPr="00610E66">
        <w:t xml:space="preserve"> = </w:t>
      </w:r>
      <w:proofErr w:type="spellStart"/>
      <w:r w:rsidRPr="00610E66">
        <w:t>pop_total</w:t>
      </w:r>
      <w:proofErr w:type="spellEnd"/>
      <w:r w:rsidRPr="00610E66">
        <w:t xml:space="preserve">, </w:t>
      </w:r>
      <w:proofErr w:type="spellStart"/>
      <w:r w:rsidRPr="00610E66">
        <w:t>names_prefix</w:t>
      </w:r>
      <w:proofErr w:type="spellEnd"/>
      <w:r w:rsidRPr="00610E66">
        <w:t xml:space="preserve"> = "pop_")</w:t>
      </w:r>
    </w:p>
    <w:p w14:paraId="66E00425" w14:textId="77777777" w:rsidR="00610E66" w:rsidRPr="00610E66" w:rsidRDefault="00610E66" w:rsidP="00610E66"/>
    <w:p w14:paraId="3B0BF8AD" w14:textId="77777777" w:rsidR="00610E66" w:rsidRPr="00610E66" w:rsidRDefault="00610E66" w:rsidP="00610E66">
      <w:proofErr w:type="spellStart"/>
      <w:r w:rsidRPr="00610E66">
        <w:t>pep_growth</w:t>
      </w:r>
      <w:proofErr w:type="spellEnd"/>
      <w:r w:rsidRPr="00610E66">
        <w:t xml:space="preserve"> &lt;- </w:t>
      </w:r>
      <w:proofErr w:type="spellStart"/>
      <w:r w:rsidRPr="00610E66">
        <w:t>pep_wide</w:t>
      </w:r>
      <w:proofErr w:type="spellEnd"/>
      <w:r w:rsidRPr="00610E66">
        <w:t xml:space="preserve"> %&gt;%</w:t>
      </w:r>
    </w:p>
    <w:p w14:paraId="554FDAA4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mutate(</w:t>
      </w:r>
      <w:proofErr w:type="gramEnd"/>
    </w:p>
    <w:p w14:paraId="73839E97" w14:textId="77777777" w:rsidR="00610E66" w:rsidRPr="00610E66" w:rsidRDefault="00610E66" w:rsidP="00610E66">
      <w:r w:rsidRPr="00610E66">
        <w:t xml:space="preserve">    g = (pop_2024 / pop_</w:t>
      </w:r>
      <w:proofErr w:type="gramStart"/>
      <w:r w:rsidRPr="00610E66">
        <w:t>2021)^</w:t>
      </w:r>
      <w:proofErr w:type="gramEnd"/>
      <w:r w:rsidRPr="00610E66">
        <w:t>(1/3) - 1</w:t>
      </w:r>
    </w:p>
    <w:p w14:paraId="1B67FEF8" w14:textId="77777777" w:rsidR="00610E66" w:rsidRPr="00610E66" w:rsidRDefault="00610E66" w:rsidP="00610E66">
      <w:r w:rsidRPr="00610E66">
        <w:t xml:space="preserve">  ) %&gt;%</w:t>
      </w:r>
    </w:p>
    <w:p w14:paraId="7FAD2A29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>, g, pop_2021, pop_2024)</w:t>
      </w:r>
    </w:p>
    <w:p w14:paraId="31375E55" w14:textId="77777777" w:rsidR="00610E66" w:rsidRPr="00610E66" w:rsidRDefault="00610E66" w:rsidP="00610E66"/>
    <w:p w14:paraId="342AAB09" w14:textId="77777777" w:rsidR="00610E66" w:rsidRPr="00610E66" w:rsidRDefault="00610E66" w:rsidP="00610E66">
      <w:r w:rsidRPr="00610E66">
        <w:t># ---- 5. Expand growth factors by year ----</w:t>
      </w:r>
    </w:p>
    <w:p w14:paraId="63F04F09" w14:textId="77777777" w:rsidR="00610E66" w:rsidRPr="00610E66" w:rsidRDefault="00610E66" w:rsidP="00610E66">
      <w:r w:rsidRPr="00610E66">
        <w:t xml:space="preserve">years &lt;- </w:t>
      </w:r>
      <w:proofErr w:type="spellStart"/>
      <w:proofErr w:type="gramStart"/>
      <w:r w:rsidRPr="00610E66">
        <w:t>tibble</w:t>
      </w:r>
      <w:proofErr w:type="spellEnd"/>
      <w:r w:rsidRPr="00610E66">
        <w:t>(</w:t>
      </w:r>
      <w:proofErr w:type="gramEnd"/>
      <w:r w:rsidRPr="00610E66">
        <w:t>year = 2021:2024)</w:t>
      </w:r>
    </w:p>
    <w:p w14:paraId="1514F326" w14:textId="77777777" w:rsidR="00610E66" w:rsidRPr="00610E66" w:rsidRDefault="00610E66" w:rsidP="00610E66"/>
    <w:p w14:paraId="5FC0BB57" w14:textId="77777777" w:rsidR="00610E66" w:rsidRPr="00610E66" w:rsidRDefault="00610E66" w:rsidP="00610E66">
      <w:proofErr w:type="spellStart"/>
      <w:r w:rsidRPr="00610E66">
        <w:t>pop_proj</w:t>
      </w:r>
      <w:proofErr w:type="spellEnd"/>
      <w:r w:rsidRPr="00610E66">
        <w:t xml:space="preserve"> &lt;- </w:t>
      </w:r>
      <w:proofErr w:type="spellStart"/>
      <w:r w:rsidRPr="00610E66">
        <w:t>pep_growth</w:t>
      </w:r>
      <w:proofErr w:type="spellEnd"/>
      <w:r w:rsidRPr="00610E66">
        <w:t xml:space="preserve"> %&gt;%</w:t>
      </w:r>
    </w:p>
    <w:p w14:paraId="7FDFDDD4" w14:textId="77777777" w:rsidR="00610E66" w:rsidRPr="00610E66" w:rsidRDefault="00610E66" w:rsidP="00610E66">
      <w:r w:rsidRPr="00610E66">
        <w:t xml:space="preserve">  crossing(years) %&gt;%</w:t>
      </w:r>
    </w:p>
    <w:p w14:paraId="4A4E1D6E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mutate(</w:t>
      </w:r>
      <w:proofErr w:type="gramEnd"/>
      <w:r w:rsidRPr="00610E66">
        <w:t xml:space="preserve">gf = (1 + </w:t>
      </w:r>
      <w:proofErr w:type="gramStart"/>
      <w:r w:rsidRPr="00610E66">
        <w:t>g)^</w:t>
      </w:r>
      <w:proofErr w:type="gramEnd"/>
      <w:r w:rsidRPr="00610E66">
        <w:t>(year - 2021)) %&gt;%</w:t>
      </w:r>
    </w:p>
    <w:p w14:paraId="31CBD1EA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left_</w:t>
      </w:r>
      <w:proofErr w:type="gramStart"/>
      <w:r w:rsidRPr="00610E66">
        <w:t>join</w:t>
      </w:r>
      <w:proofErr w:type="spellEnd"/>
      <w:r w:rsidRPr="00610E66">
        <w:t>(</w:t>
      </w:r>
      <w:proofErr w:type="gramEnd"/>
      <w:r w:rsidRPr="00610E66">
        <w:t>acs16, by = "</w:t>
      </w:r>
      <w:proofErr w:type="spellStart"/>
      <w:r w:rsidRPr="00610E66">
        <w:t>county_fips</w:t>
      </w:r>
      <w:proofErr w:type="spellEnd"/>
      <w:r w:rsidRPr="00610E66">
        <w:t>") %&gt;%</w:t>
      </w:r>
    </w:p>
    <w:p w14:paraId="7340C663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mutate(</w:t>
      </w:r>
      <w:proofErr w:type="gramEnd"/>
      <w:r w:rsidRPr="00610E66">
        <w:t>pop16plus = pop16plus_2021 * gf) %&gt;%</w:t>
      </w:r>
    </w:p>
    <w:p w14:paraId="1707AFA4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>, year, pop16plus)</w:t>
      </w:r>
    </w:p>
    <w:p w14:paraId="1CE9DACE" w14:textId="77777777" w:rsidR="00610E66" w:rsidRPr="00610E66" w:rsidRDefault="00610E66" w:rsidP="00610E66"/>
    <w:p w14:paraId="527BDB77" w14:textId="77777777" w:rsidR="00610E66" w:rsidRPr="00610E66" w:rsidRDefault="00610E66" w:rsidP="00610E66">
      <w:r w:rsidRPr="00610E66">
        <w:lastRenderedPageBreak/>
        <w:t># ---- 6. Merge LF and pop16plus; compute LFPR ----</w:t>
      </w:r>
    </w:p>
    <w:p w14:paraId="749F3AC5" w14:textId="77777777" w:rsidR="00610E66" w:rsidRPr="00610E66" w:rsidRDefault="00610E66" w:rsidP="00610E66">
      <w:proofErr w:type="spellStart"/>
      <w:r w:rsidRPr="00610E66">
        <w:t>lfpr_data</w:t>
      </w:r>
      <w:proofErr w:type="spellEnd"/>
      <w:r w:rsidRPr="00610E66">
        <w:t xml:space="preserve"> &lt;- </w:t>
      </w:r>
      <w:proofErr w:type="spellStart"/>
      <w:r w:rsidRPr="00610E66">
        <w:t>laus</w:t>
      </w:r>
      <w:proofErr w:type="spellEnd"/>
      <w:r w:rsidRPr="00610E66">
        <w:t xml:space="preserve"> %&gt;%</w:t>
      </w:r>
    </w:p>
    <w:p w14:paraId="1B9E8FE7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left_</w:t>
      </w:r>
      <w:proofErr w:type="gramStart"/>
      <w:r w:rsidRPr="00610E66">
        <w:t>join</w:t>
      </w:r>
      <w:proofErr w:type="spellEnd"/>
      <w:r w:rsidRPr="00610E66">
        <w:t>(</w:t>
      </w:r>
      <w:proofErr w:type="spellStart"/>
      <w:proofErr w:type="gramEnd"/>
      <w:r w:rsidRPr="00610E66">
        <w:t>pop_proj</w:t>
      </w:r>
      <w:proofErr w:type="spellEnd"/>
      <w:r w:rsidRPr="00610E66">
        <w:t>, by = c("county_</w:t>
      </w:r>
      <w:proofErr w:type="spellStart"/>
      <w:r w:rsidRPr="00610E66">
        <w:t>fips</w:t>
      </w:r>
      <w:proofErr w:type="spellEnd"/>
      <w:r w:rsidRPr="00610E66">
        <w:t>","year")) %&gt;%</w:t>
      </w:r>
    </w:p>
    <w:p w14:paraId="2D035FF8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mutate(</w:t>
      </w:r>
      <w:proofErr w:type="spellStart"/>
      <w:proofErr w:type="gramEnd"/>
      <w:r w:rsidRPr="00610E66">
        <w:t>lfpr</w:t>
      </w:r>
      <w:proofErr w:type="spellEnd"/>
      <w:r w:rsidRPr="00610E66">
        <w:t xml:space="preserve"> = 100 * </w:t>
      </w:r>
      <w:proofErr w:type="spellStart"/>
      <w:r w:rsidRPr="00610E66">
        <w:t>labor_force</w:t>
      </w:r>
      <w:proofErr w:type="spellEnd"/>
      <w:r w:rsidRPr="00610E66">
        <w:t xml:space="preserve"> / pop16plus)</w:t>
      </w:r>
    </w:p>
    <w:p w14:paraId="758578C5" w14:textId="77777777" w:rsidR="00610E66" w:rsidRPr="00610E66" w:rsidRDefault="00610E66" w:rsidP="00610E66"/>
    <w:p w14:paraId="1C7708F1" w14:textId="77777777" w:rsidR="00610E66" w:rsidRPr="00610E66" w:rsidRDefault="00610E66" w:rsidP="00610E66">
      <w:r w:rsidRPr="00610E66">
        <w:t># ---- 7. Remote work (survey aggregated to county-year) ----</w:t>
      </w:r>
    </w:p>
    <w:p w14:paraId="1D9EC445" w14:textId="77777777" w:rsidR="00610E66" w:rsidRPr="00610E66" w:rsidRDefault="00610E66" w:rsidP="00610E66">
      <w:r w:rsidRPr="00610E66">
        <w:t xml:space="preserve">remote &lt;- </w:t>
      </w:r>
      <w:proofErr w:type="spellStart"/>
      <w:r w:rsidRPr="00610E66">
        <w:t>read_csv</w:t>
      </w:r>
      <w:proofErr w:type="spellEnd"/>
      <w:r w:rsidRPr="00610E66">
        <w:t>("data/remote_share_county_year.csv") %&gt;%</w:t>
      </w:r>
    </w:p>
    <w:p w14:paraId="6EDC3FD0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clean_</w:t>
      </w:r>
      <w:proofErr w:type="gramStart"/>
      <w:r w:rsidRPr="00610E66">
        <w:t>names</w:t>
      </w:r>
      <w:proofErr w:type="spellEnd"/>
      <w:r w:rsidRPr="00610E66">
        <w:t>(</w:t>
      </w:r>
      <w:proofErr w:type="gramEnd"/>
      <w:r w:rsidRPr="00610E66">
        <w:t>) %&gt;%</w:t>
      </w:r>
    </w:p>
    <w:p w14:paraId="128909F9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 xml:space="preserve">, year, </w:t>
      </w:r>
      <w:proofErr w:type="spellStart"/>
      <w:r w:rsidRPr="00610E66">
        <w:t>remote_share</w:t>
      </w:r>
      <w:proofErr w:type="spellEnd"/>
      <w:r w:rsidRPr="00610E66">
        <w:t>)</w:t>
      </w:r>
    </w:p>
    <w:p w14:paraId="2E504F3A" w14:textId="77777777" w:rsidR="00610E66" w:rsidRPr="00610E66" w:rsidRDefault="00610E66" w:rsidP="00610E66"/>
    <w:p w14:paraId="59FC3FA2" w14:textId="77777777" w:rsidR="00610E66" w:rsidRPr="00610E66" w:rsidRDefault="00610E66" w:rsidP="00610E66">
      <w:r w:rsidRPr="00610E66">
        <w:t># ---- 8. Rural classification (RUCC) ----</w:t>
      </w:r>
    </w:p>
    <w:p w14:paraId="3D220258" w14:textId="77777777" w:rsidR="00610E66" w:rsidRPr="00610E66" w:rsidRDefault="00610E66" w:rsidP="00610E66">
      <w:proofErr w:type="spellStart"/>
      <w:r w:rsidRPr="00610E66">
        <w:t>rucc</w:t>
      </w:r>
      <w:proofErr w:type="spellEnd"/>
      <w:r w:rsidRPr="00610E66">
        <w:t xml:space="preserve"> &lt;- </w:t>
      </w:r>
      <w:proofErr w:type="spellStart"/>
      <w:r w:rsidRPr="00610E66">
        <w:t>read_csv</w:t>
      </w:r>
      <w:proofErr w:type="spellEnd"/>
      <w:r w:rsidRPr="00610E66">
        <w:t>("data/rucc_codes_iowa.csv") %&gt;%</w:t>
      </w:r>
    </w:p>
    <w:p w14:paraId="5CC0B14D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clean_</w:t>
      </w:r>
      <w:proofErr w:type="gramStart"/>
      <w:r w:rsidRPr="00610E66">
        <w:t>names</w:t>
      </w:r>
      <w:proofErr w:type="spellEnd"/>
      <w:r w:rsidRPr="00610E66">
        <w:t>(</w:t>
      </w:r>
      <w:proofErr w:type="gramEnd"/>
      <w:r w:rsidRPr="00610E66">
        <w:t>) %&gt;%</w:t>
      </w:r>
    </w:p>
    <w:p w14:paraId="675EADD0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mutate(</w:t>
      </w:r>
      <w:proofErr w:type="gramEnd"/>
      <w:r w:rsidRPr="00610E66">
        <w:t xml:space="preserve">rural = </w:t>
      </w:r>
      <w:proofErr w:type="spellStart"/>
      <w:r w:rsidRPr="00610E66">
        <w:t>if_</w:t>
      </w:r>
      <w:proofErr w:type="gramStart"/>
      <w:r w:rsidRPr="00610E66">
        <w:t>else</w:t>
      </w:r>
      <w:proofErr w:type="spellEnd"/>
      <w:r w:rsidRPr="00610E66">
        <w:t>(</w:t>
      </w:r>
      <w:proofErr w:type="spellStart"/>
      <w:proofErr w:type="gramEnd"/>
      <w:r w:rsidRPr="00610E66">
        <w:t>rucc_code</w:t>
      </w:r>
      <w:proofErr w:type="spellEnd"/>
      <w:r w:rsidRPr="00610E66">
        <w:t xml:space="preserve"> &gt;= 4, 1, 0)) %&gt;%</w:t>
      </w:r>
    </w:p>
    <w:p w14:paraId="363EF269" w14:textId="77777777" w:rsidR="00610E66" w:rsidRPr="00610E66" w:rsidRDefault="00610E66" w:rsidP="00610E66">
      <w:r w:rsidRPr="00610E66">
        <w:t xml:space="preserve">  </w:t>
      </w:r>
      <w:proofErr w:type="gramStart"/>
      <w:r w:rsidRPr="00610E66">
        <w:t>select(</w:t>
      </w:r>
      <w:proofErr w:type="spellStart"/>
      <w:proofErr w:type="gramEnd"/>
      <w:r w:rsidRPr="00610E66">
        <w:t>county_fips</w:t>
      </w:r>
      <w:proofErr w:type="spellEnd"/>
      <w:r w:rsidRPr="00610E66">
        <w:t xml:space="preserve">, rural, </w:t>
      </w:r>
      <w:proofErr w:type="spellStart"/>
      <w:r w:rsidRPr="00610E66">
        <w:t>rucc_code</w:t>
      </w:r>
      <w:proofErr w:type="spellEnd"/>
      <w:r w:rsidRPr="00610E66">
        <w:t>)</w:t>
      </w:r>
    </w:p>
    <w:p w14:paraId="27E66490" w14:textId="77777777" w:rsidR="00610E66" w:rsidRPr="00610E66" w:rsidRDefault="00610E66" w:rsidP="00610E66"/>
    <w:p w14:paraId="4CACA78D" w14:textId="77777777" w:rsidR="00610E66" w:rsidRPr="00610E66" w:rsidRDefault="00610E66" w:rsidP="00610E66">
      <w:r w:rsidRPr="00610E66">
        <w:t># ---- 9. Build analysis panel ----</w:t>
      </w:r>
    </w:p>
    <w:p w14:paraId="16A4B1C1" w14:textId="77777777" w:rsidR="00610E66" w:rsidRPr="00610E66" w:rsidRDefault="00610E66" w:rsidP="00610E66">
      <w:r w:rsidRPr="00610E66">
        <w:t xml:space="preserve">panel &lt;- </w:t>
      </w:r>
      <w:proofErr w:type="spellStart"/>
      <w:r w:rsidRPr="00610E66">
        <w:t>lfpr_data</w:t>
      </w:r>
      <w:proofErr w:type="spellEnd"/>
      <w:r w:rsidRPr="00610E66">
        <w:t xml:space="preserve"> %&gt;%</w:t>
      </w:r>
    </w:p>
    <w:p w14:paraId="4743F14F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left_</w:t>
      </w:r>
      <w:proofErr w:type="gramStart"/>
      <w:r w:rsidRPr="00610E66">
        <w:t>join</w:t>
      </w:r>
      <w:proofErr w:type="spellEnd"/>
      <w:r w:rsidRPr="00610E66">
        <w:t>(</w:t>
      </w:r>
      <w:proofErr w:type="gramEnd"/>
      <w:r w:rsidRPr="00610E66">
        <w:t>remote, by = c("county_</w:t>
      </w:r>
      <w:proofErr w:type="spellStart"/>
      <w:r w:rsidRPr="00610E66">
        <w:t>fips</w:t>
      </w:r>
      <w:proofErr w:type="spellEnd"/>
      <w:r w:rsidRPr="00610E66">
        <w:t>","year")) %&gt;%</w:t>
      </w:r>
    </w:p>
    <w:p w14:paraId="148D4662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left_</w:t>
      </w:r>
      <w:proofErr w:type="gramStart"/>
      <w:r w:rsidRPr="00610E66">
        <w:t>join</w:t>
      </w:r>
      <w:proofErr w:type="spellEnd"/>
      <w:r w:rsidRPr="00610E66">
        <w:t>(</w:t>
      </w:r>
      <w:proofErr w:type="spellStart"/>
      <w:proofErr w:type="gramEnd"/>
      <w:r w:rsidRPr="00610E66">
        <w:t>rucc</w:t>
      </w:r>
      <w:proofErr w:type="spellEnd"/>
      <w:r w:rsidRPr="00610E66">
        <w:t>, by = "</w:t>
      </w:r>
      <w:proofErr w:type="spellStart"/>
      <w:r w:rsidRPr="00610E66">
        <w:t>county_fips</w:t>
      </w:r>
      <w:proofErr w:type="spellEnd"/>
      <w:r w:rsidRPr="00610E66">
        <w:t>")</w:t>
      </w:r>
    </w:p>
    <w:p w14:paraId="0AD1D98C" w14:textId="77777777" w:rsidR="00610E66" w:rsidRPr="00610E66" w:rsidRDefault="00610E66" w:rsidP="00610E66"/>
    <w:p w14:paraId="2F938F53" w14:textId="77777777" w:rsidR="00610E66" w:rsidRPr="00610E66" w:rsidRDefault="00610E66" w:rsidP="00610E66">
      <w:r w:rsidRPr="00610E66">
        <w:t># ---- 10. Add optional controls (broadband, industry, education) ----</w:t>
      </w:r>
    </w:p>
    <w:p w14:paraId="4AEE3739" w14:textId="77777777" w:rsidR="00610E66" w:rsidRPr="00610E66" w:rsidRDefault="00610E66" w:rsidP="00610E66">
      <w:proofErr w:type="gramStart"/>
      <w:r w:rsidRPr="00610E66">
        <w:t># controls &lt;</w:t>
      </w:r>
      <w:proofErr w:type="gramEnd"/>
      <w:r w:rsidRPr="00610E66">
        <w:t xml:space="preserve">- </w:t>
      </w:r>
      <w:proofErr w:type="spellStart"/>
      <w:r w:rsidRPr="00610E66">
        <w:t>read_csv</w:t>
      </w:r>
      <w:proofErr w:type="spellEnd"/>
      <w:r w:rsidRPr="00610E66">
        <w:t>("data/controls_county_year.csv")</w:t>
      </w:r>
    </w:p>
    <w:p w14:paraId="2FC957E8" w14:textId="77777777" w:rsidR="00610E66" w:rsidRPr="00610E66" w:rsidRDefault="00610E66" w:rsidP="00610E66">
      <w:r w:rsidRPr="00610E66">
        <w:t xml:space="preserve"># panel &lt;- </w:t>
      </w:r>
      <w:proofErr w:type="spellStart"/>
      <w:r w:rsidRPr="00610E66">
        <w:t>left_</w:t>
      </w:r>
      <w:proofErr w:type="gramStart"/>
      <w:r w:rsidRPr="00610E66">
        <w:t>join</w:t>
      </w:r>
      <w:proofErr w:type="spellEnd"/>
      <w:r w:rsidRPr="00610E66">
        <w:t>(</w:t>
      </w:r>
      <w:proofErr w:type="gramEnd"/>
      <w:r w:rsidRPr="00610E66">
        <w:t>panel, controls, by = c("county_</w:t>
      </w:r>
      <w:proofErr w:type="spellStart"/>
      <w:r w:rsidRPr="00610E66">
        <w:t>fips</w:t>
      </w:r>
      <w:proofErr w:type="spellEnd"/>
      <w:r w:rsidRPr="00610E66">
        <w:t>","year"))</w:t>
      </w:r>
    </w:p>
    <w:p w14:paraId="5A3E1CB9" w14:textId="77777777" w:rsidR="00610E66" w:rsidRPr="00610E66" w:rsidRDefault="00610E66" w:rsidP="00610E66"/>
    <w:p w14:paraId="1BE0BCF3" w14:textId="77777777" w:rsidR="00610E66" w:rsidRPr="00610E66" w:rsidRDefault="00610E66" w:rsidP="00610E66">
      <w:r w:rsidRPr="00610E66">
        <w:t># ---- 11. Descriptive grouped means ----</w:t>
      </w:r>
    </w:p>
    <w:p w14:paraId="17BD84A8" w14:textId="77777777" w:rsidR="00610E66" w:rsidRPr="00610E66" w:rsidRDefault="00610E66" w:rsidP="00610E66">
      <w:r w:rsidRPr="00610E66">
        <w:lastRenderedPageBreak/>
        <w:t>panel %&gt;%</w:t>
      </w:r>
    </w:p>
    <w:p w14:paraId="5C96D45B" w14:textId="77777777" w:rsidR="00610E66" w:rsidRPr="00610E66" w:rsidRDefault="00610E66" w:rsidP="00610E66">
      <w:r w:rsidRPr="00610E66">
        <w:t xml:space="preserve">  </w:t>
      </w:r>
      <w:proofErr w:type="spellStart"/>
      <w:r w:rsidRPr="00610E66">
        <w:t>group_</w:t>
      </w:r>
      <w:proofErr w:type="gramStart"/>
      <w:r w:rsidRPr="00610E66">
        <w:t>by</w:t>
      </w:r>
      <w:proofErr w:type="spellEnd"/>
      <w:r w:rsidRPr="00610E66">
        <w:t>(</w:t>
      </w:r>
      <w:proofErr w:type="gramEnd"/>
      <w:r w:rsidRPr="00610E66">
        <w:t>rural, year) %&gt;%</w:t>
      </w:r>
    </w:p>
    <w:p w14:paraId="215D9129" w14:textId="77777777" w:rsidR="00610E66" w:rsidRPr="00610E66" w:rsidRDefault="00610E66" w:rsidP="00610E66">
      <w:r w:rsidRPr="00610E66">
        <w:t xml:space="preserve">  </w:t>
      </w:r>
      <w:proofErr w:type="spellStart"/>
      <w:proofErr w:type="gramStart"/>
      <w:r w:rsidRPr="00610E66">
        <w:t>summarise</w:t>
      </w:r>
      <w:proofErr w:type="spellEnd"/>
      <w:r w:rsidRPr="00610E66">
        <w:t>(</w:t>
      </w:r>
      <w:proofErr w:type="spellStart"/>
      <w:proofErr w:type="gramEnd"/>
      <w:r w:rsidRPr="00610E66">
        <w:t>mean_lfpr</w:t>
      </w:r>
      <w:proofErr w:type="spellEnd"/>
      <w:r w:rsidRPr="00610E66">
        <w:t xml:space="preserve"> = </w:t>
      </w:r>
      <w:proofErr w:type="gramStart"/>
      <w:r w:rsidRPr="00610E66">
        <w:t>mean(</w:t>
      </w:r>
      <w:proofErr w:type="spellStart"/>
      <w:proofErr w:type="gramEnd"/>
      <w:r w:rsidRPr="00610E66">
        <w:t>lfpr</w:t>
      </w:r>
      <w:proofErr w:type="spellEnd"/>
      <w:r w:rsidRPr="00610E66">
        <w:t>, na.rm = TRUE),</w:t>
      </w:r>
    </w:p>
    <w:p w14:paraId="1D968D2A" w14:textId="77777777" w:rsidR="00610E66" w:rsidRPr="00610E66" w:rsidRDefault="00610E66" w:rsidP="00610E66">
      <w:r w:rsidRPr="00610E66">
        <w:t xml:space="preserve">            </w:t>
      </w:r>
      <w:proofErr w:type="spellStart"/>
      <w:r w:rsidRPr="00610E66">
        <w:t>mean_remote</w:t>
      </w:r>
      <w:proofErr w:type="spellEnd"/>
      <w:r w:rsidRPr="00610E66">
        <w:t xml:space="preserve"> = </w:t>
      </w:r>
      <w:proofErr w:type="gramStart"/>
      <w:r w:rsidRPr="00610E66">
        <w:t>mean(</w:t>
      </w:r>
      <w:proofErr w:type="spellStart"/>
      <w:proofErr w:type="gramEnd"/>
      <w:r w:rsidRPr="00610E66">
        <w:t>remote_share</w:t>
      </w:r>
      <w:proofErr w:type="spellEnd"/>
      <w:r w:rsidRPr="00610E66">
        <w:t>, na.rm = TRUE),</w:t>
      </w:r>
    </w:p>
    <w:p w14:paraId="33B251BC" w14:textId="77777777" w:rsidR="00610E66" w:rsidRPr="00610E66" w:rsidRDefault="00610E66" w:rsidP="00610E66">
      <w:r w:rsidRPr="00610E66">
        <w:t xml:space="preserve">            n = </w:t>
      </w:r>
      <w:proofErr w:type="gramStart"/>
      <w:r w:rsidRPr="00610E66">
        <w:t>n(</w:t>
      </w:r>
      <w:proofErr w:type="gramEnd"/>
      <w:r w:rsidRPr="00610E66">
        <w:t>))</w:t>
      </w:r>
    </w:p>
    <w:p w14:paraId="5AF66C17" w14:textId="77777777" w:rsidR="00610E66" w:rsidRPr="00610E66" w:rsidRDefault="00610E66" w:rsidP="00610E66"/>
    <w:p w14:paraId="3A9DA38B" w14:textId="77777777" w:rsidR="00610E66" w:rsidRPr="00610E66" w:rsidRDefault="00610E66" w:rsidP="00610E66">
      <w:r w:rsidRPr="00610E66">
        <w:t># ---- 12. Fixed effects regression ----</w:t>
      </w:r>
    </w:p>
    <w:p w14:paraId="4C97E8A2" w14:textId="77777777" w:rsidR="00610E66" w:rsidRPr="00610E66" w:rsidRDefault="00610E66" w:rsidP="00610E66">
      <w:r w:rsidRPr="00610E66">
        <w:t># Model: LFPR ~ Remote + Remote*Rural + Year FE + County FE</w:t>
      </w:r>
    </w:p>
    <w:p w14:paraId="7AC46038" w14:textId="77777777" w:rsidR="00610E66" w:rsidRPr="00610E66" w:rsidRDefault="00610E66" w:rsidP="00610E66">
      <w:proofErr w:type="spellStart"/>
      <w:r w:rsidRPr="00610E66">
        <w:t>model_fe</w:t>
      </w:r>
      <w:proofErr w:type="spellEnd"/>
      <w:r w:rsidRPr="00610E66">
        <w:t xml:space="preserve"> &lt;- </w:t>
      </w:r>
      <w:proofErr w:type="spellStart"/>
      <w:proofErr w:type="gramStart"/>
      <w:r w:rsidRPr="00610E66">
        <w:t>feols</w:t>
      </w:r>
      <w:proofErr w:type="spellEnd"/>
      <w:r w:rsidRPr="00610E66">
        <w:t>(</w:t>
      </w:r>
      <w:proofErr w:type="spellStart"/>
      <w:proofErr w:type="gramEnd"/>
      <w:r w:rsidRPr="00610E66">
        <w:t>lfpr</w:t>
      </w:r>
      <w:proofErr w:type="spellEnd"/>
      <w:r w:rsidRPr="00610E66">
        <w:t xml:space="preserve"> ~ </w:t>
      </w:r>
      <w:proofErr w:type="spellStart"/>
      <w:r w:rsidRPr="00610E66">
        <w:t>remote_share</w:t>
      </w:r>
      <w:proofErr w:type="spellEnd"/>
      <w:r w:rsidRPr="00610E66">
        <w:t xml:space="preserve"> * rural | </w:t>
      </w:r>
      <w:proofErr w:type="spellStart"/>
      <w:r w:rsidRPr="00610E66">
        <w:t>county_fips</w:t>
      </w:r>
      <w:proofErr w:type="spellEnd"/>
      <w:r w:rsidRPr="00610E66">
        <w:t xml:space="preserve"> + year, data = panel, cluster = ~ </w:t>
      </w:r>
      <w:proofErr w:type="spellStart"/>
      <w:r w:rsidRPr="00610E66">
        <w:t>county_fips</w:t>
      </w:r>
      <w:proofErr w:type="spellEnd"/>
      <w:r w:rsidRPr="00610E66">
        <w:t>)</w:t>
      </w:r>
    </w:p>
    <w:p w14:paraId="5AAC4E96" w14:textId="77777777" w:rsidR="00610E66" w:rsidRPr="00610E66" w:rsidRDefault="00610E66" w:rsidP="00610E66">
      <w:r w:rsidRPr="00610E66">
        <w:t>summary(</w:t>
      </w:r>
      <w:proofErr w:type="spellStart"/>
      <w:r w:rsidRPr="00610E66">
        <w:t>model_fe</w:t>
      </w:r>
      <w:proofErr w:type="spellEnd"/>
      <w:r w:rsidRPr="00610E66">
        <w:t>)</w:t>
      </w:r>
    </w:p>
    <w:p w14:paraId="1F4FAF47" w14:textId="77777777" w:rsidR="00610E66" w:rsidRPr="00610E66" w:rsidRDefault="00610E66" w:rsidP="00610E66"/>
    <w:p w14:paraId="4F040804" w14:textId="77777777" w:rsidR="00610E66" w:rsidRPr="00610E66" w:rsidRDefault="00610E66" w:rsidP="00610E66">
      <w:r w:rsidRPr="00610E66">
        <w:t># ---- 13. Marginal effects ----</w:t>
      </w:r>
    </w:p>
    <w:p w14:paraId="68B45765" w14:textId="77777777" w:rsidR="00610E66" w:rsidRPr="00610E66" w:rsidRDefault="00610E66" w:rsidP="00610E66">
      <w:proofErr w:type="spellStart"/>
      <w:r w:rsidRPr="00610E66">
        <w:t>etable</w:t>
      </w:r>
      <w:proofErr w:type="spellEnd"/>
      <w:r w:rsidRPr="00610E66">
        <w:t>(</w:t>
      </w:r>
      <w:proofErr w:type="spellStart"/>
      <w:r w:rsidRPr="00610E66">
        <w:t>model_fe</w:t>
      </w:r>
      <w:proofErr w:type="spellEnd"/>
      <w:r w:rsidRPr="00610E66">
        <w:t>)</w:t>
      </w:r>
    </w:p>
    <w:p w14:paraId="6989A4A4" w14:textId="77777777" w:rsidR="00610E66" w:rsidRPr="00610E66" w:rsidRDefault="00610E66" w:rsidP="00610E66">
      <w:r w:rsidRPr="00610E66">
        <w:t># Predict effect of +10pp remote in rural vs. urban</w:t>
      </w:r>
    </w:p>
    <w:p w14:paraId="607E1772" w14:textId="77777777" w:rsidR="00610E66" w:rsidRPr="00610E66" w:rsidRDefault="00610E66" w:rsidP="00610E66"/>
    <w:p w14:paraId="60565185" w14:textId="77777777" w:rsidR="00610E66" w:rsidRPr="00610E66" w:rsidRDefault="00610E66" w:rsidP="00610E66">
      <w:r w:rsidRPr="00610E66">
        <w:t># ---- 14. Save panel ----</w:t>
      </w:r>
    </w:p>
    <w:p w14:paraId="6A8244BD" w14:textId="77777777" w:rsidR="00610E66" w:rsidRPr="00610E66" w:rsidRDefault="00610E66" w:rsidP="00610E66">
      <w:proofErr w:type="spellStart"/>
      <w:r w:rsidRPr="00610E66">
        <w:t>write_</w:t>
      </w:r>
      <w:proofErr w:type="gramStart"/>
      <w:r w:rsidRPr="00610E66">
        <w:t>csv</w:t>
      </w:r>
      <w:proofErr w:type="spellEnd"/>
      <w:r w:rsidRPr="00610E66">
        <w:t>(</w:t>
      </w:r>
      <w:proofErr w:type="gramEnd"/>
      <w:r w:rsidRPr="00610E66">
        <w:t>panel, "output/iowa_county_lfpr_panel_2021_2024.csv")</w:t>
      </w:r>
    </w:p>
    <w:p w14:paraId="2293F64E" w14:textId="77777777" w:rsidR="00610E66" w:rsidRPr="00610E66" w:rsidRDefault="00610E66" w:rsidP="00610E66">
      <w:r w:rsidRPr="00610E66">
        <w:pict w14:anchorId="33093B04">
          <v:rect id="_x0000_i1153" style="width:0;height:1.5pt" o:hralign="center" o:hrstd="t" o:hr="t" fillcolor="#a0a0a0" stroked="f"/>
        </w:pict>
      </w:r>
    </w:p>
    <w:p w14:paraId="215CDA8A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14. Data Quality Diagnostics</w:t>
      </w:r>
    </w:p>
    <w:p w14:paraId="0238AF90" w14:textId="77777777" w:rsidR="00610E66" w:rsidRPr="00610E66" w:rsidRDefault="00610E66" w:rsidP="00610E66">
      <w:r w:rsidRPr="00610E66">
        <w:t>Perform these checks before final analysis:</w:t>
      </w:r>
    </w:p>
    <w:p w14:paraId="53B3C91B" w14:textId="77777777" w:rsidR="00610E66" w:rsidRPr="00610E66" w:rsidRDefault="00610E66" w:rsidP="00610E66">
      <w:pPr>
        <w:numPr>
          <w:ilvl w:val="0"/>
          <w:numId w:val="23"/>
        </w:numPr>
      </w:pPr>
      <w:r w:rsidRPr="00610E66">
        <w:rPr>
          <w:b/>
          <w:bCs/>
        </w:rPr>
        <w:t>Coverage:</w:t>
      </w:r>
      <w:r w:rsidRPr="00610E66">
        <w:t xml:space="preserve"> Count counties per year with non-missing LF, pop16plus, remote.</w:t>
      </w:r>
    </w:p>
    <w:p w14:paraId="3336E794" w14:textId="77777777" w:rsidR="00610E66" w:rsidRPr="00610E66" w:rsidRDefault="00610E66" w:rsidP="00610E66">
      <w:pPr>
        <w:numPr>
          <w:ilvl w:val="0"/>
          <w:numId w:val="23"/>
        </w:numPr>
      </w:pPr>
      <w:r w:rsidRPr="00610E66">
        <w:rPr>
          <w:b/>
          <w:bCs/>
        </w:rPr>
        <w:t>Extreme LFPR:</w:t>
      </w:r>
      <w:r w:rsidRPr="00610E66">
        <w:t xml:space="preserve"> Flag &gt;85% or &lt;35%. Investigate denominators.</w:t>
      </w:r>
    </w:p>
    <w:p w14:paraId="5C5EF048" w14:textId="77777777" w:rsidR="00610E66" w:rsidRPr="00610E66" w:rsidRDefault="00610E66" w:rsidP="00610E66">
      <w:pPr>
        <w:numPr>
          <w:ilvl w:val="0"/>
          <w:numId w:val="23"/>
        </w:numPr>
      </w:pPr>
      <w:r w:rsidRPr="00610E66">
        <w:rPr>
          <w:b/>
          <w:bCs/>
        </w:rPr>
        <w:t>Remote share sampling error:</w:t>
      </w:r>
      <w:r w:rsidRPr="00610E66">
        <w:t xml:space="preserve"> Compute standard errors from survey; mark low-sample cells.</w:t>
      </w:r>
    </w:p>
    <w:p w14:paraId="4134D9FD" w14:textId="77777777" w:rsidR="00610E66" w:rsidRPr="00610E66" w:rsidRDefault="00610E66" w:rsidP="00610E66">
      <w:pPr>
        <w:numPr>
          <w:ilvl w:val="0"/>
          <w:numId w:val="23"/>
        </w:numPr>
      </w:pPr>
      <w:r w:rsidRPr="00610E66">
        <w:rPr>
          <w:b/>
          <w:bCs/>
        </w:rPr>
        <w:t>Year-over-year jumps in population:</w:t>
      </w:r>
      <w:r w:rsidRPr="00610E66">
        <w:t xml:space="preserve"> Compare PEP growth vs. ACS; cap extreme factors.</w:t>
      </w:r>
    </w:p>
    <w:p w14:paraId="239BA4F7" w14:textId="77777777" w:rsidR="00610E66" w:rsidRPr="00610E66" w:rsidRDefault="00610E66" w:rsidP="00610E66">
      <w:pPr>
        <w:numPr>
          <w:ilvl w:val="0"/>
          <w:numId w:val="23"/>
        </w:numPr>
      </w:pPr>
      <w:r w:rsidRPr="00610E66">
        <w:rPr>
          <w:b/>
          <w:bCs/>
        </w:rPr>
        <w:lastRenderedPageBreak/>
        <w:t>Correlation checks:</w:t>
      </w:r>
      <w:r w:rsidRPr="00610E66">
        <w:t xml:space="preserve"> LFPR vs. remote share—plot scatter, LOESS fit.</w:t>
      </w:r>
    </w:p>
    <w:p w14:paraId="25145A58" w14:textId="77777777" w:rsidR="00610E66" w:rsidRPr="00610E66" w:rsidRDefault="00610E66" w:rsidP="00610E66">
      <w:r w:rsidRPr="00610E66">
        <w:pict w14:anchorId="0429CAB2">
          <v:rect id="_x0000_i1154" style="width:0;height:1.5pt" o:hralign="center" o:hrstd="t" o:hr="t" fillcolor="#a0a0a0" stroked="f"/>
        </w:pict>
      </w:r>
    </w:p>
    <w:p w14:paraId="18DAA7CE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15. Reporting &amp; Visualization Ideas</w:t>
      </w:r>
    </w:p>
    <w:p w14:paraId="17644867" w14:textId="77777777" w:rsidR="00610E66" w:rsidRPr="00610E66" w:rsidRDefault="00610E66" w:rsidP="00610E66">
      <w:pPr>
        <w:numPr>
          <w:ilvl w:val="0"/>
          <w:numId w:val="24"/>
        </w:numPr>
      </w:pPr>
      <w:r w:rsidRPr="00610E66">
        <w:rPr>
          <w:b/>
          <w:bCs/>
        </w:rPr>
        <w:t>Choropleth maps:</w:t>
      </w:r>
      <w:r w:rsidRPr="00610E66">
        <w:t xml:space="preserve"> LFPR by county each year; remote share overlay.</w:t>
      </w:r>
    </w:p>
    <w:p w14:paraId="7D3A6497" w14:textId="77777777" w:rsidR="00610E66" w:rsidRPr="00610E66" w:rsidRDefault="00610E66" w:rsidP="00610E66">
      <w:pPr>
        <w:numPr>
          <w:ilvl w:val="0"/>
          <w:numId w:val="24"/>
        </w:numPr>
      </w:pPr>
      <w:proofErr w:type="spellStart"/>
      <w:r w:rsidRPr="00610E66">
        <w:rPr>
          <w:b/>
          <w:bCs/>
        </w:rPr>
        <w:t>Slopegraph</w:t>
      </w:r>
      <w:proofErr w:type="spellEnd"/>
      <w:r w:rsidRPr="00610E66">
        <w:rPr>
          <w:b/>
          <w:bCs/>
        </w:rPr>
        <w:t>:</w:t>
      </w:r>
      <w:r w:rsidRPr="00610E66">
        <w:t xml:space="preserve"> Rural vs. urban mean LFPR from 2021→2024.</w:t>
      </w:r>
    </w:p>
    <w:p w14:paraId="4431F881" w14:textId="77777777" w:rsidR="00610E66" w:rsidRPr="00610E66" w:rsidRDefault="00610E66" w:rsidP="00610E66">
      <w:pPr>
        <w:numPr>
          <w:ilvl w:val="0"/>
          <w:numId w:val="24"/>
        </w:numPr>
      </w:pPr>
      <w:r w:rsidRPr="00610E66">
        <w:rPr>
          <w:b/>
          <w:bCs/>
        </w:rPr>
        <w:t>Scatter w/ regression line:</w:t>
      </w:r>
      <w:r w:rsidRPr="00610E66">
        <w:t xml:space="preserve"> Change in LFPR vs. change in remote share by county.</w:t>
      </w:r>
    </w:p>
    <w:p w14:paraId="4C174C3F" w14:textId="77777777" w:rsidR="00610E66" w:rsidRPr="00610E66" w:rsidRDefault="00610E66" w:rsidP="00610E66">
      <w:pPr>
        <w:numPr>
          <w:ilvl w:val="0"/>
          <w:numId w:val="24"/>
        </w:numPr>
      </w:pPr>
      <w:r w:rsidRPr="00610E66">
        <w:rPr>
          <w:b/>
          <w:bCs/>
        </w:rPr>
        <w:t>Coefficient plots:</w:t>
      </w:r>
      <w:r w:rsidRPr="00610E66">
        <w:t xml:space="preserve"> Display interaction term estimates across model specs.</w:t>
      </w:r>
    </w:p>
    <w:p w14:paraId="34D4EF7E" w14:textId="77777777" w:rsidR="00610E66" w:rsidRPr="00610E66" w:rsidRDefault="00610E66" w:rsidP="00610E66">
      <w:r w:rsidRPr="00610E66">
        <w:pict w14:anchorId="5251B1A8">
          <v:rect id="_x0000_i1155" style="width:0;height:1.5pt" o:hralign="center" o:hrstd="t" o:hr="t" fillcolor="#a0a0a0" stroked="f"/>
        </w:pict>
      </w:r>
    </w:p>
    <w:p w14:paraId="67F4901C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16. Extensions &amp; Sensitivity Analyses</w:t>
      </w:r>
    </w:p>
    <w:p w14:paraId="2C496C1F" w14:textId="77777777" w:rsidR="00610E66" w:rsidRPr="00610E66" w:rsidRDefault="00610E66" w:rsidP="00610E66">
      <w:r w:rsidRPr="00610E66">
        <w:rPr>
          <w:b/>
          <w:bCs/>
        </w:rPr>
        <w:t>Population denominator sensitivity:</w:t>
      </w:r>
      <w:r w:rsidRPr="00610E66">
        <w:t xml:space="preserve"> Recompute LFPR using fixed 2021 ACS baseline only; compare coefficients.</w:t>
      </w:r>
      <w:r w:rsidRPr="00610E66">
        <w:br/>
      </w:r>
      <w:r w:rsidRPr="00610E66">
        <w:rPr>
          <w:b/>
          <w:bCs/>
        </w:rPr>
        <w:t>Alternative rural coding:</w:t>
      </w:r>
      <w:r w:rsidRPr="00610E66">
        <w:t xml:space="preserve"> RUCC binary vs. RUCC 3-level vs. Metro/Nonmetro.</w:t>
      </w:r>
      <w:r w:rsidRPr="00610E66">
        <w:br/>
      </w:r>
      <w:r w:rsidRPr="00610E66">
        <w:rPr>
          <w:b/>
          <w:bCs/>
        </w:rPr>
        <w:t>Lag structure:</w:t>
      </w:r>
      <w:r w:rsidRPr="00610E66">
        <w:t xml:space="preserve"> Use lagged remote share (prior year) to reduce simultaneity.</w:t>
      </w:r>
      <w:r w:rsidRPr="00610E66">
        <w:br/>
      </w:r>
      <w:r w:rsidRPr="00610E66">
        <w:rPr>
          <w:b/>
          <w:bCs/>
        </w:rPr>
        <w:t>Instrumental variable:</w:t>
      </w:r>
      <w:r w:rsidRPr="00610E66">
        <w:t xml:space="preserve"> Broadband expansion or pre-pandemic telework capacity index as IV for remote adoption.</w:t>
      </w:r>
      <w:r w:rsidRPr="00610E66">
        <w:br/>
      </w:r>
      <w:r w:rsidRPr="00610E66">
        <w:rPr>
          <w:b/>
          <w:bCs/>
        </w:rPr>
        <w:t>Weighting:</w:t>
      </w:r>
      <w:r w:rsidRPr="00610E66">
        <w:t xml:space="preserve"> Population-weight regressions vs. unweighted county counts.</w:t>
      </w:r>
    </w:p>
    <w:p w14:paraId="17C5B4F6" w14:textId="77777777" w:rsidR="00610E66" w:rsidRPr="00610E66" w:rsidRDefault="00610E66" w:rsidP="00610E66">
      <w:r w:rsidRPr="00610E66">
        <w:pict w14:anchorId="23194D34">
          <v:rect id="_x0000_i1156" style="width:0;height:1.5pt" o:hralign="center" o:hrstd="t" o:hr="t" fillcolor="#a0a0a0" stroked="f"/>
        </w:pict>
      </w:r>
    </w:p>
    <w:p w14:paraId="16BBF0BA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17. Reproducibility &amp; Documentation Checklist</w:t>
      </w:r>
    </w:p>
    <w:p w14:paraId="430EBB41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>Document original sources (download date, version).</w:t>
      </w:r>
    </w:p>
    <w:p w14:paraId="2732827C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>Store raw data in /data/raw/; processed in /data/clean/.</w:t>
      </w:r>
    </w:p>
    <w:p w14:paraId="57C488AA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 xml:space="preserve">Maintain </w:t>
      </w:r>
      <w:proofErr w:type="gramStart"/>
      <w:r w:rsidRPr="00610E66">
        <w:t>data</w:t>
      </w:r>
      <w:proofErr w:type="gramEnd"/>
      <w:r w:rsidRPr="00610E66">
        <w:t xml:space="preserve"> dictionary with variable definitions &amp; units.</w:t>
      </w:r>
    </w:p>
    <w:p w14:paraId="29BBD5C0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>Track ACS margins of error; record treatment of them.</w:t>
      </w:r>
    </w:p>
    <w:p w14:paraId="2603E11F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 xml:space="preserve">Scripted pipeline (R project / targets / </w:t>
      </w:r>
      <w:proofErr w:type="spellStart"/>
      <w:r w:rsidRPr="00610E66">
        <w:t>renv</w:t>
      </w:r>
      <w:proofErr w:type="spellEnd"/>
      <w:r w:rsidRPr="00610E66">
        <w:t>).</w:t>
      </w:r>
    </w:p>
    <w:p w14:paraId="7DE028D7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>Version control (Git) with commit logs for data updates.</w:t>
      </w:r>
    </w:p>
    <w:p w14:paraId="1B8BC45B" w14:textId="77777777" w:rsidR="00610E66" w:rsidRPr="00610E66" w:rsidRDefault="00610E66" w:rsidP="00610E66">
      <w:pPr>
        <w:numPr>
          <w:ilvl w:val="0"/>
          <w:numId w:val="25"/>
        </w:numPr>
      </w:pPr>
      <w:r w:rsidRPr="00610E66">
        <w:t xml:space="preserve">Output tables </w:t>
      </w:r>
      <w:proofErr w:type="gramStart"/>
      <w:r w:rsidRPr="00610E66">
        <w:t>reproducible</w:t>
      </w:r>
      <w:proofErr w:type="gramEnd"/>
      <w:r w:rsidRPr="00610E66">
        <w:t xml:space="preserve"> from code.</w:t>
      </w:r>
    </w:p>
    <w:p w14:paraId="5BF8A176" w14:textId="77777777" w:rsidR="00610E66" w:rsidRPr="00610E66" w:rsidRDefault="00610E66" w:rsidP="00610E66">
      <w:r w:rsidRPr="00610E66">
        <w:pict w14:anchorId="1CB38F32">
          <v:rect id="_x0000_i1157" style="width:0;height:1.5pt" o:hralign="center" o:hrstd="t" o:hr="t" fillcolor="#a0a0a0" stroked="f"/>
        </w:pict>
      </w:r>
    </w:p>
    <w:p w14:paraId="6C5713DE" w14:textId="77777777" w:rsidR="00610E66" w:rsidRPr="00610E66" w:rsidRDefault="00610E66" w:rsidP="00610E66">
      <w:pPr>
        <w:rPr>
          <w:b/>
          <w:bCs/>
        </w:rPr>
      </w:pPr>
      <w:r w:rsidRPr="00610E66">
        <w:rPr>
          <w:b/>
          <w:bCs/>
        </w:rPr>
        <w:t>Final Notes</w:t>
      </w:r>
    </w:p>
    <w:p w14:paraId="63A209FB" w14:textId="77777777" w:rsidR="00610E66" w:rsidRPr="00610E66" w:rsidRDefault="00610E66" w:rsidP="00610E66">
      <w:r w:rsidRPr="00610E66">
        <w:lastRenderedPageBreak/>
        <w:t>This document captures the working blueprint for constructing an Iowa county-year panel to study the remote work–LFPR relationship in rural vs. urban settings for 2021–2024. As data are assembled, we can iteratively refine: (1) the population scaling method; (2) remote definitions; and (3) model specifications.</w:t>
      </w:r>
    </w:p>
    <w:p w14:paraId="5A65D665" w14:textId="77777777" w:rsidR="00610E66" w:rsidRPr="00610E66" w:rsidRDefault="00610E66" w:rsidP="00610E66">
      <w:r w:rsidRPr="00610E66">
        <w:rPr>
          <w:b/>
          <w:bCs/>
        </w:rPr>
        <w:t>Let me know when you’re ready to move into coding, diagnostic plots, or model estimation.</w:t>
      </w:r>
    </w:p>
    <w:p w14:paraId="436A9D34" w14:textId="77777777" w:rsidR="001D72AF" w:rsidRDefault="001D72AF"/>
    <w:sectPr w:rsidR="001D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CD3"/>
    <w:multiLevelType w:val="multilevel"/>
    <w:tmpl w:val="6B2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D0F"/>
    <w:multiLevelType w:val="multilevel"/>
    <w:tmpl w:val="E50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3DDC"/>
    <w:multiLevelType w:val="multilevel"/>
    <w:tmpl w:val="BA2A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23E8D"/>
    <w:multiLevelType w:val="multilevel"/>
    <w:tmpl w:val="B930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800D2"/>
    <w:multiLevelType w:val="multilevel"/>
    <w:tmpl w:val="5AD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372D3"/>
    <w:multiLevelType w:val="multilevel"/>
    <w:tmpl w:val="C55E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44893"/>
    <w:multiLevelType w:val="multilevel"/>
    <w:tmpl w:val="F864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103BC"/>
    <w:multiLevelType w:val="multilevel"/>
    <w:tmpl w:val="CC7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170FBE"/>
    <w:multiLevelType w:val="multilevel"/>
    <w:tmpl w:val="5F7C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B61674"/>
    <w:multiLevelType w:val="multilevel"/>
    <w:tmpl w:val="37F6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B7F08"/>
    <w:multiLevelType w:val="multilevel"/>
    <w:tmpl w:val="6EF0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F728D"/>
    <w:multiLevelType w:val="multilevel"/>
    <w:tmpl w:val="BAD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1E4E"/>
    <w:multiLevelType w:val="multilevel"/>
    <w:tmpl w:val="ACB4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D2A8F"/>
    <w:multiLevelType w:val="multilevel"/>
    <w:tmpl w:val="EA7A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D10BB"/>
    <w:multiLevelType w:val="multilevel"/>
    <w:tmpl w:val="F77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4F290C"/>
    <w:multiLevelType w:val="multilevel"/>
    <w:tmpl w:val="DA8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E78BF"/>
    <w:multiLevelType w:val="multilevel"/>
    <w:tmpl w:val="014C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936663"/>
    <w:multiLevelType w:val="multilevel"/>
    <w:tmpl w:val="770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24D91"/>
    <w:multiLevelType w:val="multilevel"/>
    <w:tmpl w:val="CD40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03917"/>
    <w:multiLevelType w:val="multilevel"/>
    <w:tmpl w:val="CEC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A1F43"/>
    <w:multiLevelType w:val="multilevel"/>
    <w:tmpl w:val="1896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E518BB"/>
    <w:multiLevelType w:val="multilevel"/>
    <w:tmpl w:val="EFEC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BA5"/>
    <w:multiLevelType w:val="multilevel"/>
    <w:tmpl w:val="453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D4526"/>
    <w:multiLevelType w:val="multilevel"/>
    <w:tmpl w:val="E95C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6C2008"/>
    <w:multiLevelType w:val="multilevel"/>
    <w:tmpl w:val="2F5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8587">
    <w:abstractNumId w:val="18"/>
  </w:num>
  <w:num w:numId="2" w16cid:durableId="436021928">
    <w:abstractNumId w:val="12"/>
  </w:num>
  <w:num w:numId="3" w16cid:durableId="1001278753">
    <w:abstractNumId w:val="8"/>
  </w:num>
  <w:num w:numId="4" w16cid:durableId="1416824001">
    <w:abstractNumId w:val="15"/>
  </w:num>
  <w:num w:numId="5" w16cid:durableId="1702121331">
    <w:abstractNumId w:val="3"/>
  </w:num>
  <w:num w:numId="6" w16cid:durableId="1965965045">
    <w:abstractNumId w:val="6"/>
  </w:num>
  <w:num w:numId="7" w16cid:durableId="1602954030">
    <w:abstractNumId w:val="21"/>
  </w:num>
  <w:num w:numId="8" w16cid:durableId="1882134952">
    <w:abstractNumId w:val="11"/>
  </w:num>
  <w:num w:numId="9" w16cid:durableId="1771782055">
    <w:abstractNumId w:val="19"/>
  </w:num>
  <w:num w:numId="10" w16cid:durableId="1058020518">
    <w:abstractNumId w:val="7"/>
  </w:num>
  <w:num w:numId="11" w16cid:durableId="698358664">
    <w:abstractNumId w:val="9"/>
  </w:num>
  <w:num w:numId="12" w16cid:durableId="904340956">
    <w:abstractNumId w:val="14"/>
  </w:num>
  <w:num w:numId="13" w16cid:durableId="407073964">
    <w:abstractNumId w:val="2"/>
  </w:num>
  <w:num w:numId="14" w16cid:durableId="540171692">
    <w:abstractNumId w:val="4"/>
  </w:num>
  <w:num w:numId="15" w16cid:durableId="1305692721">
    <w:abstractNumId w:val="13"/>
  </w:num>
  <w:num w:numId="16" w16cid:durableId="1936866493">
    <w:abstractNumId w:val="24"/>
  </w:num>
  <w:num w:numId="17" w16cid:durableId="1555311966">
    <w:abstractNumId w:val="16"/>
  </w:num>
  <w:num w:numId="18" w16cid:durableId="993224120">
    <w:abstractNumId w:val="5"/>
  </w:num>
  <w:num w:numId="19" w16cid:durableId="40323656">
    <w:abstractNumId w:val="1"/>
  </w:num>
  <w:num w:numId="20" w16cid:durableId="569584668">
    <w:abstractNumId w:val="17"/>
  </w:num>
  <w:num w:numId="21" w16cid:durableId="1692608970">
    <w:abstractNumId w:val="22"/>
  </w:num>
  <w:num w:numId="22" w16cid:durableId="2014145839">
    <w:abstractNumId w:val="23"/>
  </w:num>
  <w:num w:numId="23" w16cid:durableId="1261378659">
    <w:abstractNumId w:val="20"/>
  </w:num>
  <w:num w:numId="24" w16cid:durableId="194123193">
    <w:abstractNumId w:val="10"/>
  </w:num>
  <w:num w:numId="25" w16cid:durableId="2067406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6"/>
    <w:rsid w:val="00127C11"/>
    <w:rsid w:val="001D72AF"/>
    <w:rsid w:val="00610E66"/>
    <w:rsid w:val="006C0413"/>
    <w:rsid w:val="0086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7556"/>
  <w15:chartTrackingRefBased/>
  <w15:docId w15:val="{38CE3923-21EA-4FAD-9C94-04662D4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2561</Words>
  <Characters>14603</Characters>
  <Application>Microsoft Office Word</Application>
  <DocSecurity>0</DocSecurity>
  <Lines>121</Lines>
  <Paragraphs>34</Paragraphs>
  <ScaleCrop>false</ScaleCrop>
  <Company/>
  <LinksUpToDate>false</LinksUpToDate>
  <CharactersWithSpaces>17130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Queen</dc:creator>
  <cp:keywords/>
  <dc:description/>
  <cp:lastModifiedBy>Samuel Queen</cp:lastModifiedBy>
  <cp:revision>1</cp:revision>
  <dcterms:created xsi:type="dcterms:W3CDTF">2025-07-21T15:59:00Z</dcterms:created>
  <dcterms:modified xsi:type="dcterms:W3CDTF">2025-07-21T16:03:00Z</dcterms:modified>
</cp:coreProperties>
</file>