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07AC0"/>
          <w:sz w:val="56"/>
        </w:rPr>
        <w:t>AOI 검증 프로그램</w:t>
        <w:br/>
        <w:t>사용 방법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1. 시작하기</w:t>
      </w:r>
    </w:p>
    <w:p>
      <w:r>
        <w:rPr>
          <w:rFonts w:ascii="Malgun Gothic" w:hAnsi="Malgun Gothic"/>
          <w:b w:val="0"/>
          <w:i w:val="0"/>
          <w:sz w:val="22"/>
        </w:rPr>
        <w:t>main.py 를 실행하면 시작 설정 화면이 뜹니다. 필요한 정보를 입력하고 [검증 시작] 을 누르면 자동으로 진행됩니다.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tup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시작 설정 화면</w:t>
      </w:r>
    </w:p>
    <w:p>
      <w:pPr>
        <w:pStyle w:val="Heading2"/>
      </w:pPr>
      <w:r>
        <w:rPr>
          <w:rFonts w:ascii="Malgun Gothic" w:hAnsi="Malgun Gothic"/>
        </w:rPr>
        <w:t>입력 항목</w:t>
      </w:r>
    </w:p>
    <w:p>
      <w:pPr>
        <w:pStyle w:val="ListBullet"/>
      </w:pPr>
      <w:r>
        <w:rPr>
          <w:rFonts w:ascii="Malgun Gothic" w:hAnsi="Malgun Gothic"/>
          <w:sz w:val="22"/>
        </w:rPr>
        <w:t>검증 모드 — 한쪽만 검증 / 양쪽 교차검증</w:t>
      </w:r>
    </w:p>
    <w:p>
      <w:pPr>
        <w:pStyle w:val="ListBullet"/>
      </w:pPr>
      <w:r>
        <w:rPr>
          <w:rFonts w:ascii="Malgun Gothic" w:hAnsi="Malgun Gothic"/>
          <w:sz w:val="22"/>
        </w:rPr>
        <w:t>자동화 수준 — 수동 / 사진 직접 선택 + 매치는 자동 / 모든 사진 자동 (그룹화로 Stage 1 건너뜀) (2 장 참고)</w:t>
      </w:r>
    </w:p>
    <w:p>
      <w:pPr>
        <w:pStyle w:val="ListBullet"/>
      </w:pPr>
      <w:r>
        <w:rPr>
          <w:rFonts w:ascii="Malgun Gothic" w:hAnsi="Malgun Gothic"/>
          <w:sz w:val="22"/>
        </w:rPr>
        <w:t>기준 장비 폴더 + 호기 번호</w:t>
      </w:r>
    </w:p>
    <w:p>
      <w:pPr>
        <w:pStyle w:val="ListBullet"/>
      </w:pPr>
      <w:r>
        <w:rPr>
          <w:rFonts w:ascii="Malgun Gothic" w:hAnsi="Malgun Gothic"/>
          <w:sz w:val="22"/>
        </w:rPr>
        <w:t>검증 장비 폴더 + 호기 번호</w:t>
      </w:r>
    </w:p>
    <w:p>
      <w:pPr>
        <w:pStyle w:val="ListBullet"/>
      </w:pPr>
      <w:r>
        <w:rPr>
          <w:rFonts w:ascii="Malgun Gothic" w:hAnsi="Malgun Gothic"/>
          <w:sz w:val="22"/>
        </w:rPr>
        <w:t>유사도 임계치 — 슬라이더로 조절 (실수 방지를 위해 마우스 휠로는 바뀌지 않음). 그룹화 임계치 슬라이더로 동일 defect 그룹화 민감도도 조절합니다.</w:t>
      </w:r>
    </w:p>
    <w:p>
      <w:pPr>
        <w:pStyle w:val="ListBullet"/>
      </w:pPr>
      <w:r>
        <w:rPr>
          <w:rFonts w:ascii="Malgun Gothic" w:hAnsi="Malgun Gothic"/>
          <w:sz w:val="22"/>
        </w:rPr>
        <w:t>빠른 모드 — 사진이 많을 때 체크하면 처리 시간 단축</w:t>
      </w:r>
    </w:p>
    <w:p>
      <w:r>
        <w:rPr>
          <w:rFonts w:ascii="Malgun Gothic" w:hAnsi="Malgun Gothic"/>
          <w:b w:val="0"/>
          <w:i/>
          <w:color w:val="666666"/>
          <w:sz w:val="22"/>
        </w:rPr>
        <w:t>모든 새 창(다이얼로그)은 최대화(전체 창)로 열립니다. 메인 창 크기는 OS 표준 창 조작으로 조절하며, 마지막 크기는 자동으로 기억되어 다음 실행에 적용됩니다.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2. 자동화 수준 세 가지</w:t>
      </w:r>
    </w:p>
    <w:p>
      <w:pPr>
        <w:pStyle w:val="Heading2"/>
      </w:pPr>
      <w:r>
        <w:rPr>
          <w:rFonts w:ascii="Malgun Gothic" w:hAnsi="Malgun Gothic"/>
        </w:rPr>
        <w:t>수동 (Manual)</w:t>
      </w:r>
    </w:p>
    <w:p>
      <w:r>
        <w:rPr>
          <w:rFonts w:ascii="Malgun Gothic" w:hAnsi="Malgun Gothic"/>
          <w:b w:val="0"/>
          <w:i w:val="0"/>
          <w:sz w:val="22"/>
        </w:rPr>
        <w:t>모든 단계를 직접 처리합니다. 시간이 가장 많이 들지만 사용자가 모든 결정을 내리는 가장 꼼꼼한 모드입니다.</w:t>
      </w:r>
    </w:p>
    <w:p>
      <w:pPr>
        <w:pStyle w:val="Heading2"/>
      </w:pPr>
      <w:r>
        <w:rPr>
          <w:rFonts w:ascii="Malgun Gothic" w:hAnsi="Malgun Gothic"/>
        </w:rPr>
        <w:t>사진 직접 선택 (User Select)</w:t>
      </w:r>
    </w:p>
    <w:p>
      <w:r>
        <w:rPr>
          <w:rFonts w:ascii="Malgun Gothic" w:hAnsi="Malgun Gothic"/>
          <w:b w:val="0"/>
          <w:i w:val="0"/>
          <w:sz w:val="22"/>
        </w:rPr>
        <w:t>Stage 1 에서 검증할 사진을 직접 고르고, 그 다음 매치는 자동으로 수행한 뒤 사용자가 매치 결과를 검토합니다. (사진 직접 선택 + 매치는 자동)</w:t>
      </w:r>
    </w:p>
    <w:p>
      <w:pPr>
        <w:pStyle w:val="Heading2"/>
      </w:pPr>
      <w:r>
        <w:rPr>
          <w:rFonts w:ascii="Malgun Gothic" w:hAnsi="Malgun Gothic"/>
        </w:rPr>
        <w:t>모든 사진 자동 (Auto All)</w:t>
      </w:r>
    </w:p>
    <w:p>
      <w:r>
        <w:rPr>
          <w:rFonts w:ascii="Malgun Gothic" w:hAnsi="Malgun Gothic"/>
          <w:b w:val="0"/>
          <w:i w:val="0"/>
          <w:sz w:val="22"/>
        </w:rPr>
        <w:t>Stage 1 을 건너뛰고 기준 장비의 모든 사진을 자동 그룹화한 뒤 매칭까지 자동으로 진행합니다. 유사도를 한 번에 계산한 뒤 자동으로 매칭합니다 (백그라운드 진행 없음). 사용자는 그룹과 매치 두 단계만 검토하면 됩니다.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3. Stage 1 — 후보 선별</w:t>
      </w:r>
    </w:p>
    <w:p>
      <w:r>
        <w:rPr>
          <w:rFonts w:ascii="Malgun Gothic" w:hAnsi="Malgun Gothic"/>
          <w:b w:val="0"/>
          <w:i w:val="0"/>
          <w:sz w:val="22"/>
        </w:rPr>
        <w:t>수동 또는 사진 직접 선택 모드에서 사용됩니다. 중앙에 결정할 사진 한 장이 표시됩니다. ✓ 검증 또는 ✕ 제외 를 선택하면 다음 사진으로 넘어갑니다.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lect_page_emp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Stage 1 — 후보 선별 화면</w:t>
      </w:r>
    </w:p>
    <w:p>
      <w:pPr>
        <w:pStyle w:val="Heading2"/>
      </w:pPr>
      <w:r>
        <w:rPr>
          <w:rFonts w:ascii="Malgun Gothic" w:hAnsi="Malgun Gothic"/>
        </w:rPr>
        <w:t>단축키</w:t>
      </w:r>
    </w:p>
    <w:p>
      <w:pPr>
        <w:pStyle w:val="ListBullet"/>
      </w:pPr>
      <w:r>
        <w:rPr>
          <w:rFonts w:ascii="Malgun Gothic" w:hAnsi="Malgun Gothic"/>
          <w:sz w:val="22"/>
        </w:rPr>
        <w:t>← 또는 1 — 검증</w:t>
      </w:r>
    </w:p>
    <w:p>
      <w:pPr>
        <w:pStyle w:val="ListBullet"/>
      </w:pPr>
      <w:r>
        <w:rPr>
          <w:rFonts w:ascii="Malgun Gothic" w:hAnsi="Malgun Gothic"/>
          <w:sz w:val="22"/>
        </w:rPr>
        <w:t>→ 또는 2 — 제외</w:t>
      </w:r>
    </w:p>
    <w:p>
      <w:pPr>
        <w:pStyle w:val="ListBullet"/>
      </w:pPr>
      <w:r>
        <w:rPr>
          <w:rFonts w:ascii="Malgun Gothic" w:hAnsi="Malgun Gothic"/>
          <w:sz w:val="22"/>
        </w:rPr>
        <w:t>Z — 직전 결정 취소 (Undo)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4. Stage 2 — 유사도 매칭</w:t>
      </w:r>
    </w:p>
    <w:p>
      <w:r>
        <w:rPr>
          <w:rFonts w:ascii="Malgun Gothic" w:hAnsi="Malgun Gothic"/>
          <w:b w:val="0"/>
          <w:i w:val="0"/>
          <w:sz w:val="22"/>
        </w:rPr>
        <w:t>기준 사진 한 장에 대한 검증측 후보들이 점수 순으로 우측에 나열됩니다. 후보 사진을 클릭하면 매칭이 확정됩니다. 후보/기준 사진은 우클릭 또는 더블클릭으로 원본 화질로 크게 볼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atch_page_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Stage 2 — 매칭 화면 (좌: Skip 풀, 중앙: 기준, 우: 후보)</w:t>
      </w:r>
    </w:p>
    <w:p>
      <w:pPr>
        <w:pStyle w:val="Heading2"/>
      </w:pPr>
      <w:r>
        <w:rPr>
          <w:rFonts w:ascii="Malgun Gothic" w:hAnsi="Malgun Gothic"/>
        </w:rPr>
        <w:t>단축키</w:t>
      </w:r>
    </w:p>
    <w:p>
      <w:pPr>
        <w:pStyle w:val="ListBullet"/>
      </w:pPr>
      <w:r>
        <w:rPr>
          <w:rFonts w:ascii="Malgun Gothic" w:hAnsi="Malgun Gothic"/>
          <w:sz w:val="22"/>
        </w:rPr>
        <w:t>S — 잠시 보류 (나중에 [보류 재시도] 가능)</w:t>
      </w:r>
    </w:p>
    <w:p>
      <w:pPr>
        <w:pStyle w:val="ListBullet"/>
      </w:pPr>
      <w:r>
        <w:rPr>
          <w:rFonts w:ascii="Malgun Gothic" w:hAnsi="Malgun Gothic"/>
          <w:sz w:val="22"/>
        </w:rPr>
        <w:t>N — 매치 없음 확정</w:t>
      </w:r>
    </w:p>
    <w:p>
      <w:pPr>
        <w:pStyle w:val="ListBullet"/>
      </w:pPr>
      <w:r>
        <w:rPr>
          <w:rFonts w:ascii="Malgun Gothic" w:hAnsi="Malgun Gothic"/>
          <w:sz w:val="22"/>
        </w:rPr>
        <w:t>후보 더블클릭 — 풀스크린 뷰어</w:t>
      </w:r>
    </w:p>
    <w:p>
      <w:pPr>
        <w:pStyle w:val="ListBullet"/>
      </w:pPr>
      <w:r>
        <w:rPr>
          <w:rFonts w:ascii="Malgun Gothic" w:hAnsi="Malgun Gothic"/>
          <w:sz w:val="22"/>
        </w:rPr>
        <w:t>후보 우측 상단 돋보기 버튼 — 후보 칸 안에서 큰 사진으로 비교</w:t>
      </w:r>
    </w:p>
    <w:p>
      <w:pPr>
        <w:pStyle w:val="Heading2"/>
      </w:pPr>
      <w:r>
        <w:rPr>
          <w:rFonts w:ascii="Malgun Gothic" w:hAnsi="Malgun Gothic"/>
        </w:rPr>
        <w:t>더 크게 보기 모드</w:t>
      </w:r>
    </w:p>
    <w:p>
      <w:r>
        <w:rPr>
          <w:rFonts w:ascii="Malgun Gothic" w:hAnsi="Malgun Gothic"/>
          <w:b w:val="0"/>
          <w:i w:val="0"/>
          <w:sz w:val="22"/>
        </w:rPr>
        <w:t>후보 칸 안에서 큰 화면으로 비교할 수 있는 모드입니다.</w:t>
      </w:r>
    </w:p>
    <w:p>
      <w:pPr>
        <w:pStyle w:val="ListBullet"/>
      </w:pPr>
      <w:r>
        <w:rPr>
          <w:rFonts w:ascii="Malgun Gothic" w:hAnsi="Malgun Gothic"/>
          <w:sz w:val="22"/>
        </w:rPr>
        <w:t>← / → — 후보 이전 / 다음</w:t>
      </w:r>
    </w:p>
    <w:p>
      <w:pPr>
        <w:pStyle w:val="ListBullet"/>
      </w:pPr>
      <w:r>
        <w:rPr>
          <w:rFonts w:ascii="Malgun Gothic" w:hAnsi="Malgun Gothic"/>
          <w:sz w:val="22"/>
        </w:rPr>
        <w:t>Enter — 현재 후보로 매칭 확정</w:t>
      </w:r>
    </w:p>
    <w:p>
      <w:pPr>
        <w:pStyle w:val="ListBullet"/>
      </w:pPr>
      <w:r>
        <w:rPr>
          <w:rFonts w:ascii="Malgun Gothic" w:hAnsi="Malgun Gothic"/>
          <w:sz w:val="22"/>
        </w:rPr>
        <w:t>Esc — 그리드로 복귀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5. 그룹 검토 (Auto All 모드)</w:t>
      </w:r>
    </w:p>
    <w:p>
      <w:r>
        <w:rPr>
          <w:rFonts w:ascii="Malgun Gothic" w:hAnsi="Malgun Gothic"/>
          <w:b w:val="0"/>
          <w:i w:val="0"/>
          <w:sz w:val="22"/>
        </w:rPr>
        <w:t>모든 사진 자동 모드에서는 동일한 사진을 자동으로 묶어 한 장만 매치 대상에 포함합니다. 잘못 묶인 사진을 확인하는 단계입니다.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oup_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그룹 검토 — ⭐ 가 대표 사진</w:t>
      </w:r>
    </w:p>
    <w:p>
      <w:pPr>
        <w:pStyle w:val="ListBullet"/>
      </w:pPr>
      <w:r>
        <w:rPr>
          <w:rFonts w:ascii="Malgun Gothic" w:hAnsi="Malgun Gothic"/>
          <w:sz w:val="22"/>
        </w:rPr>
        <w:t>묶인 사진 클릭 — 그룹에서 분리 (분리된 사진도 매치 대상에 포함)</w:t>
      </w:r>
    </w:p>
    <w:p>
      <w:pPr>
        <w:pStyle w:val="ListBullet"/>
      </w:pPr>
      <w:r>
        <w:rPr>
          <w:rFonts w:ascii="Malgun Gothic" w:hAnsi="Malgun Gothic"/>
          <w:sz w:val="22"/>
        </w:rPr>
        <w:t>⭐ 대표 사진 클릭 — 그룹 전체 해체</w:t>
      </w:r>
    </w:p>
    <w:p>
      <w:pPr>
        <w:pStyle w:val="ListBullet"/>
      </w:pPr>
      <w:r>
        <w:rPr>
          <w:rFonts w:ascii="Malgun Gothic" w:hAnsi="Malgun Gothic"/>
          <w:sz w:val="22"/>
        </w:rPr>
        <w:t>검토 완료 → [매치 시작 ▶]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6. 매치 검토</w:t>
      </w:r>
    </w:p>
    <w:p>
      <w:r>
        <w:rPr>
          <w:rFonts w:ascii="Malgun Gothic" w:hAnsi="Malgun Gothic"/>
          <w:b w:val="0"/>
          <w:i w:val="0"/>
          <w:sz w:val="22"/>
        </w:rPr>
        <w:t>자동 매치 결과를 한 줄씩 스크롤하며 확인합니다. 대표(최선) 매치 옆에 후보 첫 줄이 함께 표시되며, [후보 한 줄 더 보기] 로 후보 줄을 추가로 펼칠 수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tch_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매치 검토 — 모든 매치를 유지하는 초기 상태</w:t>
      </w:r>
    </w:p>
    <w:p>
      <w:r>
        <w:rPr>
          <w:rFonts w:ascii="Malgun Gothic" w:hAnsi="Malgun Gothic"/>
          <w:b w:val="0"/>
          <w:i w:val="0"/>
          <w:sz w:val="22"/>
        </w:rPr>
        <w:t>잘못된 매치는 [매치 없음 ✕] 을 누르면 그 행의 후보 썸네일이 접히고 행 바깥 테두리만 빨간색으로 표시됩니다. 버튼이 [되돌리기 ↩] 로 바뀌어 실수로 누른 경우 복원할 수 있습니다. [검토 완료] 시 빨간 표시된 항목이 미매칭으로 처리됩니다.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tch_review_togg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두 번째 행을 ‘매치 없음’ 으로 표시한 상태</w:t>
      </w:r>
    </w:p>
    <w:p>
      <w:r>
        <w:rPr>
          <w:rFonts w:ascii="Malgun Gothic" w:hAnsi="Malgun Gothic"/>
          <w:b w:val="0"/>
          <w:i w:val="0"/>
          <w:sz w:val="22"/>
        </w:rPr>
        <w:t>검토가 끝나면 [검토 완료 ▶] 를 누릅니다.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7. 결과 및 엑셀 저장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9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ult_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/>
          <w:i/>
          <w:color w:val="555555"/>
          <w:sz w:val="20"/>
        </w:rPr>
        <w:t>[그림] 결과 페이지</w:t>
      </w:r>
    </w:p>
    <w:p>
      <w:pPr>
        <w:pStyle w:val="ListBullet"/>
      </w:pPr>
      <w:r>
        <w:rPr>
          <w:rFonts w:ascii="Malgun Gothic" w:hAnsi="Malgun Gothic"/>
          <w:sz w:val="22"/>
        </w:rPr>
        <w:t>[매칭 결과 검토] — 결과를 다시 확인. [삭제] 를 누르면 즉시 삭제가 아니라 빨간 테두리로 표시되고, [확인] 을 눌러야 실제로 제외됩니다. 제외된 사진은 ‘매치 실패’ 로 재분류되어 매치 실패 검토의 ‘매칭 취소 목록’ 에서 다시 검토할 수 있습니다.</w:t>
      </w:r>
    </w:p>
    <w:p>
      <w:pPr>
        <w:pStyle w:val="ListBullet"/>
      </w:pPr>
      <w:r>
        <w:rPr>
          <w:rFonts w:ascii="Malgun Gothic" w:hAnsi="Malgun Gothic"/>
          <w:sz w:val="22"/>
        </w:rPr>
        <w:t>[엑셀로 저장] — 결과/AOI {검증호기} 검증 ({기준호기} 기준).xlsx 자동 생성</w:t>
      </w:r>
    </w:p>
    <w:p>
      <w:pPr>
        <w:pStyle w:val="ListBullet"/>
      </w:pPr>
      <w:r>
        <w:rPr>
          <w:rFonts w:ascii="Malgun Gothic" w:hAnsi="Malgun Gothic"/>
          <w:sz w:val="22"/>
        </w:rPr>
        <w:t>[새 검증 시작] — 처음 화면으로 돌아가서 새 세션</w:t>
      </w:r>
    </w:p>
    <w:p>
      <w:pPr>
        <w:pStyle w:val="Heading2"/>
      </w:pPr>
      <w:r>
        <w:rPr>
          <w:rFonts w:ascii="Malgun Gothic" w:hAnsi="Malgun Gothic"/>
        </w:rPr>
        <w:t>엑셀 결과</w:t>
      </w:r>
    </w:p>
    <w:p>
      <w:pPr>
        <w:pStyle w:val="ListBullet"/>
      </w:pPr>
      <w:r>
        <w:rPr>
          <w:rFonts w:ascii="Malgun Gothic" w:hAnsi="Malgun Gothic"/>
          <w:sz w:val="22"/>
        </w:rPr>
        <w:t>B 열: Slot 명</w:t>
      </w:r>
    </w:p>
    <w:p>
      <w:pPr>
        <w:pStyle w:val="ListBullet"/>
      </w:pPr>
      <w:r>
        <w:rPr>
          <w:rFonts w:ascii="Malgun Gothic" w:hAnsi="Malgun Gothic"/>
          <w:sz w:val="22"/>
        </w:rPr>
        <w:t>C 열: 기준 장비 사진</w:t>
      </w:r>
    </w:p>
    <w:p>
      <w:pPr>
        <w:pStyle w:val="ListBullet"/>
      </w:pPr>
      <w:r>
        <w:rPr>
          <w:rFonts w:ascii="Malgun Gothic" w:hAnsi="Malgun Gothic"/>
          <w:sz w:val="22"/>
        </w:rPr>
        <w:t>D 열: 검증 장비 사진 (미매칭은 빨간 파일명 텍스트)</w:t>
      </w:r>
    </w:p>
    <w:p>
      <w:pPr>
        <w:pStyle w:val="ListBullet"/>
      </w:pPr>
      <w:r>
        <w:rPr>
          <w:rFonts w:ascii="Malgun Gothic" w:hAnsi="Malgun Gothic"/>
          <w:sz w:val="22"/>
        </w:rPr>
        <w:t>E 열: 매칭 방향 (교차 모드에서만)</w:t>
      </w:r>
    </w:p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8. 단축키 정리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단축키</w:t>
            </w:r>
          </w:p>
        </w:tc>
        <w:tc>
          <w:tcPr>
            <w:tcW w:type="dxa" w:w="4320"/>
          </w:tcPr>
          <w:p>
            <w:r>
              <w:t>동작</w:t>
            </w:r>
          </w:p>
        </w:tc>
      </w:tr>
      <w:tr>
        <w:tc>
          <w:tcPr>
            <w:tcW w:type="dxa" w:w="4320"/>
          </w:tcPr>
          <w:p>
            <w:r>
              <w:t>← 또는 1</w:t>
            </w:r>
          </w:p>
        </w:tc>
        <w:tc>
          <w:tcPr>
            <w:tcW w:type="dxa" w:w="4320"/>
          </w:tcPr>
          <w:p>
            <w:r>
              <w:t>Stage 1: 검증</w:t>
            </w:r>
          </w:p>
        </w:tc>
      </w:tr>
      <w:tr>
        <w:tc>
          <w:tcPr>
            <w:tcW w:type="dxa" w:w="4320"/>
          </w:tcPr>
          <w:p>
            <w:r>
              <w:t>→ 또는 2</w:t>
            </w:r>
          </w:p>
        </w:tc>
        <w:tc>
          <w:tcPr>
            <w:tcW w:type="dxa" w:w="4320"/>
          </w:tcPr>
          <w:p>
            <w:r>
              <w:t>Stage 1: 제외</w:t>
            </w:r>
          </w:p>
        </w:tc>
      </w:tr>
      <w:tr>
        <w:tc>
          <w:tcPr>
            <w:tcW w:type="dxa" w:w="4320"/>
          </w:tcPr>
          <w:p>
            <w:r>
              <w:t>Z</w:t>
            </w:r>
          </w:p>
        </w:tc>
        <w:tc>
          <w:tcPr>
            <w:tcW w:type="dxa" w:w="4320"/>
          </w:tcPr>
          <w:p>
            <w:r>
              <w:t>직전 결정 취소</w:t>
            </w:r>
          </w:p>
        </w:tc>
      </w:tr>
      <w:tr>
        <w:tc>
          <w:tcPr>
            <w:tcW w:type="dxa" w:w="4320"/>
          </w:tcPr>
          <w:p>
            <w:r>
              <w:t>S</w:t>
            </w:r>
          </w:p>
        </w:tc>
        <w:tc>
          <w:tcPr>
            <w:tcW w:type="dxa" w:w="4320"/>
          </w:tcPr>
          <w:p>
            <w:r>
              <w:t>Stage 2: 잠시 보류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Stage 2: 매치 없음 확정</w:t>
            </w:r>
          </w:p>
        </w:tc>
      </w:tr>
      <w:tr>
        <w:tc>
          <w:tcPr>
            <w:tcW w:type="dxa" w:w="4320"/>
          </w:tcPr>
          <w:p>
            <w:r>
              <w:t>더 크게 보기 안 ← / →</w:t>
            </w:r>
          </w:p>
        </w:tc>
        <w:tc>
          <w:tcPr>
            <w:tcW w:type="dxa" w:w="4320"/>
          </w:tcPr>
          <w:p>
            <w:r>
              <w:t>후보 이전 / 다음</w:t>
            </w:r>
          </w:p>
        </w:tc>
      </w:tr>
      <w:tr>
        <w:tc>
          <w:tcPr>
            <w:tcW w:type="dxa" w:w="4320"/>
          </w:tcPr>
          <w:p>
            <w:r>
              <w:t>더 크게 보기 안 Enter</w:t>
            </w:r>
          </w:p>
        </w:tc>
        <w:tc>
          <w:tcPr>
            <w:tcW w:type="dxa" w:w="4320"/>
          </w:tcPr>
          <w:p>
            <w:r>
              <w:t>현재 후보 매칭 확정</w:t>
            </w:r>
          </w:p>
        </w:tc>
      </w:tr>
      <w:tr>
        <w:tc>
          <w:tcPr>
            <w:tcW w:type="dxa" w:w="4320"/>
          </w:tcPr>
          <w:p>
            <w:r>
              <w:t>더 크게 보기 안 Esc</w:t>
            </w:r>
          </w:p>
        </w:tc>
        <w:tc>
          <w:tcPr>
            <w:tcW w:type="dxa" w:w="4320"/>
          </w:tcPr>
          <w:p>
            <w:r>
              <w:t>그리드로 복귀</w:t>
            </w:r>
          </w:p>
        </w:tc>
      </w:tr>
      <w:tr>
        <w:tc>
          <w:tcPr>
            <w:tcW w:type="dxa" w:w="4320"/>
          </w:tcPr>
          <w:p>
            <w:r>
              <w:t>후보 더블클릭</w:t>
            </w:r>
          </w:p>
        </w:tc>
        <w:tc>
          <w:tcPr>
            <w:tcW w:type="dxa" w:w="4320"/>
          </w:tcPr>
          <w:p>
            <w:r>
              <w:t>풀스크린 뷰어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</w:rPr>
        <w:t>9. 자주 묻는 질문</w:t>
      </w:r>
    </w:p>
    <w:p>
      <w:pPr>
        <w:pStyle w:val="Heading2"/>
      </w:pPr>
      <w:r>
        <w:rPr>
          <w:rFonts w:ascii="Malgun Gothic" w:hAnsi="Malgun Gothic"/>
        </w:rPr>
        <w:t>Q. 자동 모드의 그룹화가 너무 공격적입니다.</w:t>
      </w:r>
    </w:p>
    <w:p>
      <w:r>
        <w:rPr>
          <w:rFonts w:ascii="Malgun Gothic" w:hAnsi="Malgun Gothic"/>
          <w:b w:val="0"/>
          <w:i w:val="0"/>
          <w:sz w:val="22"/>
        </w:rPr>
        <w:t>A. 그룹 검토 화면에서 잘못 묶인 사진을 클릭해 분리하세요. 분리한 결과는 이후 학습에 반영되어 자동 그룹화 정확도가 개선됩니다.</w:t>
      </w:r>
    </w:p>
    <w:p>
      <w:pPr>
        <w:pStyle w:val="Heading2"/>
      </w:pPr>
      <w:r>
        <w:rPr>
          <w:rFonts w:ascii="Malgun Gothic" w:hAnsi="Malgun Gothic"/>
        </w:rPr>
        <w:t>Q. 자동 매치가 잘못된 결과를 만들었습니다.</w:t>
      </w:r>
    </w:p>
    <w:p>
      <w:r>
        <w:rPr>
          <w:rFonts w:ascii="Malgun Gothic" w:hAnsi="Malgun Gothic"/>
          <w:b w:val="0"/>
          <w:i w:val="0"/>
          <w:sz w:val="22"/>
        </w:rPr>
        <w:t>A. 매치 검토 화면에서 잘못된 행의 [매치 없음 ✕] 을 누르세요. 그 사진은 엑셀에 ‘미매칭’ 행으로 들어갑니다.</w:t>
      </w:r>
    </w:p>
    <w:p>
      <w:pPr>
        <w:pStyle w:val="Heading2"/>
      </w:pPr>
      <w:r>
        <w:rPr>
          <w:rFonts w:ascii="Malgun Gothic" w:hAnsi="Malgun Gothic"/>
        </w:rPr>
        <w:t>Q. 사진이 많아 너무 느립니다.</w:t>
      </w:r>
    </w:p>
    <w:p>
      <w:r>
        <w:rPr>
          <w:rFonts w:ascii="Malgun Gothic" w:hAnsi="Malgun Gothic"/>
          <w:b w:val="0"/>
          <w:i w:val="0"/>
          <w:sz w:val="22"/>
        </w:rPr>
        <w:t>A. 시작 화면의 ‘빠른 모드’ 를 체크하세요. ‘모든 사진 자동’ 모드와 함께 쓰면 사용자 결정 시간도 줄어듭니다.</w:t>
      </w:r>
    </w:p>
    <w:p/>
    <w:p>
      <w:pPr>
        <w:pStyle w:val="Heading1"/>
      </w:pPr>
      <w:r>
        <w:t>10. 최근 변경 사항 / 업데이트</w:t>
      </w:r>
    </w:p>
    <w:p>
      <w:pPr/>
      <w:r>
        <w:t>아래는 현재 버전의 동작을 정리한 것입니다. 이전 문서와 다른 부분이 있으면 이 항목을 우선합니다.</w:t>
      </w:r>
    </w:p>
    <w:p>
      <w:pPr>
        <w:pStyle w:val="Heading2"/>
      </w:pPr>
      <w:r>
        <w:t>유사도 엔진 모드 (초기 화면에서 선택)</w:t>
      </w:r>
    </w:p>
    <w:p>
      <w:pPr>
        <w:pStyle w:val="ListBullet"/>
      </w:pPr>
      <w:r>
        <w:t>기본 모드 — 모든 후보를 정밀 비교합니다. 정확하지만 사진이 매우 많을 때 느립니다.</w:t>
      </w:r>
    </w:p>
    <w:p>
      <w:pPr>
        <w:pStyle w:val="ListBullet"/>
      </w:pPr>
      <w:r>
        <w:t>고속 모드 — 가벼운 이미지 특징(중심 영역을 축소한 디스크립터)으로 후보를 빠르게 추린 뒤 상위 후보만 정밀 비교로 재정렬합니다. 사진이 수천 장 이상일 때 권장합니다.</w:t>
      </w:r>
    </w:p>
    <w:p>
      <w:pPr>
        <w:pStyle w:val="ListBullet"/>
      </w:pPr>
      <w:r>
        <w:t>고속 모드는 별도 설치나 인터넷 연결 없이 동작합니다. (이전 문서의 hnswlib / torch / 임베딩 모델 설치 안내는 더 이상 필요하지 않습니다.)</w:t>
      </w:r>
    </w:p>
    <w:p>
      <w:pPr>
        <w:pStyle w:val="Heading2"/>
      </w:pPr>
      <w:r>
        <w:t>강화 전처리 (유사도 “계산 전용”)</w:t>
      </w:r>
    </w:p>
    <w:p>
      <w:pPr/>
      <w:r>
        <w:t>유사도 계산에만 적용되는 이미지 보정입니다. 썸네일·엑셀 이미지는 원본 그대로 유지됩니다.</w:t>
      </w:r>
    </w:p>
    <w:p>
      <w:pPr>
        <w:pStyle w:val="ListBullet"/>
      </w:pPr>
      <w:r>
        <w:t>기준 사진 중앙 20%만 사용</w:t>
      </w:r>
    </w:p>
    <w:p>
      <w:pPr>
        <w:pStyle w:val="ListBullet"/>
      </w:pPr>
      <w:r>
        <w:t>검증 사진 중앙 20%만 사용</w:t>
      </w:r>
    </w:p>
    <w:p>
      <w:pPr>
        <w:pStyle w:val="ListBullet"/>
      </w:pPr>
      <w:r>
        <w:t>흑백 + 고감도</w:t>
      </w:r>
    </w:p>
    <w:p>
      <w:pPr>
        <w:pStyle w:val="ListBullet"/>
      </w:pPr>
      <w:r>
        <w:t>고대비</w:t>
      </w:r>
    </w:p>
    <w:p>
      <w:pPr>
        <w:pStyle w:val="ListBullet"/>
      </w:pPr>
      <w:r>
        <w:t>KLA 정보영역 잘라내기 (상·하단 텍스트)</w:t>
      </w:r>
    </w:p>
    <w:p>
      <w:pPr/>
      <w:r>
        <w:t>※ 이전에 있던 ‘배경 제거(누끼)’ 옵션은 제거되었습니다.</w:t>
      </w:r>
    </w:p>
    <w:p>
      <w:pPr>
        <w:pStyle w:val="Heading2"/>
      </w:pPr>
      <w:r>
        <w:t>임계치 슬라이더</w:t>
      </w:r>
    </w:p>
    <w:p>
      <w:pPr>
        <w:pStyle w:val="ListBullet"/>
      </w:pPr>
      <w:r>
        <w:t>그룹화 임계치 — 동일 defect 그룹화 민감도를 조절합니다.</w:t>
      </w:r>
    </w:p>
    <w:p>
      <w:pPr>
        <w:pStyle w:val="ListBullet"/>
      </w:pPr>
      <w:r>
        <w:t>유사도 임계치 — 실수 방지를 위해 마우스 휠로는 값이 바뀌지 않습니다 (슬라이더를 직접 드래그).</w:t>
      </w:r>
    </w:p>
    <w:p>
      <w:pPr>
        <w:pStyle w:val="Heading2"/>
      </w:pPr>
      <w:r>
        <w:t>매치 검토 화면</w:t>
      </w:r>
    </w:p>
    <w:p>
      <w:pPr>
        <w:pStyle w:val="ListBullet"/>
      </w:pPr>
      <w:r>
        <w:t>대표(최선) 매치 옆에 후보 첫 줄이 표시되고, [후보 한 줄 더 보기] 로 줄을 추가합니다.</w:t>
      </w:r>
    </w:p>
    <w:p>
      <w:pPr>
        <w:pStyle w:val="ListBullet"/>
      </w:pPr>
      <w:r>
        <w:t>[매치 없음] 을 누르면 후보 썸네일이 접히고 그 행의 바깥 테두리만 빨간색으로 표시됩니다 (되돌리기 가능). [검토 완료] 시 빨간 표시된 항목이 미매칭으로 처리됩니다.</w:t>
      </w:r>
    </w:p>
    <w:p>
      <w:pPr>
        <w:pStyle w:val="Heading2"/>
      </w:pPr>
      <w:r>
        <w:t>매칭 결과 검토 (결과 화면)</w:t>
      </w:r>
    </w:p>
    <w:p>
      <w:pPr>
        <w:pStyle w:val="ListBullet"/>
      </w:pPr>
      <w:r>
        <w:t>[삭제] 는 즉시 삭제가 아니라 빨간 테두리로 표시만 합니다. [확인] 을 눌러야 실제로 제외됩니다.</w:t>
      </w:r>
    </w:p>
    <w:p>
      <w:pPr>
        <w:pStyle w:val="ListBullet"/>
      </w:pPr>
      <w:r>
        <w:t>제외된 사진은 ‘매치 실패’ 로 재분류되어 매치 실패 검토의 ‘매칭 취소 목록’ 에서 다시 검토할 수 있습니다.</w:t>
      </w:r>
    </w:p>
    <w:p>
      <w:pPr>
        <w:pStyle w:val="Heading2"/>
      </w:pPr>
      <w:r>
        <w:t>매치 실패 사진 검토</w:t>
      </w:r>
    </w:p>
    <w:p>
      <w:pPr>
        <w:pStyle w:val="ListBullet"/>
      </w:pPr>
      <w:r>
        <w:t>실패한 기준 사진 목록에서 검토할 사진을 선택할 수 있습니다.</w:t>
      </w:r>
    </w:p>
    <w:p>
      <w:pPr>
        <w:pStyle w:val="ListBullet"/>
      </w:pPr>
      <w:r>
        <w:t>후보는 가로로 최소 3개씩 표시됩니다.</w:t>
      </w:r>
    </w:p>
    <w:p>
      <w:pPr>
        <w:pStyle w:val="ListBullet"/>
      </w:pPr>
      <w:r>
        <w:t>후보/기준 사진을 우클릭 또는 더블클릭하면 원본 화질로 크게 볼 수 있습니다.</w:t>
      </w:r>
    </w:p>
    <w:p>
      <w:pPr>
        <w:pStyle w:val="ListBullet"/>
      </w:pPr>
      <w:r>
        <w:t>‘매칭 취소’ 로 분류된 항목은 목록 맨 아래 별도 구역에 표시됩니다.</w:t>
      </w:r>
    </w:p>
    <w:p>
      <w:pPr>
        <w:pStyle w:val="Heading2"/>
      </w:pPr>
      <w:r>
        <w:t>그 밖의 동작</w:t>
      </w:r>
    </w:p>
    <w:p>
      <w:pPr>
        <w:pStyle w:val="ListBullet"/>
      </w:pPr>
      <w:r>
        <w:t>모든 새 창(다이얼로그)은 최대화(전체 창)로 열립니다.</w:t>
      </w:r>
    </w:p>
    <w:p>
      <w:pPr>
        <w:pStyle w:val="ListBullet"/>
      </w:pPr>
      <w:r>
        <w:t>진행 로딩 표시는 현재 작업 단계를 “이미지 특징 분석 중” / “유사도 계산 중” 으로 정확히 표시하고, 진행 중 [중지] 버튼으로 취소할 수 있습니다.</w:t>
      </w:r>
    </w:p>
    <w:p>
      <w:pPr>
        <w:pStyle w:val="ListBullet"/>
      </w:pPr>
      <w:r>
        <w:t>세션 진행 중에는 화면 절전이 방지됩니다.</w:t>
      </w:r>
    </w:p>
    <w:p>
      <w:pPr>
        <w:pStyle w:val="ListBullet"/>
      </w:pPr>
      <w:r>
        <w:t>학습 모델 관련 UI 는 숨겨져 있고(누적 데이터 개수만 표시), 결과는 엑셀로 저장됩니다.</w:t>
      </w:r>
    </w:p>
    <w:p>
      <w:pPr>
        <w:pStyle w:val="ListBullet"/>
      </w:pPr>
      <w:r>
        <w:t>Intel CPU 사용자에게는 OpenVINO 설치 안내가 뜰 수 있습니다 (선택; 학습 기능용 — 고속 모드 자체는 OpenVINO 없이도 빠릅니다).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