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Curriculum vitae</w:t>
      </w:r>
    </w:p>
    <w:p>
      <w:pPr>
        <w:pStyle w:val="style0"/>
        <w:jc w:val="center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 xml:space="preserve">                                                                                                   </w:t>
      </w:r>
      <w:r>
        <w:rPr>
          <w:rFonts w:cs="Times New Roman"/>
          <w:noProof/>
          <w:sz w:val="28"/>
          <w:szCs w:val="28"/>
          <w:lang w:eastAsia="en-IN"/>
        </w:rPr>
        <w:drawing>
          <wp:inline distL="0" distT="0" distB="0" distR="0">
            <wp:extent cx="1114425" cy="1352550"/>
            <wp:effectExtent l="19050" t="0" r="9525" b="0"/>
            <wp:docPr id="1026" name="Picture 9" descr="C:\Documents and Settings\Administrator\Local Settings\Temporary Internet Files\Content.Word\Picture 039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14425" cy="13525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Thanneeru Vamshi Krishna</w:t>
      </w:r>
      <w:r>
        <w:rPr>
          <w:rFonts w:ascii="Times New Roman" w:cs="Times New Roman" w:hAnsi="Times New Roman"/>
          <w:b/>
          <w:sz w:val="28"/>
          <w:szCs w:val="28"/>
        </w:rPr>
        <w:t xml:space="preserve">                                  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4"/>
          <w:szCs w:val="24"/>
        </w:rPr>
        <w:t>MOBILE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+</w:t>
      </w:r>
      <w:r>
        <w:rPr>
          <w:rFonts w:ascii="Times New Roman" w:cs="Times New Roman" w:hAnsi="Times New Roman"/>
          <w:sz w:val="24"/>
          <w:szCs w:val="24"/>
        </w:rPr>
        <w:t>91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9182859028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4"/>
          <w:szCs w:val="24"/>
        </w:rPr>
        <w:t>Email</w:t>
      </w: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/>
        <w:fldChar w:fldCharType="begin"/>
      </w:r>
      <w:r>
        <w:instrText xml:space="preserve"> HYPERLINK "mailto:vamshi2480@gmail.com"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vamshi2480@gmail</w:t>
      </w:r>
      <w:r>
        <w:rPr>
          <w:rStyle w:val="style85"/>
          <w:rFonts w:ascii="Times New Roman" w:cs="Times New Roman" w:hAnsi="Times New Roman"/>
          <w:sz w:val="28"/>
          <w:szCs w:val="28"/>
        </w:rPr>
        <w:t>.</w:t>
      </w:r>
      <w:r>
        <w:rPr>
          <w:rStyle w:val="style85"/>
          <w:rFonts w:ascii="Times New Roman" w:cs="Times New Roman" w:hAnsi="Times New Roman"/>
          <w:sz w:val="24"/>
          <w:szCs w:val="24"/>
        </w:rPr>
        <w:t>com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OBJECTIVE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sz w:val="24"/>
          <w:szCs w:val="28"/>
        </w:rPr>
        <w:t>To build a long term career with opportunities for career growth. To enhance my educational and professional skills in a stable and dynamic workplace. To solve problems in a creative and effective manner in a challenging position.</w:t>
      </w:r>
    </w:p>
    <w:p>
      <w:pPr>
        <w:pStyle w:val="style0"/>
        <w:tabs>
          <w:tab w:val="left" w:leader="none" w:pos="2640"/>
        </w:tabs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EDUCATIONAL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QUALIFICATIONS</w:t>
      </w:r>
      <w:r>
        <w:rPr>
          <w:rFonts w:ascii="Times New Roman" w:cs="Times New Roman" w:hAnsi="Times New Roman"/>
          <w:sz w:val="28"/>
          <w:szCs w:val="28"/>
        </w:rPr>
        <w:t>:</w:t>
      </w:r>
    </w:p>
    <w:tbl>
      <w:tblPr>
        <w:tblW w:w="981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5"/>
        <w:gridCol w:w="2835"/>
        <w:gridCol w:w="2126"/>
        <w:gridCol w:w="2454"/>
      </w:tblGrid>
      <w:tr>
        <w:trPr>
          <w:trHeight w:val="435" w:hRule="atLeast"/>
        </w:trPr>
        <w:tc>
          <w:tcPr>
            <w:tcW w:w="239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83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BOARD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212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45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AGGREGATES</w:t>
            </w:r>
          </w:p>
        </w:tc>
      </w:tr>
      <w:tr>
        <w:tblPrEx/>
        <w:trPr>
          <w:trHeight w:val="756" w:hRule="atLeast"/>
        </w:trPr>
        <w:tc>
          <w:tcPr>
            <w:tcW w:w="2395" w:type="dxa"/>
            <w:tcBorders/>
          </w:tcPr>
          <w:p>
            <w:pPr>
              <w:pStyle w:val="style0"/>
              <w:ind w:left="-15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Degree (B.Sc/MPS)</w:t>
            </w:r>
          </w:p>
          <w:p>
            <w:pPr>
              <w:pStyle w:val="style0"/>
              <w:ind w:left="-15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Andhra Loyola college,Vijayawada 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2015-2018</w:t>
            </w:r>
          </w:p>
          <w:p>
            <w:pPr>
              <w:pStyle w:val="style0"/>
              <w:ind w:left="-15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245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62.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</w:p>
          <w:p>
            <w:pPr>
              <w:pStyle w:val="style0"/>
              <w:ind w:left="-15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795" w:hRule="atLeast"/>
        </w:trPr>
        <w:tc>
          <w:tcPr>
            <w:tcW w:w="2395" w:type="dxa"/>
            <w:tcBorders/>
          </w:tcPr>
          <w:p>
            <w:pPr>
              <w:pStyle w:val="style0"/>
              <w:ind w:left="-15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Intermediate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(MPC)</w:t>
            </w:r>
          </w:p>
        </w:tc>
        <w:tc>
          <w:tcPr>
            <w:tcW w:w="2835" w:type="dxa"/>
            <w:tcBorders/>
          </w:tcPr>
          <w:p>
            <w:pPr>
              <w:pStyle w:val="style0"/>
              <w:ind w:left="-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Sri chaithanya Jr college, Hyderabad </w:t>
            </w:r>
          </w:p>
        </w:tc>
        <w:tc>
          <w:tcPr>
            <w:tcW w:w="2126" w:type="dxa"/>
            <w:tcBorders/>
          </w:tcPr>
          <w:p>
            <w:pPr>
              <w:pStyle w:val="style0"/>
              <w:ind w:left="-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2013-2015</w:t>
            </w:r>
          </w:p>
        </w:tc>
        <w:tc>
          <w:tcPr>
            <w:tcW w:w="2454" w:type="dxa"/>
            <w:tcBorders/>
          </w:tcPr>
          <w:p>
            <w:pPr>
              <w:pStyle w:val="style0"/>
              <w:ind w:left="-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79.5</w:t>
            </w:r>
          </w:p>
          <w:p>
            <w:pPr>
              <w:pStyle w:val="style0"/>
              <w:ind w:left="-15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759" w:hRule="atLeast"/>
        </w:trPr>
        <w:tc>
          <w:tcPr>
            <w:tcW w:w="2395" w:type="dxa"/>
            <w:tcBorders/>
          </w:tcPr>
          <w:p>
            <w:pPr>
              <w:pStyle w:val="style0"/>
              <w:ind w:left="-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2835" w:type="dxa"/>
            <w:tcBorders/>
          </w:tcPr>
          <w:p>
            <w:pPr>
              <w:pStyle w:val="style0"/>
              <w:ind w:left="-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Springs 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igh school, Hyderabad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>
            <w:pPr>
              <w:pStyle w:val="style0"/>
              <w:ind w:left="-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2012-2013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>
            <w:pPr>
              <w:pStyle w:val="style0"/>
              <w:ind w:left="-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8.3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EXPERIENCE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Worked as a P</w:t>
      </w:r>
      <w:r>
        <w:rPr>
          <w:rFonts w:ascii="Times New Roman" w:cs="Times New Roman" w:hAnsi="Times New Roman"/>
          <w:sz w:val="24"/>
          <w:szCs w:val="24"/>
        </w:rPr>
        <w:t xml:space="preserve">assenger service agent for </w:t>
      </w:r>
      <w:r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 xml:space="preserve"> months in Menzies Bobba agency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Working as officer security in Inter Globe Aviation Indigo for </w:t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Years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CERTIFICATION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BASIC AVSEC Certificate from BCAS in Security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SCREENER 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PROFESSIONAL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SKILLS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Handling staff </w:t>
      </w:r>
      <w:r>
        <w:rPr>
          <w:rFonts w:ascii="Times New Roman" w:cs="Times New Roman" w:hAnsi="Times New Roman"/>
          <w:sz w:val="28"/>
          <w:szCs w:val="28"/>
        </w:rPr>
        <w:t xml:space="preserve">shifts (Staff </w:t>
      </w:r>
      <w:r>
        <w:rPr>
          <w:rFonts w:ascii="Times New Roman" w:cs="Times New Roman" w:hAnsi="Times New Roman"/>
          <w:sz w:val="28"/>
          <w:szCs w:val="28"/>
        </w:rPr>
        <w:t>Roaster )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Documentation for Audits.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Security Audits.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Safety Audit.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SPECIAL COURCE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Name of the course      : </w:t>
      </w:r>
      <w:r>
        <w:rPr>
          <w:rFonts w:ascii="Times New Roman" w:cs="Times New Roman" w:hAnsi="Times New Roman"/>
          <w:sz w:val="24"/>
          <w:szCs w:val="24"/>
        </w:rPr>
        <w:t>Diploma in Airport Ground Handling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Name of the institute 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Pinnacle Institute of Aviation and H</w:t>
      </w:r>
      <w:r>
        <w:rPr>
          <w:rFonts w:ascii="Times New Roman" w:cs="Times New Roman" w:hAnsi="Times New Roman"/>
          <w:sz w:val="24"/>
          <w:szCs w:val="24"/>
        </w:rPr>
        <w:t>ospitality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Course duration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Six months </w:t>
      </w:r>
    </w:p>
    <w:p>
      <w:pPr>
        <w:pStyle w:val="style0"/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STRENGHTS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79"/>
        <w:numPr>
          <w:ilvl w:val="0"/>
          <w:numId w:val="2"/>
        </w:numPr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Problem Solving Skills</w:t>
      </w:r>
    </w:p>
    <w:p>
      <w:pPr>
        <w:pStyle w:val="style179"/>
        <w:numPr>
          <w:ilvl w:val="0"/>
          <w:numId w:val="2"/>
        </w:numPr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Attention to Details</w:t>
      </w:r>
    </w:p>
    <w:p>
      <w:pPr>
        <w:pStyle w:val="style179"/>
        <w:numPr>
          <w:ilvl w:val="0"/>
          <w:numId w:val="2"/>
        </w:numPr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Leadership qualities</w:t>
      </w:r>
    </w:p>
    <w:p>
      <w:pPr>
        <w:pStyle w:val="style179"/>
        <w:numPr>
          <w:ilvl w:val="0"/>
          <w:numId w:val="2"/>
        </w:numPr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Time management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</w:p>
    <w:p>
      <w:pPr>
        <w:pStyle w:val="style179"/>
        <w:numPr>
          <w:ilvl w:val="0"/>
          <w:numId w:val="2"/>
        </w:numPr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Communication skills </w:t>
      </w:r>
    </w:p>
    <w:p>
      <w:pPr>
        <w:pStyle w:val="style179"/>
        <w:numPr>
          <w:ilvl w:val="0"/>
          <w:numId w:val="2"/>
        </w:numPr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Team work</w:t>
      </w:r>
    </w:p>
    <w:p>
      <w:pPr>
        <w:pStyle w:val="style179"/>
        <w:numPr>
          <w:ilvl w:val="0"/>
          <w:numId w:val="2"/>
        </w:numPr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Positive attitude</w:t>
      </w:r>
    </w:p>
    <w:p>
      <w:pPr>
        <w:pStyle w:val="style179"/>
        <w:numPr>
          <w:ilvl w:val="0"/>
          <w:numId w:val="2"/>
        </w:numPr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Self confidence</w:t>
      </w:r>
    </w:p>
    <w:p>
      <w:pPr>
        <w:pStyle w:val="style0"/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ACHIEVEMENTS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79"/>
        <w:numPr>
          <w:ilvl w:val="0"/>
          <w:numId w:val="8"/>
        </w:numPr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Runner up in kho-kho game and got university level certificate in college</w:t>
      </w:r>
    </w:p>
    <w:p>
      <w:pPr>
        <w:pStyle w:val="style179"/>
        <w:numPr>
          <w:ilvl w:val="0"/>
          <w:numId w:val="3"/>
        </w:numPr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Runner up zonal level certificate for kabaddi game in school</w:t>
      </w:r>
    </w:p>
    <w:p>
      <w:pPr>
        <w:pStyle w:val="style179"/>
        <w:numPr>
          <w:ilvl w:val="0"/>
          <w:numId w:val="3"/>
        </w:numPr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B-Certificate in NCC</w:t>
      </w:r>
    </w:p>
    <w:p>
      <w:pPr>
        <w:pStyle w:val="style0"/>
        <w:tabs>
          <w:tab w:val="left" w:leader="none" w:pos="195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PERSONAL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DETAILS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Date of Birth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26-F</w:t>
      </w:r>
      <w:r>
        <w:rPr>
          <w:rFonts w:ascii="Times New Roman" w:cs="Times New Roman" w:hAnsi="Times New Roman"/>
          <w:sz w:val="24"/>
          <w:szCs w:val="24"/>
        </w:rPr>
        <w:t>eb-1996</w:t>
      </w:r>
    </w:p>
    <w:p>
      <w:pPr>
        <w:pStyle w:val="style0"/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Sex                                       : </w:t>
      </w:r>
      <w:r>
        <w:rPr>
          <w:rFonts w:ascii="Times New Roman" w:cs="Times New Roman" w:hAnsi="Times New Roman"/>
          <w:sz w:val="24"/>
          <w:szCs w:val="24"/>
        </w:rPr>
        <w:t>Male</w:t>
      </w:r>
    </w:p>
    <w:p>
      <w:pPr>
        <w:pStyle w:val="style0"/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Nationality                          : </w:t>
      </w:r>
      <w:r>
        <w:rPr>
          <w:rFonts w:ascii="Times New Roman" w:cs="Times New Roman" w:hAnsi="Times New Roman"/>
          <w:sz w:val="24"/>
          <w:szCs w:val="24"/>
        </w:rPr>
        <w:t>Indian</w:t>
      </w:r>
    </w:p>
    <w:p>
      <w:pPr>
        <w:pStyle w:val="style0"/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Languages known              : </w:t>
      </w:r>
      <w:r>
        <w:rPr>
          <w:rFonts w:ascii="Times New Roman" w:cs="Times New Roman" w:hAnsi="Times New Roman"/>
          <w:sz w:val="24"/>
          <w:szCs w:val="24"/>
        </w:rPr>
        <w:t>Telugu, Hindi, English</w:t>
      </w:r>
    </w:p>
    <w:p>
      <w:pPr>
        <w:pStyle w:val="style0"/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Address                               : </w:t>
      </w:r>
      <w:r>
        <w:rPr>
          <w:rFonts w:ascii="Times New Roman" w:cs="Times New Roman" w:hAnsi="Times New Roman"/>
          <w:sz w:val="24"/>
          <w:szCs w:val="24"/>
        </w:rPr>
        <w:t xml:space="preserve">S/O </w:t>
      </w:r>
      <w:r>
        <w:rPr>
          <w:rFonts w:ascii="Times New Roman" w:cs="Times New Roman" w:hAnsi="Times New Roman"/>
          <w:sz w:val="24"/>
          <w:szCs w:val="24"/>
        </w:rPr>
        <w:t>T. Malyadri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H. No 12-7-133/99/1,</w:t>
      </w:r>
    </w:p>
    <w:p>
      <w:pPr>
        <w:pStyle w:val="style0"/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Habeeb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Nagar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M</w:t>
      </w:r>
      <w:r>
        <w:rPr>
          <w:rFonts w:ascii="Times New Roman" w:cs="Times New Roman" w:hAnsi="Times New Roman"/>
          <w:sz w:val="24"/>
          <w:szCs w:val="24"/>
        </w:rPr>
        <w:t>oosapet,</w:t>
      </w:r>
    </w:p>
    <w:p>
      <w:pPr>
        <w:pStyle w:val="style0"/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Hyderabad</w:t>
      </w:r>
      <w:r>
        <w:rPr>
          <w:rFonts w:ascii="Times New Roman" w:cs="Times New Roman" w:hAnsi="Times New Roman"/>
          <w:sz w:val="24"/>
          <w:szCs w:val="24"/>
        </w:rPr>
        <w:t xml:space="preserve"> (dist.),</w:t>
      </w:r>
      <w:r>
        <w:rPr>
          <w:rFonts w:ascii="Times New Roman" w:cs="Times New Roman" w:hAnsi="Times New Roman"/>
          <w:sz w:val="24"/>
          <w:szCs w:val="24"/>
        </w:rPr>
        <w:t xml:space="preserve"> Telangana.</w:t>
      </w:r>
    </w:p>
    <w:p>
      <w:pPr>
        <w:pStyle w:val="style0"/>
        <w:tabs>
          <w:tab w:val="left" w:leader="none" w:pos="1950"/>
        </w:tabs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tabs>
          <w:tab w:val="left" w:leader="none" w:pos="1950"/>
        </w:tabs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DECLARATION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I here by declare that above mentioned information is </w:t>
      </w:r>
      <w:r>
        <w:rPr>
          <w:rFonts w:ascii="Times New Roman" w:cs="Times New Roman" w:hAnsi="Times New Roman"/>
          <w:sz w:val="24"/>
          <w:szCs w:val="24"/>
        </w:rPr>
        <w:t>true</w:t>
      </w:r>
      <w:r>
        <w:rPr>
          <w:rFonts w:ascii="Times New Roman" w:cs="Times New Roman" w:hAnsi="Times New Roman"/>
          <w:sz w:val="24"/>
          <w:szCs w:val="24"/>
        </w:rPr>
        <w:t xml:space="preserve"> to the best of my </w:t>
      </w:r>
      <w:r>
        <w:rPr>
          <w:rFonts w:ascii="Times New Roman" w:cs="Times New Roman" w:hAnsi="Times New Roman"/>
          <w:sz w:val="24"/>
          <w:szCs w:val="24"/>
        </w:rPr>
        <w:t>knowledge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 belief</w:t>
      </w:r>
    </w:p>
    <w:p>
      <w:pPr>
        <w:pStyle w:val="style0"/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Date:</w:t>
      </w:r>
    </w:p>
    <w:p>
      <w:pPr>
        <w:pStyle w:val="style0"/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Place:</w:t>
      </w:r>
    </w:p>
    <w:p>
      <w:pPr>
        <w:pStyle w:val="style0"/>
        <w:tabs>
          <w:tab w:val="left" w:leader="none" w:pos="195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(Vamshi Krishna)</w:t>
      </w:r>
    </w:p>
    <w:p>
      <w:pPr>
        <w:pStyle w:val="style0"/>
        <w:tabs>
          <w:tab w:val="left" w:leader="none" w:pos="1950"/>
        </w:tabs>
        <w:rPr>
          <w:rFonts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3984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2A68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4E04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D928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2624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9C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1BC7CCC"/>
    <w:lvl w:ilvl="0" w:tplc="40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AB28C30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c97ca862-f344-4579-a070-8174cf754a5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e805f54f-35d3-47e4-8d92-4707aea6d7bf"/>
    <w:basedOn w:val="style65"/>
    <w:next w:val="style4098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1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1">
    <w:name w:val="Unresolved Mention"/>
    <w:basedOn w:val="style65"/>
    <w:next w:val="style4101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46CAA-43BF-402A-8FC8-42B39F4E1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257</Words>
  <Pages>3</Pages>
  <Characters>1537</Characters>
  <Application>WPS Office</Application>
  <DocSecurity>0</DocSecurity>
  <Paragraphs>82</Paragraphs>
  <ScaleCrop>false</ScaleCrop>
  <LinksUpToDate>false</LinksUpToDate>
  <CharactersWithSpaces>2327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2021-08-22T19:45:00Z</dcterms:created>
  <dc:creator>Vamshi Krishna</dc:creator>
  <lastModifiedBy>Infinix X682C</lastModifiedBy>
  <dcterms:modified xsi:type="dcterms:W3CDTF">2021-11-26T00:54:30Z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1abe4172b827478392cb55031540e353</vt:lpwstr>
  </property>
</Properties>
</file>