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FlareFlow · Android FCM </w:t>
      </w:r>
      <w:r>
        <w:rPr>
          <w:rFonts w:hint="eastAsia"/>
        </w:rPr>
        <w:t xml:space="preserve">高优先级透传唤醒与常驻通知</w:t>
      </w:r>
    </w:p>
    <w:bookmarkStart w:id="22" w:name="flareflow-android-fcm-高优先级透传唤醒与常驻通知-prd"/>
    <w:p>
      <w:pPr>
        <w:pStyle w:val="Heading1"/>
      </w:pPr>
      <w:r>
        <w:t xml:space="preserve">FlareFlow · Android FCM </w:t>
      </w:r>
      <w:r>
        <w:rPr>
          <w:rFonts w:hint="eastAsia"/>
        </w:rPr>
        <w:t xml:space="preserve">高优先级透传唤醒与常驻通知</w:t>
      </w:r>
      <w:r>
        <w:t xml:space="preserve"> — PRD</w:t>
      </w:r>
    </w:p>
    <w:bookmarkStart w:id="9" w:name="是什么-为什么唯一链路说明"/>
    <w:p>
      <w:pPr>
        <w:pStyle w:val="Heading2"/>
      </w:pPr>
      <w:r>
        <w:t xml:space="preserve">1. </w:t>
      </w:r>
      <w:r>
        <w:rPr>
          <w:rFonts w:hint="eastAsia"/>
        </w:rPr>
        <w:t xml:space="preserve">是什么</w:t>
      </w:r>
      <w:r>
        <w:t xml:space="preserve"> &amp; </w:t>
      </w:r>
      <w:r>
        <w:rPr>
          <w:rFonts w:hint="eastAsia"/>
        </w:rPr>
        <w:t xml:space="preserve">为什么（唯一链路说明）</w:t>
      </w:r>
    </w:p>
    <w:p>
      <w:pPr>
        <w:pStyle w:val="FirstParagraph"/>
      </w:pPr>
      <w:r>
        <w:rPr>
          <w:rFonts w:hint="eastAsia"/>
          <w:b/>
          <w:bCs/>
        </w:rPr>
        <w:t xml:space="preserve">要做的事（一条链）</w:t>
      </w:r>
      <w:r>
        <w:rPr>
          <w:rFonts w:hint="eastAsia"/>
        </w:rPr>
        <w:t xml:space="preserve">：服务端对</w:t>
      </w:r>
      <w:r>
        <w:t xml:space="preserve"> Android </w:t>
      </w:r>
      <w:r>
        <w:rPr>
          <w:rFonts w:hint="eastAsia"/>
        </w:rPr>
        <w:t xml:space="preserve">发</w:t>
      </w:r>
      <w:r>
        <w:t xml:space="preserve"> </w:t>
      </w:r>
      <w:r>
        <w:rPr>
          <w:b/>
          <w:bCs/>
        </w:rPr>
        <w:t xml:space="preserve">FCM </w:t>
      </w:r>
      <w:r>
        <w:rPr>
          <w:rFonts w:hint="eastAsia"/>
          <w:b/>
          <w:bCs/>
        </w:rPr>
        <w:t xml:space="preserve">纯数据透传</w:t>
      </w:r>
      <w:r>
        <w:rPr>
          <w:rFonts w:hint="eastAsia"/>
        </w:rPr>
        <w:t xml:space="preserve">（用户</w:t>
      </w:r>
      <w:r>
        <w:rPr>
          <w:rFonts w:hint="eastAsia"/>
          <w:b/>
          <w:bCs/>
        </w:rPr>
        <w:t xml:space="preserve">看不到</w:t>
      </w:r>
      <w:r>
        <w:rPr>
          <w:rFonts w:hint="eastAsia"/>
        </w:rPr>
        <w:t xml:space="preserve">新推送条）→</w:t>
      </w:r>
      <w:r>
        <w:t xml:space="preserve"> </w:t>
      </w:r>
      <w:r>
        <w:rPr>
          <w:rFonts w:hint="eastAsia"/>
        </w:rPr>
        <w:t xml:space="preserve">手机</w:t>
      </w:r>
      <w:r>
        <w:rPr>
          <w:rFonts w:hint="eastAsia"/>
          <w:b/>
          <w:bCs/>
        </w:rPr>
        <w:t xml:space="preserve">尽量</w:t>
      </w:r>
      <w:r>
        <w:rPr>
          <w:rFonts w:hint="eastAsia"/>
        </w:rPr>
        <w:t xml:space="preserve">把</w:t>
      </w:r>
      <w:r>
        <w:t xml:space="preserve"> App </w:t>
      </w:r>
      <w:r>
        <w:rPr>
          <w:rFonts w:hint="eastAsia"/>
        </w:rPr>
        <w:t xml:space="preserve">叫醒</w:t>
      </w:r>
      <w:r>
        <w:t xml:space="preserve"> → App</w:t>
      </w:r>
      <w:r>
        <w:t xml:space="preserve"> </w:t>
      </w:r>
      <w:r>
        <w:rPr>
          <w:rFonts w:hint="eastAsia"/>
          <w:b/>
          <w:bCs/>
        </w:rPr>
        <w:t xml:space="preserve">只</w:t>
      </w:r>
      <w:r>
        <w:rPr>
          <w:rFonts w:hint="eastAsia"/>
        </w:rPr>
        <w:t xml:space="preserve">调用</w:t>
      </w:r>
      <w:r>
        <w:rPr>
          <w:rFonts w:hint="eastAsia"/>
          <w:b/>
          <w:bCs/>
        </w:rPr>
        <w:t xml:space="preserve">现网已有</w:t>
      </w:r>
      <w:r>
        <w:rPr>
          <w:rFonts w:hint="eastAsia"/>
        </w:rPr>
        <w:t xml:space="preserve">的常驻通知</w:t>
      </w:r>
      <w:r>
        <w:t xml:space="preserve"> / </w:t>
      </w:r>
      <w:r>
        <w:rPr>
          <w:rFonts w:hint="eastAsia"/>
        </w:rPr>
        <w:t xml:space="preserve">前台服务封装，</w:t>
      </w:r>
      <w:r>
        <w:rPr>
          <w:rFonts w:hint="eastAsia"/>
          <w:b/>
          <w:bCs/>
        </w:rPr>
        <w:t xml:space="preserve">保证通知栏里那条</w:t>
      </w:r>
      <w:r>
        <w:rPr>
          <w:b/>
          <w:bCs/>
        </w:rPr>
        <w:t xml:space="preserve"> FlareFlow </w:t>
      </w:r>
      <w:r>
        <w:rPr>
          <w:rFonts w:hint="eastAsia"/>
          <w:b/>
          <w:bCs/>
        </w:rPr>
        <w:t xml:space="preserve">常驻通知仍按现网规则显示或恢复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再弹营销通知、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加</w:t>
      </w:r>
      <w:r>
        <w:t xml:space="preserve"> App </w:t>
      </w:r>
      <w:r>
        <w:rPr>
          <w:rFonts w:hint="eastAsia"/>
        </w:rPr>
        <w:t xml:space="preserve">内弹窗。</w:t>
      </w:r>
    </w:p>
    <w:p>
      <w:pPr>
        <w:pStyle w:val="BodyText"/>
      </w:pPr>
      <w:r>
        <w:rPr>
          <w:rFonts w:hint="eastAsia"/>
          <w:b/>
          <w:bCs/>
        </w:rPr>
        <w:t xml:space="preserve">白话（QA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主验收）</w:t>
      </w:r>
      <w:r>
        <w:rPr>
          <w:rFonts w:hint="eastAsia"/>
        </w:rPr>
        <w:t xml:space="preserve">：发完透传后，</w:t>
      </w:r>
      <w:r>
        <w:rPr>
          <w:rFonts w:hint="eastAsia"/>
          <w:b/>
          <w:bCs/>
        </w:rPr>
        <w:t xml:space="preserve">下拉通知栏</w:t>
      </w:r>
      <w:r>
        <w:rPr>
          <w:rFonts w:hint="eastAsia"/>
        </w:rPr>
        <w:t xml:space="preserve">——仍是</w:t>
      </w:r>
      <w:r>
        <w:rPr>
          <w:rFonts w:hint="eastAsia"/>
          <w:b/>
          <w:bCs/>
        </w:rPr>
        <w:t xml:space="preserve">线网那一条</w:t>
      </w:r>
      <w:r>
        <w:rPr>
          <w:rFonts w:hint="eastAsia"/>
        </w:rPr>
        <w:t xml:space="preserve">常驻</w:t>
      </w:r>
      <w:r>
        <w:t xml:space="preserve"> </w:t>
      </w:r>
      <w:r>
        <w:rPr>
          <w:rFonts w:hint="eastAsia"/>
        </w:rPr>
        <w:t xml:space="preserve">FlareFlow，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多一条广告推送，</w:t>
      </w:r>
      <w:r>
        <w:rPr>
          <w:rFonts w:hint="eastAsia"/>
          <w:b/>
          <w:bCs/>
        </w:rPr>
        <w:t xml:space="preserve">没有</w:t>
      </w:r>
      <w:r>
        <w:t xml:space="preserve"> </w:t>
      </w:r>
      <w:r>
        <w:t xml:space="preserve">App </w:t>
      </w:r>
      <w:r>
        <w:rPr>
          <w:rFonts w:hint="eastAsia"/>
        </w:rPr>
        <w:t xml:space="preserve">突然弹窗。</w:t>
      </w:r>
    </w:p>
    <w:p>
      <w:pPr>
        <w:pStyle w:val="BodyText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：常驻通知（短剧）</w:t>
      </w:r>
      <w:r>
        <w:rPr>
          <w:rFonts w:hint="eastAsia"/>
          <w:b/>
          <w:bCs/>
        </w:rPr>
        <w:t xml:space="preserve">已实现且长期展示</w:t>
      </w:r>
      <w:r>
        <w:rPr>
          <w:rFonts w:hint="eastAsia"/>
        </w:rPr>
        <w:t xml:space="preserve">；进程在后台可能被系统收紧，前台能力不稳。透传用于</w:t>
      </w:r>
      <w:r>
        <w:rPr>
          <w:rFonts w:hint="eastAsia"/>
          <w:b/>
          <w:bCs/>
        </w:rPr>
        <w:t xml:space="preserve">提高被拉起概率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替代本地推送。</w:t>
      </w:r>
    </w:p>
    <w:p>
      <w:pPr>
        <w:pStyle w:val="BodyText"/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Android</w:t>
      </w:r>
      <w:r>
        <w:rPr>
          <w:rFonts w:hint="eastAsia"/>
        </w:rPr>
        <w:t xml:space="preserve">；不改常驻文案/渠道/法务叙事权威（仍现网</w:t>
      </w:r>
      <w:r>
        <w:t xml:space="preserve"> + </w:t>
      </w:r>
      <w:r>
        <w:rPr>
          <w:rFonts w:hint="eastAsia"/>
        </w:rPr>
        <w:t xml:space="preserve">法务）；不锁</w:t>
      </w:r>
      <w:r>
        <w:t xml:space="preserve"> HTTP/SDK </w:t>
      </w:r>
      <w:r>
        <w:rPr>
          <w:rFonts w:hint="eastAsia"/>
        </w:rPr>
        <w:t xml:space="preserve">类名（研发技术</w:t>
      </w:r>
      <w:r>
        <w:t xml:space="preserve"> spec </w:t>
      </w:r>
      <w:r>
        <w:rPr>
          <w:rFonts w:hint="eastAsia"/>
        </w:rPr>
        <w:t xml:space="preserve">收口）。</w:t>
      </w:r>
    </w:p>
    <w:p>
      <w:r>
        <w:pict>
          <v:rect style="width:0;height:1.5pt" o:hralign="center" o:hrstd="t" o:hr="t"/>
        </w:pict>
      </w:r>
    </w:p>
    <w:bookmarkEnd w:id="9"/>
    <w:bookmarkStart w:id="10" w:name="拍板与约束验收口径汇总"/>
    <w:p>
      <w:pPr>
        <w:pStyle w:val="Heading2"/>
      </w:pPr>
      <w:r>
        <w:t xml:space="preserve">2. </w:t>
      </w:r>
      <w:r>
        <w:rPr>
          <w:rFonts w:hint="eastAsia"/>
        </w:rPr>
        <w:t xml:space="preserve">拍板与约束（验收口径汇总）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消息形态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Data-only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t xml:space="preserve"> </w:t>
            </w:r>
            <w:r>
              <w:t xml:space="preserve">FCM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rPr>
                <w:rFonts w:hint="eastAsia"/>
              </w:rPr>
              <w:t xml:space="preserve">段</w:t>
            </w:r>
            <w:r>
              <w:t xml:space="preserve"> → </w:t>
            </w:r>
            <w:r>
              <w:rPr>
                <w:rFonts w:hint="eastAsia"/>
              </w:rPr>
              <w:t xml:space="preserve">系统</w:t>
            </w:r>
            <w:r>
              <w:rPr>
                <w:rFonts w:hint="eastAsia"/>
                <w:b/>
                <w:bCs/>
              </w:rPr>
              <w:t xml:space="preserve">不</w:t>
            </w:r>
            <w:r>
              <w:rPr>
                <w:rFonts w:hint="eastAsia"/>
              </w:rPr>
              <w:t xml:space="preserve">自动插一条新推送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一律</w:t>
            </w:r>
            <w:r>
              <w:rPr>
                <w:b/>
                <w:bCs/>
              </w:rPr>
              <w:t xml:space="preserve"> high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收到透传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轻量</w:t>
            </w:r>
            <w:r>
              <w:rPr>
                <w:rFonts w:hint="eastAsia"/>
              </w:rPr>
              <w:t xml:space="preserve">走现网统一封装，</w:t>
            </w:r>
            <w:r>
              <w:rPr>
                <w:rFonts w:hint="eastAsia"/>
                <w:b/>
                <w:bCs/>
              </w:rPr>
              <w:t xml:space="preserve">维持/恢复</w:t>
            </w:r>
            <w:r>
              <w:rPr>
                <w:rFonts w:hint="eastAsia"/>
              </w:rPr>
              <w:t xml:space="preserve">常驻通知；</w:t>
            </w:r>
            <w:r>
              <w:rPr>
                <w:rFonts w:hint="eastAsia"/>
                <w:b/>
                <w:bCs/>
              </w:rPr>
              <w:t xml:space="preserve">禁止</w:t>
            </w:r>
            <w:r>
              <w:rPr>
                <w:rFonts w:hint="eastAsia"/>
              </w:rPr>
              <w:t xml:space="preserve">第二套常驻</w:t>
            </w:r>
            <w:r>
              <w:t xml:space="preserve"> / </w:t>
            </w:r>
            <w:r>
              <w:rPr>
                <w:rFonts w:hint="eastAsia"/>
              </w:rPr>
              <w:t xml:space="preserve">重复</w:t>
            </w:r>
            <w:r>
              <w:t xml:space="preserve"> </w:t>
            </w:r>
            <w:r>
              <w:rPr>
                <w:rStyle w:val="VerbatimChar"/>
              </w:rPr>
              <w:t xml:space="preserve">startForeground</w:t>
            </w:r>
            <w:r>
              <w:t xml:space="preserve"> </w:t>
            </w:r>
            <w:r>
              <w:rPr>
                <w:rFonts w:hint="eastAsia"/>
              </w:rPr>
              <w:t xml:space="preserve">分叉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服务端频控（默认，可远程改）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相邻间隔</w:t>
            </w:r>
            <w:r>
              <w:t xml:space="preserve"> </w:t>
            </w:r>
            <w:r>
              <w:rPr>
                <w:b/>
                <w:bCs/>
              </w:rPr>
              <w:t xml:space="preserve">≥30 min</w:t>
            </w:r>
            <w:r>
              <w:rPr>
                <w:rFonts w:hint="eastAsia"/>
              </w:rPr>
              <w:t xml:space="preserve">；每设备</w:t>
            </w:r>
            <w:r>
              <w:t xml:space="preserve"> </w:t>
            </w:r>
            <w:r>
              <w:rPr>
                <w:b/>
                <w:bCs/>
              </w:rPr>
              <w:t xml:space="preserve">≤48 </w:t>
            </w:r>
            <w:r>
              <w:rPr>
                <w:rFonts w:hint="eastAsia"/>
                <w:b/>
                <w:bCs/>
              </w:rPr>
              <w:t xml:space="preserve">条/自然日</w:t>
            </w:r>
            <w:r>
              <w:rPr>
                <w:rFonts w:hint="eastAsia"/>
              </w:rPr>
              <w:t xml:space="preserve">；同一自然分钟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合并为</w:t>
            </w:r>
            <w:r>
              <w:rPr>
                <w:b/>
                <w:bCs/>
              </w:rPr>
              <w:t xml:space="preserve"> ≤1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rFonts w:hint="eastAsia"/>
              </w:rPr>
              <w:t xml:space="preserve">；可选：进程已活跃则拉长间隔（退避）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不承诺</w:t>
            </w:r>
            <w:r>
              <w:rPr>
                <w:rFonts w:hint="eastAsia"/>
              </w:rPr>
              <w:t xml:space="preserve">必达、秒达；强制停止</w:t>
            </w:r>
            <w:r>
              <w:t xml:space="preserve"> / </w:t>
            </w:r>
            <w:r>
              <w:rPr>
                <w:rFonts w:hint="eastAsia"/>
              </w:rPr>
              <w:t xml:space="preserve">部分</w:t>
            </w:r>
            <w:r>
              <w:t xml:space="preserve"> OEM </w:t>
            </w:r>
            <w:r>
              <w:rPr>
                <w:rFonts w:hint="eastAsia"/>
              </w:rPr>
              <w:t xml:space="preserve">可能长期收不到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  <w:r>
              <w:t xml:space="preserve"> </w:t>
            </w:r>
            <w:r>
              <w:rPr>
                <w:rFonts w:hint="eastAsia"/>
              </w:rPr>
              <w:t xml:space="preserve">iOS；不新增营销推送</w:t>
            </w:r>
            <w:r>
              <w:t xml:space="preserve"> </w:t>
            </w:r>
            <w:r>
              <w:rPr>
                <w:rFonts w:hint="eastAsia"/>
              </w:rPr>
              <w:t xml:space="preserve">UI；不改变常驻业务含义定义权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规则说明客户端-服务端"/>
    <w:p>
      <w:pPr>
        <w:pStyle w:val="Heading2"/>
      </w:pPr>
      <w:r>
        <w:t xml:space="preserve">3. </w:t>
      </w:r>
      <w:r>
        <w:rPr>
          <w:rFonts w:hint="eastAsia"/>
        </w:rPr>
        <w:t xml:space="preserve">规则说明（客户端</w:t>
      </w:r>
      <w:r>
        <w:t xml:space="preserve"> + </w:t>
      </w:r>
      <w:r>
        <w:rPr>
          <w:rFonts w:hint="eastAsia"/>
        </w:rPr>
        <w:t xml:space="preserve">服务端）</w:t>
      </w:r>
    </w:p>
    <w:bookmarkStart w:id="11" w:name="客户端"/>
    <w:p>
      <w:pPr>
        <w:pStyle w:val="Heading3"/>
      </w:pPr>
      <w:r>
        <w:t xml:space="preserve">3.1 </w:t>
      </w:r>
      <w:r>
        <w:rPr>
          <w:rFonts w:hint="eastAsia"/>
        </w:rPr>
        <w:t xml:space="preserve">客户端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：系统推送回调（如</w:t>
      </w:r>
      <w:r>
        <w:t xml:space="preserve"> </w:t>
      </w:r>
      <w:r>
        <w:rPr>
          <w:rStyle w:val="VerbatimChar"/>
        </w:rPr>
        <w:t xml:space="preserve">FirebaseMessagingService.onMessageReceived</w:t>
      </w:r>
      <w:r>
        <w:rPr>
          <w:rFonts w:hint="eastAsia"/>
        </w:rPr>
        <w:t xml:space="preserve">），仅处理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data</w:t>
      </w:r>
      <w:r>
        <w:t xml:space="preserve"> </w:t>
      </w:r>
      <w:r>
        <w:rPr>
          <w:rFonts w:hint="eastAsia"/>
        </w:rPr>
        <w:t xml:space="preserve">唤醒类消息；与营销类推送分支区分（若共存）。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行为</w:t>
      </w:r>
      <w:r>
        <w:rPr>
          <w:rFonts w:hint="eastAsia"/>
        </w:rPr>
        <w:t xml:space="preserve">：解析</w:t>
      </w:r>
      <w:r>
        <w:t xml:space="preserve"> payload → </w:t>
      </w:r>
      <w:r>
        <w:rPr>
          <w:rFonts w:hint="eastAsia"/>
        </w:rPr>
        <w:t xml:space="preserve">调</w:t>
      </w:r>
      <w:r>
        <w:rPr>
          <w:rFonts w:hint="eastAsia"/>
          <w:b/>
          <w:bCs/>
        </w:rPr>
        <w:t xml:space="preserve">现网唯一</w:t>
      </w:r>
      <w:r>
        <w:rPr>
          <w:rFonts w:hint="eastAsia"/>
        </w:rPr>
        <w:t xml:space="preserve">「确保持常驻</w:t>
      </w:r>
      <w:r>
        <w:t xml:space="preserve"> / </w:t>
      </w:r>
      <w:r>
        <w:rPr>
          <w:rFonts w:hint="eastAsia"/>
        </w:rPr>
        <w:t xml:space="preserve">前台」封装</w:t>
      </w:r>
      <w:r>
        <w:t xml:space="preserve"> → </w:t>
      </w:r>
      <w:r>
        <w:rPr>
          <w:rFonts w:hint="eastAsia"/>
        </w:rPr>
        <w:t xml:space="preserve">主路径</w:t>
      </w:r>
      <w:r>
        <w:rPr>
          <w:rFonts w:hint="eastAsia"/>
          <w:b/>
          <w:bCs/>
        </w:rPr>
        <w:t xml:space="preserve">短</w:t>
      </w:r>
      <w:r>
        <w:rPr>
          <w:rFonts w:hint="eastAsia"/>
        </w:rPr>
        <w:t xml:space="preserve">（避免</w:t>
      </w:r>
      <w:r>
        <w:t xml:space="preserve"> </w:t>
      </w:r>
      <w:r>
        <w:rPr>
          <w:rFonts w:hint="eastAsia"/>
        </w:rPr>
        <w:t xml:space="preserve">ANR）；重活可排队，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阻塞回调。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容错</w:t>
      </w:r>
      <w:r>
        <w:rPr>
          <w:rFonts w:hint="eastAsia"/>
        </w:rPr>
        <w:t xml:space="preserve">：非法</w:t>
      </w:r>
      <w:r>
        <w:t xml:space="preserve"> JSON / </w:t>
      </w:r>
      <w:r>
        <w:rPr>
          <w:rFonts w:hint="eastAsia"/>
        </w:rPr>
        <w:t xml:space="preserve">缺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v≠1</w:t>
      </w:r>
      <w:r>
        <w:t xml:space="preserve"> </w:t>
      </w:r>
      <w:r>
        <w:t xml:space="preserve">→ </w:t>
      </w:r>
      <w:r>
        <w:rPr>
          <w:rFonts w:hint="eastAsia"/>
        </w:rPr>
        <w:t xml:space="preserve">丢弃</w:t>
      </w:r>
      <w:r>
        <w:t xml:space="preserve"> + </w:t>
      </w:r>
      <w:r>
        <w:rPr>
          <w:rFonts w:hint="eastAsia"/>
        </w:rPr>
        <w:t xml:space="preserve">打点，</w:t>
      </w:r>
      <w:r>
        <w:rPr>
          <w:rFonts w:hint="eastAsia"/>
          <w:b/>
          <w:bCs/>
        </w:rPr>
        <w:t xml:space="preserve">不崩溃</w:t>
      </w:r>
      <w:r>
        <w:rPr>
          <w:rFonts w:hint="eastAsia"/>
        </w:rPr>
        <w:t xml:space="preserve">；未知扩展字段忽略；同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b/>
          <w:bCs/>
        </w:rPr>
        <w:t xml:space="preserve">24h </w:t>
      </w:r>
      <w:r>
        <w:rPr>
          <w:rFonts w:hint="eastAsia"/>
          <w:b/>
          <w:bCs/>
        </w:rPr>
        <w:t xml:space="preserve">内</w:t>
      </w:r>
      <w:r>
        <w:rPr>
          <w:rFonts w:hint="eastAsia"/>
        </w:rPr>
        <w:t xml:space="preserve">只算一次有效唤醒（幂等）。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：因本消息新增</w:t>
      </w:r>
      <w:r>
        <w:t xml:space="preserve"> </w:t>
      </w:r>
      <w:r>
        <w:rPr>
          <w:rStyle w:val="VerbatimChar"/>
        </w:rPr>
        <w:t xml:space="preserve">notification</w:t>
      </w:r>
      <w:r>
        <w:rPr>
          <w:rFonts w:hint="eastAsia"/>
        </w:rPr>
        <w:t xml:space="preserve">、额外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rPr>
          <w:rFonts w:hint="eastAsia"/>
        </w:rPr>
        <w:t xml:space="preserve">营销渠道、App</w:t>
      </w:r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w:r>
        <w:rPr>
          <w:rFonts w:hint="eastAsia"/>
        </w:rPr>
        <w:t xml:space="preserve">Modal/Toast（现网另有需求除外）。</w:t>
      </w:r>
    </w:p>
    <w:bookmarkEnd w:id="11"/>
    <w:bookmarkStart w:id="12" w:name="服务端"/>
    <w:p>
      <w:pPr>
        <w:pStyle w:val="Heading3"/>
      </w:pPr>
      <w:r>
        <w:t xml:space="preserve">3.2 </w:t>
      </w:r>
      <w:r>
        <w:rPr>
          <w:rFonts w:hint="eastAsia"/>
        </w:rPr>
        <w:t xml:space="preserve">服务端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仅向</w:t>
      </w:r>
      <w:r>
        <w:rPr>
          <w:rFonts w:hint="eastAsia"/>
          <w:b/>
          <w:bCs/>
        </w:rPr>
        <w:t xml:space="preserve">有效</w:t>
      </w:r>
      <w:r>
        <w:rPr>
          <w:b/>
          <w:bCs/>
        </w:rPr>
        <w:t xml:space="preserve"> FCM Token</w:t>
      </w:r>
      <w:r>
        <w:t xml:space="preserve"> </w:t>
      </w:r>
      <w:r>
        <w:rPr>
          <w:rFonts w:hint="eastAsia"/>
        </w:rPr>
        <w:t xml:space="preserve">发送；Token</w:t>
      </w:r>
      <w:r>
        <w:t xml:space="preserve"> </w:t>
      </w:r>
      <w:r>
        <w:rPr>
          <w:rFonts w:hint="eastAsia"/>
        </w:rPr>
        <w:t xml:space="preserve">失效则从调度表移除。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发送前做</w:t>
      </w:r>
      <w:r>
        <w:t xml:space="preserve"> </w:t>
      </w:r>
      <w:r>
        <w:rPr>
          <w:rFonts w:hint="eastAsia"/>
          <w:b/>
          <w:bCs/>
        </w:rPr>
        <w:t xml:space="preserve">频控</w:t>
      </w:r>
      <w:r>
        <w:rPr>
          <w:rFonts w:hint="eastAsia"/>
        </w:rPr>
        <w:t xml:space="preserve">（上表默认）；误配</w:t>
      </w:r>
      <w:r>
        <w:t xml:space="preserve"> </w:t>
      </w:r>
      <w:r>
        <w:rPr>
          <w:b/>
          <w:bCs/>
        </w:rPr>
        <w:t xml:space="preserve">low priority</w:t>
      </w:r>
      <w:r>
        <w:t xml:space="preserve"> </w:t>
      </w:r>
      <w:r>
        <w:rPr>
          <w:rFonts w:hint="eastAsia"/>
        </w:rPr>
        <w:t xml:space="preserve">须在发布前拦截。</w:t>
      </w:r>
    </w:p>
    <w:p>
      <w:pPr>
        <w:pStyle w:val="Compact"/>
        <w:numPr>
          <w:ilvl w:val="0"/>
          <w:numId w:val="1002"/>
        </w:numPr>
      </w:pPr>
      <w:r>
        <w:t xml:space="preserve">FCM 429 </w:t>
      </w:r>
      <w:r>
        <w:rPr>
          <w:rFonts w:hint="eastAsia"/>
        </w:rPr>
        <w:t xml:space="preserve">等：</w:t>
      </w:r>
      <w:r>
        <w:rPr>
          <w:rFonts w:hint="eastAsia"/>
          <w:b/>
          <w:bCs/>
        </w:rPr>
        <w:t xml:space="preserve">退避重试</w:t>
      </w:r>
      <w:r>
        <w:rPr>
          <w:rFonts w:hint="eastAsia"/>
        </w:rPr>
        <w:t xml:space="preserve">，禁止忙等死循环。</w:t>
      </w:r>
    </w:p>
    <w:bookmarkEnd w:id="12"/>
    <w:bookmarkStart w:id="13" w:name="流程与上文同义仅保留一图"/>
    <w:p>
      <w:pPr>
        <w:pStyle w:val="Heading3"/>
      </w:pPr>
      <w:r>
        <w:t xml:space="preserve">3.3 </w:t>
      </w:r>
      <w:r>
        <w:rPr>
          <w:rFonts w:hint="eastAsia"/>
        </w:rPr>
        <w:t xml:space="preserve">流程（与上文同义，仅保留一图）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S as </w:t>
      </w:r>
      <w:r>
        <w:rPr>
          <w:rStyle w:val="VerbatimChar"/>
          <w:rFonts w:hint="eastAsia"/>
        </w:rPr>
        <w:t xml:space="preserve">服务端</w:t>
      </w:r>
      <w:r>
        <w:br/>
      </w:r>
      <w:r>
        <w:rPr>
          <w:rStyle w:val="VerbatimChar"/>
        </w:rPr>
        <w:t xml:space="preserve">  participant F as FCM</w:t>
      </w:r>
      <w:r>
        <w:br/>
      </w:r>
      <w:r>
        <w:rPr>
          <w:rStyle w:val="VerbatimChar"/>
        </w:rPr>
        <w:t xml:space="preserve">  participant A as App </w:t>
      </w:r>
      <w:r>
        <w:rPr>
          <w:rStyle w:val="VerbatimChar"/>
          <w:rFonts w:hint="eastAsia"/>
        </w:rPr>
        <w:t xml:space="preserve">推送回调</w:t>
      </w:r>
      <w:r>
        <w:br/>
      </w:r>
      <w:r>
        <w:rPr>
          <w:rStyle w:val="VerbatimChar"/>
        </w:rPr>
        <w:t xml:space="preserve">  participant FS as </w:t>
      </w:r>
      <w:r>
        <w:rPr>
          <w:rStyle w:val="VerbatimChar"/>
          <w:rFonts w:hint="eastAsia"/>
        </w:rPr>
        <w:t xml:space="preserve">现网常驻/前台封装</w:t>
      </w:r>
      <w:r>
        <w:br/>
      </w:r>
      <w:r>
        <w:rPr>
          <w:rStyle w:val="VerbatimChar"/>
        </w:rPr>
        <w:t xml:space="preserve">  S-&gt;&gt;S: </w:t>
      </w:r>
      <w:r>
        <w:rPr>
          <w:rStyle w:val="VerbatimChar"/>
          <w:rFonts w:hint="eastAsia"/>
        </w:rPr>
        <w:t xml:space="preserve">频控</w:t>
      </w:r>
      <w:r>
        <w:br/>
      </w:r>
      <w:r>
        <w:rPr>
          <w:rStyle w:val="VerbatimChar"/>
        </w:rPr>
        <w:t xml:space="preserve">  S-&gt;&gt;F: Data-only, high priority</w:t>
      </w:r>
      <w:r>
        <w:br/>
      </w:r>
      <w:r>
        <w:rPr>
          <w:rStyle w:val="VerbatimChar"/>
        </w:rPr>
        <w:t xml:space="preserve">  F-&gt;&gt;A: </w:t>
      </w:r>
      <w:r>
        <w:rPr>
          <w:rStyle w:val="VerbatimChar"/>
          <w:rFonts w:hint="eastAsia"/>
        </w:rPr>
        <w:t xml:space="preserve">投递</w:t>
      </w:r>
      <w:r>
        <w:br/>
      </w:r>
      <w:r>
        <w:rPr>
          <w:rStyle w:val="VerbatimChar"/>
        </w:rPr>
        <w:t xml:space="preserve">  A-&gt;&gt;FS: </w:t>
      </w:r>
      <w:r>
        <w:rPr>
          <w:rStyle w:val="VerbatimChar"/>
          <w:rFonts w:hint="eastAsia"/>
        </w:rPr>
        <w:t xml:space="preserve">确保持常驻有效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数据约定"/>
    <w:p>
      <w:pPr>
        <w:pStyle w:val="Heading2"/>
      </w:pPr>
      <w:r>
        <w:t xml:space="preserve">4. </w:t>
      </w:r>
      <w:r>
        <w:rPr>
          <w:rFonts w:hint="eastAsia"/>
        </w:rPr>
        <w:t xml:space="preserve">数据约定</w:t>
      </w:r>
    </w:p>
    <w:bookmarkStart w:id="15" w:name="data-payload业务字段"/>
    <w:p>
      <w:pPr>
        <w:pStyle w:val="Heading3"/>
      </w:pPr>
      <w:r>
        <w:t xml:space="preserve">4.1 Data </w:t>
      </w:r>
      <w:r>
        <w:rPr>
          <w:rFonts w:hint="eastAsia"/>
        </w:rPr>
        <w:t xml:space="preserve">payload（业务字段）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协议版本，当前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幂等键；重复投递不重复副作用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服务端时间戳，便于日志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</w:t>
            </w:r>
            <w:r>
              <w:rPr>
                <w:rStyle w:val="VerbatimChar"/>
              </w:rPr>
              <w:t xml:space="preserve">HEARTBEAT</w:t>
            </w:r>
            <w:r>
              <w:rPr>
                <w:rFonts w:hint="eastAsia"/>
              </w:rPr>
              <w:t xml:space="preserve">；未知值忽略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平铺或嵌套由研发按</w:t>
      </w:r>
      <w:r>
        <w:t xml:space="preserve"> FCM </w:t>
      </w:r>
      <w:r>
        <w:rPr>
          <w:rFonts w:hint="eastAsia"/>
        </w:rPr>
        <w:t xml:space="preserve">限制实现。</w:t>
      </w:r>
    </w:p>
    <w:bookmarkEnd w:id="15"/>
    <w:bookmarkStart w:id="16" w:name="频控参数远程可配"/>
    <w:p>
      <w:pPr>
        <w:pStyle w:val="Heading3"/>
      </w:pPr>
      <w:r>
        <w:t xml:space="preserve">4.2 </w:t>
      </w:r>
      <w:r>
        <w:rPr>
          <w:rFonts w:hint="eastAsia"/>
        </w:rPr>
        <w:t xml:space="preserve">频控参数（远程可配）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最小间隔</w:t>
            </w:r>
          </w:p>
        </w:tc>
        <w:tc>
          <w:tcPr/>
          <w:p>
            <w:pPr>
              <w:pStyle w:val="Compact"/>
            </w:pPr>
            <w:r>
              <w:t xml:space="preserve">≥30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日上限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分钟合并窗口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活跃退避系数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1.5～2.0（可选实现）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验收清单研发-qa"/>
    <w:p>
      <w:pPr>
        <w:pStyle w:val="Heading2"/>
      </w:pPr>
      <w:r>
        <w:t xml:space="preserve">5. </w:t>
      </w:r>
      <w:r>
        <w:rPr>
          <w:rFonts w:hint="eastAsia"/>
        </w:rPr>
        <w:t xml:space="preserve">验收清单（研发</w:t>
      </w:r>
      <w:r>
        <w:t xml:space="preserve"> + </w:t>
      </w:r>
      <w:r>
        <w:rPr>
          <w:rFonts w:hint="eastAsia"/>
        </w:rPr>
        <w:t xml:space="preserve">QA）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形态</w:t>
      </w:r>
      <w:r>
        <w:rPr>
          <w:rFonts w:hint="eastAsia"/>
        </w:rPr>
        <w:t xml:space="preserve">：仅</w:t>
      </w:r>
      <w:r>
        <w:t xml:space="preserve"> data + high </w:t>
      </w:r>
      <w:r>
        <w:rPr>
          <w:rFonts w:hint="eastAsia"/>
        </w:rPr>
        <w:t xml:space="preserve">priority；通知栏</w:t>
      </w:r>
      <w:r>
        <w:rPr>
          <w:rFonts w:hint="eastAsia"/>
          <w:b/>
          <w:bCs/>
        </w:rPr>
        <w:t xml:space="preserve">无</w:t>
      </w:r>
      <w:r>
        <w:t xml:space="preserve"> </w:t>
      </w:r>
      <w:r>
        <w:t xml:space="preserve">FCM </w:t>
      </w:r>
      <w:r>
        <w:rPr>
          <w:rFonts w:hint="eastAsia"/>
        </w:rPr>
        <w:t xml:space="preserve">自动新条。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用户可见</w:t>
      </w:r>
      <w:r>
        <w:rPr>
          <w:rFonts w:hint="eastAsia"/>
        </w:rPr>
        <w:t xml:space="preserve">：透传后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秒内</w:t>
      </w:r>
      <w:r>
        <w:rPr>
          <w:rFonts w:hint="eastAsia"/>
        </w:rPr>
        <w:t xml:space="preserve">（与</w:t>
      </w:r>
      <w:r>
        <w:t xml:space="preserve"> QA </w:t>
      </w:r>
      <w:r>
        <w:rPr>
          <w:rFonts w:hint="eastAsia"/>
        </w:rPr>
        <w:t xml:space="preserve">机型集确认）下拉通知栏，</w:t>
      </w:r>
      <w:r>
        <w:rPr>
          <w:rFonts w:hint="eastAsia"/>
          <w:b/>
          <w:bCs/>
        </w:rPr>
        <w:t xml:space="preserve">常驻仍在或与线网一致</w:t>
      </w:r>
      <w:r>
        <w:rPr>
          <w:rFonts w:hint="eastAsia"/>
        </w:rPr>
        <w:t xml:space="preserve">；无第二条营销通知、无</w:t>
      </w:r>
      <w:r>
        <w:t xml:space="preserve"> App </w:t>
      </w:r>
      <w:r>
        <w:rPr>
          <w:rFonts w:hint="eastAsia"/>
        </w:rPr>
        <w:t xml:space="preserve">内新弹层。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：同一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24h </w:t>
      </w:r>
      <w:r>
        <w:rPr>
          <w:rFonts w:hint="eastAsia"/>
        </w:rPr>
        <w:t xml:space="preserve">内发</w:t>
      </w:r>
      <w:r>
        <w:t xml:space="preserve"> 2 </w:t>
      </w:r>
      <w:r>
        <w:rPr>
          <w:rFonts w:hint="eastAsia"/>
        </w:rPr>
        <w:t xml:space="preserve">次，昂贵副作用</w:t>
      </w:r>
      <w:r>
        <w:t xml:space="preserve"> ≤1 </w:t>
      </w:r>
      <w:r>
        <w:rPr>
          <w:rFonts w:hint="eastAsia"/>
        </w:rPr>
        <w:t xml:space="preserve">次；无</w:t>
      </w:r>
      <w:r>
        <w:t xml:space="preserve"> ANR。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服务端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分钟内请求</w:t>
      </w:r>
      <w:r>
        <w:t xml:space="preserve"> 3 </w:t>
      </w:r>
      <w:r>
        <w:rPr>
          <w:rFonts w:hint="eastAsia"/>
        </w:rPr>
        <w:t xml:space="preserve">次下发</w:t>
      </w:r>
      <w:r>
        <w:t xml:space="preserve"> → </w:t>
      </w:r>
      <w:r>
        <w:rPr>
          <w:rFonts w:hint="eastAsia"/>
        </w:rPr>
        <w:t xml:space="preserve">实际下发</w:t>
      </w:r>
      <w:r>
        <w:t xml:space="preserve"> </w:t>
      </w:r>
      <w:r>
        <w:rPr>
          <w:rFonts w:hint="eastAsia"/>
        </w:rPr>
        <w:t xml:space="preserve">≤1；24h</w:t>
      </w:r>
      <w:r>
        <w:t xml:space="preserve"> </w:t>
      </w:r>
      <w:r>
        <w:rPr>
          <w:rFonts w:hint="eastAsia"/>
        </w:rPr>
        <w:t xml:space="preserve">内单设备</w:t>
      </w:r>
      <w:r>
        <w:t xml:space="preserve"> </w:t>
      </w:r>
      <w:r>
        <w:rPr>
          <w:rFonts w:hint="eastAsia"/>
        </w:rPr>
        <w:t xml:space="preserve">≤48；日志/监控可见</w:t>
      </w:r>
      <w:r>
        <w:t xml:space="preserve"> priority </w:t>
      </w:r>
      <w:r>
        <w:rPr>
          <w:rFonts w:hint="eastAsia"/>
        </w:rPr>
        <w:t xml:space="preserve">为</w:t>
      </w:r>
      <w:r>
        <w:t xml:space="preserve"> high。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自检</w:t>
      </w:r>
      <w:r>
        <w:rPr>
          <w:rFonts w:hint="eastAsia"/>
        </w:rPr>
        <w:t xml:space="preserve">：无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rPr>
          <w:rFonts w:hint="eastAsia"/>
        </w:rPr>
        <w:t xml:space="preserve">段；频控三件套生效；畸形</w:t>
      </w:r>
      <w:r>
        <w:t xml:space="preserve"> body </w:t>
      </w:r>
      <w:r>
        <w:rPr>
          <w:rFonts w:hint="eastAsia"/>
        </w:rPr>
        <w:t xml:space="preserve">不崩溃。</w:t>
      </w:r>
    </w:p>
    <w:p>
      <w:r>
        <w:pict>
          <v:rect style="width:0;height:1.5pt" o:hralign="center" o:hrstd="t" o:hr="t"/>
        </w:pict>
      </w:r>
    </w:p>
    <w:bookmarkEnd w:id="18"/>
    <w:bookmarkStart w:id="19" w:name="合规-性能-隐私摘要"/>
    <w:p>
      <w:pPr>
        <w:pStyle w:val="Heading2"/>
      </w:pPr>
      <w:r>
        <w:t xml:space="preserve">6. </w:t>
      </w:r>
      <w:r>
        <w:rPr>
          <w:rFonts w:hint="eastAsia"/>
        </w:rPr>
        <w:t xml:space="preserve">合规</w:t>
      </w:r>
      <w:r>
        <w:t xml:space="preserve"> · </w:t>
      </w:r>
      <w:r>
        <w:rPr>
          <w:rFonts w:hint="eastAsia"/>
        </w:rPr>
        <w:t xml:space="preserve">性能</w:t>
      </w:r>
      <w:r>
        <w:t xml:space="preserve"> · </w:t>
      </w:r>
      <w:r>
        <w:rPr>
          <w:rFonts w:hint="eastAsia"/>
        </w:rPr>
        <w:t xml:space="preserve">隐私（摘要）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：对外口径对齐「短剧后台服务</w:t>
      </w:r>
      <w:r>
        <w:t xml:space="preserve"> / </w:t>
      </w:r>
      <w:r>
        <w:rPr>
          <w:rFonts w:hint="eastAsia"/>
        </w:rPr>
        <w:t xml:space="preserve">续播」等真实价值；不单推「纯保活」话术（法务最终为准）。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：推送回调主路径无</w:t>
      </w:r>
      <w:r>
        <w:t xml:space="preserve"> </w:t>
      </w:r>
      <w:r>
        <w:rPr>
          <w:rFonts w:hint="eastAsia"/>
        </w:rPr>
        <w:t xml:space="preserve">ANR（具体</w:t>
      </w:r>
      <w:r>
        <w:t xml:space="preserve"> P99 </w:t>
      </w:r>
      <w:r>
        <w:rPr>
          <w:rFonts w:hint="eastAsia"/>
        </w:rPr>
        <w:t xml:space="preserve">由研发目标，如</w:t>
      </w:r>
      <w:r>
        <w:t xml:space="preserve"> </w:t>
      </w:r>
      <w:r>
        <w:rPr>
          <w:rFonts w:hint="eastAsia"/>
        </w:rPr>
        <w:t xml:space="preserve">&lt;2s）。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安全/隐私</w:t>
      </w:r>
      <w:r>
        <w:rPr>
          <w:rFonts w:hint="eastAsia"/>
        </w:rPr>
        <w:t xml:space="preserve">：payload</w:t>
      </w:r>
      <w:r>
        <w:t xml:space="preserve"> </w:t>
      </w:r>
      <w:r>
        <w:rPr>
          <w:rFonts w:hint="eastAsia"/>
        </w:rPr>
        <w:t xml:space="preserve">不含可执行指令、密钥与用户身份明文；日志不打全量</w:t>
      </w:r>
      <w:r>
        <w:t xml:space="preserve"> Token/PII。</w:t>
      </w:r>
    </w:p>
    <w:p>
      <w:r>
        <w:pict>
          <v:rect style="width:0;height:1.5pt" o:hralign="center" o:hrstd="t" o:hr="t"/>
        </w:pict>
      </w:r>
    </w:p>
    <w:bookmarkEnd w:id="19"/>
    <w:bookmarkStart w:id="20" w:name="影响与上线"/>
    <w:p>
      <w:pPr>
        <w:pStyle w:val="Heading2"/>
      </w:pPr>
      <w:r>
        <w:t xml:space="preserve">7. </w:t>
      </w:r>
      <w:r>
        <w:rPr>
          <w:rFonts w:hint="eastAsia"/>
        </w:rPr>
        <w:t xml:space="preserve">影响与上线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推送回调里增加/收敛唤醒分支；调用现网常驻封装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唤醒发送</w:t>
            </w:r>
            <w:r>
              <w:t xml:space="preserve"> + </w:t>
            </w:r>
            <w:r>
              <w:rPr>
                <w:rFonts w:hint="eastAsia"/>
              </w:rPr>
              <w:t xml:space="preserve">频控</w:t>
            </w:r>
            <w:r>
              <w:t xml:space="preserve"> + Token </w:t>
            </w:r>
            <w:r>
              <w:rPr>
                <w:rFonts w:hint="eastAsia"/>
              </w:rPr>
              <w:t xml:space="preserve">清理；可选发送日志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</w:p>
        </w:tc>
        <w:tc>
          <w:tcPr/>
          <w:p>
            <w:pPr>
              <w:pStyle w:val="Compact"/>
            </w:pPr>
            <w:r>
              <w:t xml:space="preserve">Google FCM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观测（建议）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发送量、失败率、解析失败率、Token</w:t>
            </w:r>
            <w:r>
              <w:t xml:space="preserve"> </w:t>
            </w:r>
            <w:r>
              <w:rPr>
                <w:rFonts w:hint="eastAsia"/>
              </w:rPr>
              <w:t xml:space="preserve">剔除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上线顺序</w:t>
      </w:r>
      <w:r>
        <w:rPr>
          <w:rFonts w:hint="eastAsia"/>
        </w:rPr>
        <w:t xml:space="preserve">：客户端（可灰度）→</w:t>
      </w:r>
      <w:r>
        <w:t xml:space="preserve"> </w:t>
      </w:r>
      <w:r>
        <w:rPr>
          <w:rFonts w:hint="eastAsia"/>
        </w:rPr>
        <w:t xml:space="preserve">服务端频控与校验</w:t>
      </w:r>
      <w:r>
        <w:t xml:space="preserve"> → </w:t>
      </w:r>
      <w:r>
        <w:rPr>
          <w:rFonts w:hint="eastAsia"/>
        </w:rPr>
        <w:t xml:space="preserve">远程默认参数</w:t>
      </w:r>
      <w:r>
        <w:t xml:space="preserve"> → </w:t>
      </w:r>
      <w:r>
        <w:rPr>
          <w:rFonts w:hint="eastAsia"/>
        </w:rPr>
        <w:t xml:space="preserve">小流量看到达与耗电</w:t>
      </w:r>
      <w:r>
        <w:t xml:space="preserve"> → </w:t>
      </w:r>
      <w:r>
        <w:rPr>
          <w:rFonts w:hint="eastAsia"/>
        </w:rPr>
        <w:t xml:space="preserve">全量。</w:t>
      </w:r>
    </w:p>
    <w:p>
      <w:pPr>
        <w:pStyle w:val="BodyText"/>
      </w:pPr>
      <w:r>
        <w:rPr>
          <w:rFonts w:hint="eastAsia"/>
          <w:b/>
          <w:bCs/>
        </w:rPr>
        <w:t xml:space="preserve">发送意图（业务级）</w:t>
      </w:r>
      <w:r>
        <w:rPr>
          <w:rFonts w:hint="eastAsia"/>
        </w:rPr>
        <w:t xml:space="preserve">：向单设备发唤醒</w:t>
      </w:r>
      <w:r>
        <w:t xml:space="preserve"> </w:t>
      </w:r>
      <w:r>
        <w:rPr>
          <w:rFonts w:hint="eastAsia"/>
        </w:rPr>
        <w:t xml:space="preserve">Data；字段含</w:t>
      </w:r>
      <w:r>
        <w:t xml:space="preserve"> </w:t>
      </w:r>
      <w:r>
        <w:rPr>
          <w:rStyle w:val="VerbatimChar"/>
        </w:rPr>
        <w:t xml:space="preserve">device_token</w:t>
      </w:r>
      <w:r>
        <w:t xml:space="preserve">、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v</w:t>
      </w:r>
      <w:r>
        <w:t xml:space="preserve">、</w:t>
      </w:r>
      <w:r>
        <w:rPr>
          <w:rStyle w:val="VerbatimChar"/>
        </w:rPr>
        <w:t xml:space="preserve">ts</w:t>
      </w:r>
      <w:r>
        <w:t xml:space="preserve">、</w:t>
      </w:r>
      <w:r>
        <w:rPr>
          <w:rStyle w:val="VerbatimChar"/>
        </w:rPr>
        <w:t xml:space="preserve">reason</w:t>
      </w:r>
      <w:r>
        <w:rPr>
          <w:rFonts w:hint="eastAsia"/>
        </w:rPr>
        <w:t xml:space="preserve">；幂等键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；无用户可见错误文案（Token</w:t>
      </w:r>
      <w:r>
        <w:t xml:space="preserve"> </w:t>
      </w:r>
      <w:r>
        <w:rPr>
          <w:rFonts w:hint="eastAsia"/>
        </w:rPr>
        <w:t xml:space="preserve">坏只停发）。</w:t>
      </w:r>
    </w:p>
    <w:p>
      <w:r>
        <w:pict>
          <v:rect style="width:0;height:1.5pt" o:hralign="center" o:hrstd="t" o:hr="t"/>
        </w:pict>
      </w:r>
    </w:p>
    <w:bookmarkEnd w:id="20"/>
    <w:bookmarkStart w:id="21" w:name="待确认默认不阻塞"/>
    <w:p>
      <w:pPr>
        <w:pStyle w:val="Heading2"/>
      </w:pPr>
      <w:r>
        <w:t xml:space="preserve">8. </w:t>
      </w:r>
      <w:r>
        <w:rPr>
          <w:rFonts w:hint="eastAsia"/>
        </w:rPr>
        <w:t xml:space="preserve">待确认（默认不阻塞）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访客/无登录是否进唤醒池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跟现网</w:t>
            </w:r>
            <w:r>
              <w:t xml:space="preserve"> Token </w:t>
            </w: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夜间静默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默认关，可远程开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「已活跃」判定窗口</w:t>
            </w:r>
            <w:r>
              <w:t xml:space="preserve"> 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默认约</w:t>
            </w:r>
            <w:r>
              <w:t xml:space="preserve"> 15 min </w:t>
            </w:r>
            <w:r>
              <w:rPr>
                <w:rFonts w:hint="eastAsia"/>
              </w:rPr>
              <w:t xml:space="preserve">内有前台则退避，可远程配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FlareFlow · Android FCM 高优先级透传唤醒与常驻通知</dc:title>
  <dc:creator/>
  <cp:keywords/>
  <dcterms:created xsi:type="dcterms:W3CDTF">2026-05-14T06:16:16Z</dcterms:created>
  <dcterms:modified xsi:type="dcterms:W3CDTF">2026-05-14T06:16:16Z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_context">
    <vt:lpwstr>研发：§3 规则 + §4 数据 + §5 影响/上线后端：§3 服务端 + §4 字段 + §5QA：§2 白话 + §3 验收清单</vt:lpwstr>
  </property>
  <property fmtid="{D5CDD505-2E9C-101B-9397-08002B2CF9AE}" pid="3" name="changelog">
    <vt:lpwstr>2026-05-14：初版（详版）。2026-05-14：结构精简：合并重复链路说明；删 12 项模板空节、双附录与重复白话；保留拍板、payload、频控、验收、影响与待确认。</vt:lpwstr>
  </property>
  <property fmtid="{D5CDD505-2E9C-101B-9397-08002B2CF9AE}" pid="4" name="created">
    <vt:lpwstr>2026-05-14</vt:lpwstr>
  </property>
  <property fmtid="{D5CDD505-2E9C-101B-9397-08002B2CF9AE}" pid="5" name="last_updated">
    <vt:lpwstr>2026-05-14</vt:lpwstr>
  </property>
  <property fmtid="{D5CDD505-2E9C-101B-9397-08002B2CF9AE}" pid="6" name="priority">
    <vt:lpwstr>P1</vt:lpwstr>
  </property>
  <property fmtid="{D5CDD505-2E9C-101B-9397-08002B2CF9AE}" pid="7" name="product">
    <vt:lpwstr>FlareFlow（短剧出海 App）</vt:lpwstr>
  </property>
  <property fmtid="{D5CDD505-2E9C-101B-9397-08002B2CF9AE}" pid="8" name="writing_note">
    <vt:lpwstr>技术术语旁保留一句「白话」即可；本版已压缩为单处说明，避免全文重复。</vt:lpwstr>
  </property>
</Properties>
</file>