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29" w:rsidRDefault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 w:hint="eastAsia"/>
          <w:color w:val="262626"/>
          <w:kern w:val="0"/>
          <w:sz w:val="20"/>
          <w:szCs w:val="20"/>
        </w:rPr>
        <w:t>8.4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1. Lock a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2. Change the condition protected by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.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3. Signal threads waiting on the condition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pthread_cond_broadcast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D21E29" w:rsidRPr="00D21E29" w:rsidRDefault="00D21E29" w:rsidP="00D21E29">
      <w:pPr>
        <w:rPr>
          <w:rFonts w:ascii="Palatino-Roman" w:hAnsi="Palatino-Roman" w:cs="Palatino-Roman" w:hint="eastAsia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4. Unlock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pthread_mutex_unlock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D21E29" w:rsidRDefault="00D21E29" w:rsidP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18"/>
          <w:szCs w:val="18"/>
        </w:rPr>
        <w:t>S</w:t>
      </w:r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ome threads may </w:t>
      </w:r>
      <w:proofErr w:type="gramStart"/>
      <w:r>
        <w:rPr>
          <w:rFonts w:ascii="Palatino-Roman" w:hAnsi="Palatino-Roman" w:cs="Palatino-Roman"/>
          <w:kern w:val="0"/>
          <w:sz w:val="18"/>
          <w:szCs w:val="18"/>
        </w:rPr>
        <w:t>executing</w:t>
      </w:r>
      <w:proofErr w:type="gramEnd"/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 before </w:t>
      </w:r>
      <w:proofErr w:type="spellStart"/>
      <w:r>
        <w:rPr>
          <w:rFonts w:ascii="Palatino-Roman" w:hAnsi="Palatino-Roman" w:cs="Palatino-Roman" w:hint="eastAsia"/>
          <w:kern w:val="0"/>
          <w:sz w:val="18"/>
          <w:szCs w:val="18"/>
        </w:rPr>
        <w:t>mutex</w:t>
      </w:r>
      <w:proofErr w:type="spellEnd"/>
      <w:r>
        <w:rPr>
          <w:rFonts w:ascii="Palatino-Roman" w:hAnsi="Palatino-Roman" w:cs="Palatino-Roman" w:hint="eastAsia"/>
          <w:kern w:val="0"/>
          <w:sz w:val="18"/>
          <w:szCs w:val="18"/>
        </w:rPr>
        <w:t xml:space="preserve"> </w:t>
      </w:r>
      <w:r>
        <w:rPr>
          <w:rFonts w:ascii="Palatino-Roman" w:hAnsi="Palatino-Roman" w:cs="Palatino-Roman"/>
          <w:kern w:val="0"/>
          <w:sz w:val="18"/>
          <w:szCs w:val="18"/>
        </w:rPr>
        <w:t>unlock</w:t>
      </w:r>
      <w:r>
        <w:rPr>
          <w:rFonts w:ascii="Palatino-Roman" w:hAnsi="Palatino-Roman" w:cs="Palatino-Roman" w:hint="eastAsia"/>
          <w:kern w:val="0"/>
          <w:sz w:val="18"/>
          <w:szCs w:val="18"/>
        </w:rPr>
        <w:t>.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1. Lock a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2. Change the condition protected by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.</w:t>
      </w:r>
    </w:p>
    <w:p w:rsidR="00D21E29" w:rsidRPr="00D21E29" w:rsidRDefault="00D21E29" w:rsidP="00D21E29">
      <w:pPr>
        <w:widowControl/>
        <w:autoSpaceDE w:val="0"/>
        <w:autoSpaceDN w:val="0"/>
        <w:adjustRightInd w:val="0"/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3. Unlock the 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mutex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 xml:space="preserve">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pthread_mutex_unlock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D21E29" w:rsidRPr="00D21E29" w:rsidRDefault="00D21E29" w:rsidP="00D21E29">
      <w:pPr>
        <w:rPr>
          <w:rFonts w:ascii="Palatino-Roman" w:hAnsi="Palatino-Roman" w:cs="Palatino-Roman" w:hint="eastAsia"/>
          <w:color w:val="A6A6A6" w:themeColor="background1" w:themeShade="A6"/>
          <w:kern w:val="0"/>
          <w:sz w:val="18"/>
          <w:szCs w:val="18"/>
        </w:rPr>
      </w:pPr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4. Signal threads waiting on the condition (</w:t>
      </w:r>
      <w:proofErr w:type="spellStart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pthread_cond_broadcast</w:t>
      </w:r>
      <w:proofErr w:type="spellEnd"/>
      <w:r w:rsidRPr="00D21E29">
        <w:rPr>
          <w:rFonts w:ascii="Palatino-Roman" w:hAnsi="Palatino-Roman" w:cs="Palatino-Roman"/>
          <w:color w:val="A6A6A6" w:themeColor="background1" w:themeShade="A6"/>
          <w:kern w:val="0"/>
          <w:sz w:val="18"/>
          <w:szCs w:val="18"/>
        </w:rPr>
        <w:t>).</w:t>
      </w:r>
    </w:p>
    <w:p w:rsidR="00AC1DD7" w:rsidRPr="00D21E29" w:rsidRDefault="00D21E29">
      <w:pPr>
        <w:rPr>
          <w:rFonts w:ascii="Verdana" w:hAnsi="Verdana" w:cs="Verdana" w:hint="eastAsia"/>
          <w:color w:val="262626"/>
          <w:kern w:val="0"/>
          <w:sz w:val="20"/>
          <w:szCs w:val="20"/>
        </w:rPr>
      </w:pPr>
      <w:r>
        <w:rPr>
          <w:rFonts w:ascii="Verdana" w:hAnsi="Verdana" w:cs="Verdana"/>
          <w:color w:val="262626"/>
          <w:kern w:val="0"/>
          <w:sz w:val="20"/>
          <w:szCs w:val="20"/>
        </w:rPr>
        <w:t>A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lready </w:t>
      </w:r>
      <w:proofErr w:type="gramStart"/>
      <w:r>
        <w:rPr>
          <w:rFonts w:ascii="Verdana" w:hAnsi="Verdana" w:cs="Verdana" w:hint="eastAsia"/>
          <w:color w:val="262626"/>
          <w:kern w:val="0"/>
          <w:sz w:val="20"/>
          <w:szCs w:val="20"/>
        </w:rPr>
        <w:t>executing(</w:t>
      </w:r>
      <w:proofErr w:type="gramEnd"/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not awaken by signal) 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thread can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get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 the </w:t>
      </w:r>
      <w:proofErr w:type="spellStart"/>
      <w:r>
        <w:rPr>
          <w:rFonts w:ascii="Verdana" w:hAnsi="Verdana" w:cs="Verdana"/>
          <w:color w:val="262626"/>
          <w:kern w:val="0"/>
          <w:sz w:val="20"/>
          <w:szCs w:val="20"/>
        </w:rPr>
        <w:t>mutex</w:t>
      </w:r>
      <w:proofErr w:type="spellEnd"/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 between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3 and </w:t>
      </w:r>
      <w:bookmarkStart w:id="0" w:name="_GoBack"/>
      <w:bookmarkEnd w:id="0"/>
      <w:r>
        <w:rPr>
          <w:rFonts w:ascii="Verdana" w:hAnsi="Verdana" w:cs="Verdana" w:hint="eastAsia"/>
          <w:color w:val="262626"/>
          <w:kern w:val="0"/>
          <w:sz w:val="20"/>
          <w:szCs w:val="20"/>
        </w:rPr>
        <w:t>4</w:t>
      </w:r>
      <w:r>
        <w:rPr>
          <w:rFonts w:ascii="Verdana" w:hAnsi="Verdana" w:cs="Verdana"/>
          <w:color w:val="262626"/>
          <w:kern w:val="0"/>
          <w:sz w:val="20"/>
          <w:szCs w:val="20"/>
        </w:rPr>
        <w:t>,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then it can access the </w:t>
      </w:r>
      <w:r>
        <w:rPr>
          <w:rFonts w:ascii="Verdana" w:hAnsi="Verdana" w:cs="Verdana"/>
          <w:color w:val="262626"/>
          <w:kern w:val="0"/>
          <w:sz w:val="20"/>
          <w:szCs w:val="20"/>
        </w:rPr>
        <w:t>protec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>ted condition variable</w:t>
      </w:r>
      <w:r>
        <w:rPr>
          <w:rFonts w:ascii="Verdana" w:hAnsi="Verdana" w:cs="Verdana"/>
          <w:color w:val="262626"/>
          <w:kern w:val="0"/>
          <w:sz w:val="20"/>
          <w:szCs w:val="20"/>
        </w:rPr>
        <w:t xml:space="preserve">. 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After that, we </w:t>
      </w:r>
      <w:r w:rsidRPr="00D21E29">
        <w:rPr>
          <w:rFonts w:ascii="Verdana" w:hAnsi="Verdana" w:cs="Verdana" w:hint="eastAsia"/>
          <w:color w:val="262626"/>
          <w:kern w:val="0"/>
          <w:sz w:val="20"/>
          <w:szCs w:val="20"/>
        </w:rPr>
        <w:t>s</w:t>
      </w:r>
      <w:r w:rsidRPr="00D21E29">
        <w:rPr>
          <w:rFonts w:ascii="Verdana" w:hAnsi="Verdana" w:cs="Verdana"/>
          <w:color w:val="262626"/>
          <w:kern w:val="0"/>
          <w:sz w:val="20"/>
          <w:szCs w:val="20"/>
        </w:rPr>
        <w:t>ignal threads waiting on the condition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. However the </w:t>
      </w:r>
      <w:r>
        <w:rPr>
          <w:rFonts w:ascii="Verdana" w:hAnsi="Verdana" w:cs="Verdana"/>
          <w:color w:val="262626"/>
          <w:kern w:val="0"/>
          <w:sz w:val="20"/>
          <w:szCs w:val="20"/>
        </w:rPr>
        <w:t>condition</w:t>
      </w:r>
      <w:r>
        <w:rPr>
          <w:rFonts w:ascii="Verdana" w:hAnsi="Verdana" w:cs="Verdana" w:hint="eastAsia"/>
          <w:color w:val="262626"/>
          <w:kern w:val="0"/>
          <w:sz w:val="20"/>
          <w:szCs w:val="20"/>
        </w:rPr>
        <w:t xml:space="preserve"> variable could be changed.</w:t>
      </w:r>
    </w:p>
    <w:sectPr w:rsidR="00AC1DD7" w:rsidRPr="00D21E29" w:rsidSect="00AC1DD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29"/>
    <w:rsid w:val="00AC1DD7"/>
    <w:rsid w:val="00D2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E5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Macintosh Word</Application>
  <DocSecurity>0</DocSecurity>
  <Lines>4</Lines>
  <Paragraphs>1</Paragraphs>
  <ScaleCrop>false</ScaleCrop>
  <Company>nthu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育承 鄭</dc:creator>
  <cp:keywords/>
  <dc:description/>
  <cp:lastModifiedBy>育承 鄭</cp:lastModifiedBy>
  <cp:revision>1</cp:revision>
  <dcterms:created xsi:type="dcterms:W3CDTF">2016-12-20T03:32:00Z</dcterms:created>
  <dcterms:modified xsi:type="dcterms:W3CDTF">2016-12-20T03:42:00Z</dcterms:modified>
</cp:coreProperties>
</file>