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EC5C85"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EC5C85"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775226">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775226">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775226">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775226">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775226">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775226">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775226">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18D43E8F" w14:textId="77777777" w:rsidR="009C457F" w:rsidRDefault="009C457F" w:rsidP="00487FAA"/>
    <w:p w14:paraId="77145A32" w14:textId="341B5D3A" w:rsidR="009D59A0"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66C1CE93"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99069E">
        <w:t xml:space="preserve"> </w:t>
      </w:r>
      <w:r w:rsidR="0099069E">
        <w:rPr>
          <w:rStyle w:val="selectable"/>
          <w:color w:val="000000"/>
        </w:rPr>
        <w:t>(Wikipedia, 2019)</w:t>
      </w:r>
      <w:r w:rsidR="00D85A5E">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0F0E80FC"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 xml:space="preserve">ei ollut kovin tehokas </w:t>
      </w:r>
      <w:r w:rsidR="00333CA9">
        <w:t>(</w:t>
      </w:r>
      <w:proofErr w:type="spellStart"/>
      <w:r w:rsidR="00333CA9">
        <w:t>Learn</w:t>
      </w:r>
      <w:proofErr w:type="spellEnd"/>
      <w:r w:rsidR="00333CA9">
        <w:t xml:space="preserve"> OpenGL, 2014).</w:t>
      </w:r>
    </w:p>
    <w:p w14:paraId="2DA72435" w14:textId="770BB27B"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581BF6A6"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33CD13F6"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pointteriin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 xml:space="preserve">-opetus-sivuston suosittelemaa </w:t>
      </w:r>
      <w:proofErr w:type="spellStart"/>
      <w:r>
        <w:t>glad:ia</w:t>
      </w:r>
      <w:proofErr w:type="spellEnd"/>
      <w:r>
        <w:t>.</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5D0A9558" w:rsidR="00C10220" w:rsidRPr="009A3809"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proofErr w:type="gramStart"/>
      <w:r w:rsidR="00796DB2">
        <w:t xml:space="preserve">. </w:t>
      </w:r>
      <w:proofErr w:type="spellStart"/>
      <w:proofErr w:type="gramEnd"/>
      <w:r w:rsidR="00796DB2">
        <w:t>shader</w:t>
      </w:r>
      <w:proofErr w:type="spellEnd"/>
      <w:r w:rsidR="00796DB2">
        <w:t>)</w:t>
      </w:r>
      <w:r w:rsidR="009A3809">
        <w:t>.</w:t>
      </w:r>
      <w:r w:rsidR="00796DB2">
        <w:t xml:space="preserve"> </w:t>
      </w:r>
      <w:proofErr w:type="spellStart"/>
      <w:r w:rsidR="00796DB2">
        <w:t>Varjostino</w:t>
      </w:r>
      <w:bookmarkStart w:id="1" w:name="_GoBack"/>
      <w:bookmarkEnd w:id="1"/>
      <w:proofErr w:type="spellEnd"/>
      <w:r w:rsidR="009A3809">
        <w:t xml:space="preserve"> </w:t>
      </w:r>
    </w:p>
    <w:p w14:paraId="1775B12B" w14:textId="694516EC" w:rsidR="00C10220" w:rsidRDefault="00C10220" w:rsidP="00C10220">
      <w:pPr>
        <w:pStyle w:val="Heading2"/>
        <w:rPr>
          <w:lang w:val="fi-FI"/>
        </w:rPr>
      </w:pPr>
      <w:r>
        <w:rPr>
          <w:lang w:val="fi-FI"/>
        </w:rPr>
        <w:lastRenderedPageBreak/>
        <w:t>GLM</w:t>
      </w:r>
    </w:p>
    <w:p w14:paraId="3F255D36" w14:textId="7756E839"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w:t>
      </w:r>
      <w:proofErr w:type="gramStart"/>
      <w:r w:rsidR="00CA44F0">
        <w:t xml:space="preserve">. </w:t>
      </w:r>
      <w:proofErr w:type="spellStart"/>
      <w:proofErr w:type="gramEnd"/>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CA44F0">
        <w:t>)</w:t>
      </w:r>
      <w:r w:rsidR="00FA3699">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02311F99" w:rsidR="0007041A" w:rsidRPr="000714C7"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EF6BF9">
        <w:t xml:space="preserve">  </w:t>
      </w:r>
      <w:r w:rsidR="00725FEB">
        <w:t xml:space="preserve"> </w:t>
      </w:r>
    </w:p>
    <w:p w14:paraId="35350348" w14:textId="77777777" w:rsidR="009C457F" w:rsidRPr="000714C7" w:rsidRDefault="009C457F"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lastRenderedPageBreak/>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2"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2"/>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2EED5E9C" w14:textId="224D3DF5"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84E9DAC" w14:textId="4B0395C4" w:rsidR="00EC5C85" w:rsidRDefault="00EC5C85" w:rsidP="009D0202"/>
    <w:p w14:paraId="75D9D093" w14:textId="7635FF98" w:rsidR="00EC5C85" w:rsidRPr="00263591" w:rsidRDefault="00EC5C85" w:rsidP="00EC5C85">
      <w:pPr>
        <w:pStyle w:val="Heading2"/>
        <w:rPr>
          <w:lang w:val="fi-FI"/>
        </w:rPr>
      </w:pPr>
      <w:r>
        <w:rPr>
          <w:lang w:val="fi-FI"/>
        </w:rPr>
        <w:t>Idean synty</w:t>
      </w:r>
    </w:p>
    <w:p w14:paraId="40239D4D" w14:textId="4CFBD7C2" w:rsidR="00EC5C85" w:rsidRDefault="00EC5C85" w:rsidP="00EC5C85">
      <w:r>
        <w:t>Äänentoistoon tarkoitettuja ohjelmistokirjastoja löytyy valtava määrä</w:t>
      </w:r>
      <w:r>
        <w:t>.</w:t>
      </w:r>
      <w:r>
        <w:t xml:space="preserve"> </w:t>
      </w:r>
    </w:p>
    <w:p w14:paraId="74911506" w14:textId="7CE0886D" w:rsidR="00EC5C85" w:rsidRDefault="00EC5C85" w:rsidP="00EC5C85"/>
    <w:p w14:paraId="1A0CDD3D" w14:textId="0C5AE9C0" w:rsidR="00EC5C85" w:rsidRPr="00263591" w:rsidRDefault="00EC5C85" w:rsidP="00EC5C85">
      <w:pPr>
        <w:pStyle w:val="Heading2"/>
        <w:rPr>
          <w:lang w:val="fi-FI"/>
        </w:rPr>
      </w:pPr>
      <w:r>
        <w:rPr>
          <w:lang w:val="fi-FI"/>
        </w:rPr>
        <w:t>Pelin eri tilat</w:t>
      </w:r>
    </w:p>
    <w:p w14:paraId="7A901D1C" w14:textId="04EB3847" w:rsidR="00EC5C85" w:rsidRDefault="00EC5C85" w:rsidP="00EC5C85">
      <w:r>
        <w:t xml:space="preserve">Äänentoistoon tarkoitettuja ohjelmistokirjastoja löytyy valtava määrä. </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363D98D2" w:rsidR="00EC5C85" w:rsidRDefault="00EC5C85" w:rsidP="00EC5C85">
      <w:r>
        <w:t xml:space="preserve">Äänentoistoon tarkoitettuja ohjelmistokirjastoja löytyy valtava määrä. </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77777777" w:rsidR="00EC5C85" w:rsidRPr="000714C7" w:rsidRDefault="00EC5C85" w:rsidP="00EC5C85">
      <w:r>
        <w:t xml:space="preserve">Äänentoistoon tarkoitettuja ohjelmistokirjastoja löytyy valtava määrä. </w:t>
      </w:r>
    </w:p>
    <w:p w14:paraId="4E4BB9DD" w14:textId="27299227" w:rsidR="00EC5C85" w:rsidRDefault="00EC5C85" w:rsidP="00EC5C85"/>
    <w:p w14:paraId="15470F30" w14:textId="179E9E28" w:rsidR="00EC5C85" w:rsidRPr="00263591" w:rsidRDefault="00EC5C85" w:rsidP="00EC5C85">
      <w:pPr>
        <w:pStyle w:val="Heading3"/>
      </w:pPr>
      <w:proofErr w:type="spellStart"/>
      <w:r>
        <w:t>Valikko</w:t>
      </w:r>
      <w:proofErr w:type="spellEnd"/>
    </w:p>
    <w:p w14:paraId="00D8B93D" w14:textId="40E8EBA3" w:rsidR="00EC5C85" w:rsidRPr="000714C7" w:rsidRDefault="00EC5C85" w:rsidP="00EC5C85">
      <w:r>
        <w:t xml:space="preserve">Äänentoistoon tarkoitettuja ohjelmistokirjastoja löytyy valtava määrä. </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42C61311" w14:textId="7711E781" w:rsidR="00EC5C85" w:rsidRPr="000714C7" w:rsidRDefault="00EC5C85" w:rsidP="00EC5C85">
      <w:r>
        <w:t xml:space="preserve">Äänentoistoon tarkoitettuja ohjelmistokirjastoja löytyy valtava määrä. </w:t>
      </w:r>
    </w:p>
    <w:p w14:paraId="63956894" w14:textId="77777777" w:rsidR="00EC5C85" w:rsidRDefault="00EC5C85" w:rsidP="009D0202"/>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51DF97A" w:rsidR="00EC5C85" w:rsidRDefault="00EC5C85" w:rsidP="00EC5C85">
      <w:r>
        <w:t xml:space="preserve">Äänentoistoon tarkoitettuja ohjelmistokirjastoja löytyy valtava määrä. </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528E41FB" w14:textId="77777777" w:rsidR="00EC5C85" w:rsidRPr="000714C7" w:rsidRDefault="00EC5C85"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77777777" w:rsidR="00EC5C85" w:rsidRPr="000714C7" w:rsidRDefault="00EC5C85" w:rsidP="00EC5C85">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lastRenderedPageBreak/>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34B814DE" w14:textId="48047D5B" w:rsidR="00CA44F0" w:rsidRPr="00CA44F0" w:rsidRDefault="00FA3699" w:rsidP="00027DF9">
      <w:pPr>
        <w:pStyle w:val="Lhteet-otsikko"/>
        <w:rPr>
          <w:b w:val="0"/>
          <w:lang w:val="en-US"/>
        </w:rPr>
      </w:pPr>
      <w:r>
        <w:rPr>
          <w:b w:val="0"/>
          <w:lang w:val="en-US"/>
        </w:rPr>
        <w:t>GLM</w:t>
      </w:r>
      <w:r w:rsidR="00CA44F0" w:rsidRPr="00CA44F0">
        <w:rPr>
          <w:b w:val="0"/>
          <w:lang w:val="en-US"/>
        </w:rPr>
        <w:t xml:space="preserve"> (2019). OpenGL Mathematics. </w:t>
      </w:r>
      <w:r>
        <w:rPr>
          <w:b w:val="0"/>
          <w:lang w:val="en-US"/>
        </w:rPr>
        <w:t xml:space="preserve">OpenGL </w:t>
      </w:r>
      <w:proofErr w:type="spellStart"/>
      <w:r>
        <w:rPr>
          <w:b w:val="0"/>
          <w:lang w:val="en-US"/>
        </w:rPr>
        <w:t>Mathematicsin</w:t>
      </w:r>
      <w:proofErr w:type="spellEnd"/>
      <w:r>
        <w:rPr>
          <w:b w:val="0"/>
          <w:lang w:val="en-US"/>
        </w:rPr>
        <w:t xml:space="preserve"> www-</w:t>
      </w:r>
      <w:proofErr w:type="spellStart"/>
      <w:r>
        <w:rPr>
          <w:b w:val="0"/>
          <w:lang w:val="en-US"/>
        </w:rPr>
        <w:t>sivusto</w:t>
      </w:r>
      <w:proofErr w:type="spellEnd"/>
      <w:r>
        <w:rPr>
          <w:b w:val="0"/>
          <w:lang w:val="en-US"/>
        </w:rPr>
        <w:t>.</w:t>
      </w:r>
      <w:r w:rsidR="00CA44F0" w:rsidRPr="00CA44F0">
        <w:rPr>
          <w:b w:val="0"/>
          <w:lang w:val="en-US"/>
        </w:rPr>
        <w:t xml:space="preserve"> </w:t>
      </w:r>
      <w:r>
        <w:rPr>
          <w:b w:val="0"/>
          <w:lang w:val="en-US"/>
        </w:rPr>
        <w:t>&lt;</w:t>
      </w:r>
      <w:r w:rsidR="00CA44F0" w:rsidRPr="00CA44F0">
        <w:rPr>
          <w:b w:val="0"/>
          <w:lang w:val="en-US"/>
        </w:rPr>
        <w:t>https://glm.g-truc.net/0.9.9/index.html</w:t>
      </w:r>
      <w:r>
        <w:rPr>
          <w:b w:val="0"/>
          <w:lang w:val="en-US"/>
        </w:rPr>
        <w:t>&gt;</w:t>
      </w:r>
      <w:r w:rsidR="00CA44F0" w:rsidRPr="00CA44F0">
        <w:rPr>
          <w:b w:val="0"/>
          <w:lang w:val="en-US"/>
        </w:rPr>
        <w:t xml:space="preserve"> </w:t>
      </w:r>
      <w:r>
        <w:rPr>
          <w:b w:val="0"/>
          <w:lang w:val="en-US"/>
        </w:rPr>
        <w:t>1</w:t>
      </w:r>
      <w:r w:rsidR="00CA44F0" w:rsidRPr="00CA44F0">
        <w:rPr>
          <w:b w:val="0"/>
          <w:lang w:val="en-US"/>
        </w:rPr>
        <w:t>7</w:t>
      </w:r>
      <w:r>
        <w:rPr>
          <w:b w:val="0"/>
          <w:lang w:val="en-US"/>
        </w:rPr>
        <w:t>.10.</w:t>
      </w:r>
      <w:r w:rsidR="00CA44F0" w:rsidRPr="00CA44F0">
        <w:rPr>
          <w:b w:val="0"/>
          <w:lang w:val="en-US"/>
        </w:rPr>
        <w:t>2019.</w:t>
      </w:r>
    </w:p>
    <w:p w14:paraId="7F854325" w14:textId="74D8B71C" w:rsidR="00333CA9" w:rsidRPr="00EC5C85" w:rsidRDefault="00333CA9" w:rsidP="00027DF9">
      <w:pPr>
        <w:pStyle w:val="Bibliography"/>
      </w:pPr>
      <w:r>
        <w:rPr>
          <w:lang w:val="en-US"/>
        </w:rPr>
        <w:t xml:space="preserve">Learn OpenGL (2014). Core-profile vs Immediate mode.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xml:space="preserve">. </w:t>
      </w:r>
      <w:r w:rsidRPr="00EC5C85">
        <w:t>&lt;</w:t>
      </w:r>
      <w:hyperlink r:id="rId18" w:history="1">
        <w:r w:rsidRPr="00EC5C85">
          <w:rPr>
            <w:rStyle w:val="Hyperlink"/>
          </w:rPr>
          <w:t>https://learnopengl.com/About</w:t>
        </w:r>
      </w:hyperlink>
      <w:r w:rsidRPr="00EC5C85">
        <w:t>&gt; 11.10.2019.</w:t>
      </w:r>
    </w:p>
    <w:p w14:paraId="2DDF453F" w14:textId="77777777" w:rsidR="00333CA9" w:rsidRPr="00EC5C85" w:rsidRDefault="00333CA9" w:rsidP="00027DF9">
      <w:pPr>
        <w:pStyle w:val="Bibliography"/>
      </w:pPr>
    </w:p>
    <w:p w14:paraId="2C9B9E9C" w14:textId="366DD05D" w:rsidR="00377C22" w:rsidRPr="00EC5C85" w:rsidRDefault="0099069E" w:rsidP="00027DF9">
      <w:pPr>
        <w:pStyle w:val="Bibliography"/>
      </w:pPr>
      <w:r w:rsidRPr="00EC5C85">
        <w:t>Wikipedia</w:t>
      </w:r>
      <w:r w:rsidR="00377C22" w:rsidRPr="00EC5C85">
        <w:t xml:space="preserve">. (2019). OpenGL. </w:t>
      </w:r>
      <w:r w:rsidRPr="00EC5C85">
        <w:t>Wikipedian www-sivusto.</w:t>
      </w:r>
      <w:r w:rsidR="00377C22" w:rsidRPr="00EC5C85">
        <w:t xml:space="preserve"> </w:t>
      </w:r>
      <w:r w:rsidRPr="00EC5C85">
        <w:t>&lt;</w:t>
      </w:r>
      <w:r w:rsidR="00377C22" w:rsidRPr="00EC5C85">
        <w:t>https://en.wikipedia.org/wiki/OpenGL</w:t>
      </w:r>
      <w:r w:rsidRPr="00EC5C85">
        <w:t>&gt;</w:t>
      </w:r>
      <w:r w:rsidR="00377C22" w:rsidRPr="00EC5C85">
        <w:t xml:space="preserve"> 11.10.2019.</w:t>
      </w:r>
    </w:p>
    <w:p w14:paraId="7BC09540" w14:textId="77777777" w:rsidR="00377C22" w:rsidRPr="00EC5C85" w:rsidRDefault="00377C22" w:rsidP="00377C22"/>
    <w:p w14:paraId="144290C7" w14:textId="6D6090B0" w:rsidR="00AC6F31" w:rsidRPr="002B2607" w:rsidRDefault="00027DF9" w:rsidP="00027DF9">
      <w:pPr>
        <w:pStyle w:val="Bibliography"/>
        <w:rPr>
          <w:lang w:val="en-US"/>
        </w:rPr>
      </w:pPr>
      <w:r>
        <w:rPr>
          <w:lang w:val="en-US"/>
        </w:rPr>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&lt;https://en.wikipedia.org/wiki/Video_game_industry&gt; 7.10.2019.</w:t>
      </w:r>
    </w:p>
    <w:p w14:paraId="77145A88" w14:textId="659E4C0C" w:rsidR="009D59A0" w:rsidRPr="002B2607"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775226">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4C96" w14:textId="77777777" w:rsidR="00775226" w:rsidRDefault="00775226" w:rsidP="00BB2A0A">
      <w:pPr>
        <w:spacing w:line="240" w:lineRule="auto"/>
      </w:pPr>
      <w:r>
        <w:separator/>
      </w:r>
    </w:p>
  </w:endnote>
  <w:endnote w:type="continuationSeparator" w:id="0">
    <w:p w14:paraId="4C1834C7" w14:textId="77777777" w:rsidR="00775226" w:rsidRDefault="00775226"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743D" w14:textId="77777777" w:rsidR="00775226" w:rsidRDefault="00775226" w:rsidP="00BB2A0A">
      <w:pPr>
        <w:spacing w:line="240" w:lineRule="auto"/>
      </w:pPr>
      <w:r>
        <w:separator/>
      </w:r>
    </w:p>
  </w:footnote>
  <w:footnote w:type="continuationSeparator" w:id="0">
    <w:p w14:paraId="6BDCA5EC" w14:textId="77777777" w:rsidR="00775226" w:rsidRDefault="00775226"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51A"/>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A15F9"/>
    <w:rsid w:val="005B0037"/>
    <w:rsid w:val="005B4AE1"/>
    <w:rsid w:val="005B67DE"/>
    <w:rsid w:val="005B6BFE"/>
    <w:rsid w:val="005C7AB1"/>
    <w:rsid w:val="005D3F2D"/>
    <w:rsid w:val="005D4B1A"/>
    <w:rsid w:val="00601DAE"/>
    <w:rsid w:val="00612AAD"/>
    <w:rsid w:val="006163EA"/>
    <w:rsid w:val="00624FE5"/>
    <w:rsid w:val="00631A95"/>
    <w:rsid w:val="006341C0"/>
    <w:rsid w:val="006448BC"/>
    <w:rsid w:val="00650CA6"/>
    <w:rsid w:val="00652124"/>
    <w:rsid w:val="00662FED"/>
    <w:rsid w:val="00674253"/>
    <w:rsid w:val="0068109E"/>
    <w:rsid w:val="00683061"/>
    <w:rsid w:val="006A17D5"/>
    <w:rsid w:val="006A38D6"/>
    <w:rsid w:val="006A79D9"/>
    <w:rsid w:val="006C50CA"/>
    <w:rsid w:val="006C7296"/>
    <w:rsid w:val="006D2039"/>
    <w:rsid w:val="006D3C65"/>
    <w:rsid w:val="006E6406"/>
    <w:rsid w:val="00702EAA"/>
    <w:rsid w:val="00712479"/>
    <w:rsid w:val="00722800"/>
    <w:rsid w:val="00725FEB"/>
    <w:rsid w:val="00754BBF"/>
    <w:rsid w:val="0076048E"/>
    <w:rsid w:val="00762A4A"/>
    <w:rsid w:val="00764052"/>
    <w:rsid w:val="007725F0"/>
    <w:rsid w:val="00774D9D"/>
    <w:rsid w:val="00775226"/>
    <w:rsid w:val="00795FFF"/>
    <w:rsid w:val="00796DB2"/>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900E5"/>
    <w:rsid w:val="00A93E9A"/>
    <w:rsid w:val="00AA6892"/>
    <w:rsid w:val="00AB2377"/>
    <w:rsid w:val="00AC4412"/>
    <w:rsid w:val="00AC6F31"/>
    <w:rsid w:val="00AD0557"/>
    <w:rsid w:val="00AD29B6"/>
    <w:rsid w:val="00AD788A"/>
    <w:rsid w:val="00AE50CE"/>
    <w:rsid w:val="00AE7663"/>
    <w:rsid w:val="00B018F9"/>
    <w:rsid w:val="00B048DB"/>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6A5"/>
    <w:rsid w:val="00E07ACA"/>
    <w:rsid w:val="00E10D94"/>
    <w:rsid w:val="00E12A08"/>
    <w:rsid w:val="00E1400B"/>
    <w:rsid w:val="00E16828"/>
    <w:rsid w:val="00E204F3"/>
    <w:rsid w:val="00E25A05"/>
    <w:rsid w:val="00E27154"/>
    <w:rsid w:val="00E510C8"/>
    <w:rsid w:val="00E60F31"/>
    <w:rsid w:val="00E63737"/>
    <w:rsid w:val="00E64E11"/>
    <w:rsid w:val="00E778A7"/>
    <w:rsid w:val="00E8520B"/>
    <w:rsid w:val="00E91382"/>
    <w:rsid w:val="00EB138F"/>
    <w:rsid w:val="00EB7798"/>
    <w:rsid w:val="00EC5C85"/>
    <w:rsid w:val="00EC6B08"/>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AA802C6B-5F57-4946-895B-72B0AE8D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Pages>
  <Words>3056</Words>
  <Characters>17423</Characters>
  <Application>Microsoft Office Word</Application>
  <DocSecurity>0</DocSecurity>
  <Lines>145</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18</cp:revision>
  <cp:lastPrinted>2017-08-25T07:01:00Z</cp:lastPrinted>
  <dcterms:created xsi:type="dcterms:W3CDTF">2019-09-16T07:24:00Z</dcterms:created>
  <dcterms:modified xsi:type="dcterms:W3CDTF">2019-10-17T13:06:00Z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