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0E2E" w14:textId="10D87516"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420-C54-IN DÉVELOPPEMENT D'APPLICATIONS MOBILES</w:t>
      </w:r>
    </w:p>
    <w:p w14:paraId="3429567E" w14:textId="77777777" w:rsidR="00FD01F3" w:rsidRPr="008E1D37" w:rsidRDefault="00FD01F3" w:rsidP="00FD01F3">
      <w:pPr>
        <w:jc w:val="center"/>
        <w:rPr>
          <w:rFonts w:ascii="Times New Roman" w:hAnsi="Times New Roman" w:cs="Times New Roman"/>
          <w:sz w:val="20"/>
        </w:rPr>
      </w:pPr>
    </w:p>
    <w:p w14:paraId="30E7FC3C" w14:textId="77777777" w:rsidR="00FD01F3" w:rsidRPr="008E1D37" w:rsidRDefault="00FD01F3" w:rsidP="00FD01F3">
      <w:pPr>
        <w:jc w:val="center"/>
        <w:rPr>
          <w:rFonts w:ascii="Times New Roman" w:hAnsi="Times New Roman" w:cs="Times New Roman"/>
          <w:sz w:val="20"/>
        </w:rPr>
      </w:pPr>
    </w:p>
    <w:p w14:paraId="4EC4692E" w14:textId="77777777" w:rsidR="00FD01F3" w:rsidRPr="008E1D37" w:rsidRDefault="00FD01F3" w:rsidP="00FD01F3">
      <w:pPr>
        <w:jc w:val="center"/>
        <w:rPr>
          <w:rFonts w:ascii="Times New Roman" w:hAnsi="Times New Roman" w:cs="Times New Roman"/>
          <w:sz w:val="20"/>
        </w:rPr>
      </w:pPr>
    </w:p>
    <w:p w14:paraId="6003EC51" w14:textId="5B1093B9"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Par</w:t>
      </w:r>
    </w:p>
    <w:p w14:paraId="118DBAC4" w14:textId="30D14E60"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Benjamin Joinvil</w:t>
      </w:r>
    </w:p>
    <w:p w14:paraId="68B87B2F" w14:textId="7FA0958F"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1662413</w:t>
      </w:r>
    </w:p>
    <w:p w14:paraId="0542B4CB" w14:textId="77777777" w:rsidR="00FD01F3" w:rsidRPr="008E1D37" w:rsidRDefault="00FD01F3" w:rsidP="00FD01F3">
      <w:pPr>
        <w:jc w:val="center"/>
        <w:rPr>
          <w:rFonts w:ascii="Times New Roman" w:hAnsi="Times New Roman" w:cs="Times New Roman"/>
          <w:sz w:val="20"/>
        </w:rPr>
      </w:pPr>
    </w:p>
    <w:p w14:paraId="6B1E7D13" w14:textId="77777777" w:rsidR="00FD01F3" w:rsidRPr="008E1D37" w:rsidRDefault="00FD01F3" w:rsidP="00FD01F3">
      <w:pPr>
        <w:jc w:val="center"/>
        <w:rPr>
          <w:rFonts w:ascii="Times New Roman" w:hAnsi="Times New Roman" w:cs="Times New Roman"/>
          <w:sz w:val="20"/>
        </w:rPr>
      </w:pPr>
    </w:p>
    <w:p w14:paraId="0BB13DFD" w14:textId="77777777" w:rsidR="00FD01F3" w:rsidRPr="008E1D37" w:rsidRDefault="00FD01F3" w:rsidP="00FD01F3">
      <w:pPr>
        <w:jc w:val="center"/>
        <w:rPr>
          <w:rFonts w:ascii="Times New Roman" w:hAnsi="Times New Roman" w:cs="Times New Roman"/>
          <w:sz w:val="20"/>
        </w:rPr>
      </w:pPr>
    </w:p>
    <w:p w14:paraId="29A3BE98" w14:textId="77777777"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Évaluation ergonomique d’un site web</w:t>
      </w:r>
    </w:p>
    <w:p w14:paraId="09D3A317" w14:textId="77777777" w:rsidR="00FD01F3" w:rsidRPr="008E1D37" w:rsidRDefault="00FD01F3" w:rsidP="00FD01F3">
      <w:pPr>
        <w:jc w:val="center"/>
        <w:rPr>
          <w:rFonts w:ascii="Times New Roman" w:hAnsi="Times New Roman" w:cs="Times New Roman"/>
          <w:sz w:val="20"/>
        </w:rPr>
      </w:pPr>
    </w:p>
    <w:p w14:paraId="172462FA" w14:textId="77777777" w:rsidR="00FD01F3" w:rsidRPr="008E1D37" w:rsidRDefault="00FD01F3" w:rsidP="00FD01F3">
      <w:pPr>
        <w:jc w:val="center"/>
        <w:rPr>
          <w:rFonts w:ascii="Times New Roman" w:hAnsi="Times New Roman" w:cs="Times New Roman"/>
          <w:sz w:val="20"/>
        </w:rPr>
      </w:pPr>
    </w:p>
    <w:p w14:paraId="69F5DE72" w14:textId="77777777" w:rsidR="00FD01F3" w:rsidRPr="008E1D37" w:rsidRDefault="00FD01F3" w:rsidP="00FD01F3">
      <w:pPr>
        <w:jc w:val="center"/>
        <w:rPr>
          <w:rFonts w:ascii="Times New Roman" w:hAnsi="Times New Roman" w:cs="Times New Roman"/>
          <w:sz w:val="20"/>
        </w:rPr>
      </w:pPr>
    </w:p>
    <w:p w14:paraId="18639C26" w14:textId="77777777" w:rsidR="00FD01F3" w:rsidRPr="008E1D37" w:rsidRDefault="00FD01F3" w:rsidP="00FD01F3">
      <w:pPr>
        <w:jc w:val="center"/>
        <w:rPr>
          <w:rFonts w:ascii="Times New Roman" w:hAnsi="Times New Roman" w:cs="Times New Roman"/>
          <w:sz w:val="20"/>
        </w:rPr>
      </w:pPr>
    </w:p>
    <w:p w14:paraId="406A2463" w14:textId="77777777" w:rsidR="00FD01F3" w:rsidRPr="008E1D37" w:rsidRDefault="00FD01F3" w:rsidP="00FD01F3">
      <w:pPr>
        <w:jc w:val="center"/>
        <w:rPr>
          <w:rFonts w:ascii="Times New Roman" w:hAnsi="Times New Roman" w:cs="Times New Roman"/>
          <w:sz w:val="20"/>
        </w:rPr>
      </w:pPr>
    </w:p>
    <w:p w14:paraId="4302C7DA" w14:textId="77777777"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 xml:space="preserve">Présenté à Monsieur Éric </w:t>
      </w:r>
      <w:proofErr w:type="spellStart"/>
      <w:r w:rsidRPr="008E1D37">
        <w:rPr>
          <w:rFonts w:ascii="Times New Roman" w:hAnsi="Times New Roman" w:cs="Times New Roman"/>
          <w:sz w:val="20"/>
        </w:rPr>
        <w:t>Labonté</w:t>
      </w:r>
      <w:proofErr w:type="spellEnd"/>
    </w:p>
    <w:p w14:paraId="5CB9C086" w14:textId="77777777" w:rsidR="00FD01F3" w:rsidRPr="008E1D37" w:rsidRDefault="00FD01F3" w:rsidP="00FD01F3">
      <w:pPr>
        <w:jc w:val="center"/>
        <w:rPr>
          <w:rFonts w:ascii="Times New Roman" w:hAnsi="Times New Roman" w:cs="Times New Roman"/>
          <w:sz w:val="20"/>
        </w:rPr>
      </w:pPr>
    </w:p>
    <w:p w14:paraId="5D1BB5B6" w14:textId="77777777" w:rsidR="00FD01F3" w:rsidRPr="008E1D37" w:rsidRDefault="00FD01F3" w:rsidP="00FD01F3">
      <w:pPr>
        <w:jc w:val="center"/>
        <w:rPr>
          <w:rFonts w:ascii="Times New Roman" w:hAnsi="Times New Roman" w:cs="Times New Roman"/>
          <w:sz w:val="20"/>
        </w:rPr>
      </w:pPr>
    </w:p>
    <w:p w14:paraId="0B16E994" w14:textId="77777777" w:rsidR="00FD01F3" w:rsidRPr="008E1D37" w:rsidRDefault="00FD01F3" w:rsidP="00FD01F3">
      <w:pPr>
        <w:jc w:val="center"/>
        <w:rPr>
          <w:rFonts w:ascii="Times New Roman" w:hAnsi="Times New Roman" w:cs="Times New Roman"/>
          <w:sz w:val="20"/>
        </w:rPr>
      </w:pPr>
    </w:p>
    <w:p w14:paraId="090B79CF" w14:textId="77777777" w:rsidR="00FD01F3" w:rsidRPr="008E1D37" w:rsidRDefault="00FD01F3" w:rsidP="00FD01F3">
      <w:pPr>
        <w:jc w:val="center"/>
        <w:rPr>
          <w:rFonts w:ascii="Times New Roman" w:hAnsi="Times New Roman" w:cs="Times New Roman"/>
          <w:sz w:val="20"/>
        </w:rPr>
      </w:pPr>
    </w:p>
    <w:p w14:paraId="184C9FAB" w14:textId="77777777" w:rsidR="00FD01F3" w:rsidRPr="008E1D37" w:rsidRDefault="00FD01F3" w:rsidP="00FD01F3">
      <w:pPr>
        <w:jc w:val="center"/>
        <w:rPr>
          <w:rFonts w:ascii="Times New Roman" w:hAnsi="Times New Roman" w:cs="Times New Roman"/>
          <w:sz w:val="20"/>
        </w:rPr>
      </w:pPr>
    </w:p>
    <w:p w14:paraId="4E960FB4" w14:textId="77777777"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Technique de l’informatique</w:t>
      </w:r>
    </w:p>
    <w:p w14:paraId="6DE54926" w14:textId="77777777" w:rsidR="00FD01F3" w:rsidRPr="008E1D37" w:rsidRDefault="00FD01F3" w:rsidP="00FD01F3">
      <w:pPr>
        <w:jc w:val="center"/>
        <w:rPr>
          <w:rFonts w:ascii="Times New Roman" w:hAnsi="Times New Roman" w:cs="Times New Roman"/>
          <w:sz w:val="20"/>
        </w:rPr>
      </w:pPr>
      <w:r w:rsidRPr="008E1D37">
        <w:rPr>
          <w:rFonts w:ascii="Times New Roman" w:hAnsi="Times New Roman" w:cs="Times New Roman"/>
          <w:sz w:val="20"/>
        </w:rPr>
        <w:t>Cégep du Vieux Montréal</w:t>
      </w:r>
    </w:p>
    <w:p w14:paraId="10343211" w14:textId="77777777" w:rsidR="00FD01F3" w:rsidRPr="008E1D37" w:rsidRDefault="00FD01F3" w:rsidP="00FD01F3">
      <w:pPr>
        <w:jc w:val="center"/>
        <w:rPr>
          <w:rFonts w:ascii="Times New Roman" w:hAnsi="Times New Roman" w:cs="Times New Roman"/>
          <w:b/>
          <w:sz w:val="20"/>
        </w:rPr>
      </w:pPr>
    </w:p>
    <w:p w14:paraId="3D716202" w14:textId="77777777" w:rsidR="00FD01F3" w:rsidRPr="008E1D37" w:rsidRDefault="00FD01F3" w:rsidP="00FD01F3">
      <w:pPr>
        <w:jc w:val="center"/>
        <w:rPr>
          <w:rFonts w:ascii="Times New Roman" w:hAnsi="Times New Roman" w:cs="Times New Roman"/>
          <w:b/>
          <w:sz w:val="20"/>
        </w:rPr>
      </w:pPr>
    </w:p>
    <w:p w14:paraId="41C9CA88" w14:textId="77777777" w:rsidR="00FD01F3" w:rsidRPr="008E1D37" w:rsidRDefault="00FD01F3" w:rsidP="00FD01F3">
      <w:pPr>
        <w:jc w:val="center"/>
        <w:rPr>
          <w:rFonts w:ascii="Times New Roman" w:hAnsi="Times New Roman" w:cs="Times New Roman"/>
          <w:b/>
          <w:sz w:val="20"/>
        </w:rPr>
      </w:pPr>
    </w:p>
    <w:p w14:paraId="756B9B25" w14:textId="77777777" w:rsidR="00FD01F3" w:rsidRPr="008E1D37" w:rsidRDefault="00FD01F3" w:rsidP="00FD01F3">
      <w:pPr>
        <w:jc w:val="center"/>
        <w:rPr>
          <w:rFonts w:ascii="Times New Roman" w:hAnsi="Times New Roman" w:cs="Times New Roman"/>
          <w:b/>
          <w:sz w:val="20"/>
        </w:rPr>
      </w:pPr>
    </w:p>
    <w:p w14:paraId="77B7F18C" w14:textId="38F8C297" w:rsidR="00FD01F3" w:rsidRPr="008E1D37" w:rsidRDefault="00FD01F3" w:rsidP="00FD01F3">
      <w:pPr>
        <w:spacing w:after="0" w:line="276" w:lineRule="auto"/>
        <w:jc w:val="center"/>
        <w:rPr>
          <w:rFonts w:ascii="Times New Roman" w:hAnsi="Times New Roman" w:cs="Times New Roman"/>
          <w:sz w:val="20"/>
        </w:rPr>
        <w:sectPr w:rsidR="00FD01F3" w:rsidRPr="008E1D3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20"/>
        </w:sectPr>
      </w:pPr>
      <w:r w:rsidRPr="008E1D37">
        <w:rPr>
          <w:rFonts w:ascii="Times New Roman" w:hAnsi="Times New Roman" w:cs="Times New Roman"/>
          <w:sz w:val="20"/>
        </w:rPr>
        <w:t>7 décembre 202</w:t>
      </w:r>
      <w:r w:rsidR="00234A5F" w:rsidRPr="008E1D37">
        <w:rPr>
          <w:rFonts w:ascii="Times New Roman" w:hAnsi="Times New Roman" w:cs="Times New Roman"/>
          <w:sz w:val="20"/>
        </w:rPr>
        <w:t>3</w:t>
      </w:r>
    </w:p>
    <w:p w14:paraId="7A8EF02A" w14:textId="1EB948B6" w:rsidR="003271A2" w:rsidRPr="003271A2" w:rsidRDefault="003271A2" w:rsidP="00B7756C">
      <w:pPr>
        <w:spacing w:after="0" w:line="276" w:lineRule="auto"/>
        <w:ind w:firstLine="708"/>
        <w:rPr>
          <w:rFonts w:ascii="Times New Roman" w:hAnsi="Times New Roman" w:cs="Times New Roman"/>
        </w:rPr>
      </w:pPr>
      <w:r w:rsidRPr="003271A2">
        <w:rPr>
          <w:rFonts w:ascii="Times New Roman" w:hAnsi="Times New Roman" w:cs="Times New Roman"/>
        </w:rPr>
        <w:lastRenderedPageBreak/>
        <w:t>Dans l</w:t>
      </w:r>
      <w:r w:rsidR="002D4255">
        <w:rPr>
          <w:rFonts w:ascii="Times New Roman" w:hAnsi="Times New Roman" w:cs="Times New Roman"/>
        </w:rPr>
        <w:t>’</w:t>
      </w:r>
      <w:r w:rsidRPr="003271A2">
        <w:rPr>
          <w:rFonts w:ascii="Times New Roman" w:hAnsi="Times New Roman" w:cs="Times New Roman"/>
        </w:rPr>
        <w:t>environnement numérique contemporain, la conception d</w:t>
      </w:r>
      <w:r w:rsidR="002D4255">
        <w:rPr>
          <w:rFonts w:ascii="Times New Roman" w:hAnsi="Times New Roman" w:cs="Times New Roman"/>
        </w:rPr>
        <w:t>’</w:t>
      </w:r>
      <w:r w:rsidRPr="003271A2">
        <w:rPr>
          <w:rFonts w:ascii="Times New Roman" w:hAnsi="Times New Roman" w:cs="Times New Roman"/>
        </w:rPr>
        <w:t>un site web exerce une influence significative sur l</w:t>
      </w:r>
      <w:r w:rsidR="002D4255">
        <w:rPr>
          <w:rFonts w:ascii="Times New Roman" w:hAnsi="Times New Roman" w:cs="Times New Roman"/>
        </w:rPr>
        <w:t>’</w:t>
      </w:r>
      <w:r w:rsidRPr="003271A2">
        <w:rPr>
          <w:rFonts w:ascii="Times New Roman" w:hAnsi="Times New Roman" w:cs="Times New Roman"/>
        </w:rPr>
        <w:t>expérience utilisateur, notamment sur des plateformes de recrutement. Nous allons examiner attentivement la plateforme de recrutement de la Société de l</w:t>
      </w:r>
      <w:r w:rsidR="002D4255">
        <w:rPr>
          <w:rFonts w:ascii="Times New Roman" w:hAnsi="Times New Roman" w:cs="Times New Roman"/>
        </w:rPr>
        <w:t>’</w:t>
      </w:r>
      <w:r w:rsidRPr="003271A2">
        <w:rPr>
          <w:rFonts w:ascii="Times New Roman" w:hAnsi="Times New Roman" w:cs="Times New Roman"/>
        </w:rPr>
        <w:t>assurance automobile du Québec (SAAQ) pour évaluer son ergonomie et son adhésion aux principes fondamentaux de conception. Cette analyse se focalisera sur des aspects cruciaux de l</w:t>
      </w:r>
      <w:r w:rsidR="002D4255">
        <w:rPr>
          <w:rFonts w:ascii="Times New Roman" w:hAnsi="Times New Roman" w:cs="Times New Roman"/>
        </w:rPr>
        <w:t>’</w:t>
      </w:r>
      <w:r w:rsidRPr="003271A2">
        <w:rPr>
          <w:rFonts w:ascii="Times New Roman" w:hAnsi="Times New Roman" w:cs="Times New Roman"/>
        </w:rPr>
        <w:t>utilisabilité, mettant en lumière son ergonomie, sa conformité à la norme ISO, et les défis spécifiques de cette interface en ligne.</w:t>
      </w:r>
    </w:p>
    <w:p w14:paraId="3834D389" w14:textId="640A0E1F" w:rsidR="00487DF7" w:rsidRDefault="00487DF7" w:rsidP="00487DF7">
      <w:pPr>
        <w:spacing w:after="0" w:line="276" w:lineRule="auto"/>
        <w:rPr>
          <w:rFonts w:ascii="Times New Roman" w:hAnsi="Times New Roman" w:cs="Times New Roman"/>
        </w:rPr>
      </w:pPr>
      <w:r w:rsidRPr="00487DF7">
        <w:rPr>
          <w:rFonts w:ascii="Times New Roman" w:hAnsi="Times New Roman" w:cs="Times New Roman"/>
        </w:rPr>
        <w:br/>
      </w:r>
      <w:r w:rsidR="00B7756C">
        <w:rPr>
          <w:rFonts w:ascii="Times New Roman" w:hAnsi="Times New Roman" w:cs="Times New Roman"/>
        </w:rPr>
        <w:t xml:space="preserve"> </w:t>
      </w:r>
      <w:r w:rsidR="00B7756C">
        <w:rPr>
          <w:rFonts w:ascii="Times New Roman" w:hAnsi="Times New Roman" w:cs="Times New Roman"/>
        </w:rPr>
        <w:tab/>
      </w:r>
      <w:r w:rsidRPr="00487DF7">
        <w:rPr>
          <w:rFonts w:ascii="Times New Roman" w:hAnsi="Times New Roman" w:cs="Times New Roman"/>
        </w:rPr>
        <w:t>L</w:t>
      </w:r>
      <w:r w:rsidR="002D4255">
        <w:rPr>
          <w:rFonts w:ascii="Times New Roman" w:hAnsi="Times New Roman" w:cs="Times New Roman"/>
        </w:rPr>
        <w:t>’</w:t>
      </w:r>
      <w:r w:rsidRPr="00487DF7">
        <w:rPr>
          <w:rFonts w:ascii="Times New Roman" w:hAnsi="Times New Roman" w:cs="Times New Roman"/>
        </w:rPr>
        <w:t>utilisabilité, conformément à la norme ISO, englobe des aspects essentiels relatifs à la clarté et à l</w:t>
      </w:r>
      <w:r w:rsidR="002D4255">
        <w:rPr>
          <w:rFonts w:ascii="Times New Roman" w:hAnsi="Times New Roman" w:cs="Times New Roman"/>
        </w:rPr>
        <w:t>’</w:t>
      </w:r>
      <w:r w:rsidRPr="00487DF7">
        <w:rPr>
          <w:rFonts w:ascii="Times New Roman" w:hAnsi="Times New Roman" w:cs="Times New Roman"/>
        </w:rPr>
        <w:t>accessibilité des informations. Une exploration approfondie du processus de candidature pour les emplois en technologies de l</w:t>
      </w:r>
      <w:r w:rsidR="002D4255">
        <w:rPr>
          <w:rFonts w:ascii="Times New Roman" w:hAnsi="Times New Roman" w:cs="Times New Roman"/>
        </w:rPr>
        <w:t>’</w:t>
      </w:r>
      <w:r w:rsidRPr="00487DF7">
        <w:rPr>
          <w:rFonts w:ascii="Times New Roman" w:hAnsi="Times New Roman" w:cs="Times New Roman"/>
        </w:rPr>
        <w:t>information sur le site de la SAAQ révèle une attention minutieuse accordée à la visibilité. Par exemple, la page d</w:t>
      </w:r>
      <w:r w:rsidR="002D4255">
        <w:rPr>
          <w:rFonts w:ascii="Times New Roman" w:hAnsi="Times New Roman" w:cs="Times New Roman"/>
        </w:rPr>
        <w:t>’</w:t>
      </w:r>
      <w:r w:rsidRPr="00487DF7">
        <w:rPr>
          <w:rFonts w:ascii="Times New Roman" w:hAnsi="Times New Roman" w:cs="Times New Roman"/>
        </w:rPr>
        <w:t>accueil présente de manière distincte les postes disponibles dans le domaine des technologies de l</w:t>
      </w:r>
      <w:r w:rsidR="002D4255">
        <w:rPr>
          <w:rFonts w:ascii="Times New Roman" w:hAnsi="Times New Roman" w:cs="Times New Roman"/>
        </w:rPr>
        <w:t>’</w:t>
      </w:r>
      <w:r w:rsidRPr="00487DF7">
        <w:rPr>
          <w:rFonts w:ascii="Times New Roman" w:hAnsi="Times New Roman" w:cs="Times New Roman"/>
        </w:rPr>
        <w:t>information, facilitant ainsi la navigation des utilisateurs dès leur arrivée sur le site. De plus, la catégorisation claire des étapes du processus de candidature, allant de la soumission des documents à la confirmation de la réception de la candidature, contribue à une expérience utilisateur transparente.</w:t>
      </w:r>
      <w:r w:rsidR="00B7756C">
        <w:rPr>
          <w:rFonts w:ascii="Times New Roman" w:hAnsi="Times New Roman" w:cs="Times New Roman"/>
        </w:rPr>
        <w:t xml:space="preserve"> </w:t>
      </w:r>
      <w:r w:rsidRPr="00487DF7">
        <w:rPr>
          <w:rFonts w:ascii="Times New Roman" w:hAnsi="Times New Roman" w:cs="Times New Roman"/>
        </w:rPr>
        <w:t>Cette visibilité soigneuse se manifeste également dans la conception du formulaire de candidature en ligne. Les champs requis sont clairement indiqués, et des informations contextuelles sont fournies à chaque étape du processus. Par exemple, la section décrivant les compétences techniques nécessaires pour un poste particulier est présentée de manière concise et accessible, favorisant ainsi la compréhension rapide de l</w:t>
      </w:r>
      <w:r w:rsidR="002D4255">
        <w:rPr>
          <w:rFonts w:ascii="Times New Roman" w:hAnsi="Times New Roman" w:cs="Times New Roman"/>
        </w:rPr>
        <w:t>’</w:t>
      </w:r>
      <w:r w:rsidRPr="00487DF7">
        <w:rPr>
          <w:rFonts w:ascii="Times New Roman" w:hAnsi="Times New Roman" w:cs="Times New Roman"/>
        </w:rPr>
        <w:t>utilisateur.</w:t>
      </w:r>
    </w:p>
    <w:p w14:paraId="4AC71ADA" w14:textId="77777777" w:rsidR="00487DF7" w:rsidRPr="00487DF7" w:rsidRDefault="00487DF7" w:rsidP="00487DF7">
      <w:pPr>
        <w:spacing w:after="0" w:line="276" w:lineRule="auto"/>
        <w:rPr>
          <w:rFonts w:ascii="Times New Roman" w:hAnsi="Times New Roman" w:cs="Times New Roman"/>
        </w:rPr>
      </w:pPr>
    </w:p>
    <w:p w14:paraId="5DA3F32D" w14:textId="1CE32AEE" w:rsidR="00487DF7" w:rsidRPr="00487DF7" w:rsidRDefault="00487DF7" w:rsidP="00B7756C">
      <w:pPr>
        <w:spacing w:after="0" w:line="276" w:lineRule="auto"/>
        <w:ind w:firstLine="708"/>
        <w:rPr>
          <w:rFonts w:ascii="Times New Roman" w:hAnsi="Times New Roman" w:cs="Times New Roman"/>
        </w:rPr>
      </w:pPr>
      <w:r w:rsidRPr="00487DF7">
        <w:rPr>
          <w:rFonts w:ascii="Times New Roman" w:hAnsi="Times New Roman" w:cs="Times New Roman"/>
        </w:rPr>
        <w:t>En respectant les principes de la norme</w:t>
      </w:r>
      <w:r w:rsidR="002D4255">
        <w:rPr>
          <w:rFonts w:ascii="Times New Roman" w:hAnsi="Times New Roman" w:cs="Times New Roman"/>
        </w:rPr>
        <w:t> </w:t>
      </w:r>
      <w:r w:rsidRPr="00487DF7">
        <w:rPr>
          <w:rFonts w:ascii="Times New Roman" w:hAnsi="Times New Roman" w:cs="Times New Roman"/>
        </w:rPr>
        <w:t>ISO-9241-11, la SAAQ démontre son engagement envers des normes internationales</w:t>
      </w:r>
      <w:r>
        <w:rPr>
          <w:rFonts w:ascii="Times New Roman" w:hAnsi="Times New Roman" w:cs="Times New Roman"/>
        </w:rPr>
        <w:t xml:space="preserve"> </w:t>
      </w:r>
      <w:r w:rsidRPr="00487DF7">
        <w:rPr>
          <w:rFonts w:ascii="Times New Roman" w:hAnsi="Times New Roman" w:cs="Times New Roman"/>
        </w:rPr>
        <w:t>en matière d</w:t>
      </w:r>
      <w:r w:rsidR="002D4255">
        <w:rPr>
          <w:rFonts w:ascii="Times New Roman" w:hAnsi="Times New Roman" w:cs="Times New Roman"/>
        </w:rPr>
        <w:t>’</w:t>
      </w:r>
      <w:r w:rsidRPr="00487DF7">
        <w:rPr>
          <w:rFonts w:ascii="Times New Roman" w:hAnsi="Times New Roman" w:cs="Times New Roman"/>
        </w:rPr>
        <w:t>expérience utilisateur. La clarté des informations sur le site, illustrée par la facilité de navigation et la présentation transparente du processus de candidature, renforce la confiance des utilisateurs. Cela encourage ces derniers à explorer activement le site et à interagir de manière plus efficace avec les éléments spécifiques de la plateforme. Ainsi, la SAAQ offre une expérience en ligne</w:t>
      </w:r>
      <w:r w:rsidR="002D4255">
        <w:rPr>
          <w:rFonts w:ascii="Times New Roman" w:hAnsi="Times New Roman" w:cs="Times New Roman"/>
        </w:rPr>
        <w:t>,</w:t>
      </w:r>
      <w:r w:rsidRPr="00487DF7">
        <w:rPr>
          <w:rFonts w:ascii="Times New Roman" w:hAnsi="Times New Roman" w:cs="Times New Roman"/>
        </w:rPr>
        <w:t xml:space="preserve"> qui</w:t>
      </w:r>
      <w:r w:rsidR="002D4255">
        <w:rPr>
          <w:rFonts w:ascii="Times New Roman" w:hAnsi="Times New Roman" w:cs="Times New Roman"/>
        </w:rPr>
        <w:t xml:space="preserve"> </w:t>
      </w:r>
      <w:r w:rsidRPr="00487DF7">
        <w:rPr>
          <w:rFonts w:ascii="Times New Roman" w:hAnsi="Times New Roman" w:cs="Times New Roman"/>
        </w:rPr>
        <w:t>non seulement répond aux normes d</w:t>
      </w:r>
      <w:r w:rsidR="002D4255">
        <w:rPr>
          <w:rFonts w:ascii="Times New Roman" w:hAnsi="Times New Roman" w:cs="Times New Roman"/>
        </w:rPr>
        <w:t>’</w:t>
      </w:r>
      <w:r w:rsidRPr="00487DF7">
        <w:rPr>
          <w:rFonts w:ascii="Times New Roman" w:hAnsi="Times New Roman" w:cs="Times New Roman"/>
        </w:rPr>
        <w:t xml:space="preserve">utilisabilité, mais qui excelle également dans la mise en œuvre de ces principes </w:t>
      </w:r>
      <w:r w:rsidR="002D4255">
        <w:rPr>
          <w:rFonts w:ascii="Times New Roman" w:hAnsi="Times New Roman" w:cs="Times New Roman"/>
        </w:rPr>
        <w:t>au</w:t>
      </w:r>
      <w:r w:rsidRPr="00487DF7">
        <w:rPr>
          <w:rFonts w:ascii="Times New Roman" w:hAnsi="Times New Roman" w:cs="Times New Roman"/>
        </w:rPr>
        <w:t xml:space="preserve"> bénéfice des candidats.</w:t>
      </w:r>
    </w:p>
    <w:p w14:paraId="364D1BAB" w14:textId="77777777" w:rsidR="003271A2" w:rsidRPr="003271A2" w:rsidRDefault="003271A2" w:rsidP="003271A2">
      <w:pPr>
        <w:spacing w:after="0" w:line="276" w:lineRule="auto"/>
        <w:rPr>
          <w:rFonts w:ascii="Times New Roman" w:hAnsi="Times New Roman" w:cs="Times New Roman"/>
        </w:rPr>
      </w:pPr>
    </w:p>
    <w:p w14:paraId="472B3554" w14:textId="4E6AECE4" w:rsidR="003271A2" w:rsidRDefault="003271A2" w:rsidP="00B7756C">
      <w:pPr>
        <w:spacing w:after="0" w:line="276" w:lineRule="auto"/>
        <w:ind w:firstLine="708"/>
        <w:rPr>
          <w:rFonts w:ascii="Times New Roman" w:hAnsi="Times New Roman" w:cs="Times New Roman"/>
        </w:rPr>
      </w:pPr>
      <w:r w:rsidRPr="003271A2">
        <w:rPr>
          <w:rFonts w:ascii="Times New Roman" w:hAnsi="Times New Roman" w:cs="Times New Roman"/>
        </w:rPr>
        <w:t>Une autre dimension cruciale de l</w:t>
      </w:r>
      <w:r w:rsidR="002D4255">
        <w:rPr>
          <w:rFonts w:ascii="Times New Roman" w:hAnsi="Times New Roman" w:cs="Times New Roman"/>
        </w:rPr>
        <w:t>’</w:t>
      </w:r>
      <w:r w:rsidRPr="003271A2">
        <w:rPr>
          <w:rFonts w:ascii="Times New Roman" w:hAnsi="Times New Roman" w:cs="Times New Roman"/>
        </w:rPr>
        <w:t>ergonomie réside dans l</w:t>
      </w:r>
      <w:r w:rsidR="002D4255">
        <w:rPr>
          <w:rFonts w:ascii="Times New Roman" w:hAnsi="Times New Roman" w:cs="Times New Roman"/>
        </w:rPr>
        <w:t>’</w:t>
      </w:r>
      <w:r w:rsidRPr="003271A2">
        <w:rPr>
          <w:rFonts w:ascii="Times New Roman" w:hAnsi="Times New Roman" w:cs="Times New Roman"/>
        </w:rPr>
        <w:t>analyse des zones de chaleur, révélant où les utilisateurs concentrent leur attention. Sur le site en question, le menu de gauche offre des informations cruciales captant l</w:t>
      </w:r>
      <w:r w:rsidR="002D4255">
        <w:rPr>
          <w:rFonts w:ascii="Times New Roman" w:hAnsi="Times New Roman" w:cs="Times New Roman"/>
        </w:rPr>
        <w:t>’</w:t>
      </w:r>
      <w:r w:rsidRPr="003271A2">
        <w:rPr>
          <w:rFonts w:ascii="Times New Roman" w:hAnsi="Times New Roman" w:cs="Times New Roman"/>
        </w:rPr>
        <w:t>attention des utilisateurs. Cependant, la présence de trois menus sur cette page, incluant le menu de gauche mentionné précédemment, le menu horizontal, et le bouton de menu offrant des options supplémentaires, soulève une considération significative. En effet, la coexistence de plusieurs sources d</w:t>
      </w:r>
      <w:r w:rsidR="002D4255">
        <w:rPr>
          <w:rFonts w:ascii="Times New Roman" w:hAnsi="Times New Roman" w:cs="Times New Roman"/>
        </w:rPr>
        <w:t>’</w:t>
      </w:r>
      <w:r w:rsidRPr="003271A2">
        <w:rPr>
          <w:rFonts w:ascii="Times New Roman" w:hAnsi="Times New Roman" w:cs="Times New Roman"/>
        </w:rPr>
        <w:t xml:space="preserve">information sur une seule page peut potentiellement complexifier la navigation pour les utilisateurs. Bien que le menu de gauche fournisse des données </w:t>
      </w:r>
      <w:r w:rsidRPr="003271A2">
        <w:rPr>
          <w:rFonts w:ascii="Times New Roman" w:hAnsi="Times New Roman" w:cs="Times New Roman"/>
        </w:rPr>
        <w:lastRenderedPageBreak/>
        <w:t>cruciales, sa juxtaposition avec d</w:t>
      </w:r>
      <w:r w:rsidR="002D4255">
        <w:rPr>
          <w:rFonts w:ascii="Times New Roman" w:hAnsi="Times New Roman" w:cs="Times New Roman"/>
        </w:rPr>
        <w:t>’</w:t>
      </w:r>
      <w:r w:rsidRPr="003271A2">
        <w:rPr>
          <w:rFonts w:ascii="Times New Roman" w:hAnsi="Times New Roman" w:cs="Times New Roman"/>
        </w:rPr>
        <w:t>autres menus pourrait créer une surcharge d</w:t>
      </w:r>
      <w:r w:rsidR="002D4255">
        <w:rPr>
          <w:rFonts w:ascii="Times New Roman" w:hAnsi="Times New Roman" w:cs="Times New Roman"/>
        </w:rPr>
        <w:t>’</w:t>
      </w:r>
      <w:r w:rsidRPr="003271A2">
        <w:rPr>
          <w:rFonts w:ascii="Times New Roman" w:hAnsi="Times New Roman" w:cs="Times New Roman"/>
        </w:rPr>
        <w:t>informations, rendant la compréhension globale du site plus complexe. Cela met en évidence l</w:t>
      </w:r>
      <w:r w:rsidR="002D4255">
        <w:rPr>
          <w:rFonts w:ascii="Times New Roman" w:hAnsi="Times New Roman" w:cs="Times New Roman"/>
        </w:rPr>
        <w:t>’</w:t>
      </w:r>
      <w:r w:rsidRPr="003271A2">
        <w:rPr>
          <w:rFonts w:ascii="Times New Roman" w:hAnsi="Times New Roman" w:cs="Times New Roman"/>
        </w:rPr>
        <w:t>importance de trouver un équilibre entre la fourniture d</w:t>
      </w:r>
      <w:r w:rsidR="002D4255">
        <w:rPr>
          <w:rFonts w:ascii="Times New Roman" w:hAnsi="Times New Roman" w:cs="Times New Roman"/>
        </w:rPr>
        <w:t>’</w:t>
      </w:r>
      <w:r w:rsidRPr="003271A2">
        <w:rPr>
          <w:rFonts w:ascii="Times New Roman" w:hAnsi="Times New Roman" w:cs="Times New Roman"/>
        </w:rPr>
        <w:t>informations pertinentes et la simplification de l</w:t>
      </w:r>
      <w:r w:rsidR="002D4255">
        <w:rPr>
          <w:rFonts w:ascii="Times New Roman" w:hAnsi="Times New Roman" w:cs="Times New Roman"/>
        </w:rPr>
        <w:t>’</w:t>
      </w:r>
      <w:r w:rsidRPr="003271A2">
        <w:rPr>
          <w:rFonts w:ascii="Times New Roman" w:hAnsi="Times New Roman" w:cs="Times New Roman"/>
        </w:rPr>
        <w:t>interface utilisateur pour éviter toute confusion. Une conception équilibrée garantit que les utilisateurs peuvent accéder facilement aux informations recherchées, optimisant ainsi leur expérience sur le site.</w:t>
      </w:r>
    </w:p>
    <w:p w14:paraId="1F2F6433" w14:textId="77777777" w:rsidR="00487DF7" w:rsidRDefault="00487DF7" w:rsidP="003271A2">
      <w:pPr>
        <w:spacing w:after="0" w:line="276" w:lineRule="auto"/>
        <w:rPr>
          <w:rFonts w:ascii="Times New Roman" w:hAnsi="Times New Roman" w:cs="Times New Roman"/>
        </w:rPr>
      </w:pPr>
    </w:p>
    <w:p w14:paraId="0FF42137" w14:textId="4FA7A59E" w:rsidR="00487DF7" w:rsidRDefault="00B7756C" w:rsidP="003271A2">
      <w:pPr>
        <w:spacing w:after="0" w:line="276" w:lineRule="auto"/>
        <w:rPr>
          <w:rFonts w:ascii="Times New Roman" w:hAnsi="Times New Roman" w:cs="Times New Roman"/>
        </w:rPr>
      </w:pPr>
      <w:r>
        <w:rPr>
          <w:rFonts w:ascii="Times New Roman" w:hAnsi="Times New Roman" w:cs="Times New Roman"/>
          <w:noProof/>
        </w:rPr>
        <w:drawing>
          <wp:inline distT="0" distB="0" distL="0" distR="0" wp14:anchorId="1903828C" wp14:editId="2A31E174">
            <wp:extent cx="5478145" cy="2685415"/>
            <wp:effectExtent l="0" t="0" r="8255" b="635"/>
            <wp:docPr id="1585948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145" cy="2685415"/>
                    </a:xfrm>
                    <a:prstGeom prst="rect">
                      <a:avLst/>
                    </a:prstGeom>
                    <a:noFill/>
                    <a:ln>
                      <a:noFill/>
                    </a:ln>
                  </pic:spPr>
                </pic:pic>
              </a:graphicData>
            </a:graphic>
          </wp:inline>
        </w:drawing>
      </w:r>
    </w:p>
    <w:p w14:paraId="4F99D987" w14:textId="77777777" w:rsidR="00B7756C" w:rsidRDefault="00B7756C" w:rsidP="003271A2">
      <w:pPr>
        <w:spacing w:after="0" w:line="276" w:lineRule="auto"/>
        <w:rPr>
          <w:rFonts w:ascii="Times New Roman" w:hAnsi="Times New Roman" w:cs="Times New Roman"/>
        </w:rPr>
      </w:pPr>
    </w:p>
    <w:p w14:paraId="5BE34C7F" w14:textId="584BBD50" w:rsidR="00B7756C" w:rsidRPr="003271A2" w:rsidRDefault="00B7756C" w:rsidP="003271A2">
      <w:pPr>
        <w:spacing w:after="0" w:line="276" w:lineRule="auto"/>
        <w:rPr>
          <w:rFonts w:ascii="Times New Roman" w:hAnsi="Times New Roman" w:cs="Times New Roman"/>
        </w:rPr>
      </w:pPr>
      <w:r>
        <w:rPr>
          <w:rFonts w:ascii="Times New Roman" w:hAnsi="Times New Roman" w:cs="Times New Roman"/>
          <w:noProof/>
        </w:rPr>
        <w:drawing>
          <wp:inline distT="0" distB="0" distL="0" distR="0" wp14:anchorId="6B358933" wp14:editId="2059A594">
            <wp:extent cx="5478145" cy="2734945"/>
            <wp:effectExtent l="0" t="0" r="8255" b="8255"/>
            <wp:docPr id="8544307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145" cy="2734945"/>
                    </a:xfrm>
                    <a:prstGeom prst="rect">
                      <a:avLst/>
                    </a:prstGeom>
                    <a:noFill/>
                    <a:ln>
                      <a:noFill/>
                    </a:ln>
                  </pic:spPr>
                </pic:pic>
              </a:graphicData>
            </a:graphic>
          </wp:inline>
        </w:drawing>
      </w:r>
    </w:p>
    <w:p w14:paraId="5FA9B8EC" w14:textId="77777777" w:rsidR="003271A2" w:rsidRPr="003271A2" w:rsidRDefault="003271A2" w:rsidP="003271A2">
      <w:pPr>
        <w:spacing w:after="0" w:line="276" w:lineRule="auto"/>
        <w:jc w:val="center"/>
        <w:rPr>
          <w:rFonts w:ascii="Times New Roman" w:hAnsi="Times New Roman" w:cs="Times New Roman"/>
        </w:rPr>
      </w:pPr>
    </w:p>
    <w:p w14:paraId="7D5915FF" w14:textId="6633313C" w:rsidR="00CD6618" w:rsidRPr="008E1D37" w:rsidRDefault="003271A2" w:rsidP="00B7756C">
      <w:pPr>
        <w:spacing w:line="360" w:lineRule="auto"/>
        <w:ind w:firstLine="708"/>
        <w:rPr>
          <w:rFonts w:ascii="Times New Roman" w:hAnsi="Times New Roman" w:cs="Times New Roman"/>
          <w:vanish/>
        </w:rPr>
      </w:pPr>
      <w:r w:rsidRPr="003271A2">
        <w:rPr>
          <w:rFonts w:ascii="Times New Roman" w:hAnsi="Times New Roman" w:cs="Times New Roman"/>
        </w:rPr>
        <w:t>En conclusion, bien que la plateforme de recrutement de la SAAQ présente certaines qualités, elle révèle également des lacunes importantes du point de vue de l</w:t>
      </w:r>
      <w:r w:rsidR="002D4255">
        <w:rPr>
          <w:rFonts w:ascii="Times New Roman" w:hAnsi="Times New Roman" w:cs="Times New Roman"/>
        </w:rPr>
        <w:t>’</w:t>
      </w:r>
      <w:r w:rsidRPr="003271A2">
        <w:rPr>
          <w:rFonts w:ascii="Times New Roman" w:hAnsi="Times New Roman" w:cs="Times New Roman"/>
        </w:rPr>
        <w:t>ergonomie. Des ajustements dans le contraste, la navigation, l</w:t>
      </w:r>
      <w:r w:rsidR="002D4255">
        <w:rPr>
          <w:rFonts w:ascii="Times New Roman" w:hAnsi="Times New Roman" w:cs="Times New Roman"/>
        </w:rPr>
        <w:t>a</w:t>
      </w:r>
      <w:r w:rsidRPr="003271A2">
        <w:rPr>
          <w:rFonts w:ascii="Times New Roman" w:hAnsi="Times New Roman" w:cs="Times New Roman"/>
        </w:rPr>
        <w:t xml:space="preserve"> </w:t>
      </w:r>
      <w:r w:rsidR="002D4255">
        <w:rPr>
          <w:rFonts w:ascii="Times New Roman" w:hAnsi="Times New Roman" w:cs="Times New Roman"/>
        </w:rPr>
        <w:t>rétroaction</w:t>
      </w:r>
      <w:r w:rsidRPr="003271A2">
        <w:rPr>
          <w:rFonts w:ascii="Times New Roman" w:hAnsi="Times New Roman" w:cs="Times New Roman"/>
        </w:rPr>
        <w:t xml:space="preserve"> utilisateur et </w:t>
      </w:r>
      <w:r w:rsidRPr="003271A2">
        <w:rPr>
          <w:rFonts w:ascii="Times New Roman" w:hAnsi="Times New Roman" w:cs="Times New Roman"/>
        </w:rPr>
        <w:lastRenderedPageBreak/>
        <w:t>l</w:t>
      </w:r>
      <w:r w:rsidR="002D4255">
        <w:rPr>
          <w:rFonts w:ascii="Times New Roman" w:hAnsi="Times New Roman" w:cs="Times New Roman"/>
        </w:rPr>
        <w:t>’</w:t>
      </w:r>
      <w:r w:rsidRPr="003271A2">
        <w:rPr>
          <w:rFonts w:ascii="Times New Roman" w:hAnsi="Times New Roman" w:cs="Times New Roman"/>
        </w:rPr>
        <w:t>accessibilité sont nécessaires pour offrir une expérience utilisateur véritablement améliorée et inclusive. Pour renforcer cette analyse, des recommandations concrètes telles que l</w:t>
      </w:r>
      <w:r w:rsidR="002D4255">
        <w:rPr>
          <w:rFonts w:ascii="Times New Roman" w:hAnsi="Times New Roman" w:cs="Times New Roman"/>
        </w:rPr>
        <w:t>’</w:t>
      </w:r>
      <w:r w:rsidRPr="003271A2">
        <w:rPr>
          <w:rFonts w:ascii="Times New Roman" w:hAnsi="Times New Roman" w:cs="Times New Roman"/>
        </w:rPr>
        <w:t>amélioration du contraste spécifique, l</w:t>
      </w:r>
      <w:r w:rsidR="002D4255">
        <w:rPr>
          <w:rFonts w:ascii="Times New Roman" w:hAnsi="Times New Roman" w:cs="Times New Roman"/>
        </w:rPr>
        <w:t>’</w:t>
      </w:r>
      <w:r w:rsidRPr="003271A2">
        <w:rPr>
          <w:rFonts w:ascii="Times New Roman" w:hAnsi="Times New Roman" w:cs="Times New Roman"/>
        </w:rPr>
        <w:t>optimisation d</w:t>
      </w:r>
      <w:r w:rsidR="002D4255">
        <w:rPr>
          <w:rFonts w:ascii="Times New Roman" w:hAnsi="Times New Roman" w:cs="Times New Roman"/>
        </w:rPr>
        <w:t>e la</w:t>
      </w:r>
      <w:r w:rsidRPr="003271A2">
        <w:rPr>
          <w:rFonts w:ascii="Times New Roman" w:hAnsi="Times New Roman" w:cs="Times New Roman"/>
        </w:rPr>
        <w:t xml:space="preserve"> </w:t>
      </w:r>
      <w:r w:rsidR="002D4255">
        <w:rPr>
          <w:rFonts w:ascii="Times New Roman" w:hAnsi="Times New Roman" w:cs="Times New Roman"/>
        </w:rPr>
        <w:t>rétroaction</w:t>
      </w:r>
      <w:r w:rsidRPr="003271A2">
        <w:rPr>
          <w:rFonts w:ascii="Times New Roman" w:hAnsi="Times New Roman" w:cs="Times New Roman"/>
        </w:rPr>
        <w:t xml:space="preserve"> utilisateur, et une simplification de la navigation pourraient être envisagées.</w:t>
      </w:r>
      <w:r w:rsidR="00CD6618" w:rsidRPr="008E1D37">
        <w:rPr>
          <w:rFonts w:ascii="Times New Roman" w:hAnsi="Times New Roman" w:cs="Times New Roman"/>
          <w:vanish/>
        </w:rPr>
        <w:t>Haut du formulaire</w:t>
      </w:r>
    </w:p>
    <w:p w14:paraId="63678D6D" w14:textId="05AEE50A" w:rsidR="003C1F6B" w:rsidRPr="008E1D37" w:rsidRDefault="003C1F6B" w:rsidP="006D543E">
      <w:pPr>
        <w:spacing w:line="360" w:lineRule="auto"/>
        <w:rPr>
          <w:rFonts w:ascii="Times New Roman" w:hAnsi="Times New Roman" w:cs="Times New Roman"/>
        </w:rPr>
      </w:pPr>
    </w:p>
    <w:sectPr w:rsidR="003C1F6B" w:rsidRPr="008E1D3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D9CB" w14:textId="77777777" w:rsidR="00987349" w:rsidRDefault="00987349" w:rsidP="002D4255">
      <w:pPr>
        <w:spacing w:after="0"/>
      </w:pPr>
      <w:r>
        <w:separator/>
      </w:r>
    </w:p>
  </w:endnote>
  <w:endnote w:type="continuationSeparator" w:id="0">
    <w:p w14:paraId="6D0AD5DF" w14:textId="77777777" w:rsidR="00987349" w:rsidRDefault="00987349" w:rsidP="002D42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8526" w14:textId="77777777" w:rsidR="002D4255" w:rsidRDefault="002D42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1843" w14:textId="77777777" w:rsidR="002D4255" w:rsidRDefault="002D425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1761" w14:textId="77777777" w:rsidR="002D4255" w:rsidRDefault="002D42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1B89" w14:textId="77777777" w:rsidR="00987349" w:rsidRDefault="00987349" w:rsidP="002D4255">
      <w:pPr>
        <w:spacing w:after="0"/>
      </w:pPr>
      <w:r>
        <w:separator/>
      </w:r>
    </w:p>
  </w:footnote>
  <w:footnote w:type="continuationSeparator" w:id="0">
    <w:p w14:paraId="1E827EF2" w14:textId="77777777" w:rsidR="00987349" w:rsidRDefault="00987349" w:rsidP="002D42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F98E" w14:textId="77777777" w:rsidR="002D4255" w:rsidRDefault="002D42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C45E" w14:textId="77777777" w:rsidR="002D4255" w:rsidRDefault="002D425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E1CE" w14:textId="77777777" w:rsidR="002D4255" w:rsidRDefault="002D42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EF8"/>
    <w:multiLevelType w:val="multilevel"/>
    <w:tmpl w:val="890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41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F3"/>
    <w:rsid w:val="000C609D"/>
    <w:rsid w:val="00234A5F"/>
    <w:rsid w:val="002D4255"/>
    <w:rsid w:val="003271A2"/>
    <w:rsid w:val="003913F4"/>
    <w:rsid w:val="003A02A7"/>
    <w:rsid w:val="003C1F6B"/>
    <w:rsid w:val="00487DF7"/>
    <w:rsid w:val="006D06A2"/>
    <w:rsid w:val="006D543E"/>
    <w:rsid w:val="007101B8"/>
    <w:rsid w:val="008E1D37"/>
    <w:rsid w:val="00987349"/>
    <w:rsid w:val="00B7756C"/>
    <w:rsid w:val="00B95199"/>
    <w:rsid w:val="00C423E2"/>
    <w:rsid w:val="00CD6618"/>
    <w:rsid w:val="00FD01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72F7"/>
  <w15:chartTrackingRefBased/>
  <w15:docId w15:val="{3468ECCE-4136-4A1B-A0D3-B575314A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F3"/>
    <w:pPr>
      <w:spacing w:after="200" w:line="240" w:lineRule="auto"/>
      <w:jc w:val="both"/>
    </w:pPr>
    <w:rPr>
      <w:rFonts w:ascii="Lato" w:hAnsi="Lato"/>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D6618"/>
    <w:rPr>
      <w:color w:val="0563C1" w:themeColor="hyperlink"/>
      <w:u w:val="single"/>
    </w:rPr>
  </w:style>
  <w:style w:type="character" w:styleId="Mentionnonrsolue">
    <w:name w:val="Unresolved Mention"/>
    <w:basedOn w:val="Policepardfaut"/>
    <w:uiPriority w:val="99"/>
    <w:semiHidden/>
    <w:unhideWhenUsed/>
    <w:rsid w:val="00CD6618"/>
    <w:rPr>
      <w:color w:val="605E5C"/>
      <w:shd w:val="clear" w:color="auto" w:fill="E1DFDD"/>
    </w:rPr>
  </w:style>
  <w:style w:type="paragraph" w:styleId="NormalWeb">
    <w:name w:val="Normal (Web)"/>
    <w:basedOn w:val="Normal"/>
    <w:uiPriority w:val="99"/>
    <w:semiHidden/>
    <w:unhideWhenUsed/>
    <w:rsid w:val="006D06A2"/>
    <w:rPr>
      <w:rFonts w:ascii="Times New Roman" w:hAnsi="Times New Roman" w:cs="Times New Roman"/>
      <w:szCs w:val="24"/>
    </w:rPr>
  </w:style>
  <w:style w:type="paragraph" w:styleId="En-tte">
    <w:name w:val="header"/>
    <w:basedOn w:val="Normal"/>
    <w:link w:val="En-tteCar"/>
    <w:uiPriority w:val="99"/>
    <w:unhideWhenUsed/>
    <w:rsid w:val="002D4255"/>
    <w:pPr>
      <w:tabs>
        <w:tab w:val="center" w:pos="4680"/>
        <w:tab w:val="right" w:pos="9360"/>
      </w:tabs>
      <w:spacing w:after="0"/>
    </w:pPr>
  </w:style>
  <w:style w:type="character" w:customStyle="1" w:styleId="En-tteCar">
    <w:name w:val="En-tête Car"/>
    <w:basedOn w:val="Policepardfaut"/>
    <w:link w:val="En-tte"/>
    <w:uiPriority w:val="99"/>
    <w:rsid w:val="002D4255"/>
    <w:rPr>
      <w:rFonts w:ascii="Lato" w:hAnsi="Lato"/>
      <w:sz w:val="24"/>
    </w:rPr>
  </w:style>
  <w:style w:type="paragraph" w:styleId="Pieddepage">
    <w:name w:val="footer"/>
    <w:basedOn w:val="Normal"/>
    <w:link w:val="PieddepageCar"/>
    <w:uiPriority w:val="99"/>
    <w:unhideWhenUsed/>
    <w:rsid w:val="002D4255"/>
    <w:pPr>
      <w:tabs>
        <w:tab w:val="center" w:pos="4680"/>
        <w:tab w:val="right" w:pos="9360"/>
      </w:tabs>
      <w:spacing w:after="0"/>
    </w:pPr>
  </w:style>
  <w:style w:type="character" w:customStyle="1" w:styleId="PieddepageCar">
    <w:name w:val="Pied de page Car"/>
    <w:basedOn w:val="Policepardfaut"/>
    <w:link w:val="Pieddepage"/>
    <w:uiPriority w:val="99"/>
    <w:rsid w:val="002D4255"/>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2760">
      <w:bodyDiv w:val="1"/>
      <w:marLeft w:val="0"/>
      <w:marRight w:val="0"/>
      <w:marTop w:val="0"/>
      <w:marBottom w:val="0"/>
      <w:divBdr>
        <w:top w:val="none" w:sz="0" w:space="0" w:color="auto"/>
        <w:left w:val="none" w:sz="0" w:space="0" w:color="auto"/>
        <w:bottom w:val="none" w:sz="0" w:space="0" w:color="auto"/>
        <w:right w:val="none" w:sz="0" w:space="0" w:color="auto"/>
      </w:divBdr>
    </w:div>
    <w:div w:id="213201652">
      <w:bodyDiv w:val="1"/>
      <w:marLeft w:val="0"/>
      <w:marRight w:val="0"/>
      <w:marTop w:val="0"/>
      <w:marBottom w:val="0"/>
      <w:divBdr>
        <w:top w:val="none" w:sz="0" w:space="0" w:color="auto"/>
        <w:left w:val="none" w:sz="0" w:space="0" w:color="auto"/>
        <w:bottom w:val="none" w:sz="0" w:space="0" w:color="auto"/>
        <w:right w:val="none" w:sz="0" w:space="0" w:color="auto"/>
      </w:divBdr>
    </w:div>
    <w:div w:id="302127941">
      <w:bodyDiv w:val="1"/>
      <w:marLeft w:val="0"/>
      <w:marRight w:val="0"/>
      <w:marTop w:val="0"/>
      <w:marBottom w:val="0"/>
      <w:divBdr>
        <w:top w:val="none" w:sz="0" w:space="0" w:color="auto"/>
        <w:left w:val="none" w:sz="0" w:space="0" w:color="auto"/>
        <w:bottom w:val="none" w:sz="0" w:space="0" w:color="auto"/>
        <w:right w:val="none" w:sz="0" w:space="0" w:color="auto"/>
      </w:divBdr>
    </w:div>
    <w:div w:id="650409982">
      <w:bodyDiv w:val="1"/>
      <w:marLeft w:val="0"/>
      <w:marRight w:val="0"/>
      <w:marTop w:val="0"/>
      <w:marBottom w:val="0"/>
      <w:divBdr>
        <w:top w:val="none" w:sz="0" w:space="0" w:color="auto"/>
        <w:left w:val="none" w:sz="0" w:space="0" w:color="auto"/>
        <w:bottom w:val="none" w:sz="0" w:space="0" w:color="auto"/>
        <w:right w:val="none" w:sz="0" w:space="0" w:color="auto"/>
      </w:divBdr>
    </w:div>
    <w:div w:id="762192173">
      <w:bodyDiv w:val="1"/>
      <w:marLeft w:val="0"/>
      <w:marRight w:val="0"/>
      <w:marTop w:val="0"/>
      <w:marBottom w:val="0"/>
      <w:divBdr>
        <w:top w:val="none" w:sz="0" w:space="0" w:color="auto"/>
        <w:left w:val="none" w:sz="0" w:space="0" w:color="auto"/>
        <w:bottom w:val="none" w:sz="0" w:space="0" w:color="auto"/>
        <w:right w:val="none" w:sz="0" w:space="0" w:color="auto"/>
      </w:divBdr>
    </w:div>
    <w:div w:id="889390209">
      <w:bodyDiv w:val="1"/>
      <w:marLeft w:val="0"/>
      <w:marRight w:val="0"/>
      <w:marTop w:val="0"/>
      <w:marBottom w:val="0"/>
      <w:divBdr>
        <w:top w:val="none" w:sz="0" w:space="0" w:color="auto"/>
        <w:left w:val="none" w:sz="0" w:space="0" w:color="auto"/>
        <w:bottom w:val="none" w:sz="0" w:space="0" w:color="auto"/>
        <w:right w:val="none" w:sz="0" w:space="0" w:color="auto"/>
      </w:divBdr>
    </w:div>
    <w:div w:id="919560892">
      <w:bodyDiv w:val="1"/>
      <w:marLeft w:val="0"/>
      <w:marRight w:val="0"/>
      <w:marTop w:val="0"/>
      <w:marBottom w:val="0"/>
      <w:divBdr>
        <w:top w:val="none" w:sz="0" w:space="0" w:color="auto"/>
        <w:left w:val="none" w:sz="0" w:space="0" w:color="auto"/>
        <w:bottom w:val="none" w:sz="0" w:space="0" w:color="auto"/>
        <w:right w:val="none" w:sz="0" w:space="0" w:color="auto"/>
      </w:divBdr>
    </w:div>
    <w:div w:id="1075013094">
      <w:bodyDiv w:val="1"/>
      <w:marLeft w:val="0"/>
      <w:marRight w:val="0"/>
      <w:marTop w:val="0"/>
      <w:marBottom w:val="0"/>
      <w:divBdr>
        <w:top w:val="none" w:sz="0" w:space="0" w:color="auto"/>
        <w:left w:val="none" w:sz="0" w:space="0" w:color="auto"/>
        <w:bottom w:val="none" w:sz="0" w:space="0" w:color="auto"/>
        <w:right w:val="none" w:sz="0" w:space="0" w:color="auto"/>
      </w:divBdr>
    </w:div>
    <w:div w:id="1285963607">
      <w:bodyDiv w:val="1"/>
      <w:marLeft w:val="0"/>
      <w:marRight w:val="0"/>
      <w:marTop w:val="0"/>
      <w:marBottom w:val="0"/>
      <w:divBdr>
        <w:top w:val="none" w:sz="0" w:space="0" w:color="auto"/>
        <w:left w:val="none" w:sz="0" w:space="0" w:color="auto"/>
        <w:bottom w:val="none" w:sz="0" w:space="0" w:color="auto"/>
        <w:right w:val="none" w:sz="0" w:space="0" w:color="auto"/>
      </w:divBdr>
      <w:divsChild>
        <w:div w:id="1144278166">
          <w:marLeft w:val="0"/>
          <w:marRight w:val="0"/>
          <w:marTop w:val="0"/>
          <w:marBottom w:val="0"/>
          <w:divBdr>
            <w:top w:val="single" w:sz="2" w:space="0" w:color="D9D9E3"/>
            <w:left w:val="single" w:sz="2" w:space="0" w:color="D9D9E3"/>
            <w:bottom w:val="single" w:sz="2" w:space="0" w:color="D9D9E3"/>
            <w:right w:val="single" w:sz="2" w:space="0" w:color="D9D9E3"/>
          </w:divBdr>
          <w:divsChild>
            <w:div w:id="2052535308">
              <w:marLeft w:val="0"/>
              <w:marRight w:val="0"/>
              <w:marTop w:val="0"/>
              <w:marBottom w:val="0"/>
              <w:divBdr>
                <w:top w:val="single" w:sz="2" w:space="0" w:color="D9D9E3"/>
                <w:left w:val="single" w:sz="2" w:space="0" w:color="D9D9E3"/>
                <w:bottom w:val="single" w:sz="2" w:space="0" w:color="D9D9E3"/>
                <w:right w:val="single" w:sz="2" w:space="0" w:color="D9D9E3"/>
              </w:divBdr>
              <w:divsChild>
                <w:div w:id="1991860607">
                  <w:marLeft w:val="0"/>
                  <w:marRight w:val="0"/>
                  <w:marTop w:val="0"/>
                  <w:marBottom w:val="0"/>
                  <w:divBdr>
                    <w:top w:val="single" w:sz="2" w:space="0" w:color="D9D9E3"/>
                    <w:left w:val="single" w:sz="2" w:space="0" w:color="D9D9E3"/>
                    <w:bottom w:val="single" w:sz="2" w:space="0" w:color="D9D9E3"/>
                    <w:right w:val="single" w:sz="2" w:space="0" w:color="D9D9E3"/>
                  </w:divBdr>
                  <w:divsChild>
                    <w:div w:id="1783185375">
                      <w:marLeft w:val="0"/>
                      <w:marRight w:val="0"/>
                      <w:marTop w:val="0"/>
                      <w:marBottom w:val="0"/>
                      <w:divBdr>
                        <w:top w:val="single" w:sz="2" w:space="0" w:color="D9D9E3"/>
                        <w:left w:val="single" w:sz="2" w:space="0" w:color="D9D9E3"/>
                        <w:bottom w:val="single" w:sz="2" w:space="0" w:color="D9D9E3"/>
                        <w:right w:val="single" w:sz="2" w:space="0" w:color="D9D9E3"/>
                      </w:divBdr>
                      <w:divsChild>
                        <w:div w:id="1561356495">
                          <w:marLeft w:val="0"/>
                          <w:marRight w:val="0"/>
                          <w:marTop w:val="0"/>
                          <w:marBottom w:val="0"/>
                          <w:divBdr>
                            <w:top w:val="single" w:sz="2" w:space="0" w:color="D9D9E3"/>
                            <w:left w:val="single" w:sz="2" w:space="0" w:color="D9D9E3"/>
                            <w:bottom w:val="single" w:sz="2" w:space="0" w:color="D9D9E3"/>
                            <w:right w:val="single" w:sz="2" w:space="0" w:color="D9D9E3"/>
                          </w:divBdr>
                          <w:divsChild>
                            <w:div w:id="1675759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237870">
                                  <w:marLeft w:val="0"/>
                                  <w:marRight w:val="0"/>
                                  <w:marTop w:val="0"/>
                                  <w:marBottom w:val="0"/>
                                  <w:divBdr>
                                    <w:top w:val="single" w:sz="2" w:space="0" w:color="D9D9E3"/>
                                    <w:left w:val="single" w:sz="2" w:space="0" w:color="D9D9E3"/>
                                    <w:bottom w:val="single" w:sz="2" w:space="0" w:color="D9D9E3"/>
                                    <w:right w:val="single" w:sz="2" w:space="0" w:color="D9D9E3"/>
                                  </w:divBdr>
                                  <w:divsChild>
                                    <w:div w:id="1795054021">
                                      <w:marLeft w:val="0"/>
                                      <w:marRight w:val="0"/>
                                      <w:marTop w:val="0"/>
                                      <w:marBottom w:val="0"/>
                                      <w:divBdr>
                                        <w:top w:val="single" w:sz="2" w:space="0" w:color="D9D9E3"/>
                                        <w:left w:val="single" w:sz="2" w:space="0" w:color="D9D9E3"/>
                                        <w:bottom w:val="single" w:sz="2" w:space="0" w:color="D9D9E3"/>
                                        <w:right w:val="single" w:sz="2" w:space="0" w:color="D9D9E3"/>
                                      </w:divBdr>
                                      <w:divsChild>
                                        <w:div w:id="683285475">
                                          <w:marLeft w:val="0"/>
                                          <w:marRight w:val="0"/>
                                          <w:marTop w:val="0"/>
                                          <w:marBottom w:val="0"/>
                                          <w:divBdr>
                                            <w:top w:val="single" w:sz="2" w:space="0" w:color="D9D9E3"/>
                                            <w:left w:val="single" w:sz="2" w:space="0" w:color="D9D9E3"/>
                                            <w:bottom w:val="single" w:sz="2" w:space="0" w:color="D9D9E3"/>
                                            <w:right w:val="single" w:sz="2" w:space="0" w:color="D9D9E3"/>
                                          </w:divBdr>
                                          <w:divsChild>
                                            <w:div w:id="2071805460">
                                              <w:marLeft w:val="0"/>
                                              <w:marRight w:val="0"/>
                                              <w:marTop w:val="0"/>
                                              <w:marBottom w:val="0"/>
                                              <w:divBdr>
                                                <w:top w:val="single" w:sz="2" w:space="0" w:color="D9D9E3"/>
                                                <w:left w:val="single" w:sz="2" w:space="0" w:color="D9D9E3"/>
                                                <w:bottom w:val="single" w:sz="2" w:space="0" w:color="D9D9E3"/>
                                                <w:right w:val="single" w:sz="2" w:space="0" w:color="D9D9E3"/>
                                              </w:divBdr>
                                              <w:divsChild>
                                                <w:div w:id="1490247820">
                                                  <w:marLeft w:val="0"/>
                                                  <w:marRight w:val="0"/>
                                                  <w:marTop w:val="0"/>
                                                  <w:marBottom w:val="0"/>
                                                  <w:divBdr>
                                                    <w:top w:val="single" w:sz="2" w:space="0" w:color="D9D9E3"/>
                                                    <w:left w:val="single" w:sz="2" w:space="0" w:color="D9D9E3"/>
                                                    <w:bottom w:val="single" w:sz="2" w:space="0" w:color="D9D9E3"/>
                                                    <w:right w:val="single" w:sz="2" w:space="0" w:color="D9D9E3"/>
                                                  </w:divBdr>
                                                  <w:divsChild>
                                                    <w:div w:id="26084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7289249">
          <w:marLeft w:val="0"/>
          <w:marRight w:val="0"/>
          <w:marTop w:val="0"/>
          <w:marBottom w:val="0"/>
          <w:divBdr>
            <w:top w:val="none" w:sz="0" w:space="0" w:color="auto"/>
            <w:left w:val="none" w:sz="0" w:space="0" w:color="auto"/>
            <w:bottom w:val="none" w:sz="0" w:space="0" w:color="auto"/>
            <w:right w:val="none" w:sz="0" w:space="0" w:color="auto"/>
          </w:divBdr>
        </w:div>
      </w:divsChild>
    </w:div>
    <w:div w:id="1485780189">
      <w:bodyDiv w:val="1"/>
      <w:marLeft w:val="0"/>
      <w:marRight w:val="0"/>
      <w:marTop w:val="0"/>
      <w:marBottom w:val="0"/>
      <w:divBdr>
        <w:top w:val="none" w:sz="0" w:space="0" w:color="auto"/>
        <w:left w:val="none" w:sz="0" w:space="0" w:color="auto"/>
        <w:bottom w:val="none" w:sz="0" w:space="0" w:color="auto"/>
        <w:right w:val="none" w:sz="0" w:space="0" w:color="auto"/>
      </w:divBdr>
    </w:div>
    <w:div w:id="1622763083">
      <w:bodyDiv w:val="1"/>
      <w:marLeft w:val="0"/>
      <w:marRight w:val="0"/>
      <w:marTop w:val="0"/>
      <w:marBottom w:val="0"/>
      <w:divBdr>
        <w:top w:val="none" w:sz="0" w:space="0" w:color="auto"/>
        <w:left w:val="none" w:sz="0" w:space="0" w:color="auto"/>
        <w:bottom w:val="none" w:sz="0" w:space="0" w:color="auto"/>
        <w:right w:val="none" w:sz="0" w:space="0" w:color="auto"/>
      </w:divBdr>
    </w:div>
    <w:div w:id="1883399356">
      <w:bodyDiv w:val="1"/>
      <w:marLeft w:val="0"/>
      <w:marRight w:val="0"/>
      <w:marTop w:val="0"/>
      <w:marBottom w:val="0"/>
      <w:divBdr>
        <w:top w:val="none" w:sz="0" w:space="0" w:color="auto"/>
        <w:left w:val="none" w:sz="0" w:space="0" w:color="auto"/>
        <w:bottom w:val="none" w:sz="0" w:space="0" w:color="auto"/>
        <w:right w:val="none" w:sz="0" w:space="0" w:color="auto"/>
      </w:divBdr>
    </w:div>
    <w:div w:id="1927153535">
      <w:bodyDiv w:val="1"/>
      <w:marLeft w:val="0"/>
      <w:marRight w:val="0"/>
      <w:marTop w:val="0"/>
      <w:marBottom w:val="0"/>
      <w:divBdr>
        <w:top w:val="none" w:sz="0" w:space="0" w:color="auto"/>
        <w:left w:val="none" w:sz="0" w:space="0" w:color="auto"/>
        <w:bottom w:val="none" w:sz="0" w:space="0" w:color="auto"/>
        <w:right w:val="none" w:sz="0" w:space="0" w:color="auto"/>
      </w:divBdr>
    </w:div>
    <w:div w:id="205365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4</Pages>
  <Words>687</Words>
  <Characters>3782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Benjamin Joinvil</cp:lastModifiedBy>
  <cp:revision>5</cp:revision>
  <dcterms:created xsi:type="dcterms:W3CDTF">2023-12-01T17:18:00Z</dcterms:created>
  <dcterms:modified xsi:type="dcterms:W3CDTF">2023-12-07T01:11:00Z</dcterms:modified>
</cp:coreProperties>
</file>