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16F7B156" w:rsidR="004947F7" w:rsidRDefault="00E616C4">
            <w:r>
              <w:t>1</w:t>
            </w:r>
          </w:p>
        </w:tc>
      </w:tr>
      <w:tr w:rsidR="004947F7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4947F7" w:rsidRDefault="004947F7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030C46F7" w:rsidR="004947F7" w:rsidRDefault="00E616C4">
            <w:r>
              <w:t>JOIB98050411</w:t>
            </w:r>
          </w:p>
        </w:tc>
      </w:tr>
      <w:tr w:rsidR="004947F7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4947F7" w:rsidRDefault="004947F7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6860B441" w:rsidR="004947F7" w:rsidRDefault="00E616C4">
            <w:r>
              <w:t>Joinvil Benjamin</w:t>
            </w:r>
          </w:p>
        </w:tc>
      </w:tr>
      <w:tr w:rsidR="004947F7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4947F7" w:rsidRDefault="004947F7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38CD4A1D" w:rsidR="004947F7" w:rsidRDefault="00E616C4">
            <w:r>
              <w:t>H24 03</w:t>
            </w:r>
          </w:p>
        </w:tc>
      </w:tr>
      <w:tr w:rsidR="004947F7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4947F7" w:rsidRDefault="004947F7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4947F7" w:rsidRDefault="004947F7"/>
        </w:tc>
      </w:tr>
    </w:tbl>
    <w:p w14:paraId="74587E7C" w14:textId="18BC8ADC" w:rsidR="004947F7" w:rsidRDefault="004947F7" w:rsidP="00E616C4">
      <w:pPr>
        <w:pStyle w:val="Heading1"/>
      </w:pPr>
      <w:r>
        <w:lastRenderedPageBreak/>
        <w:t>Diagramme de classes </w:t>
      </w:r>
    </w:p>
    <w:p w14:paraId="59C28867" w14:textId="5658F59B" w:rsidR="00E616C4" w:rsidRPr="00E616C4" w:rsidRDefault="0015692C" w:rsidP="00E616C4">
      <w:r w:rsidRPr="0015692C">
        <w:drawing>
          <wp:inline distT="0" distB="0" distL="0" distR="0" wp14:anchorId="2DD32422" wp14:editId="1395F7CC">
            <wp:extent cx="5943600" cy="6579235"/>
            <wp:effectExtent l="0" t="0" r="0" b="0"/>
            <wp:docPr id="1773446540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6540" name="Picture 1" descr="A screenshot of a computer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lastRenderedPageBreak/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7245"/>
      </w:tblGrid>
      <w:tr w:rsidR="004947F7" w14:paraId="4E54B0CC" w14:textId="77777777" w:rsidTr="004947F7">
        <w:tc>
          <w:tcPr>
            <w:tcW w:w="1975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7375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4947F7" w14:paraId="457D954E" w14:textId="77777777" w:rsidTr="004947F7">
        <w:tc>
          <w:tcPr>
            <w:tcW w:w="1975" w:type="dxa"/>
            <w:vAlign w:val="center"/>
          </w:tcPr>
          <w:p w14:paraId="220F7221" w14:textId="558F84FE" w:rsidR="00E616C4" w:rsidRDefault="00E616C4" w:rsidP="004947F7">
            <w:r>
              <w:t>Capteur</w:t>
            </w:r>
          </w:p>
        </w:tc>
        <w:tc>
          <w:tcPr>
            <w:tcW w:w="7375" w:type="dxa"/>
            <w:vAlign w:val="center"/>
          </w:tcPr>
          <w:p w14:paraId="459A24AB" w14:textId="515828E4" w:rsidR="004947F7" w:rsidRDefault="00E616C4" w:rsidP="004947F7">
            <w:r w:rsidRPr="00E616C4">
              <w:t>Classe abstraite représentant un capteur générique avec des propriétés communes (ex. : valeur mesurée). Cette classe sera héritée par les capteurs spécifiques.</w:t>
            </w:r>
          </w:p>
        </w:tc>
      </w:tr>
      <w:tr w:rsidR="004947F7" w14:paraId="1581E55B" w14:textId="77777777" w:rsidTr="004947F7">
        <w:tc>
          <w:tcPr>
            <w:tcW w:w="1975" w:type="dxa"/>
            <w:vAlign w:val="center"/>
          </w:tcPr>
          <w:p w14:paraId="7DD59B5D" w14:textId="495CCC73" w:rsidR="004947F7" w:rsidRDefault="00E616C4" w:rsidP="004947F7">
            <w:r w:rsidRPr="00E616C4">
              <w:t>CapteurTemperature</w:t>
            </w:r>
          </w:p>
        </w:tc>
        <w:tc>
          <w:tcPr>
            <w:tcW w:w="7375" w:type="dxa"/>
            <w:vAlign w:val="center"/>
          </w:tcPr>
          <w:p w14:paraId="06B62A50" w14:textId="2DBBBD04" w:rsidR="004947F7" w:rsidRDefault="00E616C4" w:rsidP="004947F7">
            <w:r w:rsidRPr="00E616C4">
              <w:t>Hérite de Capteur, mesure la température de la pièce en °C.</w:t>
            </w:r>
          </w:p>
        </w:tc>
      </w:tr>
      <w:tr w:rsidR="004947F7" w14:paraId="6279A49B" w14:textId="77777777" w:rsidTr="004947F7">
        <w:tc>
          <w:tcPr>
            <w:tcW w:w="1975" w:type="dxa"/>
            <w:vAlign w:val="center"/>
          </w:tcPr>
          <w:p w14:paraId="33488091" w14:textId="295DED23" w:rsidR="004947F7" w:rsidRDefault="00E616C4" w:rsidP="004947F7">
            <w:r w:rsidRPr="00E616C4">
              <w:t>CapteurCO2</w:t>
            </w:r>
          </w:p>
        </w:tc>
        <w:tc>
          <w:tcPr>
            <w:tcW w:w="7375" w:type="dxa"/>
            <w:vAlign w:val="center"/>
          </w:tcPr>
          <w:p w14:paraId="7F791077" w14:textId="3F78BEFC" w:rsidR="004947F7" w:rsidRDefault="00E616C4" w:rsidP="004947F7">
            <w:r w:rsidRPr="00E616C4">
              <w:t>Hérite de Capteur, mesure la concentration de CO₂ en ppm.</w:t>
            </w:r>
          </w:p>
        </w:tc>
      </w:tr>
      <w:tr w:rsidR="004947F7" w14:paraId="3601BCB0" w14:textId="77777777" w:rsidTr="004947F7">
        <w:tc>
          <w:tcPr>
            <w:tcW w:w="1975" w:type="dxa"/>
            <w:vAlign w:val="center"/>
          </w:tcPr>
          <w:p w14:paraId="6FACC66B" w14:textId="1A713CF1" w:rsidR="004947F7" w:rsidRDefault="00E616C4" w:rsidP="004947F7">
            <w:r w:rsidRPr="00E616C4">
              <w:t>Observateur</w:t>
            </w:r>
          </w:p>
        </w:tc>
        <w:tc>
          <w:tcPr>
            <w:tcW w:w="7375" w:type="dxa"/>
            <w:vAlign w:val="center"/>
          </w:tcPr>
          <w:p w14:paraId="5244D73A" w14:textId="658FD8AD" w:rsidR="004947F7" w:rsidRDefault="00E616C4" w:rsidP="004947F7">
            <w:r w:rsidRPr="00E616C4">
              <w:t>Interface définissant la méthode mettreAJour() pour notifier les observateurs (contrôleur).</w:t>
            </w:r>
          </w:p>
        </w:tc>
      </w:tr>
      <w:tr w:rsidR="004947F7" w14:paraId="437DBEDE" w14:textId="77777777" w:rsidTr="004947F7">
        <w:tc>
          <w:tcPr>
            <w:tcW w:w="1975" w:type="dxa"/>
            <w:vAlign w:val="center"/>
          </w:tcPr>
          <w:p w14:paraId="7BB085FF" w14:textId="4C28FBB6" w:rsidR="004947F7" w:rsidRDefault="00E616C4" w:rsidP="004947F7">
            <w:r w:rsidRPr="00E616C4">
              <w:t>Controleur</w:t>
            </w:r>
          </w:p>
        </w:tc>
        <w:tc>
          <w:tcPr>
            <w:tcW w:w="7375" w:type="dxa"/>
            <w:vAlign w:val="center"/>
          </w:tcPr>
          <w:p w14:paraId="3E119494" w14:textId="733A84DA" w:rsidR="004947F7" w:rsidRDefault="00E616C4" w:rsidP="004947F7">
            <w:r w:rsidRPr="00E616C4">
              <w:t>Implémente l'interface Observateur, agit comme contrôleur central. Gère le chauffage, la climatisation et la ventilation selon les données des capteurs.</w:t>
            </w:r>
          </w:p>
        </w:tc>
      </w:tr>
      <w:tr w:rsidR="004947F7" w14:paraId="52C70B28" w14:textId="77777777" w:rsidTr="004947F7">
        <w:tc>
          <w:tcPr>
            <w:tcW w:w="1975" w:type="dxa"/>
            <w:vAlign w:val="center"/>
          </w:tcPr>
          <w:p w14:paraId="4A1020F7" w14:textId="37B05185" w:rsidR="004947F7" w:rsidRDefault="00E616C4" w:rsidP="004947F7">
            <w:r w:rsidRPr="00E616C4">
              <w:t>Sujet</w:t>
            </w:r>
          </w:p>
        </w:tc>
        <w:tc>
          <w:tcPr>
            <w:tcW w:w="7375" w:type="dxa"/>
            <w:vAlign w:val="center"/>
          </w:tcPr>
          <w:p w14:paraId="67CD8729" w14:textId="3E3A60F0" w:rsidR="004947F7" w:rsidRDefault="00E616C4" w:rsidP="004947F7">
            <w:r w:rsidRPr="00E616C4">
              <w:t>Interface définissant les méthodes pour ajouter, retirer et notifier des observateurs.</w:t>
            </w:r>
          </w:p>
        </w:tc>
      </w:tr>
      <w:tr w:rsidR="004947F7" w14:paraId="08494021" w14:textId="77777777" w:rsidTr="004947F7">
        <w:tc>
          <w:tcPr>
            <w:tcW w:w="1975" w:type="dxa"/>
            <w:vAlign w:val="center"/>
          </w:tcPr>
          <w:p w14:paraId="3903E083" w14:textId="1893546F" w:rsidR="004947F7" w:rsidRDefault="00E616C4" w:rsidP="004947F7">
            <w:r w:rsidRPr="00E616C4">
              <w:t>Simulation</w:t>
            </w:r>
          </w:p>
        </w:tc>
        <w:tc>
          <w:tcPr>
            <w:tcW w:w="7375" w:type="dxa"/>
            <w:vAlign w:val="center"/>
          </w:tcPr>
          <w:p w14:paraId="64C8D967" w14:textId="289E6520" w:rsidR="004947F7" w:rsidRDefault="00E616C4" w:rsidP="004947F7">
            <w:r w:rsidRPr="00E616C4">
              <w:t>Classe principale contenant la méthode main() pour initialiser les capteurs et simuler les entrées utilisateur.</w:t>
            </w:r>
          </w:p>
        </w:tc>
      </w:tr>
    </w:tbl>
    <w:p w14:paraId="26CF3274" w14:textId="77777777" w:rsidR="004947F7" w:rsidRPr="004947F7" w:rsidRDefault="004947F7" w:rsidP="004947F7"/>
    <w:sectPr w:rsidR="004947F7" w:rsidRPr="004947F7" w:rsidSect="004F151A">
      <w:headerReference w:type="default" r:id="rId7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7F97" w14:textId="77777777" w:rsidR="00825A76" w:rsidRDefault="00825A76" w:rsidP="004947F7">
      <w:pPr>
        <w:spacing w:after="0" w:line="240" w:lineRule="auto"/>
      </w:pPr>
      <w:r>
        <w:separator/>
      </w:r>
    </w:p>
  </w:endnote>
  <w:endnote w:type="continuationSeparator" w:id="0">
    <w:p w14:paraId="66418362" w14:textId="77777777" w:rsidR="00825A76" w:rsidRDefault="00825A76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D193B" w14:textId="77777777" w:rsidR="00825A76" w:rsidRDefault="00825A76" w:rsidP="004947F7">
      <w:pPr>
        <w:spacing w:after="0" w:line="240" w:lineRule="auto"/>
      </w:pPr>
      <w:r>
        <w:separator/>
      </w:r>
    </w:p>
  </w:footnote>
  <w:footnote w:type="continuationSeparator" w:id="0">
    <w:p w14:paraId="16D82E90" w14:textId="77777777" w:rsidR="00825A76" w:rsidRDefault="00825A76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4EE96140" w:rsidR="004947F7" w:rsidRDefault="004947F7">
    <w:pPr>
      <w:pStyle w:val="Header"/>
    </w:pPr>
    <w:r>
      <w:t>LOG121</w:t>
    </w:r>
    <w:r>
      <w:tab/>
    </w:r>
    <w:r w:rsidR="004F151A">
      <w:tab/>
    </w:r>
    <w:r>
      <w:t>Gabarit pour les laboratoires 1</w:t>
    </w:r>
    <w:r w:rsidR="00624FDE">
      <w:t xml:space="preserve"> et</w:t>
    </w:r>
    <w:r>
      <w:t xml:space="preserve"> 2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057C69"/>
    <w:rsid w:val="0015692C"/>
    <w:rsid w:val="004947F7"/>
    <w:rsid w:val="004F151A"/>
    <w:rsid w:val="00521684"/>
    <w:rsid w:val="00624FDE"/>
    <w:rsid w:val="00825A76"/>
    <w:rsid w:val="008B5FB2"/>
    <w:rsid w:val="00925DDF"/>
    <w:rsid w:val="009B3FDA"/>
    <w:rsid w:val="00A12FE6"/>
    <w:rsid w:val="00A14E0D"/>
    <w:rsid w:val="00A25CF1"/>
    <w:rsid w:val="00A365F8"/>
    <w:rsid w:val="00B45BDE"/>
    <w:rsid w:val="00BB4309"/>
    <w:rsid w:val="00CB779B"/>
    <w:rsid w:val="00CC72AB"/>
    <w:rsid w:val="00D52C30"/>
    <w:rsid w:val="00E616C4"/>
    <w:rsid w:val="00F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4</cp:revision>
  <dcterms:created xsi:type="dcterms:W3CDTF">2025-01-15T00:15:00Z</dcterms:created>
  <dcterms:modified xsi:type="dcterms:W3CDTF">2025-01-16T01:46:00Z</dcterms:modified>
</cp:coreProperties>
</file>