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3EA01A" w14:textId="77777777" w:rsidR="00EA0063" w:rsidRPr="00F55847" w:rsidRDefault="004D2580" w:rsidP="00FE2A5A">
      <w:pPr>
        <w:pStyle w:val="Titre"/>
        <w:jc w:val="center"/>
      </w:pPr>
      <w:r>
        <w:t>ANNEXE 3</w:t>
      </w:r>
      <w:r w:rsidR="00846EF8">
        <w:t>B</w:t>
      </w:r>
      <w:r w:rsidR="00EA0063" w:rsidRPr="00F55847">
        <w:t xml:space="preserve"> - Exercice sur les modificateurs d'accès</w:t>
      </w:r>
    </w:p>
    <w:p w14:paraId="2D90EA86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</w:p>
    <w:p w14:paraId="2B81F1DE" w14:textId="77777777" w:rsidR="00EA0063" w:rsidRPr="00F55847" w:rsidRDefault="00EA0063" w:rsidP="00EA0063">
      <w:pPr>
        <w:pStyle w:val="Corpsdetexte"/>
        <w:jc w:val="both"/>
        <w:rPr>
          <w:rFonts w:ascii="Tw Cen MT" w:hAnsi="Tw Cen MT"/>
        </w:rPr>
      </w:pPr>
      <w:r w:rsidRPr="00F55847">
        <w:rPr>
          <w:rFonts w:ascii="Tw Cen MT" w:hAnsi="Tw Cen MT"/>
        </w:rPr>
        <w:t>Voici un ensemble de packages ( paquets ), de classes et de méthodes pouvant servir à la classification d'employés. Déterminer si les appels aux méthodes peuvent être faits étant donné leur modificateur d'accès.</w:t>
      </w:r>
    </w:p>
    <w:p w14:paraId="3328ADA9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</w:p>
    <w:p w14:paraId="3A9B0855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</w:p>
    <w:p w14:paraId="689B79D8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package module1;</w:t>
      </w:r>
    </w:p>
    <w:p w14:paraId="2F9E52E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67E00073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public class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Employe</w:t>
      </w:r>
      <w:proofErr w:type="spellEnd"/>
    </w:p>
    <w:p w14:paraId="177E1804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{</w:t>
      </w:r>
    </w:p>
    <w:p w14:paraId="5B6C1BEE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private String nom;</w:t>
      </w:r>
    </w:p>
    <w:p w14:paraId="5D78686E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int age;</w:t>
      </w:r>
    </w:p>
    <w:p w14:paraId="6F4B1E2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2FD17280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public String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getNom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()</w:t>
      </w:r>
    </w:p>
    <w:p w14:paraId="11225D5D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{</w:t>
      </w:r>
    </w:p>
    <w:p w14:paraId="6E64697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…</w:t>
      </w:r>
    </w:p>
    <w:p w14:paraId="1D2FBCCD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}</w:t>
      </w:r>
    </w:p>
    <w:p w14:paraId="4B6AB699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57EBF947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protected void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setNom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( … )</w:t>
      </w:r>
    </w:p>
    <w:p w14:paraId="12C6EFA3" w14:textId="77777777" w:rsidR="00EA0063" w:rsidRPr="00902576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r w:rsidRPr="00902576">
        <w:rPr>
          <w:rFonts w:ascii="Courier New" w:hAnsi="Courier New" w:cs="Courier New"/>
          <w:sz w:val="22"/>
          <w:szCs w:val="22"/>
          <w:lang w:val="en-CA"/>
        </w:rPr>
        <w:t>{</w:t>
      </w:r>
    </w:p>
    <w:p w14:paraId="74E407B2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902576">
        <w:rPr>
          <w:rFonts w:ascii="Courier New" w:hAnsi="Courier New" w:cs="Courier New"/>
          <w:sz w:val="22"/>
          <w:szCs w:val="22"/>
          <w:lang w:val="en-CA"/>
        </w:rPr>
        <w:tab/>
      </w:r>
      <w:r w:rsidRPr="004D2580">
        <w:rPr>
          <w:rFonts w:ascii="Courier New" w:hAnsi="Courier New" w:cs="Courier New"/>
          <w:sz w:val="22"/>
          <w:szCs w:val="22"/>
        </w:rPr>
        <w:t>…</w:t>
      </w:r>
    </w:p>
    <w:p w14:paraId="6B081C71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ab/>
        <w:t>}</w:t>
      </w:r>
    </w:p>
    <w:p w14:paraId="313800BB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</w:p>
    <w:p w14:paraId="4C80CC24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4D2580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4D2580">
        <w:rPr>
          <w:rFonts w:ascii="Courier New" w:hAnsi="Courier New" w:cs="Courier New"/>
          <w:sz w:val="22"/>
          <w:szCs w:val="22"/>
        </w:rPr>
        <w:t xml:space="preserve"> affiche ()</w:t>
      </w:r>
    </w:p>
    <w:p w14:paraId="0424627D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ab/>
        <w:t>{</w:t>
      </w:r>
    </w:p>
    <w:p w14:paraId="02E30DFC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ab/>
        <w:t>…</w:t>
      </w:r>
    </w:p>
    <w:p w14:paraId="5B9C3557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ab/>
        <w:t>}</w:t>
      </w:r>
    </w:p>
    <w:p w14:paraId="12B73EAD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>}</w:t>
      </w:r>
    </w:p>
    <w:p w14:paraId="1AEC24D4" w14:textId="77777777" w:rsidR="006736D9" w:rsidRPr="004D2580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</w:p>
    <w:p w14:paraId="704D9268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  <w:r w:rsidRPr="004D2580">
        <w:rPr>
          <w:rFonts w:ascii="Arial" w:hAnsi="Arial"/>
        </w:rPr>
        <w:t>////////////////////////////////////////////////////////////////////////////////////////////////////////////////////////////////////////////</w:t>
      </w:r>
    </w:p>
    <w:p w14:paraId="6AF6A53A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</w:p>
    <w:p w14:paraId="132D8F3E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>package module1;</w:t>
      </w:r>
    </w:p>
    <w:p w14:paraId="55DD0A06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</w:p>
    <w:p w14:paraId="1BD6737B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 xml:space="preserve">class Cadre </w:t>
      </w:r>
      <w:proofErr w:type="spellStart"/>
      <w:r w:rsidRPr="004D2580">
        <w:rPr>
          <w:rFonts w:ascii="Courier New" w:hAnsi="Courier New" w:cs="Courier New"/>
          <w:sz w:val="22"/>
          <w:szCs w:val="22"/>
        </w:rPr>
        <w:t>extends</w:t>
      </w:r>
      <w:proofErr w:type="spellEnd"/>
      <w:r w:rsidRPr="004D2580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4D2580">
        <w:rPr>
          <w:rFonts w:ascii="Courier New" w:hAnsi="Courier New" w:cs="Courier New"/>
          <w:sz w:val="22"/>
          <w:szCs w:val="22"/>
        </w:rPr>
        <w:t>Employe</w:t>
      </w:r>
      <w:proofErr w:type="spellEnd"/>
    </w:p>
    <w:p w14:paraId="0D18ED5C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>{</w:t>
      </w:r>
    </w:p>
    <w:p w14:paraId="10569454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>…</w:t>
      </w:r>
    </w:p>
    <w:p w14:paraId="64850CF1" w14:textId="77777777" w:rsidR="00EA0063" w:rsidRPr="004D2580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proofErr w:type="spellStart"/>
      <w:r w:rsidRPr="004D2580">
        <w:rPr>
          <w:rFonts w:ascii="Courier New" w:hAnsi="Courier New" w:cs="Courier New"/>
          <w:sz w:val="22"/>
          <w:szCs w:val="22"/>
        </w:rPr>
        <w:t>void</w:t>
      </w:r>
      <w:proofErr w:type="spellEnd"/>
      <w:r w:rsidRPr="004D2580">
        <w:rPr>
          <w:rFonts w:ascii="Courier New" w:hAnsi="Courier New" w:cs="Courier New"/>
          <w:sz w:val="22"/>
          <w:szCs w:val="22"/>
        </w:rPr>
        <w:t xml:space="preserve"> affiche ()</w:t>
      </w:r>
    </w:p>
    <w:p w14:paraId="5F4E5CC1" w14:textId="77777777" w:rsidR="00EA0063" w:rsidRPr="00902576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4D2580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>{</w:t>
      </w:r>
    </w:p>
    <w:p w14:paraId="5C4944D5" w14:textId="5484278D" w:rsidR="00EA0063" w:rsidRPr="00902576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902576">
        <w:rPr>
          <w:rFonts w:ascii="Courier New" w:hAnsi="Courier New" w:cs="Courier New"/>
          <w:sz w:val="22"/>
          <w:szCs w:val="22"/>
        </w:rPr>
        <w:tab/>
      </w:r>
      <w:proofErr w:type="spellStart"/>
      <w:r w:rsidRPr="00902576">
        <w:rPr>
          <w:rFonts w:ascii="Courier New" w:hAnsi="Courier New" w:cs="Courier New"/>
          <w:sz w:val="22"/>
          <w:szCs w:val="22"/>
        </w:rPr>
        <w:t>getNom</w:t>
      </w:r>
      <w:proofErr w:type="spellEnd"/>
      <w:r w:rsidRPr="00902576">
        <w:rPr>
          <w:rFonts w:ascii="Courier New" w:hAnsi="Courier New" w:cs="Courier New"/>
          <w:sz w:val="22"/>
          <w:szCs w:val="22"/>
        </w:rPr>
        <w:t xml:space="preserve"> ( );</w:t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</w:r>
      <w:r w:rsidRPr="00902576">
        <w:rPr>
          <w:rFonts w:ascii="Courier New" w:hAnsi="Courier New" w:cs="Courier New"/>
          <w:sz w:val="22"/>
          <w:szCs w:val="22"/>
        </w:rPr>
        <w:tab/>
        <w:t>1._________</w:t>
      </w:r>
      <w:r w:rsidR="00902576" w:rsidRPr="00902576">
        <w:rPr>
          <w:rFonts w:ascii="Courier New" w:hAnsi="Courier New" w:cs="Courier New"/>
          <w:sz w:val="22"/>
          <w:szCs w:val="22"/>
        </w:rPr>
        <w:t>vra</w:t>
      </w:r>
      <w:r w:rsidR="00902576">
        <w:rPr>
          <w:rFonts w:ascii="Courier New" w:hAnsi="Courier New" w:cs="Courier New"/>
          <w:sz w:val="22"/>
          <w:szCs w:val="22"/>
        </w:rPr>
        <w:t>i</w:t>
      </w:r>
      <w:r w:rsidRPr="00902576">
        <w:rPr>
          <w:rFonts w:ascii="Courier New" w:hAnsi="Courier New" w:cs="Courier New"/>
          <w:sz w:val="22"/>
          <w:szCs w:val="22"/>
        </w:rPr>
        <w:t>____________</w:t>
      </w:r>
    </w:p>
    <w:p w14:paraId="01E28EBA" w14:textId="4EE004FD" w:rsidR="00EA0063" w:rsidRPr="003F303B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902576">
        <w:rPr>
          <w:rFonts w:ascii="Courier New" w:hAnsi="Courier New" w:cs="Courier New"/>
          <w:sz w:val="22"/>
          <w:szCs w:val="22"/>
        </w:rPr>
        <w:tab/>
      </w:r>
      <w:proofErr w:type="spellStart"/>
      <w:r w:rsidRPr="003F303B">
        <w:rPr>
          <w:rFonts w:ascii="Courier New" w:hAnsi="Courier New" w:cs="Courier New"/>
          <w:sz w:val="22"/>
          <w:szCs w:val="22"/>
        </w:rPr>
        <w:t>setNom</w:t>
      </w:r>
      <w:proofErr w:type="spellEnd"/>
      <w:r w:rsidRPr="003F303B">
        <w:rPr>
          <w:rFonts w:ascii="Courier New" w:hAnsi="Courier New" w:cs="Courier New"/>
          <w:sz w:val="22"/>
          <w:szCs w:val="22"/>
        </w:rPr>
        <w:t xml:space="preserve"> ( </w:t>
      </w:r>
      <w:proofErr w:type="spellStart"/>
      <w:r w:rsidRPr="003F303B">
        <w:rPr>
          <w:rFonts w:ascii="Courier New" w:hAnsi="Courier New" w:cs="Courier New"/>
          <w:sz w:val="22"/>
          <w:szCs w:val="22"/>
        </w:rPr>
        <w:t>aString</w:t>
      </w:r>
      <w:proofErr w:type="spellEnd"/>
      <w:r w:rsidRPr="003F303B">
        <w:rPr>
          <w:rFonts w:ascii="Courier New" w:hAnsi="Courier New" w:cs="Courier New"/>
          <w:sz w:val="22"/>
          <w:szCs w:val="22"/>
        </w:rPr>
        <w:t xml:space="preserve"> );</w:t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</w:r>
      <w:r w:rsidRPr="003F303B">
        <w:rPr>
          <w:rFonts w:ascii="Courier New" w:hAnsi="Courier New" w:cs="Courier New"/>
          <w:sz w:val="22"/>
          <w:szCs w:val="22"/>
        </w:rPr>
        <w:tab/>
        <w:t>2._________</w:t>
      </w:r>
      <w:r w:rsidR="00902576" w:rsidRPr="003F303B">
        <w:rPr>
          <w:rFonts w:ascii="Courier New" w:hAnsi="Courier New" w:cs="Courier New"/>
          <w:sz w:val="22"/>
          <w:szCs w:val="22"/>
        </w:rPr>
        <w:t>vrai</w:t>
      </w:r>
      <w:r w:rsidRPr="003F303B">
        <w:rPr>
          <w:rFonts w:ascii="Courier New" w:hAnsi="Courier New" w:cs="Courier New"/>
          <w:sz w:val="22"/>
          <w:szCs w:val="22"/>
        </w:rPr>
        <w:t>___________</w:t>
      </w:r>
    </w:p>
    <w:p w14:paraId="6B8A25E6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3F303B"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  <w:lang w:val="en-CA"/>
        </w:rPr>
        <w:t>}</w:t>
      </w:r>
    </w:p>
    <w:p w14:paraId="2DDCC877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}</w:t>
      </w:r>
    </w:p>
    <w:p w14:paraId="0A035AF8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3DC5987D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6077B652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6B9A497E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19026195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0B665FE2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717910E7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package module1;</w:t>
      </w:r>
    </w:p>
    <w:p w14:paraId="4C8A69C6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7508B482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class Application</w:t>
      </w:r>
    </w:p>
    <w:p w14:paraId="6A01C86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{</w:t>
      </w:r>
    </w:p>
    <w:p w14:paraId="6172D856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public static void main ( String [ ]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args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)</w:t>
      </w:r>
    </w:p>
    <w:p w14:paraId="0DE233D0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{</w:t>
      </w:r>
    </w:p>
    <w:p w14:paraId="39EA5A80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Employe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technicien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= new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Employe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>();</w:t>
      </w:r>
    </w:p>
    <w:p w14:paraId="6E9EB338" w14:textId="227D7103" w:rsidR="00EA0063" w:rsidRPr="000573C9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 w:rsidRPr="000573C9">
        <w:rPr>
          <w:rFonts w:ascii="Courier New" w:hAnsi="Courier New" w:cs="Courier New"/>
          <w:sz w:val="22"/>
          <w:szCs w:val="22"/>
        </w:rPr>
        <w:t>technicien.nom</w:t>
      </w:r>
      <w:proofErr w:type="spellEnd"/>
      <w:r w:rsidRPr="000573C9">
        <w:rPr>
          <w:rFonts w:ascii="Courier New" w:hAnsi="Courier New" w:cs="Courier New"/>
          <w:sz w:val="22"/>
          <w:szCs w:val="22"/>
        </w:rPr>
        <w:t xml:space="preserve"> = "</w:t>
      </w:r>
      <w:proofErr w:type="spellStart"/>
      <w:r w:rsidRPr="000573C9">
        <w:rPr>
          <w:rFonts w:ascii="Courier New" w:hAnsi="Courier New" w:cs="Courier New"/>
          <w:sz w:val="22"/>
          <w:szCs w:val="22"/>
        </w:rPr>
        <w:t>Eric</w:t>
      </w:r>
      <w:proofErr w:type="spellEnd"/>
      <w:r w:rsidRPr="000573C9">
        <w:rPr>
          <w:rFonts w:ascii="Courier New" w:hAnsi="Courier New" w:cs="Courier New"/>
          <w:sz w:val="22"/>
          <w:szCs w:val="22"/>
        </w:rPr>
        <w:t>";</w:t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  <w:t>3._________</w:t>
      </w:r>
      <w:r w:rsidR="003F303B" w:rsidRPr="000573C9">
        <w:rPr>
          <w:rFonts w:ascii="Courier New" w:hAnsi="Courier New" w:cs="Courier New"/>
          <w:sz w:val="22"/>
          <w:szCs w:val="22"/>
        </w:rPr>
        <w:t>Faux</w:t>
      </w:r>
      <w:r w:rsidRPr="000573C9">
        <w:rPr>
          <w:rFonts w:ascii="Courier New" w:hAnsi="Courier New" w:cs="Courier New"/>
          <w:sz w:val="22"/>
          <w:szCs w:val="22"/>
        </w:rPr>
        <w:t>____________</w:t>
      </w:r>
    </w:p>
    <w:p w14:paraId="594E5990" w14:textId="0D2BFF8B" w:rsidR="00EA0063" w:rsidRPr="000573C9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0573C9">
        <w:rPr>
          <w:rFonts w:ascii="Courier New" w:hAnsi="Courier New" w:cs="Courier New"/>
          <w:sz w:val="22"/>
          <w:szCs w:val="22"/>
        </w:rPr>
        <w:tab/>
      </w:r>
      <w:proofErr w:type="spellStart"/>
      <w:r w:rsidRPr="000573C9">
        <w:rPr>
          <w:rFonts w:ascii="Courier New" w:hAnsi="Courier New" w:cs="Courier New"/>
          <w:sz w:val="22"/>
          <w:szCs w:val="22"/>
        </w:rPr>
        <w:t>technicien.setNom</w:t>
      </w:r>
      <w:proofErr w:type="spellEnd"/>
      <w:r w:rsidRPr="000573C9">
        <w:rPr>
          <w:rFonts w:ascii="Courier New" w:hAnsi="Courier New" w:cs="Courier New"/>
          <w:sz w:val="22"/>
          <w:szCs w:val="22"/>
        </w:rPr>
        <w:t xml:space="preserve"> ( "Patrick");</w:t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</w:r>
      <w:r w:rsidRPr="000573C9">
        <w:rPr>
          <w:rFonts w:ascii="Courier New" w:hAnsi="Courier New" w:cs="Courier New"/>
          <w:sz w:val="22"/>
          <w:szCs w:val="22"/>
        </w:rPr>
        <w:tab/>
        <w:t>4._________</w:t>
      </w:r>
      <w:r w:rsidR="003F303B" w:rsidRPr="000573C9">
        <w:rPr>
          <w:rFonts w:ascii="Courier New" w:hAnsi="Courier New" w:cs="Courier New"/>
          <w:sz w:val="22"/>
          <w:szCs w:val="22"/>
        </w:rPr>
        <w:t>Vrai</w:t>
      </w:r>
      <w:r w:rsidRPr="000573C9">
        <w:rPr>
          <w:rFonts w:ascii="Courier New" w:hAnsi="Courier New" w:cs="Courier New"/>
          <w:sz w:val="22"/>
          <w:szCs w:val="22"/>
        </w:rPr>
        <w:t>___________</w:t>
      </w:r>
    </w:p>
    <w:p w14:paraId="2DCECAA5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0573C9"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  <w:lang w:val="en-CA"/>
        </w:rPr>
        <w:t>…</w:t>
      </w:r>
    </w:p>
    <w:p w14:paraId="7140F3E8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}</w:t>
      </w:r>
    </w:p>
    <w:p w14:paraId="63D9EE8F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}</w:t>
      </w:r>
    </w:p>
    <w:p w14:paraId="3AA1D7B7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6DDD534E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////////////////////////////////////////////////////////////////////////////////////////////////////////////////////////////////////////////</w:t>
      </w:r>
    </w:p>
    <w:p w14:paraId="5ED1D0A5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323E26C7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package module2;</w:t>
      </w:r>
    </w:p>
    <w:p w14:paraId="15627C28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import module1.*;</w:t>
      </w:r>
    </w:p>
    <w:p w14:paraId="7E41D887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3F1CB69E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class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Ingenieur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extends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Employe</w:t>
      </w:r>
      <w:proofErr w:type="spellEnd"/>
    </w:p>
    <w:p w14:paraId="4B96A3BD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{</w:t>
      </w:r>
    </w:p>
    <w:p w14:paraId="6D14696B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…</w:t>
      </w:r>
    </w:p>
    <w:p w14:paraId="431D0CF5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void affiche()</w:t>
      </w:r>
    </w:p>
    <w:p w14:paraId="4C86D9D0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{</w:t>
      </w:r>
    </w:p>
    <w:p w14:paraId="6C5ECCFD" w14:textId="7CA9EAB8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System</w:t>
      </w:r>
      <w:r>
        <w:rPr>
          <w:rFonts w:ascii="Courier New" w:hAnsi="Courier New" w:cs="Courier New"/>
          <w:sz w:val="22"/>
          <w:szCs w:val="22"/>
          <w:lang w:val="en-CA"/>
        </w:rPr>
        <w:t>.out.println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( </w:t>
      </w:r>
      <w:proofErr w:type="spellStart"/>
      <w:r>
        <w:rPr>
          <w:rFonts w:ascii="Courier New" w:hAnsi="Courier New" w:cs="Courier New"/>
          <w:sz w:val="22"/>
          <w:szCs w:val="22"/>
          <w:lang w:val="en-CA"/>
        </w:rPr>
        <w:t>getNom</w:t>
      </w:r>
      <w:proofErr w:type="spellEnd"/>
      <w:r>
        <w:rPr>
          <w:rFonts w:ascii="Courier New" w:hAnsi="Courier New" w:cs="Courier New"/>
          <w:sz w:val="22"/>
          <w:szCs w:val="22"/>
          <w:lang w:val="en-CA"/>
        </w:rPr>
        <w:t xml:space="preserve"> () );</w:t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 w:rsidRPr="00A43487">
        <w:rPr>
          <w:rFonts w:ascii="Courier New" w:hAnsi="Courier New" w:cs="Courier New"/>
          <w:sz w:val="22"/>
          <w:szCs w:val="22"/>
          <w:lang w:val="en-CA"/>
        </w:rPr>
        <w:t>5._________</w:t>
      </w:r>
      <w:r w:rsidR="003F303B">
        <w:rPr>
          <w:rFonts w:ascii="Courier New" w:hAnsi="Courier New" w:cs="Courier New"/>
          <w:sz w:val="22"/>
          <w:szCs w:val="22"/>
          <w:lang w:val="en-CA"/>
        </w:rPr>
        <w:t>vrai</w:t>
      </w:r>
      <w:r w:rsidRPr="00A43487">
        <w:rPr>
          <w:rFonts w:ascii="Courier New" w:hAnsi="Courier New" w:cs="Courier New"/>
          <w:sz w:val="22"/>
          <w:szCs w:val="22"/>
          <w:lang w:val="en-CA"/>
        </w:rPr>
        <w:t>____________</w:t>
      </w:r>
    </w:p>
    <w:p w14:paraId="0BEAEA3E" w14:textId="08837D1B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System.out.println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( </w:t>
      </w:r>
      <w:r>
        <w:rPr>
          <w:rFonts w:ascii="Courier New" w:hAnsi="Courier New" w:cs="Courier New"/>
          <w:sz w:val="22"/>
          <w:szCs w:val="22"/>
          <w:lang w:val="en-CA"/>
        </w:rPr>
        <w:t>age );</w:t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>
        <w:rPr>
          <w:rFonts w:ascii="Courier New" w:hAnsi="Courier New" w:cs="Courier New"/>
          <w:sz w:val="22"/>
          <w:szCs w:val="22"/>
          <w:lang w:val="en-CA"/>
        </w:rPr>
        <w:tab/>
      </w:r>
      <w:r w:rsidRPr="00A43487">
        <w:rPr>
          <w:rFonts w:ascii="Courier New" w:hAnsi="Courier New" w:cs="Courier New"/>
          <w:sz w:val="22"/>
          <w:szCs w:val="22"/>
          <w:lang w:val="en-CA"/>
        </w:rPr>
        <w:t>6.__________</w:t>
      </w:r>
      <w:r w:rsidR="003F303B">
        <w:rPr>
          <w:rFonts w:ascii="Courier New" w:hAnsi="Courier New" w:cs="Courier New"/>
          <w:sz w:val="22"/>
          <w:szCs w:val="22"/>
          <w:lang w:val="en-CA"/>
        </w:rPr>
        <w:t>faux</w:t>
      </w:r>
      <w:r w:rsidRPr="00A43487">
        <w:rPr>
          <w:rFonts w:ascii="Courier New" w:hAnsi="Courier New" w:cs="Courier New"/>
          <w:sz w:val="22"/>
          <w:szCs w:val="22"/>
          <w:lang w:val="en-CA"/>
        </w:rPr>
        <w:t>___________</w:t>
      </w:r>
    </w:p>
    <w:p w14:paraId="4E290864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  <w:t>}</w:t>
      </w:r>
    </w:p>
    <w:p w14:paraId="1733C331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}</w:t>
      </w:r>
    </w:p>
    <w:p w14:paraId="37D3E0A1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565D524F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  <w:r>
        <w:rPr>
          <w:rFonts w:ascii="Arial" w:hAnsi="Arial"/>
          <w:lang w:val="en-CA"/>
        </w:rPr>
        <w:t>////////////////////////////////////////////////////////////////////////////////////////////////////////////////////////////////////////////</w:t>
      </w:r>
    </w:p>
    <w:p w14:paraId="552B8806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lang w:val="en-CA"/>
        </w:rPr>
      </w:pPr>
    </w:p>
    <w:p w14:paraId="020E3A88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package module2;</w:t>
      </w:r>
    </w:p>
    <w:p w14:paraId="76E8198B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import module1.*;</w:t>
      </w:r>
    </w:p>
    <w:p w14:paraId="4128D4C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</w:p>
    <w:p w14:paraId="567864DC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class Application2</w:t>
      </w:r>
    </w:p>
    <w:p w14:paraId="63C22216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>{</w:t>
      </w:r>
    </w:p>
    <w:p w14:paraId="29A2A1DA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  <w:lang w:val="en-CA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public static void main ( String [ ] </w:t>
      </w:r>
      <w:proofErr w:type="spellStart"/>
      <w:r w:rsidRPr="00A43487">
        <w:rPr>
          <w:rFonts w:ascii="Courier New" w:hAnsi="Courier New" w:cs="Courier New"/>
          <w:sz w:val="22"/>
          <w:szCs w:val="22"/>
          <w:lang w:val="en-CA"/>
        </w:rPr>
        <w:t>args</w:t>
      </w:r>
      <w:proofErr w:type="spellEnd"/>
      <w:r w:rsidRPr="00A43487">
        <w:rPr>
          <w:rFonts w:ascii="Courier New" w:hAnsi="Courier New" w:cs="Courier New"/>
          <w:sz w:val="22"/>
          <w:szCs w:val="22"/>
          <w:lang w:val="en-CA"/>
        </w:rPr>
        <w:t xml:space="preserve"> )</w:t>
      </w:r>
    </w:p>
    <w:p w14:paraId="5F27E556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  <w:lang w:val="en-CA"/>
        </w:rPr>
        <w:tab/>
      </w:r>
      <w:r w:rsidRPr="00A43487">
        <w:rPr>
          <w:rFonts w:ascii="Courier New" w:hAnsi="Courier New" w:cs="Courier New"/>
          <w:sz w:val="22"/>
          <w:szCs w:val="22"/>
        </w:rPr>
        <w:t>{</w:t>
      </w:r>
    </w:p>
    <w:p w14:paraId="1895F67A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</w:rPr>
        <w:t>Employe</w:t>
      </w:r>
      <w:proofErr w:type="spellEnd"/>
      <w:r w:rsidRPr="00A43487">
        <w:rPr>
          <w:rFonts w:ascii="Courier New" w:hAnsi="Courier New" w:cs="Courier New"/>
          <w:sz w:val="22"/>
          <w:szCs w:val="22"/>
        </w:rPr>
        <w:t xml:space="preserve"> technicienne = new </w:t>
      </w:r>
      <w:proofErr w:type="spellStart"/>
      <w:r w:rsidRPr="00A43487">
        <w:rPr>
          <w:rFonts w:ascii="Courier New" w:hAnsi="Courier New" w:cs="Courier New"/>
          <w:sz w:val="22"/>
          <w:szCs w:val="22"/>
        </w:rPr>
        <w:t>Employe</w:t>
      </w:r>
      <w:proofErr w:type="spellEnd"/>
      <w:r w:rsidRPr="00A43487">
        <w:rPr>
          <w:rFonts w:ascii="Courier New" w:hAnsi="Courier New" w:cs="Courier New"/>
          <w:sz w:val="22"/>
          <w:szCs w:val="22"/>
        </w:rPr>
        <w:t>();</w:t>
      </w:r>
    </w:p>
    <w:p w14:paraId="4C1D5ED1" w14:textId="67B33FAD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</w:rPr>
        <w:t>technicienne.nom</w:t>
      </w:r>
      <w:proofErr w:type="spellEnd"/>
      <w:r w:rsidRPr="00A43487">
        <w:rPr>
          <w:rFonts w:ascii="Courier New" w:hAnsi="Courier New" w:cs="Courier New"/>
          <w:sz w:val="22"/>
          <w:szCs w:val="22"/>
        </w:rPr>
        <w:t xml:space="preserve"> = "</w:t>
      </w:r>
      <w:r>
        <w:rPr>
          <w:rFonts w:ascii="Courier New" w:hAnsi="Courier New" w:cs="Courier New"/>
          <w:sz w:val="22"/>
          <w:szCs w:val="22"/>
        </w:rPr>
        <w:t>Louise";</w:t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</w:rPr>
        <w:t>7._____________</w:t>
      </w:r>
      <w:r w:rsidR="003F303B">
        <w:rPr>
          <w:rFonts w:ascii="Courier New" w:hAnsi="Courier New" w:cs="Courier New"/>
          <w:sz w:val="22"/>
          <w:szCs w:val="22"/>
        </w:rPr>
        <w:t>faux</w:t>
      </w:r>
      <w:r w:rsidRPr="00A43487">
        <w:rPr>
          <w:rFonts w:ascii="Courier New" w:hAnsi="Courier New" w:cs="Courier New"/>
          <w:sz w:val="22"/>
          <w:szCs w:val="22"/>
        </w:rPr>
        <w:t>_______</w:t>
      </w:r>
    </w:p>
    <w:p w14:paraId="1DCB501E" w14:textId="3C919E90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</w:rPr>
        <w:tab/>
      </w:r>
      <w:proofErr w:type="spellStart"/>
      <w:r w:rsidRPr="00A43487">
        <w:rPr>
          <w:rFonts w:ascii="Courier New" w:hAnsi="Courier New" w:cs="Courier New"/>
          <w:sz w:val="22"/>
          <w:szCs w:val="22"/>
        </w:rPr>
        <w:t>technicienne.age</w:t>
      </w:r>
      <w:proofErr w:type="spellEnd"/>
      <w:r w:rsidRPr="00A43487">
        <w:rPr>
          <w:rFonts w:ascii="Courier New" w:hAnsi="Courier New" w:cs="Courier New"/>
          <w:sz w:val="22"/>
          <w:szCs w:val="22"/>
        </w:rPr>
        <w:t xml:space="preserve"> = 35;</w:t>
      </w:r>
      <w:r w:rsidRPr="00A43487"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>
        <w:rPr>
          <w:rFonts w:ascii="Courier New" w:hAnsi="Courier New" w:cs="Courier New"/>
          <w:sz w:val="22"/>
          <w:szCs w:val="22"/>
        </w:rPr>
        <w:tab/>
      </w:r>
      <w:r w:rsidRPr="00A43487">
        <w:rPr>
          <w:rFonts w:ascii="Courier New" w:hAnsi="Courier New" w:cs="Courier New"/>
          <w:sz w:val="22"/>
          <w:szCs w:val="22"/>
        </w:rPr>
        <w:t>8.____________</w:t>
      </w:r>
      <w:r w:rsidR="003F303B">
        <w:rPr>
          <w:rFonts w:ascii="Courier New" w:hAnsi="Courier New" w:cs="Courier New"/>
          <w:sz w:val="22"/>
          <w:szCs w:val="22"/>
        </w:rPr>
        <w:t>faux</w:t>
      </w:r>
      <w:r w:rsidRPr="00A43487">
        <w:rPr>
          <w:rFonts w:ascii="Courier New" w:hAnsi="Courier New" w:cs="Courier New"/>
          <w:sz w:val="22"/>
          <w:szCs w:val="22"/>
        </w:rPr>
        <w:t>_________</w:t>
      </w:r>
    </w:p>
    <w:p w14:paraId="1BCD60B9" w14:textId="77777777" w:rsidR="00EA0063" w:rsidRPr="00A43487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Courier New" w:hAnsi="Courier New" w:cs="Courier New"/>
          <w:sz w:val="22"/>
          <w:szCs w:val="22"/>
        </w:rPr>
      </w:pPr>
      <w:r w:rsidRPr="00A43487">
        <w:rPr>
          <w:rFonts w:ascii="Courier New" w:hAnsi="Courier New" w:cs="Courier New"/>
          <w:sz w:val="22"/>
          <w:szCs w:val="22"/>
        </w:rPr>
        <w:tab/>
        <w:t>}</w:t>
      </w:r>
    </w:p>
    <w:p w14:paraId="31045A2C" w14:textId="77777777" w:rsidR="00EA0063" w:rsidRDefault="00EA0063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  <w:r w:rsidRPr="00A7714C">
        <w:rPr>
          <w:rFonts w:ascii="Arial" w:hAnsi="Arial"/>
          <w:sz w:val="22"/>
          <w:szCs w:val="22"/>
        </w:rPr>
        <w:t>}</w:t>
      </w:r>
    </w:p>
    <w:p w14:paraId="0F040FF9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29E56999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6110D784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5E28C0FD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5C80822D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490ED123" w14:textId="77777777" w:rsidR="006736D9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587A0EEB" w14:textId="77777777" w:rsidR="006736D9" w:rsidRPr="00A7714C" w:rsidRDefault="006736D9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  <w:sz w:val="22"/>
          <w:szCs w:val="22"/>
        </w:rPr>
      </w:pPr>
    </w:p>
    <w:p w14:paraId="5D9B3A17" w14:textId="77777777" w:rsidR="00EA0063" w:rsidRDefault="00A8609A" w:rsidP="00EA0063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jc w:val="left"/>
        <w:rPr>
          <w:rFonts w:ascii="Arial" w:hAnsi="Arial"/>
        </w:rPr>
      </w:pPr>
      <w:r>
        <w:rPr>
          <w:rFonts w:ascii="Tw Cen MT" w:hAnsi="Tw Cen MT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76ABA65A" wp14:editId="3219C521">
                <wp:simplePos x="0" y="0"/>
                <wp:positionH relativeFrom="column">
                  <wp:posOffset>-142875</wp:posOffset>
                </wp:positionH>
                <wp:positionV relativeFrom="paragraph">
                  <wp:posOffset>104775</wp:posOffset>
                </wp:positionV>
                <wp:extent cx="6419850" cy="1190625"/>
                <wp:effectExtent l="0" t="0" r="0" b="0"/>
                <wp:wrapNone/>
                <wp:docPr id="2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19850" cy="11906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03A5A35" id="AutoShape 2" o:spid="_x0000_s1026" style="position:absolute;margin-left:-11.25pt;margin-top:8.25pt;width:505.5pt;height:93.7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" filled="f"/>
            </w:pict>
          </mc:Fallback>
        </mc:AlternateContent>
      </w:r>
    </w:p>
    <w:p w14:paraId="271073B3" w14:textId="77777777" w:rsidR="00FD41BD" w:rsidRPr="004D2580" w:rsidRDefault="004D2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4D2580">
        <w:rPr>
          <w:rFonts w:ascii="Tw Cen MT" w:hAnsi="Tw Cen MT"/>
        </w:rPr>
        <w:t>Dans la vraie vie...</w:t>
      </w:r>
    </w:p>
    <w:p w14:paraId="3D3370B8" w14:textId="77777777" w:rsidR="004D2580" w:rsidRPr="004D2580" w:rsidRDefault="004D2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14:paraId="797822C0" w14:textId="77777777" w:rsidR="004D2580" w:rsidRPr="004D2580" w:rsidRDefault="004D2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4D2580">
        <w:rPr>
          <w:rFonts w:ascii="Tw Cen MT" w:hAnsi="Tw Cen MT"/>
        </w:rPr>
        <w:t xml:space="preserve">les variables d'instance ( celles dont la valeur pouvant varier d'un objet à un autre qui sont des instances de la classe ) ont toujours comme modificateur d'accès  PRIVATE </w:t>
      </w:r>
    </w:p>
    <w:p w14:paraId="10DA0CC6" w14:textId="77777777" w:rsidR="004D2580" w:rsidRPr="004D2580" w:rsidRDefault="004D2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14:paraId="1828C67F" w14:textId="6681EE77" w:rsidR="004D2580" w:rsidRDefault="004D2580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 w:rsidRPr="004D2580">
        <w:rPr>
          <w:rFonts w:ascii="Tw Cen MT" w:hAnsi="Tw Cen MT"/>
        </w:rPr>
        <w:t xml:space="preserve">Pourquoi ? </w:t>
      </w:r>
      <w:sdt>
        <w:sdtPr>
          <w:rPr>
            <w:rFonts w:ascii="Tw Cen MT" w:hAnsi="Tw Cen MT"/>
          </w:rPr>
          <w:id w:val="-1442752122"/>
          <w:placeholder>
            <w:docPart w:val="1AD7CD26C436455095E590EB9174CDE9"/>
          </w:placeholder>
        </w:sdtPr>
        <w:sdtEndPr/>
        <w:sdtContent>
          <w:r w:rsidR="00CD30AE">
            <w:rPr>
              <w:rFonts w:ascii="Tw Cen MT" w:hAnsi="Tw Cen MT"/>
            </w:rPr>
            <w:t xml:space="preserve">Par le principes d’encapsulation des données </w:t>
          </w:r>
        </w:sdtContent>
      </w:sdt>
    </w:p>
    <w:p w14:paraId="6F53C34F" w14:textId="77777777" w:rsidR="006736D9" w:rsidRDefault="006736D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14:paraId="7B78B158" w14:textId="77777777" w:rsidR="006736D9" w:rsidRDefault="006736D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14:paraId="603882B7" w14:textId="77777777" w:rsidR="006736D9" w:rsidRDefault="006736D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</w:p>
    <w:p w14:paraId="72FB8929" w14:textId="77777777" w:rsidR="006736D9" w:rsidRDefault="00A8609A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rPr>
          <w:rFonts w:ascii="Tw Cen MT" w:hAnsi="Tw Cen MT"/>
          <w:noProof/>
          <w:lang w:eastAsia="fr-CA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1AC5556" wp14:editId="6B528F9E">
                <wp:simplePos x="0" y="0"/>
                <wp:positionH relativeFrom="column">
                  <wp:posOffset>-142875</wp:posOffset>
                </wp:positionH>
                <wp:positionV relativeFrom="paragraph">
                  <wp:posOffset>46990</wp:posOffset>
                </wp:positionV>
                <wp:extent cx="6353175" cy="733425"/>
                <wp:effectExtent l="0" t="0" r="0" b="0"/>
                <wp:wrapNone/>
                <wp:docPr id="1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353175" cy="73342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3F535481" id="AutoShape 3" o:spid="_x0000_s1026" style="position:absolute;margin-left:-11.25pt;margin-top:3.7pt;width:500.25pt;height:57.7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" filled="f"/>
            </w:pict>
          </mc:Fallback>
        </mc:AlternateContent>
      </w:r>
    </w:p>
    <w:p w14:paraId="36C9CC34" w14:textId="77777777" w:rsidR="006736D9" w:rsidRPr="004D2580" w:rsidRDefault="006736D9">
      <w:pPr>
        <w:tabs>
          <w:tab w:val="clear" w:pos="360"/>
          <w:tab w:val="clear" w:pos="720"/>
          <w:tab w:val="clear" w:pos="1080"/>
          <w:tab w:val="clear" w:pos="1440"/>
          <w:tab w:val="clear" w:pos="4680"/>
          <w:tab w:val="clear" w:pos="9360"/>
        </w:tabs>
        <w:rPr>
          <w:rFonts w:ascii="Tw Cen MT" w:hAnsi="Tw Cen MT"/>
        </w:rPr>
      </w:pPr>
      <w:r>
        <w:rPr>
          <w:rFonts w:ascii="Tw Cen MT" w:hAnsi="Tw Cen MT"/>
        </w:rPr>
        <w:t>IMPORTANT : Quel que soit le modificateur d'accès, les import</w:t>
      </w:r>
      <w:r w:rsidR="0064205C">
        <w:rPr>
          <w:rFonts w:ascii="Tw Cen MT" w:hAnsi="Tw Cen MT"/>
        </w:rPr>
        <w:t>s</w:t>
      </w:r>
      <w:r>
        <w:rPr>
          <w:rFonts w:ascii="Tw Cen MT" w:hAnsi="Tw Cen MT"/>
        </w:rPr>
        <w:t xml:space="preserve"> nécessaires doivent toujours être faits pour avoir accès à une donnée ou à une méthode.</w:t>
      </w:r>
    </w:p>
    <w:sectPr w:rsidR="006736D9" w:rsidRPr="004D2580" w:rsidSect="004D2580">
      <w:headerReference w:type="default" r:id="rId7"/>
      <w:footerReference w:type="even" r:id="rId8"/>
      <w:footerReference w:type="default" r:id="rId9"/>
      <w:pgSz w:w="12240" w:h="15840" w:code="1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6999B5" w14:textId="77777777" w:rsidR="00FE565F" w:rsidRDefault="00FE565F">
      <w:r>
        <w:separator/>
      </w:r>
    </w:p>
  </w:endnote>
  <w:endnote w:type="continuationSeparator" w:id="0">
    <w:p w14:paraId="3F9484E0" w14:textId="77777777" w:rsidR="00FE565F" w:rsidRDefault="00FE56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B129B4" w14:textId="77777777" w:rsidR="00A53FA2" w:rsidRDefault="00A53FA2">
    <w:pPr>
      <w:pStyle w:val="Pieddepage"/>
      <w:framePr w:wrap="around" w:vAnchor="text" w:hAnchor="margin" w:xAlign="center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1</w:t>
    </w:r>
    <w:r>
      <w:rPr>
        <w:rStyle w:val="Numrodepage"/>
      </w:rPr>
      <w:fldChar w:fldCharType="end"/>
    </w:r>
  </w:p>
  <w:p w14:paraId="1E99BAB4" w14:textId="77777777" w:rsidR="00A53FA2" w:rsidRDefault="00A53FA2">
    <w:pPr>
      <w:pStyle w:val="Pieddepage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A26897" w14:textId="77777777" w:rsidR="00A53FA2" w:rsidRDefault="00A53FA2">
    <w:pPr>
      <w:pStyle w:val="Pieddepage"/>
      <w:framePr w:wrap="around" w:vAnchor="text" w:hAnchor="margin" w:xAlign="center" w:y="1"/>
      <w:rPr>
        <w:rStyle w:val="Numrodepage"/>
      </w:rPr>
    </w:pPr>
  </w:p>
  <w:p w14:paraId="10934372" w14:textId="77777777" w:rsidR="00A53FA2" w:rsidRDefault="00A53FA2" w:rsidP="00FD41BD">
    <w:pPr>
      <w:pStyle w:val="Pieddepage"/>
      <w:framePr w:wrap="around" w:vAnchor="text" w:hAnchor="page" w:x="1522" w:y="-781"/>
      <w:rPr>
        <w:rStyle w:val="Numrodepage"/>
      </w:rPr>
    </w:pPr>
  </w:p>
  <w:p w14:paraId="7C8F370A" w14:textId="77777777" w:rsidR="006736D9" w:rsidRDefault="006736D9" w:rsidP="00FD41BD">
    <w:pPr>
      <w:pStyle w:val="Pieddepage"/>
      <w:framePr w:wrap="around" w:vAnchor="text" w:hAnchor="page" w:x="1522" w:y="-781"/>
      <w:rPr>
        <w:rStyle w:val="Numrodepage"/>
      </w:rPr>
    </w:pPr>
  </w:p>
  <w:p w14:paraId="1D3F778A" w14:textId="77777777" w:rsidR="00A53FA2" w:rsidRDefault="00A53FA2" w:rsidP="00FD41BD">
    <w:pPr>
      <w:pStyle w:val="Pieddepage"/>
      <w:framePr w:wrap="around" w:vAnchor="text" w:hAnchor="page" w:x="1522" w:y="-781"/>
      <w:rPr>
        <w:rStyle w:val="Numrodepage"/>
      </w:rPr>
    </w:pPr>
  </w:p>
  <w:p w14:paraId="26D9BB2E" w14:textId="77777777" w:rsidR="00A53FA2" w:rsidRPr="00FD41BD" w:rsidRDefault="00A53FA2" w:rsidP="00FD41BD">
    <w:pPr>
      <w:pStyle w:val="Pieddepage"/>
      <w:shd w:val="clear" w:color="auto" w:fill="D9D9D9"/>
      <w:ind w:right="360"/>
      <w:jc w:val="center"/>
      <w:rPr>
        <w:rFonts w:ascii="Arial" w:hAnsi="Arial" w:cs="Arial"/>
        <w:i/>
        <w:sz w:val="22"/>
        <w:szCs w:val="22"/>
      </w:rPr>
    </w:pPr>
    <w:r w:rsidRPr="00FD41BD">
      <w:rPr>
        <w:rFonts w:ascii="Arial" w:hAnsi="Arial" w:cs="Arial"/>
        <w:i/>
        <w:sz w:val="22"/>
        <w:szCs w:val="22"/>
      </w:rPr>
      <w:t xml:space="preserve">© Éric </w:t>
    </w:r>
    <w:proofErr w:type="spellStart"/>
    <w:r w:rsidRPr="00FD41BD">
      <w:rPr>
        <w:rFonts w:ascii="Arial" w:hAnsi="Arial" w:cs="Arial"/>
        <w:i/>
        <w:sz w:val="22"/>
        <w:szCs w:val="22"/>
      </w:rPr>
      <w:t>La</w:t>
    </w:r>
    <w:r w:rsidR="00896DBC">
      <w:rPr>
        <w:rFonts w:ascii="Arial" w:hAnsi="Arial" w:cs="Arial"/>
        <w:i/>
        <w:sz w:val="22"/>
        <w:szCs w:val="22"/>
      </w:rPr>
      <w:t>bonté</w:t>
    </w:r>
    <w:proofErr w:type="spellEnd"/>
    <w:r w:rsidR="00896DBC">
      <w:rPr>
        <w:rFonts w:ascii="Arial" w:hAnsi="Arial" w:cs="Arial"/>
        <w:i/>
        <w:sz w:val="22"/>
        <w:szCs w:val="22"/>
      </w:rPr>
      <w:t>, Cégep du Vieux-Montréal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5C9642" w14:textId="77777777" w:rsidR="00FE565F" w:rsidRDefault="00FE565F">
      <w:r>
        <w:separator/>
      </w:r>
    </w:p>
  </w:footnote>
  <w:footnote w:type="continuationSeparator" w:id="0">
    <w:p w14:paraId="451422BF" w14:textId="77777777" w:rsidR="00FE565F" w:rsidRDefault="00FE56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538219" w14:textId="77777777" w:rsidR="00A53FA2" w:rsidRPr="00FD41BD" w:rsidRDefault="00A53FA2" w:rsidP="00FD41BD">
    <w:pPr>
      <w:pStyle w:val="En-tte"/>
      <w:shd w:val="clear" w:color="auto" w:fill="D9D9D9"/>
      <w:jc w:val="center"/>
      <w:rPr>
        <w:rFonts w:ascii="Arial" w:hAnsi="Arial" w:cs="Arial"/>
        <w:i/>
        <w:sz w:val="22"/>
        <w:szCs w:val="22"/>
      </w:rPr>
    </w:pPr>
    <w:r w:rsidRPr="00FD41BD">
      <w:rPr>
        <w:rFonts w:ascii="Arial" w:hAnsi="Arial" w:cs="Arial"/>
        <w:i/>
        <w:sz w:val="22"/>
        <w:szCs w:val="22"/>
      </w:rPr>
      <w:t>C</w:t>
    </w:r>
    <w:r w:rsidR="00846EF8">
      <w:rPr>
        <w:rFonts w:ascii="Arial" w:hAnsi="Arial" w:cs="Arial"/>
        <w:i/>
        <w:sz w:val="22"/>
        <w:szCs w:val="22"/>
      </w:rPr>
      <w:t>ours 420-C34-VM Programmation orientée objet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2F3C3A"/>
    <w:multiLevelType w:val="singleLevel"/>
    <w:tmpl w:val="22160A2C"/>
    <w:lvl w:ilvl="0">
      <w:start w:val="1"/>
      <w:numFmt w:val="decimal"/>
      <w:lvlText w:val="%1."/>
      <w:lvlJc w:val="righ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</w:abstractNum>
  <w:abstractNum w:abstractNumId="1" w15:restartNumberingAfterBreak="0">
    <w:nsid w:val="730D079C"/>
    <w:multiLevelType w:val="multilevel"/>
    <w:tmpl w:val="9A28856E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ascii="Albertus Extra Bold" w:hAnsi="Albertus Extra Bold" w:hint="default"/>
        <w:b/>
        <w:i w:val="0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isplayBackgroundShape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53FA2"/>
    <w:rsid w:val="0001576C"/>
    <w:rsid w:val="00027CD4"/>
    <w:rsid w:val="000573C9"/>
    <w:rsid w:val="0012516A"/>
    <w:rsid w:val="00237BAD"/>
    <w:rsid w:val="00331FE7"/>
    <w:rsid w:val="00333E0E"/>
    <w:rsid w:val="003F303B"/>
    <w:rsid w:val="004C09BD"/>
    <w:rsid w:val="004D2580"/>
    <w:rsid w:val="0058485D"/>
    <w:rsid w:val="0064205C"/>
    <w:rsid w:val="006736D9"/>
    <w:rsid w:val="0068606A"/>
    <w:rsid w:val="00816FAF"/>
    <w:rsid w:val="00846EF8"/>
    <w:rsid w:val="00896DBC"/>
    <w:rsid w:val="008F2F42"/>
    <w:rsid w:val="00902576"/>
    <w:rsid w:val="009A428E"/>
    <w:rsid w:val="00A53FA2"/>
    <w:rsid w:val="00A8609A"/>
    <w:rsid w:val="00AA740A"/>
    <w:rsid w:val="00BB67A3"/>
    <w:rsid w:val="00CD30AE"/>
    <w:rsid w:val="00CF3151"/>
    <w:rsid w:val="00D333AA"/>
    <w:rsid w:val="00D53B31"/>
    <w:rsid w:val="00EA0063"/>
    <w:rsid w:val="00F23955"/>
    <w:rsid w:val="00F55847"/>
    <w:rsid w:val="00F94FB4"/>
    <w:rsid w:val="00FD41BD"/>
    <w:rsid w:val="00FD5360"/>
    <w:rsid w:val="00FE2A5A"/>
    <w:rsid w:val="00FE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7D72C9B"/>
  <w15:chartTrackingRefBased/>
  <w15:docId w15:val="{C4579584-9E5A-4209-8C0A-BCC4304DE8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CA" w:eastAsia="fr-CA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A0063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jc w:val="both"/>
    </w:pPr>
    <w:rPr>
      <w:rFonts w:ascii="CG Times" w:hAnsi="CG Times"/>
      <w:sz w:val="24"/>
      <w:lang w:eastAsia="fr-FR"/>
    </w:rPr>
  </w:style>
  <w:style w:type="paragraph" w:styleId="Titre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qFormat/>
    <w:pPr>
      <w:keepNext/>
      <w:tabs>
        <w:tab w:val="left" w:pos="1800"/>
        <w:tab w:val="left" w:pos="2160"/>
      </w:tabs>
      <w:jc w:val="center"/>
      <w:outlineLvl w:val="1"/>
    </w:pPr>
    <w:rPr>
      <w:rFonts w:ascii="Albertus Extra Bold" w:hAnsi="Albertus Extra Bold"/>
      <w:b/>
      <w:sz w:val="2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qFormat/>
    <w:rsid w:val="00237BAD"/>
    <w:pPr>
      <w:spacing w:before="240" w:after="60"/>
      <w:outlineLvl w:val="0"/>
    </w:pPr>
    <w:rPr>
      <w:rFonts w:ascii="Bell MT" w:hAnsi="Bell MT"/>
      <w:b/>
      <w:color w:val="5B9BD5"/>
      <w:kern w:val="28"/>
      <w:sz w:val="28"/>
    </w:rPr>
  </w:style>
  <w:style w:type="paragraph" w:styleId="Commentaire">
    <w:name w:val="annotation text"/>
    <w:basedOn w:val="Normal"/>
    <w:semiHidden/>
    <w:rPr>
      <w:sz w:val="20"/>
    </w:rPr>
  </w:style>
  <w:style w:type="paragraph" w:styleId="Notedebasdepage">
    <w:name w:val="footnote text"/>
    <w:basedOn w:val="Normal"/>
    <w:semiHidden/>
    <w:rPr>
      <w:sz w:val="20"/>
    </w:rPr>
  </w:style>
  <w:style w:type="paragraph" w:styleId="Pieddepage">
    <w:name w:val="foot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character" w:styleId="Numrodepage">
    <w:name w:val="page number"/>
    <w:basedOn w:val="Policepardfaut"/>
  </w:style>
  <w:style w:type="paragraph" w:styleId="En-tte">
    <w:name w:val="header"/>
    <w:basedOn w:val="Normal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  <w:tab w:val="center" w:pos="4536"/>
        <w:tab w:val="right" w:pos="9072"/>
      </w:tabs>
    </w:pPr>
  </w:style>
  <w:style w:type="paragraph" w:styleId="Corpsdetexte">
    <w:name w:val="Body Text"/>
    <w:basedOn w:val="Normal"/>
    <w:rsid w:val="00EA0063"/>
    <w:pPr>
      <w:tabs>
        <w:tab w:val="clear" w:pos="360"/>
        <w:tab w:val="clear" w:pos="720"/>
        <w:tab w:val="clear" w:pos="1080"/>
        <w:tab w:val="clear" w:pos="1440"/>
        <w:tab w:val="clear" w:pos="4680"/>
        <w:tab w:val="clear" w:pos="9360"/>
      </w:tabs>
      <w:jc w:val="left"/>
    </w:pPr>
    <w:rPr>
      <w:rFonts w:ascii="Arial" w:hAnsi="Arial"/>
    </w:rPr>
  </w:style>
  <w:style w:type="character" w:styleId="Textedelespacerserv">
    <w:name w:val="Placeholder Text"/>
    <w:basedOn w:val="Policepardfaut"/>
    <w:uiPriority w:val="99"/>
    <w:semiHidden/>
    <w:rsid w:val="0068606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glossaryDocument" Target="glossary/document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Administrateur\Application%20Data\Microsoft\Mod&#232;les\B33.dot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AD7CD26C436455095E590EB9174CDE9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04797CD5-995D-4116-981C-C699CF8643FA}"/>
      </w:docPartPr>
      <w:docPartBody>
        <w:p w:rsidR="00000000" w:rsidRDefault="00106A48" w:rsidP="00106A48">
          <w:pPr>
            <w:pStyle w:val="1AD7CD26C436455095E590EB9174CDE9"/>
          </w:pPr>
          <w:r>
            <w:rPr>
              <w:rStyle w:val="Textedelespacerserv"/>
            </w:rPr>
            <w:t>Entrez ici</w:t>
          </w:r>
          <w:r w:rsidRPr="002A4282">
            <w:rPr>
              <w:rStyle w:val="Textedelespacerserv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lbertus Extra Bold">
    <w:altName w:val="Calibri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G Times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84346"/>
    <w:rsid w:val="00106A48"/>
    <w:rsid w:val="00D843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CA" w:eastAsia="fr-CA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Textedelespacerserv">
    <w:name w:val="Placeholder Text"/>
    <w:basedOn w:val="Policepardfaut"/>
    <w:uiPriority w:val="99"/>
    <w:semiHidden/>
    <w:rsid w:val="00106A48"/>
    <w:rPr>
      <w:color w:val="808080"/>
    </w:rPr>
  </w:style>
  <w:style w:type="paragraph" w:customStyle="1" w:styleId="1AD7CD26C436455095E590EB9174CDE9">
    <w:name w:val="1AD7CD26C436455095E590EB9174CDE9"/>
    <w:rsid w:val="00106A48"/>
    <w:pPr>
      <w:tabs>
        <w:tab w:val="left" w:pos="360"/>
        <w:tab w:val="left" w:pos="720"/>
        <w:tab w:val="left" w:pos="1080"/>
        <w:tab w:val="left" w:pos="1440"/>
        <w:tab w:val="center" w:pos="4680"/>
        <w:tab w:val="right" w:pos="9360"/>
      </w:tabs>
      <w:suppressAutoHyphens/>
      <w:spacing w:after="0" w:line="240" w:lineRule="auto"/>
      <w:jc w:val="both"/>
    </w:pPr>
    <w:rPr>
      <w:rFonts w:ascii="CG Times" w:eastAsia="Times New Roman" w:hAnsi="CG Times" w:cs="Times New Roman"/>
      <w:sz w:val="24"/>
      <w:szCs w:val="20"/>
      <w:lang w:eastAsia="fr-FR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B33.dot</Template>
  <TotalTime>24</TotalTime>
  <Pages>3</Pages>
  <Words>258</Words>
  <Characters>1957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ANNEXE 2 - Exercice sur les modificateurs d'accès</vt:lpstr>
    </vt:vector>
  </TitlesOfParts>
  <Company>CVM</Company>
  <LinksUpToDate>false</LinksUpToDate>
  <CharactersWithSpaces>2211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ANNEXE 2 - Exercice sur les modificateurs d'accès</dc:title>
  <dc:subject/>
  <dc:creator>CVM</dc:creator>
  <cp:keywords/>
  <cp:lastModifiedBy>Joinvil Benjamin</cp:lastModifiedBy>
  <cp:revision>6</cp:revision>
  <cp:lastPrinted>2009-08-27T14:19:00Z</cp:lastPrinted>
  <dcterms:created xsi:type="dcterms:W3CDTF">2023-04-03T20:08:00Z</dcterms:created>
  <dcterms:modified xsi:type="dcterms:W3CDTF">2023-04-03T20:31:00Z</dcterms:modified>
</cp:coreProperties>
</file>