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9F6B" w14:textId="77777777" w:rsidR="0061714F" w:rsidRPr="0061714F" w:rsidRDefault="0061714F" w:rsidP="0061714F">
      <w:pPr>
        <w:pStyle w:val="Titre"/>
        <w:jc w:val="center"/>
      </w:pPr>
      <w:r w:rsidRPr="0061714F">
        <w:t>Annexe 7C – exercice de programmation avec les expressions régulières</w:t>
      </w:r>
    </w:p>
    <w:p w14:paraId="1CAEA4E3" w14:textId="77777777" w:rsidR="00464DBC" w:rsidRDefault="00C26CD9" w:rsidP="0061714F"/>
    <w:p w14:paraId="72F86A35" w14:textId="77777777" w:rsidR="0061714F" w:rsidRPr="0061714F" w:rsidRDefault="0061714F" w:rsidP="0061714F">
      <w:pPr>
        <w:spacing w:after="0"/>
        <w:jc w:val="both"/>
      </w:pPr>
      <w:r w:rsidRPr="0061714F">
        <w:t>Soit un logici</w:t>
      </w:r>
      <w:r w:rsidR="006436CB">
        <w:t xml:space="preserve">el installé sur les stations d’un département des finances d’un cégep </w:t>
      </w:r>
      <w:r w:rsidRPr="0061714F">
        <w:t>et qui permet d'accumuler des statistiques sur l'utilisation des ordinateurs. Au début du logiciel, on demande à l'usager d'entrer son nom d'usager, son mot de passe et de fournir une adresse courriel afin de pouvoir être mis au courant de futures offres promotionnelles.</w:t>
      </w:r>
    </w:p>
    <w:p w14:paraId="3F0F79FA" w14:textId="77777777" w:rsidR="0061714F" w:rsidRPr="0061714F" w:rsidRDefault="0061714F" w:rsidP="0061714F">
      <w:pPr>
        <w:spacing w:after="0"/>
        <w:jc w:val="both"/>
      </w:pPr>
    </w:p>
    <w:p w14:paraId="4FC73613" w14:textId="77777777" w:rsidR="0061714F" w:rsidRPr="0061714F" w:rsidRDefault="0061714F" w:rsidP="0061714F">
      <w:pPr>
        <w:spacing w:after="0"/>
        <w:jc w:val="center"/>
      </w:pPr>
      <w:r w:rsidRPr="0061714F">
        <w:rPr>
          <w:noProof/>
          <w:lang w:eastAsia="fr-CA"/>
        </w:rPr>
        <w:drawing>
          <wp:inline distT="0" distB="0" distL="0" distR="0" wp14:anchorId="6729D673" wp14:editId="4B14E35A">
            <wp:extent cx="2804160" cy="2286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50F8" w14:textId="77777777" w:rsidR="0061714F" w:rsidRPr="0061714F" w:rsidRDefault="0061714F" w:rsidP="0061714F">
      <w:pPr>
        <w:spacing w:after="0"/>
        <w:jc w:val="both"/>
      </w:pPr>
    </w:p>
    <w:p w14:paraId="4498FA4F" w14:textId="77777777" w:rsidR="0061714F" w:rsidRPr="0061714F" w:rsidRDefault="0061714F" w:rsidP="0061714F">
      <w:pPr>
        <w:spacing w:after="0"/>
        <w:jc w:val="both"/>
      </w:pPr>
    </w:p>
    <w:p w14:paraId="3BC775BA" w14:textId="77777777" w:rsidR="0061714F" w:rsidRPr="0061714F" w:rsidRDefault="0061714F" w:rsidP="0061714F">
      <w:pPr>
        <w:numPr>
          <w:ilvl w:val="0"/>
          <w:numId w:val="1"/>
        </w:numPr>
        <w:spacing w:after="0"/>
        <w:ind w:left="142" w:hanging="426"/>
        <w:jc w:val="both"/>
      </w:pPr>
      <w:r w:rsidRPr="0061714F">
        <w:t xml:space="preserve">Pour ce faire, on doit d'abord créer une classe </w:t>
      </w:r>
      <w:r w:rsidRPr="0061714F">
        <w:rPr>
          <w:rStyle w:val="Accentuation"/>
        </w:rPr>
        <w:t>Enregistrement</w:t>
      </w:r>
      <w:r w:rsidRPr="0061714F">
        <w:t>, qui représentera des objets ayant trois variables d'instance correspondant aux trois champs ci-haut.</w:t>
      </w:r>
    </w:p>
    <w:p w14:paraId="6DFC2FEB" w14:textId="77777777" w:rsidR="0061714F" w:rsidRPr="0061714F" w:rsidRDefault="0061714F" w:rsidP="0061714F">
      <w:pPr>
        <w:spacing w:after="0"/>
        <w:jc w:val="both"/>
      </w:pPr>
    </w:p>
    <w:p w14:paraId="7EC731EB" w14:textId="77777777" w:rsidR="0061714F" w:rsidRPr="0061714F" w:rsidRDefault="0061714F" w:rsidP="0061714F">
      <w:pPr>
        <w:spacing w:after="0"/>
        <w:jc w:val="both"/>
      </w:pPr>
    </w:p>
    <w:p w14:paraId="3AD305C6" w14:textId="77777777" w:rsidR="0061714F" w:rsidRPr="0061714F" w:rsidRDefault="0061714F" w:rsidP="0061714F">
      <w:pPr>
        <w:numPr>
          <w:ilvl w:val="0"/>
          <w:numId w:val="1"/>
        </w:numPr>
        <w:spacing w:after="0"/>
        <w:ind w:left="142"/>
        <w:jc w:val="both"/>
      </w:pPr>
      <w:r w:rsidRPr="0061714F">
        <w:t>Coder un constructeur permettant d'initialiser les 3 variables à l'aide de trois paramètres ainsi que trois méthodes d'accès.</w:t>
      </w:r>
    </w:p>
    <w:p w14:paraId="4C914B14" w14:textId="77777777" w:rsidR="0061714F" w:rsidRPr="0061714F" w:rsidRDefault="0061714F" w:rsidP="0061714F">
      <w:pPr>
        <w:spacing w:after="0"/>
        <w:jc w:val="both"/>
      </w:pPr>
    </w:p>
    <w:p w14:paraId="7CFA2969" w14:textId="77777777" w:rsidR="0061714F" w:rsidRPr="0061714F" w:rsidRDefault="0061714F" w:rsidP="0061714F">
      <w:pPr>
        <w:spacing w:after="0"/>
        <w:jc w:val="both"/>
      </w:pPr>
    </w:p>
    <w:p w14:paraId="2413979C" w14:textId="77777777" w:rsidR="0061714F" w:rsidRPr="0061714F" w:rsidRDefault="0061714F" w:rsidP="0061714F">
      <w:pPr>
        <w:numPr>
          <w:ilvl w:val="0"/>
          <w:numId w:val="1"/>
        </w:numPr>
        <w:spacing w:after="0"/>
        <w:ind w:left="142"/>
        <w:jc w:val="both"/>
      </w:pPr>
      <w:r w:rsidRPr="0061714F">
        <w:t xml:space="preserve">Coder maintenant une classe </w:t>
      </w:r>
      <w:proofErr w:type="spellStart"/>
      <w:r w:rsidRPr="0061714F">
        <w:rPr>
          <w:rFonts w:ascii="Courier New" w:hAnsi="Courier New" w:cs="Courier New"/>
        </w:rPr>
        <w:t>Controle</w:t>
      </w:r>
      <w:proofErr w:type="spellEnd"/>
      <w:r w:rsidRPr="0061714F">
        <w:t xml:space="preserve"> qui fera des vérifications sur les objets Enregistrement. Dans cette classe, codez 3 méthodes prenant tjrs comme paramètre un objet Enregistrement afin de pouvoir le vérifier</w:t>
      </w:r>
    </w:p>
    <w:p w14:paraId="1EABF5E5" w14:textId="77777777" w:rsidR="0061714F" w:rsidRPr="0061714F" w:rsidRDefault="0061714F" w:rsidP="0061714F">
      <w:pPr>
        <w:spacing w:after="0"/>
        <w:jc w:val="both"/>
      </w:pPr>
    </w:p>
    <w:p w14:paraId="46050AD6" w14:textId="77777777" w:rsidR="0061714F" w:rsidRPr="0061714F" w:rsidRDefault="0061714F" w:rsidP="0061714F">
      <w:pPr>
        <w:numPr>
          <w:ilvl w:val="1"/>
          <w:numId w:val="1"/>
        </w:numPr>
        <w:spacing w:after="0"/>
        <w:ind w:left="426"/>
        <w:jc w:val="both"/>
      </w:pPr>
      <w:r w:rsidRPr="0061714F">
        <w:t>Faites une méthode permettant de vérifier le nom d'usager de l'Enregistrement en question. Le nom d'usager doit ressembler à la forme : R2LabonEr</w:t>
      </w:r>
      <w:r w:rsidR="00A00B6C">
        <w:t xml:space="preserve"> où R1, R2 ou R3 représente le </w:t>
      </w:r>
      <w:r w:rsidR="006436CB">
        <w:t>type d’employé</w:t>
      </w:r>
      <w:r w:rsidR="00A00B6C">
        <w:t xml:space="preserve">, suivi du nom </w:t>
      </w:r>
      <w:proofErr w:type="gramStart"/>
      <w:r w:rsidR="00A00B6C">
        <w:t>( 5</w:t>
      </w:r>
      <w:proofErr w:type="gramEnd"/>
      <w:r w:rsidR="00A00B6C">
        <w:t xml:space="preserve"> lettres ) et du prénom ( 2 lettres )</w:t>
      </w:r>
    </w:p>
    <w:p w14:paraId="4A7D99DE" w14:textId="77777777" w:rsidR="0061714F" w:rsidRPr="0061714F" w:rsidRDefault="0061714F" w:rsidP="0061714F">
      <w:pPr>
        <w:numPr>
          <w:ilvl w:val="1"/>
          <w:numId w:val="1"/>
        </w:numPr>
        <w:spacing w:after="0"/>
        <w:ind w:left="426"/>
        <w:jc w:val="both"/>
      </w:pPr>
      <w:r w:rsidRPr="0061714F">
        <w:t xml:space="preserve">Faites une méthode permettant de vérifier le courriel de l'objet Enregistrement, soit qu'il </w:t>
      </w:r>
      <w:proofErr w:type="spellStart"/>
      <w:r w:rsidRPr="0061714F">
        <w:t>aie</w:t>
      </w:r>
      <w:proofErr w:type="spellEnd"/>
      <w:r w:rsidRPr="0061714F">
        <w:t xml:space="preserve"> un arobas </w:t>
      </w:r>
      <w:proofErr w:type="gramStart"/>
      <w:r w:rsidRPr="0061714F">
        <w:t>( @</w:t>
      </w:r>
      <w:proofErr w:type="gramEnd"/>
      <w:r w:rsidRPr="0061714F">
        <w:t xml:space="preserve"> ) à l'intérieur</w:t>
      </w:r>
    </w:p>
    <w:p w14:paraId="4F84C997" w14:textId="77777777" w:rsidR="0061714F" w:rsidRPr="0061714F" w:rsidRDefault="0061714F" w:rsidP="0061714F">
      <w:pPr>
        <w:numPr>
          <w:ilvl w:val="1"/>
          <w:numId w:val="1"/>
        </w:numPr>
        <w:spacing w:after="0"/>
        <w:ind w:left="426"/>
        <w:jc w:val="both"/>
      </w:pPr>
      <w:r w:rsidRPr="0061714F">
        <w:t xml:space="preserve">Faites une méthode permettant de vérifier le mot de passe de l'objet </w:t>
      </w:r>
      <w:r w:rsidRPr="0061714F">
        <w:rPr>
          <w:rStyle w:val="Accentuation"/>
        </w:rPr>
        <w:t>Enregistrement</w:t>
      </w:r>
      <w:r w:rsidRPr="0061714F">
        <w:t>; le mot de passe doit avoir 8 caractères ou plus, comprenant au moins un chiffre et au moins une lettre majuscule.</w:t>
      </w:r>
    </w:p>
    <w:p w14:paraId="34368DEF" w14:textId="77777777" w:rsidR="0061714F" w:rsidRPr="0061714F" w:rsidRDefault="0061714F" w:rsidP="0061714F">
      <w:pPr>
        <w:spacing w:after="0"/>
        <w:jc w:val="both"/>
      </w:pPr>
    </w:p>
    <w:p w14:paraId="2BEFC8C4" w14:textId="77777777" w:rsidR="0061714F" w:rsidRDefault="0061714F" w:rsidP="0061714F">
      <w:pPr>
        <w:numPr>
          <w:ilvl w:val="0"/>
          <w:numId w:val="1"/>
        </w:numPr>
        <w:spacing w:after="0"/>
        <w:ind w:left="142"/>
        <w:jc w:val="both"/>
      </w:pPr>
      <w:r w:rsidRPr="0061714F">
        <w:t xml:space="preserve">Intégrer la fenêtre </w:t>
      </w:r>
      <w:proofErr w:type="spellStart"/>
      <w:r w:rsidRPr="0061714F">
        <w:rPr>
          <w:rStyle w:val="Accentuation"/>
        </w:rPr>
        <w:t>FrameTestExpReg</w:t>
      </w:r>
      <w:proofErr w:type="spellEnd"/>
      <w:r w:rsidRPr="0061714F">
        <w:t xml:space="preserve"> dans votre projet. Modifier le package en conséquence puis tester vos classes à l'aide de cette interface graphique. </w:t>
      </w:r>
    </w:p>
    <w:p w14:paraId="28F5D0DC" w14:textId="77777777" w:rsidR="00E811E7" w:rsidRDefault="00E811E7" w:rsidP="00E811E7">
      <w:pPr>
        <w:spacing w:after="0"/>
        <w:jc w:val="both"/>
      </w:pPr>
    </w:p>
    <w:p w14:paraId="795A5099" w14:textId="77777777" w:rsidR="00E811E7" w:rsidRDefault="00E811E7" w:rsidP="00E811E7">
      <w:pPr>
        <w:spacing w:after="0"/>
        <w:jc w:val="both"/>
      </w:pPr>
    </w:p>
    <w:p w14:paraId="18D30521" w14:textId="77777777" w:rsidR="00E811E7" w:rsidRDefault="00E811E7" w:rsidP="00E811E7">
      <w:pPr>
        <w:spacing w:after="0"/>
        <w:jc w:val="both"/>
      </w:pPr>
    </w:p>
    <w:p w14:paraId="72788D17" w14:textId="77777777" w:rsidR="00E811E7" w:rsidRDefault="00E811E7" w:rsidP="00E811E7">
      <w:pPr>
        <w:spacing w:after="0"/>
        <w:jc w:val="both"/>
      </w:pPr>
    </w:p>
    <w:p w14:paraId="15C99DD9" w14:textId="77777777" w:rsidR="00E811E7" w:rsidRDefault="00E811E7" w:rsidP="00E811E7">
      <w:pPr>
        <w:spacing w:after="0"/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2CAE9" wp14:editId="180F36F8">
                <wp:simplePos x="0" y="0"/>
                <wp:positionH relativeFrom="column">
                  <wp:posOffset>-520700</wp:posOffset>
                </wp:positionH>
                <wp:positionV relativeFrom="paragraph">
                  <wp:posOffset>96520</wp:posOffset>
                </wp:positionV>
                <wp:extent cx="6686550" cy="5937250"/>
                <wp:effectExtent l="0" t="0" r="19050" b="2540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5937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E7CEAB" id="Rectangle à coins arrondis 5" o:spid="_x0000_s1026" style="position:absolute;margin-left:-41pt;margin-top:7.6pt;width:526.5pt;height:4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" filled="f" strokecolor="#1f4d78 [1604]" strokeweight="1pt">
                <v:stroke joinstyle="miter"/>
              </v:roundrect>
            </w:pict>
          </mc:Fallback>
        </mc:AlternateContent>
      </w:r>
    </w:p>
    <w:p w14:paraId="72B95649" w14:textId="77777777" w:rsidR="00E811E7" w:rsidRDefault="00E811E7" w:rsidP="00E811E7">
      <w:pPr>
        <w:pStyle w:val="Titre2"/>
        <w:jc w:val="center"/>
      </w:pPr>
      <w:r>
        <w:t xml:space="preserve">Pour intégrer la forme / interface graphique à votre projet </w:t>
      </w:r>
      <w:proofErr w:type="gramStart"/>
      <w:r>
        <w:t xml:space="preserve">( </w:t>
      </w:r>
      <w:proofErr w:type="spellStart"/>
      <w:r>
        <w:t>IntelliJ</w:t>
      </w:r>
      <w:proofErr w:type="spellEnd"/>
      <w:proofErr w:type="gramEnd"/>
      <w:r>
        <w:t xml:space="preserve"> )</w:t>
      </w:r>
    </w:p>
    <w:p w14:paraId="4B302129" w14:textId="77777777" w:rsidR="00E811E7" w:rsidRDefault="00E811E7" w:rsidP="00E811E7"/>
    <w:p w14:paraId="1074F871" w14:textId="77777777" w:rsidR="00E811E7" w:rsidRDefault="00E811E7" w:rsidP="00E811E7">
      <w:pPr>
        <w:pStyle w:val="Paragraphedeliste"/>
        <w:numPr>
          <w:ilvl w:val="0"/>
          <w:numId w:val="2"/>
        </w:numPr>
      </w:pPr>
      <w:r>
        <w:t xml:space="preserve">Glissez et déposer les deux fichiers </w:t>
      </w:r>
      <w:proofErr w:type="gramStart"/>
      <w:r>
        <w:t>( .</w:t>
      </w:r>
      <w:proofErr w:type="gramEnd"/>
      <w:r>
        <w:t>java et .</w:t>
      </w:r>
      <w:proofErr w:type="spellStart"/>
      <w:r>
        <w:t>form</w:t>
      </w:r>
      <w:proofErr w:type="spellEnd"/>
      <w:r>
        <w:t xml:space="preserve"> ) </w:t>
      </w:r>
      <w:proofErr w:type="spellStart"/>
      <w:r>
        <w:t>dna</w:t>
      </w:r>
      <w:proofErr w:type="spellEnd"/>
      <w:r>
        <w:t xml:space="preserve"> </w:t>
      </w:r>
      <w:proofErr w:type="spellStart"/>
      <w:r>
        <w:t>sle</w:t>
      </w:r>
      <w:proofErr w:type="spellEnd"/>
      <w:r>
        <w:t xml:space="preserve"> package de votre projet dans </w:t>
      </w:r>
      <w:proofErr w:type="spellStart"/>
      <w:r>
        <w:t>IntelliJ</w:t>
      </w:r>
      <w:proofErr w:type="spellEnd"/>
      <w:r>
        <w:t xml:space="preserve">. Faire </w:t>
      </w:r>
      <w:proofErr w:type="spellStart"/>
      <w:r>
        <w:t>Refactor</w:t>
      </w:r>
      <w:proofErr w:type="spellEnd"/>
      <w:r>
        <w:t>.</w:t>
      </w:r>
    </w:p>
    <w:p w14:paraId="726BB2A8" w14:textId="77777777" w:rsidR="00E811E7" w:rsidRDefault="00E811E7" w:rsidP="00E811E7"/>
    <w:p w14:paraId="28B1CC4C" w14:textId="77777777" w:rsidR="00E811E7" w:rsidRPr="00E811E7" w:rsidRDefault="00E811E7" w:rsidP="00E811E7">
      <w:pPr>
        <w:pStyle w:val="Paragraphedeliste"/>
        <w:numPr>
          <w:ilvl w:val="0"/>
          <w:numId w:val="2"/>
        </w:num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C9858" wp14:editId="502D300D">
                <wp:simplePos x="0" y="0"/>
                <wp:positionH relativeFrom="column">
                  <wp:posOffset>4381500</wp:posOffset>
                </wp:positionH>
                <wp:positionV relativeFrom="paragraph">
                  <wp:posOffset>588010</wp:posOffset>
                </wp:positionV>
                <wp:extent cx="1073150" cy="952500"/>
                <wp:effectExtent l="38100" t="38100" r="31750" b="381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3150" cy="9525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9F2B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345pt;margin-top:46.3pt;width:84.5pt;height: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93285" wp14:editId="40340350">
                <wp:simplePos x="0" y="0"/>
                <wp:positionH relativeFrom="column">
                  <wp:posOffset>4489450</wp:posOffset>
                </wp:positionH>
                <wp:positionV relativeFrom="paragraph">
                  <wp:posOffset>2023110</wp:posOffset>
                </wp:positionV>
                <wp:extent cx="1466850" cy="387350"/>
                <wp:effectExtent l="38100" t="19050" r="19050" b="889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3873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28890" id="Connecteur droit avec flèche 3" o:spid="_x0000_s1026" type="#_x0000_t32" style="position:absolute;margin-left:353.5pt;margin-top:159.3pt;width:115.5pt;height:30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266FFC97" wp14:editId="3139EF3E">
            <wp:extent cx="6934983" cy="2959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8426" b="51958"/>
                    <a:stretch/>
                  </pic:blipFill>
                  <pic:spPr bwMode="auto">
                    <a:xfrm>
                      <a:off x="0" y="0"/>
                      <a:ext cx="6940992" cy="296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73D6D" w14:textId="77777777" w:rsidR="0061714F" w:rsidRDefault="0061714F" w:rsidP="0061714F">
      <w:pPr>
        <w:spacing w:after="0"/>
        <w:jc w:val="both"/>
      </w:pPr>
    </w:p>
    <w:p w14:paraId="72FC52D0" w14:textId="77777777" w:rsidR="00E811E7" w:rsidRDefault="00E811E7" w:rsidP="0061714F">
      <w:pPr>
        <w:spacing w:after="0"/>
        <w:jc w:val="both"/>
      </w:pPr>
      <w:r>
        <w:t xml:space="preserve">Dans le </w:t>
      </w:r>
      <w:proofErr w:type="gramStart"/>
      <w:r>
        <w:t>fichier .</w:t>
      </w:r>
      <w:proofErr w:type="spellStart"/>
      <w:r>
        <w:t>form</w:t>
      </w:r>
      <w:proofErr w:type="spellEnd"/>
      <w:proofErr w:type="gramEnd"/>
      <w:r>
        <w:t xml:space="preserve">, sélectionner </w:t>
      </w:r>
      <w:proofErr w:type="spellStart"/>
      <w:r>
        <w:t>Form</w:t>
      </w:r>
      <w:proofErr w:type="spellEnd"/>
      <w:r>
        <w:t xml:space="preserve"> et </w:t>
      </w:r>
      <w:r w:rsidRPr="00EA371C">
        <w:rPr>
          <w:b/>
        </w:rPr>
        <w:t>modifier la valeur par votre nom de package à la place du mien</w:t>
      </w:r>
      <w:r w:rsidRPr="00EA371C">
        <w:rPr>
          <w:rFonts w:ascii="Courier New" w:hAnsi="Courier New" w:cs="Courier New"/>
          <w:b/>
        </w:rPr>
        <w:t xml:space="preserve"> </w:t>
      </w:r>
      <w:r w:rsidR="00EA371C">
        <w:rPr>
          <w:rFonts w:ascii="Courier New" w:hAnsi="Courier New" w:cs="Courier New"/>
          <w:b/>
        </w:rPr>
        <w:t xml:space="preserve">( </w:t>
      </w:r>
      <w:r w:rsidRPr="00EA371C">
        <w:rPr>
          <w:rFonts w:ascii="Courier New" w:hAnsi="Courier New" w:cs="Courier New"/>
          <w:b/>
        </w:rPr>
        <w:t>packageAnnexe7</w:t>
      </w:r>
      <w:r w:rsidR="00EA371C">
        <w:rPr>
          <w:rFonts w:ascii="Courier New" w:hAnsi="Courier New" w:cs="Courier New"/>
          <w:b/>
        </w:rPr>
        <w:t xml:space="preserve"> )</w:t>
      </w:r>
      <w:r w:rsidRPr="00EA371C">
        <w:rPr>
          <w:b/>
        </w:rPr>
        <w:t xml:space="preserve"> en cliquant dessus</w:t>
      </w:r>
    </w:p>
    <w:p w14:paraId="5501FC0F" w14:textId="77777777" w:rsidR="00E811E7" w:rsidRDefault="00E811E7" w:rsidP="0061714F">
      <w:pPr>
        <w:spacing w:after="0"/>
        <w:jc w:val="both"/>
      </w:pPr>
    </w:p>
    <w:p w14:paraId="482FA716" w14:textId="77777777" w:rsidR="00E811E7" w:rsidRDefault="00E811E7" w:rsidP="00E811E7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Devrait pouvoir faire rouler l’interface avec Run. Peut être nécessaire de faire Menu </w:t>
      </w:r>
      <w:proofErr w:type="spellStart"/>
      <w:r>
        <w:t>Build</w:t>
      </w:r>
      <w:proofErr w:type="spellEnd"/>
      <w:r>
        <w:sym w:font="Wingdings" w:char="F0E0"/>
      </w:r>
      <w:r>
        <w:t xml:space="preserve"> </w:t>
      </w:r>
      <w:proofErr w:type="spellStart"/>
      <w:r>
        <w:t>Rebuild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pour recompiler le tout.</w:t>
      </w:r>
    </w:p>
    <w:sectPr w:rsidR="00E811E7" w:rsidSect="00270E1A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5F206" w14:textId="77777777" w:rsidR="00932A98" w:rsidRDefault="00932A98" w:rsidP="00270E1A">
      <w:pPr>
        <w:spacing w:after="0" w:line="240" w:lineRule="auto"/>
      </w:pPr>
      <w:r>
        <w:separator/>
      </w:r>
    </w:p>
  </w:endnote>
  <w:endnote w:type="continuationSeparator" w:id="0">
    <w:p w14:paraId="522ED50A" w14:textId="77777777" w:rsidR="00932A98" w:rsidRDefault="00932A98" w:rsidP="002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9B0E2" w14:textId="77777777" w:rsidR="00270E1A" w:rsidRPr="00270E1A" w:rsidRDefault="00270E1A" w:rsidP="00A71027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 xml:space="preserve">© Éric </w:t>
    </w:r>
    <w:proofErr w:type="spellStart"/>
    <w:r w:rsidRPr="00270E1A">
      <w:rPr>
        <w:i/>
        <w:color w:val="5B9BD5" w:themeColor="accent1"/>
      </w:rPr>
      <w:t>Labonté</w:t>
    </w:r>
    <w:proofErr w:type="spellEnd"/>
    <w:r w:rsidRPr="00270E1A">
      <w:rPr>
        <w:i/>
        <w:color w:val="5B9BD5" w:themeColor="accent1"/>
      </w:rPr>
      <w:t>, Cégep du Vieux Montréal</w:t>
    </w:r>
  </w:p>
  <w:p w14:paraId="61F38FBD" w14:textId="77777777" w:rsidR="00270E1A" w:rsidRDefault="00270E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BF4D1" w14:textId="77777777" w:rsidR="00932A98" w:rsidRDefault="00932A98" w:rsidP="00270E1A">
      <w:pPr>
        <w:spacing w:after="0" w:line="240" w:lineRule="auto"/>
      </w:pPr>
      <w:r>
        <w:separator/>
      </w:r>
    </w:p>
  </w:footnote>
  <w:footnote w:type="continuationSeparator" w:id="0">
    <w:p w14:paraId="75F25D9C" w14:textId="77777777" w:rsidR="00932A98" w:rsidRDefault="00932A98" w:rsidP="002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9B344" w14:textId="77777777" w:rsidR="00A71027" w:rsidRPr="00A71027" w:rsidRDefault="00A71027" w:rsidP="00A71027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 w:rsidRPr="00A71027">
      <w:rPr>
        <w:i/>
        <w:color w:val="5B9BD5" w:themeColor="accent1"/>
      </w:rPr>
      <w:t xml:space="preserve">Cours </w:t>
    </w:r>
    <w:r w:rsidR="00E811E7">
      <w:rPr>
        <w:i/>
        <w:color w:val="5B9BD5" w:themeColor="accent1"/>
      </w:rPr>
      <w:t>C34</w:t>
    </w:r>
    <w:r w:rsidRPr="00A71027">
      <w:rPr>
        <w:i/>
        <w:color w:val="5B9BD5" w:themeColor="accent1"/>
      </w:rPr>
      <w:t xml:space="preserve"> – </w:t>
    </w:r>
    <w:r w:rsidR="00E811E7">
      <w:rPr>
        <w:i/>
        <w:color w:val="5B9BD5" w:themeColor="accent1"/>
      </w:rPr>
      <w:t>Programmation orientée objet I</w:t>
    </w:r>
  </w:p>
  <w:p w14:paraId="35CF075A" w14:textId="77777777" w:rsidR="00A71027" w:rsidRDefault="00A710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77C0"/>
    <w:multiLevelType w:val="hybridMultilevel"/>
    <w:tmpl w:val="24BCB0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D6FD1"/>
    <w:multiLevelType w:val="hybridMultilevel"/>
    <w:tmpl w:val="91F61FE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14F"/>
    <w:rsid w:val="00270E1A"/>
    <w:rsid w:val="003E4ABC"/>
    <w:rsid w:val="00462291"/>
    <w:rsid w:val="0061714F"/>
    <w:rsid w:val="006436CB"/>
    <w:rsid w:val="00932A98"/>
    <w:rsid w:val="00962A15"/>
    <w:rsid w:val="009C5E19"/>
    <w:rsid w:val="00A00B6C"/>
    <w:rsid w:val="00A71027"/>
    <w:rsid w:val="00A724D3"/>
    <w:rsid w:val="00A7627E"/>
    <w:rsid w:val="00B320BB"/>
    <w:rsid w:val="00C26CD9"/>
    <w:rsid w:val="00CB3280"/>
    <w:rsid w:val="00E65254"/>
    <w:rsid w:val="00E811E7"/>
    <w:rsid w:val="00EA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2A544"/>
  <w15:chartTrackingRefBased/>
  <w15:docId w15:val="{78BB0505-A25F-4455-878B-2F934A47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280"/>
    <w:rPr>
      <w:rFonts w:ascii="Bell MT" w:eastAsiaTheme="majorEastAsia" w:hAnsi="Bell MT" w:cstheme="majorBidi"/>
      <w:color w:val="385623" w:themeColor="accent6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0E1A"/>
    <w:rPr>
      <w:rFonts w:ascii="Bell MT" w:eastAsiaTheme="majorEastAsia" w:hAnsi="Bell MT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B320BB"/>
    <w:rPr>
      <w:rFonts w:ascii="Bell MT" w:eastAsia="Times New Roman" w:hAnsi="Bell MT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  <w:style w:type="paragraph" w:styleId="Paragraphedeliste">
    <w:name w:val="List Paragraph"/>
    <w:basedOn w:val="Normal"/>
    <w:uiPriority w:val="34"/>
    <w:qFormat/>
    <w:rsid w:val="00E8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Documents\Mod&#232;les%20Office%20personnalis&#233;s\ModeleBle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ModeleBleu.dotx</Template>
  <TotalTime>1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Joinvil Benjamin</cp:lastModifiedBy>
  <cp:revision>2</cp:revision>
  <dcterms:created xsi:type="dcterms:W3CDTF">2023-04-17T20:44:00Z</dcterms:created>
  <dcterms:modified xsi:type="dcterms:W3CDTF">2023-04-17T20:44:00Z</dcterms:modified>
</cp:coreProperties>
</file>