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BF9" w:rsidRPr="00E55D61" w:rsidRDefault="00366BF9" w:rsidP="00E55D61">
      <w:pPr>
        <w:rPr>
          <w:rFonts w:ascii="Arial" w:hAnsi="Arial" w:cs="Arial"/>
          <w:lang w:val="en-US"/>
        </w:rPr>
      </w:pPr>
      <w:r w:rsidRPr="00807FED">
        <w:rPr>
          <w:rFonts w:ascii="Arial" w:hAnsi="Arial" w:cs="Arial"/>
          <w:b/>
          <w:u w:val="single"/>
        </w:rPr>
        <w:t>Différence</w:t>
      </w:r>
      <w:r w:rsidR="003D1709">
        <w:rPr>
          <w:rFonts w:ascii="Arial" w:hAnsi="Arial" w:cs="Arial"/>
          <w:b/>
          <w:u w:val="single"/>
        </w:rPr>
        <w:t>s</w:t>
      </w:r>
      <w:r w:rsidRPr="00807FED">
        <w:rPr>
          <w:rFonts w:ascii="Arial" w:hAnsi="Arial" w:cs="Arial"/>
          <w:b/>
          <w:u w:val="single"/>
        </w:rPr>
        <w:t xml:space="preserve"> entre Windows et Linux</w:t>
      </w:r>
    </w:p>
    <w:p w:rsidR="00366BF9" w:rsidRDefault="00DE7BCD" w:rsidP="000E506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Avec Windows on utilise le "\" pour le chemin des répertoires</w:t>
      </w:r>
    </w:p>
    <w:p w:rsidR="00DE7BCD" w:rsidRDefault="00DE7BCD" w:rsidP="00DE7B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Avec Linux on utilise </w:t>
      </w:r>
      <w:r w:rsidR="0085259C">
        <w:rPr>
          <w:rFonts w:ascii="Arial" w:hAnsi="Arial" w:cs="Arial"/>
        </w:rPr>
        <w:t xml:space="preserve">le </w:t>
      </w:r>
      <w:r>
        <w:rPr>
          <w:rFonts w:ascii="Arial" w:hAnsi="Arial" w:cs="Arial"/>
        </w:rPr>
        <w:t>"/" pour le chemin des répertoires</w:t>
      </w:r>
    </w:p>
    <w:p w:rsidR="00B00958" w:rsidRDefault="00B00958" w:rsidP="00B00958">
      <w:pPr>
        <w:ind w:left="360"/>
        <w:rPr>
          <w:rFonts w:ascii="Arial" w:hAnsi="Arial" w:cs="Arial"/>
        </w:rPr>
      </w:pPr>
    </w:p>
    <w:p w:rsidR="00366BF9" w:rsidRDefault="00366BF9" w:rsidP="000E506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A96B6F">
        <w:rPr>
          <w:rFonts w:ascii="Arial" w:hAnsi="Arial" w:cs="Arial"/>
        </w:rPr>
        <w:t>Linux n'utilise pas de lettre pour les partitions et les lecteurs</w:t>
      </w:r>
    </w:p>
    <w:p w:rsidR="00B00958" w:rsidRDefault="00B00958" w:rsidP="00B00958">
      <w:pPr>
        <w:ind w:left="360"/>
        <w:rPr>
          <w:rFonts w:ascii="Arial" w:hAnsi="Arial" w:cs="Arial"/>
        </w:rPr>
      </w:pPr>
    </w:p>
    <w:p w:rsidR="00622881" w:rsidRDefault="00622881" w:rsidP="000E506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Linux est sensible à la casse pour:</w:t>
      </w:r>
    </w:p>
    <w:p w:rsidR="000E14EB" w:rsidRDefault="00622881" w:rsidP="0062288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ED38D3">
        <w:rPr>
          <w:rFonts w:ascii="Arial" w:hAnsi="Arial" w:cs="Arial"/>
        </w:rPr>
        <w:t>e</w:t>
      </w:r>
      <w:r w:rsidR="00385A3B">
        <w:rPr>
          <w:rFonts w:ascii="Arial" w:hAnsi="Arial" w:cs="Arial"/>
        </w:rPr>
        <w:t xml:space="preserve"> nom</w:t>
      </w:r>
      <w:r w:rsidR="00ED38D3">
        <w:rPr>
          <w:rFonts w:ascii="Arial" w:hAnsi="Arial" w:cs="Arial"/>
        </w:rPr>
        <w:t xml:space="preserve"> de</w:t>
      </w:r>
      <w:r w:rsidR="00385A3B">
        <w:rPr>
          <w:rFonts w:ascii="Arial" w:hAnsi="Arial" w:cs="Arial"/>
        </w:rPr>
        <w:t>s</w:t>
      </w:r>
      <w:r w:rsidR="00ED38D3">
        <w:rPr>
          <w:rFonts w:ascii="Arial" w:hAnsi="Arial" w:cs="Arial"/>
        </w:rPr>
        <w:t xml:space="preserve"> fichiers</w:t>
      </w:r>
    </w:p>
    <w:p w:rsidR="000E14EB" w:rsidRDefault="00385A3B" w:rsidP="0062288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le nom des </w:t>
      </w:r>
      <w:r w:rsidR="00ED38D3">
        <w:rPr>
          <w:rFonts w:ascii="Arial" w:hAnsi="Arial" w:cs="Arial"/>
        </w:rPr>
        <w:t>répertoires</w:t>
      </w:r>
    </w:p>
    <w:p w:rsidR="00ED38D3" w:rsidRDefault="00385A3B" w:rsidP="0062288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le nom </w:t>
      </w:r>
      <w:r w:rsidR="00C54E29">
        <w:rPr>
          <w:rFonts w:ascii="Arial" w:hAnsi="Arial" w:cs="Arial"/>
        </w:rPr>
        <w:t>des commandes</w:t>
      </w:r>
    </w:p>
    <w:p w:rsidR="00B00958" w:rsidRDefault="00B00958" w:rsidP="00B00958">
      <w:pPr>
        <w:rPr>
          <w:rFonts w:ascii="Arial" w:hAnsi="Arial" w:cs="Arial"/>
        </w:rPr>
      </w:pPr>
    </w:p>
    <w:p w:rsidR="006A4857" w:rsidRPr="006A4857" w:rsidRDefault="006A4857" w:rsidP="000E506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 fin d’une ligne dans un fichier texte de Windows se termine par </w:t>
      </w:r>
      <w:r w:rsidR="00A303A8">
        <w:rPr>
          <w:rFonts w:ascii="Arial" w:hAnsi="Arial" w:cs="Arial"/>
          <w:b/>
        </w:rPr>
        <w:t xml:space="preserve">CR </w:t>
      </w:r>
      <w:r w:rsidRPr="006A4857">
        <w:rPr>
          <w:rFonts w:ascii="Arial" w:hAnsi="Arial" w:cs="Arial"/>
          <w:b/>
        </w:rPr>
        <w:t>LF</w:t>
      </w:r>
    </w:p>
    <w:p w:rsidR="006A4857" w:rsidRPr="003B5134" w:rsidRDefault="006A4857" w:rsidP="005B7C0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 fin d’une ligne dans un fichier texte de Linux se termine par </w:t>
      </w:r>
      <w:r w:rsidRPr="006A4857">
        <w:rPr>
          <w:rFonts w:ascii="Arial" w:hAnsi="Arial" w:cs="Arial"/>
          <w:b/>
        </w:rPr>
        <w:t>LF</w:t>
      </w:r>
    </w:p>
    <w:p w:rsidR="003B5134" w:rsidRPr="007C4911" w:rsidRDefault="003B5134" w:rsidP="003B5134">
      <w:pPr>
        <w:ind w:left="360"/>
        <w:rPr>
          <w:rFonts w:ascii="Arial" w:hAnsi="Arial" w:cs="Arial"/>
          <w:b/>
          <w:lang w:val="en-CA"/>
        </w:rPr>
      </w:pPr>
      <w:r w:rsidRPr="007C4911">
        <w:rPr>
          <w:rFonts w:ascii="Arial" w:hAnsi="Arial" w:cs="Arial"/>
          <w:b/>
          <w:lang w:val="en-CA"/>
        </w:rPr>
        <w:t>CR = Carriage Return</w:t>
      </w:r>
    </w:p>
    <w:p w:rsidR="003B5134" w:rsidRPr="007C4911" w:rsidRDefault="003B5134" w:rsidP="003B5134">
      <w:pPr>
        <w:ind w:left="360"/>
        <w:rPr>
          <w:rFonts w:ascii="Arial" w:hAnsi="Arial" w:cs="Arial"/>
          <w:lang w:val="en-CA"/>
        </w:rPr>
      </w:pPr>
      <w:r w:rsidRPr="007C4911">
        <w:rPr>
          <w:rFonts w:ascii="Arial" w:hAnsi="Arial" w:cs="Arial"/>
          <w:b/>
          <w:lang w:val="en-CA"/>
        </w:rPr>
        <w:t>LF = Line Feed</w:t>
      </w:r>
    </w:p>
    <w:p w:rsidR="00B00958" w:rsidRPr="007C4911" w:rsidRDefault="00B00958" w:rsidP="00B00958">
      <w:pPr>
        <w:ind w:left="360"/>
        <w:rPr>
          <w:rFonts w:ascii="Arial" w:hAnsi="Arial" w:cs="Arial"/>
          <w:lang w:val="en-CA"/>
        </w:rPr>
      </w:pPr>
    </w:p>
    <w:p w:rsidR="00501DCD" w:rsidRDefault="002E2AD2" w:rsidP="000E506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Avec Linux, l</w:t>
      </w:r>
      <w:r w:rsidR="00501DCD">
        <w:rPr>
          <w:rFonts w:ascii="Arial" w:hAnsi="Arial" w:cs="Arial"/>
        </w:rPr>
        <w:t xml:space="preserve">a touche "Tab" </w:t>
      </w:r>
      <w:r w:rsidR="009C0FB9">
        <w:rPr>
          <w:rFonts w:ascii="Arial" w:hAnsi="Arial" w:cs="Arial"/>
        </w:rPr>
        <w:t xml:space="preserve">dans une console </w:t>
      </w:r>
      <w:r w:rsidR="00501DCD">
        <w:rPr>
          <w:rFonts w:ascii="Arial" w:hAnsi="Arial" w:cs="Arial"/>
        </w:rPr>
        <w:t>permet de compléter</w:t>
      </w:r>
      <w:r w:rsidR="00E776B5">
        <w:rPr>
          <w:rFonts w:ascii="Arial" w:hAnsi="Arial" w:cs="Arial"/>
        </w:rPr>
        <w:t>:</w:t>
      </w:r>
    </w:p>
    <w:p w:rsidR="00501DCD" w:rsidRPr="000E506E" w:rsidRDefault="00501DCD" w:rsidP="000E506E">
      <w:pPr>
        <w:ind w:left="360"/>
        <w:rPr>
          <w:rFonts w:ascii="Arial" w:hAnsi="Arial" w:cs="Arial"/>
          <w:lang w:val="fr-FR"/>
        </w:rPr>
      </w:pPr>
      <w:r w:rsidRPr="000E506E">
        <w:rPr>
          <w:rFonts w:ascii="Arial" w:hAnsi="Arial" w:cs="Arial"/>
          <w:lang w:val="fr-FR"/>
        </w:rPr>
        <w:t>un nom de fichier</w:t>
      </w:r>
    </w:p>
    <w:p w:rsidR="00501DCD" w:rsidRPr="000E506E" w:rsidRDefault="00501DCD" w:rsidP="000E506E">
      <w:pPr>
        <w:ind w:left="360"/>
        <w:rPr>
          <w:rFonts w:ascii="Arial" w:hAnsi="Arial" w:cs="Arial"/>
          <w:lang w:val="fr-FR"/>
        </w:rPr>
      </w:pPr>
      <w:r w:rsidRPr="000E506E">
        <w:rPr>
          <w:rFonts w:ascii="Arial" w:hAnsi="Arial" w:cs="Arial"/>
          <w:lang w:val="fr-FR"/>
        </w:rPr>
        <w:t>un nom de répertoire</w:t>
      </w:r>
    </w:p>
    <w:p w:rsidR="00501DCD" w:rsidRPr="000E506E" w:rsidRDefault="00501DCD" w:rsidP="000E506E">
      <w:pPr>
        <w:ind w:left="360"/>
        <w:rPr>
          <w:rFonts w:ascii="Arial" w:hAnsi="Arial" w:cs="Arial"/>
          <w:lang w:val="fr-FR"/>
        </w:rPr>
      </w:pPr>
      <w:r w:rsidRPr="000E506E">
        <w:rPr>
          <w:rFonts w:ascii="Arial" w:hAnsi="Arial" w:cs="Arial"/>
          <w:lang w:val="fr-FR"/>
        </w:rPr>
        <w:t>un nom de commande</w:t>
      </w:r>
    </w:p>
    <w:p w:rsidR="00B00958" w:rsidRDefault="00B00958" w:rsidP="00B00958">
      <w:pPr>
        <w:ind w:left="360"/>
        <w:rPr>
          <w:rFonts w:ascii="Arial" w:hAnsi="Arial" w:cs="Arial"/>
        </w:rPr>
      </w:pPr>
    </w:p>
    <w:p w:rsidR="003D39C1" w:rsidRDefault="003D39C1" w:rsidP="000E506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Si l</w:t>
      </w:r>
      <w:r w:rsidRPr="003D39C1">
        <w:rPr>
          <w:rFonts w:ascii="Arial" w:hAnsi="Arial" w:cs="Arial"/>
        </w:rPr>
        <w:t xml:space="preserve">'invite de commande se termine par # </w:t>
      </w:r>
      <w:r>
        <w:rPr>
          <w:rFonts w:ascii="Arial" w:hAnsi="Arial" w:cs="Arial"/>
        </w:rPr>
        <w:t>on est l'utilisateur "root"</w:t>
      </w:r>
    </w:p>
    <w:p w:rsidR="00366BF9" w:rsidRDefault="003D39C1" w:rsidP="0024182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Si l'invite de commande se termine par $ on est un utilisateur sans pouvoir</w:t>
      </w:r>
    </w:p>
    <w:p w:rsidR="00AB18D0" w:rsidRDefault="00AB18D0" w:rsidP="00AB18D0">
      <w:pPr>
        <w:rPr>
          <w:rFonts w:ascii="Arial" w:hAnsi="Arial" w:cs="Arial"/>
        </w:rPr>
      </w:pPr>
    </w:p>
    <w:p w:rsidR="00645F66" w:rsidRPr="00145B5E" w:rsidRDefault="00645F66" w:rsidP="00294DF4">
      <w:pPr>
        <w:rPr>
          <w:rFonts w:ascii="Arial" w:hAnsi="Arial" w:cs="Arial"/>
        </w:rPr>
      </w:pPr>
    </w:p>
    <w:p w:rsidR="00F17733" w:rsidRPr="008C6DB6" w:rsidRDefault="00F17733" w:rsidP="00F17733">
      <w:pPr>
        <w:rPr>
          <w:rFonts w:ascii="Arial" w:hAnsi="Arial" w:cs="Arial"/>
        </w:rPr>
      </w:pPr>
    </w:p>
    <w:p w:rsidR="00366BF9" w:rsidRPr="00654C0A" w:rsidRDefault="00AB2551" w:rsidP="00366BF9">
      <w:pPr>
        <w:rPr>
          <w:rFonts w:ascii="Arial" w:hAnsi="Arial" w:cs="Arial"/>
          <w:lang w:val="sv-SE"/>
        </w:rPr>
      </w:pPr>
      <w:r>
        <w:rPr>
          <w:rFonts w:ascii="Arial" w:hAnsi="Arial" w:cs="Arial"/>
          <w:b/>
          <w:bCs/>
          <w:u w:val="single"/>
          <w:lang w:val="sv-SE"/>
        </w:rPr>
        <w:t>astuces</w:t>
      </w:r>
      <w:r w:rsidR="00366BF9" w:rsidRPr="00654C0A">
        <w:rPr>
          <w:rFonts w:ascii="Arial" w:hAnsi="Arial" w:cs="Arial"/>
          <w:lang w:val="sv-SE"/>
        </w:rPr>
        <w:t>:</w:t>
      </w:r>
    </w:p>
    <w:p w:rsidR="00366BF9" w:rsidRPr="000B5CFA" w:rsidRDefault="00366BF9" w:rsidP="003F010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FR"/>
        </w:rPr>
      </w:pPr>
      <w:r w:rsidRPr="000B5CFA">
        <w:rPr>
          <w:rFonts w:ascii="Arial" w:hAnsi="Arial" w:cs="Arial"/>
          <w:lang w:val="fr-FR"/>
        </w:rPr>
        <w:t>pour afficher la liste complète des commandes Linux</w:t>
      </w:r>
    </w:p>
    <w:p w:rsidR="00366BF9" w:rsidRPr="009539D7" w:rsidRDefault="009539D7" w:rsidP="003F0108">
      <w:pPr>
        <w:ind w:left="360"/>
        <w:rPr>
          <w:rFonts w:ascii="Arial" w:hAnsi="Arial" w:cs="Arial"/>
          <w:b/>
          <w:lang w:val="en-CA"/>
        </w:rPr>
      </w:pPr>
      <w:r w:rsidRPr="009539D7">
        <w:rPr>
          <w:rFonts w:ascii="Arial" w:hAnsi="Arial" w:cs="Arial"/>
          <w:b/>
          <w:lang w:val="fr-FR"/>
        </w:rPr>
        <w:t>T</w:t>
      </w:r>
      <w:r w:rsidR="00366BF9" w:rsidRPr="009539D7">
        <w:rPr>
          <w:rFonts w:ascii="Arial" w:hAnsi="Arial" w:cs="Arial"/>
          <w:b/>
          <w:lang w:val="en-CA"/>
        </w:rPr>
        <w:t xml:space="preserve">ab + </w:t>
      </w:r>
      <w:r w:rsidRPr="009539D7">
        <w:rPr>
          <w:rFonts w:ascii="Arial" w:hAnsi="Arial" w:cs="Arial"/>
          <w:b/>
          <w:lang w:val="en-CA"/>
        </w:rPr>
        <w:t>T</w:t>
      </w:r>
      <w:r w:rsidR="00366BF9" w:rsidRPr="009539D7">
        <w:rPr>
          <w:rFonts w:ascii="Arial" w:hAnsi="Arial" w:cs="Arial"/>
          <w:b/>
          <w:lang w:val="en-CA"/>
        </w:rPr>
        <w:t>ab</w:t>
      </w:r>
    </w:p>
    <w:p w:rsidR="00366BF9" w:rsidRPr="000B5CFA" w:rsidRDefault="00366BF9" w:rsidP="003F010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FR"/>
        </w:rPr>
      </w:pPr>
      <w:r w:rsidRPr="000B5CFA">
        <w:rPr>
          <w:rFonts w:ascii="Arial" w:hAnsi="Arial" w:cs="Arial"/>
          <w:lang w:val="fr-FR"/>
        </w:rPr>
        <w:t>pour afficher la liste des commandes Linux qui commence par une lettre</w:t>
      </w:r>
    </w:p>
    <w:p w:rsidR="00366BF9" w:rsidRPr="003F0108" w:rsidRDefault="00366BF9" w:rsidP="003F0108">
      <w:pPr>
        <w:ind w:left="360"/>
        <w:rPr>
          <w:rFonts w:ascii="Arial" w:hAnsi="Arial" w:cs="Arial"/>
          <w:b/>
          <w:lang w:val="fr-FR"/>
        </w:rPr>
      </w:pPr>
      <w:r w:rsidRPr="009539D7">
        <w:rPr>
          <w:rFonts w:ascii="Arial" w:hAnsi="Arial" w:cs="Arial"/>
          <w:b/>
          <w:lang w:val="fr-FR"/>
        </w:rPr>
        <w:t xml:space="preserve">a + </w:t>
      </w:r>
      <w:r w:rsidR="009539D7" w:rsidRPr="003F0108">
        <w:rPr>
          <w:rFonts w:ascii="Arial" w:hAnsi="Arial" w:cs="Arial"/>
          <w:b/>
          <w:lang w:val="fr-FR"/>
        </w:rPr>
        <w:t>T</w:t>
      </w:r>
      <w:r w:rsidRPr="003F0108">
        <w:rPr>
          <w:rFonts w:ascii="Arial" w:hAnsi="Arial" w:cs="Arial"/>
          <w:b/>
          <w:lang w:val="fr-FR"/>
        </w:rPr>
        <w:t xml:space="preserve">ab + </w:t>
      </w:r>
      <w:r w:rsidR="009539D7" w:rsidRPr="003F0108">
        <w:rPr>
          <w:rFonts w:ascii="Arial" w:hAnsi="Arial" w:cs="Arial"/>
          <w:b/>
          <w:lang w:val="fr-FR"/>
        </w:rPr>
        <w:t>T</w:t>
      </w:r>
      <w:r w:rsidRPr="003F0108">
        <w:rPr>
          <w:rFonts w:ascii="Arial" w:hAnsi="Arial" w:cs="Arial"/>
          <w:b/>
          <w:lang w:val="fr-FR"/>
        </w:rPr>
        <w:t>ab</w:t>
      </w:r>
    </w:p>
    <w:p w:rsidR="00366BF9" w:rsidRPr="000B5CFA" w:rsidRDefault="00366BF9" w:rsidP="003F010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FR"/>
        </w:rPr>
      </w:pPr>
      <w:r w:rsidRPr="000B5CFA">
        <w:rPr>
          <w:rFonts w:ascii="Arial" w:hAnsi="Arial" w:cs="Arial"/>
          <w:lang w:val="fr-FR"/>
        </w:rPr>
        <w:t>pour monter dans un</w:t>
      </w:r>
      <w:r w:rsidR="005C5B7A">
        <w:rPr>
          <w:rFonts w:ascii="Arial" w:hAnsi="Arial" w:cs="Arial"/>
          <w:lang w:val="fr-FR"/>
        </w:rPr>
        <w:t>e</w:t>
      </w:r>
      <w:r w:rsidRPr="000B5CFA">
        <w:rPr>
          <w:rFonts w:ascii="Arial" w:hAnsi="Arial" w:cs="Arial"/>
          <w:lang w:val="fr-FR"/>
        </w:rPr>
        <w:t xml:space="preserve"> "</w:t>
      </w:r>
      <w:r w:rsidR="005C5B7A">
        <w:rPr>
          <w:rFonts w:ascii="Arial" w:hAnsi="Arial" w:cs="Arial"/>
          <w:lang w:val="fr-FR"/>
        </w:rPr>
        <w:t>console virtuelle</w:t>
      </w:r>
      <w:r w:rsidRPr="000B5CFA">
        <w:rPr>
          <w:rFonts w:ascii="Arial" w:hAnsi="Arial" w:cs="Arial"/>
          <w:lang w:val="fr-FR"/>
        </w:rPr>
        <w:t xml:space="preserve">" </w:t>
      </w:r>
      <w:r w:rsidR="002114DB">
        <w:rPr>
          <w:rFonts w:ascii="Arial" w:hAnsi="Arial" w:cs="Arial"/>
          <w:b/>
        </w:rPr>
        <w:t>S</w:t>
      </w:r>
      <w:r w:rsidRPr="000B5CFA">
        <w:rPr>
          <w:rFonts w:ascii="Arial" w:hAnsi="Arial" w:cs="Arial"/>
          <w:b/>
        </w:rPr>
        <w:t xml:space="preserve">hift + </w:t>
      </w:r>
      <w:r w:rsidR="002114DB">
        <w:rPr>
          <w:rFonts w:ascii="Arial" w:hAnsi="Arial" w:cs="Arial"/>
          <w:b/>
        </w:rPr>
        <w:t>P</w:t>
      </w:r>
      <w:r w:rsidRPr="000B5CFA">
        <w:rPr>
          <w:rFonts w:ascii="Arial" w:hAnsi="Arial" w:cs="Arial"/>
          <w:b/>
        </w:rPr>
        <w:t xml:space="preserve">age </w:t>
      </w:r>
      <w:r w:rsidR="002114DB">
        <w:rPr>
          <w:rFonts w:ascii="Arial" w:hAnsi="Arial" w:cs="Arial"/>
          <w:b/>
        </w:rPr>
        <w:t>U</w:t>
      </w:r>
      <w:r w:rsidRPr="000B5CFA">
        <w:rPr>
          <w:rFonts w:ascii="Arial" w:hAnsi="Arial" w:cs="Arial"/>
          <w:b/>
        </w:rPr>
        <w:t>p</w:t>
      </w:r>
    </w:p>
    <w:p w:rsidR="00366BF9" w:rsidRPr="000B5CFA" w:rsidRDefault="00366BF9" w:rsidP="003F010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fr-FR"/>
        </w:rPr>
      </w:pPr>
      <w:r w:rsidRPr="000B5CFA">
        <w:rPr>
          <w:rFonts w:ascii="Arial" w:hAnsi="Arial" w:cs="Arial"/>
          <w:lang w:val="fr-FR"/>
        </w:rPr>
        <w:t>pour descendre dans un</w:t>
      </w:r>
      <w:r w:rsidR="005C5B7A">
        <w:rPr>
          <w:rFonts w:ascii="Arial" w:hAnsi="Arial" w:cs="Arial"/>
          <w:lang w:val="fr-FR"/>
        </w:rPr>
        <w:t>e</w:t>
      </w:r>
      <w:r w:rsidRPr="000B5CFA">
        <w:rPr>
          <w:rFonts w:ascii="Arial" w:hAnsi="Arial" w:cs="Arial"/>
          <w:lang w:val="fr-FR"/>
        </w:rPr>
        <w:t xml:space="preserve"> "</w:t>
      </w:r>
      <w:r w:rsidR="005C5B7A">
        <w:rPr>
          <w:rFonts w:ascii="Arial" w:hAnsi="Arial" w:cs="Arial"/>
          <w:lang w:val="fr-FR"/>
        </w:rPr>
        <w:t>console virtuelle</w:t>
      </w:r>
      <w:r w:rsidRPr="000B5CFA">
        <w:rPr>
          <w:rFonts w:ascii="Arial" w:hAnsi="Arial" w:cs="Arial"/>
          <w:lang w:val="fr-FR"/>
        </w:rPr>
        <w:t xml:space="preserve">" </w:t>
      </w:r>
      <w:r w:rsidR="002114DB">
        <w:rPr>
          <w:rFonts w:ascii="Arial" w:hAnsi="Arial" w:cs="Arial"/>
          <w:b/>
        </w:rPr>
        <w:t>S</w:t>
      </w:r>
      <w:r w:rsidRPr="000B5CFA">
        <w:rPr>
          <w:rFonts w:ascii="Arial" w:hAnsi="Arial" w:cs="Arial"/>
          <w:b/>
        </w:rPr>
        <w:t xml:space="preserve">hift + </w:t>
      </w:r>
      <w:r w:rsidR="002114DB">
        <w:rPr>
          <w:rFonts w:ascii="Arial" w:hAnsi="Arial" w:cs="Arial"/>
          <w:b/>
        </w:rPr>
        <w:t>P</w:t>
      </w:r>
      <w:r w:rsidRPr="000B5CFA">
        <w:rPr>
          <w:rFonts w:ascii="Arial" w:hAnsi="Arial" w:cs="Arial"/>
          <w:b/>
        </w:rPr>
        <w:t xml:space="preserve">age </w:t>
      </w:r>
      <w:r w:rsidR="002114DB">
        <w:rPr>
          <w:rFonts w:ascii="Arial" w:hAnsi="Arial" w:cs="Arial"/>
          <w:b/>
        </w:rPr>
        <w:t>D</w:t>
      </w:r>
      <w:r w:rsidRPr="000B5CFA">
        <w:rPr>
          <w:rFonts w:ascii="Arial" w:hAnsi="Arial" w:cs="Arial"/>
          <w:b/>
        </w:rPr>
        <w:t>own</w:t>
      </w:r>
    </w:p>
    <w:p w:rsidR="00AD3794" w:rsidRPr="008C6DB6" w:rsidRDefault="00AD3794" w:rsidP="00AD3794">
      <w:pPr>
        <w:rPr>
          <w:rFonts w:ascii="Arial" w:hAnsi="Arial" w:cs="Arial"/>
        </w:rPr>
      </w:pPr>
    </w:p>
    <w:p w:rsidR="00876541" w:rsidRDefault="00876541" w:rsidP="008E174A">
      <w:pPr>
        <w:rPr>
          <w:rFonts w:ascii="Arial" w:hAnsi="Arial" w:cs="Arial"/>
        </w:rPr>
      </w:pPr>
    </w:p>
    <w:p w:rsidR="00DB7E78" w:rsidRDefault="00DB7E78" w:rsidP="006A72EA">
      <w:pPr>
        <w:rPr>
          <w:rFonts w:ascii="Arial" w:hAnsi="Arial" w:cs="Arial"/>
          <w:b/>
          <w:bCs/>
          <w:u w:val="single"/>
          <w:lang w:val="fr-FR"/>
        </w:rPr>
      </w:pPr>
      <w:r>
        <w:rPr>
          <w:rFonts w:ascii="Arial" w:hAnsi="Arial" w:cs="Arial"/>
        </w:rPr>
        <w:br w:type="page"/>
      </w:r>
      <w:r w:rsidR="0019645A">
        <w:rPr>
          <w:rFonts w:ascii="Arial" w:hAnsi="Arial" w:cs="Arial"/>
          <w:b/>
          <w:bCs/>
          <w:u w:val="single"/>
          <w:lang w:val="fr-FR"/>
        </w:rPr>
        <w:lastRenderedPageBreak/>
        <w:t>Description du</w:t>
      </w:r>
      <w:r w:rsidR="00B61316">
        <w:rPr>
          <w:rFonts w:ascii="Arial" w:hAnsi="Arial" w:cs="Arial"/>
          <w:b/>
          <w:bCs/>
          <w:u w:val="single"/>
          <w:lang w:val="fr-FR"/>
        </w:rPr>
        <w:t xml:space="preserve"> c</w:t>
      </w:r>
      <w:r>
        <w:rPr>
          <w:rFonts w:ascii="Arial" w:hAnsi="Arial" w:cs="Arial"/>
          <w:b/>
          <w:bCs/>
          <w:u w:val="single"/>
          <w:lang w:val="fr-FR"/>
        </w:rPr>
        <w:t>ontenu des répertoires</w:t>
      </w:r>
      <w:r w:rsidR="0019645A">
        <w:rPr>
          <w:rFonts w:ascii="Arial" w:hAnsi="Arial" w:cs="Arial"/>
          <w:b/>
          <w:bCs/>
          <w:u w:val="single"/>
          <w:lang w:val="fr-FR"/>
        </w:rPr>
        <w:t xml:space="preserve"> les plus utilisés</w:t>
      </w:r>
    </w:p>
    <w:p w:rsidR="00DB7E78" w:rsidRDefault="00DB7E78" w:rsidP="006A72EA">
      <w:pPr>
        <w:rPr>
          <w:rFonts w:ascii="Arial" w:hAnsi="Arial" w:cs="Arial"/>
          <w:lang w:val="fr-FR"/>
        </w:rPr>
      </w:pPr>
    </w:p>
    <w:p w:rsidR="00DB7E78" w:rsidRDefault="00DB7E78" w:rsidP="006A72EA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/</w:t>
      </w:r>
    </w:p>
    <w:p w:rsidR="00DB7E78" w:rsidRDefault="006D7052" w:rsidP="006D7052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</w:t>
      </w:r>
      <w:r w:rsidR="00ED0C7D">
        <w:rPr>
          <w:rFonts w:ascii="Arial" w:hAnsi="Arial" w:cs="Arial"/>
          <w:lang w:val="fr-FR"/>
        </w:rPr>
        <w:t>'est le répertoire racine</w:t>
      </w:r>
    </w:p>
    <w:p w:rsidR="00DB7E78" w:rsidRDefault="00DB7E78" w:rsidP="006A72EA">
      <w:pPr>
        <w:rPr>
          <w:rFonts w:ascii="Arial" w:hAnsi="Arial" w:cs="Arial"/>
          <w:lang w:val="fr-FR"/>
        </w:rPr>
      </w:pPr>
    </w:p>
    <w:p w:rsidR="00DB7E78" w:rsidRDefault="00DB7E78" w:rsidP="006A72EA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/bin</w:t>
      </w:r>
    </w:p>
    <w:p w:rsidR="00DB7E78" w:rsidRDefault="00EE5553" w:rsidP="005A1CB8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contient plusieurs </w:t>
      </w:r>
      <w:r w:rsidR="005A1CB8">
        <w:rPr>
          <w:rFonts w:ascii="Arial" w:hAnsi="Arial" w:cs="Arial"/>
          <w:lang w:val="fr-FR"/>
        </w:rPr>
        <w:t>commandes</w:t>
      </w:r>
      <w:r w:rsidR="00060D91">
        <w:rPr>
          <w:rFonts w:ascii="Arial" w:hAnsi="Arial" w:cs="Arial"/>
          <w:lang w:val="fr-FR"/>
        </w:rPr>
        <w:t xml:space="preserve"> Unix essentielles</w:t>
      </w:r>
      <w:r w:rsidR="005A1CB8">
        <w:rPr>
          <w:rFonts w:ascii="Arial" w:hAnsi="Arial" w:cs="Arial"/>
          <w:lang w:val="fr-FR"/>
        </w:rPr>
        <w:t xml:space="preserve"> </w:t>
      </w:r>
      <w:r w:rsidR="00060D91">
        <w:rPr>
          <w:rFonts w:ascii="Arial" w:hAnsi="Arial" w:cs="Arial"/>
          <w:lang w:val="fr-FR"/>
        </w:rPr>
        <w:t xml:space="preserve">pour tous les </w:t>
      </w:r>
      <w:r w:rsidR="005A1CB8">
        <w:rPr>
          <w:rFonts w:ascii="Arial" w:hAnsi="Arial" w:cs="Arial"/>
          <w:lang w:val="fr-FR"/>
        </w:rPr>
        <w:t>utilisateur</w:t>
      </w:r>
      <w:r w:rsidR="00060D91">
        <w:rPr>
          <w:rFonts w:ascii="Arial" w:hAnsi="Arial" w:cs="Arial"/>
          <w:lang w:val="fr-FR"/>
        </w:rPr>
        <w:t>s</w:t>
      </w:r>
    </w:p>
    <w:p w:rsidR="00343937" w:rsidRDefault="00343937" w:rsidP="005A1CB8">
      <w:pPr>
        <w:ind w:left="706"/>
        <w:rPr>
          <w:rFonts w:ascii="Arial" w:hAnsi="Arial" w:cs="Arial"/>
          <w:lang w:val="fr-FR"/>
        </w:rPr>
      </w:pPr>
    </w:p>
    <w:p w:rsidR="00343937" w:rsidRDefault="00343937" w:rsidP="00343937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sbin</w:t>
      </w:r>
      <w:proofErr w:type="spellEnd"/>
    </w:p>
    <w:p w:rsidR="00343937" w:rsidRPr="00EE5553" w:rsidRDefault="00343937" w:rsidP="00343937">
      <w:pPr>
        <w:autoSpaceDE w:val="0"/>
        <w:autoSpaceDN w:val="0"/>
        <w:adjustRightInd w:val="0"/>
        <w:ind w:left="706"/>
        <w:rPr>
          <w:rFonts w:ascii="Arial" w:hAnsi="Arial" w:cs="Arial"/>
          <w:sz w:val="20"/>
          <w:szCs w:val="20"/>
          <w:lang w:eastAsia="fr-CA"/>
        </w:rPr>
      </w:pPr>
      <w:r>
        <w:rPr>
          <w:rFonts w:ascii="Arial" w:hAnsi="Arial" w:cs="Arial"/>
          <w:lang w:eastAsia="fr-CA"/>
        </w:rPr>
        <w:t xml:space="preserve">répertoire </w:t>
      </w:r>
      <w:r w:rsidR="00060D91">
        <w:rPr>
          <w:rFonts w:ascii="Arial" w:hAnsi="Arial" w:cs="Arial"/>
          <w:lang w:eastAsia="fr-CA"/>
        </w:rPr>
        <w:t>contenant des commandes essentielles à l’administration, à la configuration et au démarrage du système pour le super-utilisateur (commandes qui doivent être absolument disponibles, même quand /</w:t>
      </w:r>
      <w:proofErr w:type="spellStart"/>
      <w:r w:rsidR="00060D91">
        <w:rPr>
          <w:rFonts w:ascii="Arial" w:hAnsi="Arial" w:cs="Arial"/>
          <w:lang w:eastAsia="fr-CA"/>
        </w:rPr>
        <w:t>usr</w:t>
      </w:r>
      <w:proofErr w:type="spellEnd"/>
      <w:r w:rsidR="00060D91">
        <w:rPr>
          <w:rFonts w:ascii="Arial" w:hAnsi="Arial" w:cs="Arial"/>
          <w:lang w:eastAsia="fr-CA"/>
        </w:rPr>
        <w:t xml:space="preserve"> n’est pas monté)</w:t>
      </w:r>
    </w:p>
    <w:p w:rsidR="005A1CB8" w:rsidRPr="005A1CB8" w:rsidRDefault="005A1CB8" w:rsidP="005A1CB8">
      <w:pPr>
        <w:rPr>
          <w:rFonts w:ascii="Arial" w:hAnsi="Arial" w:cs="Arial"/>
          <w:lang w:val="fr-FR"/>
        </w:rPr>
      </w:pPr>
    </w:p>
    <w:p w:rsidR="005A1CB8" w:rsidRDefault="005A1CB8" w:rsidP="005A1CB8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usr</w:t>
      </w:r>
      <w:proofErr w:type="spellEnd"/>
      <w:r>
        <w:rPr>
          <w:rFonts w:ascii="Arial" w:hAnsi="Arial" w:cs="Arial"/>
          <w:b/>
          <w:lang w:val="fr-FR"/>
        </w:rPr>
        <w:t>/bin</w:t>
      </w:r>
    </w:p>
    <w:p w:rsidR="00EE5553" w:rsidRDefault="00D50B14" w:rsidP="00EE5553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ce répertoire </w:t>
      </w:r>
      <w:r w:rsidR="00EE5553">
        <w:rPr>
          <w:rFonts w:ascii="Arial" w:hAnsi="Arial" w:cs="Arial"/>
          <w:lang w:val="fr-FR"/>
        </w:rPr>
        <w:t xml:space="preserve">contient </w:t>
      </w:r>
      <w:r w:rsidR="00060D91">
        <w:rPr>
          <w:rFonts w:ascii="Arial" w:hAnsi="Arial" w:cs="Arial"/>
          <w:lang w:val="fr-FR"/>
        </w:rPr>
        <w:t>d’autres commandes. La distinction entre /bin et /</w:t>
      </w:r>
      <w:proofErr w:type="spellStart"/>
      <w:r w:rsidR="00060D91">
        <w:rPr>
          <w:rFonts w:ascii="Arial" w:hAnsi="Arial" w:cs="Arial"/>
          <w:lang w:val="fr-FR"/>
        </w:rPr>
        <w:t>usr</w:t>
      </w:r>
      <w:proofErr w:type="spellEnd"/>
      <w:r w:rsidR="00060D91">
        <w:rPr>
          <w:rFonts w:ascii="Arial" w:hAnsi="Arial" w:cs="Arial"/>
          <w:lang w:val="fr-FR"/>
        </w:rPr>
        <w:t>/bin est arbitraire et visait surtout à séparer certaines commandes utilisateur de celles essentielles au système sur les premiers Unix.</w:t>
      </w:r>
    </w:p>
    <w:p w:rsidR="005A1CB8" w:rsidRDefault="005A1CB8" w:rsidP="005A1CB8">
      <w:pPr>
        <w:rPr>
          <w:rFonts w:ascii="Arial" w:hAnsi="Arial" w:cs="Arial"/>
          <w:lang w:val="fr-FR"/>
        </w:rPr>
      </w:pPr>
    </w:p>
    <w:p w:rsidR="00CB6BB4" w:rsidRDefault="00CB6BB4" w:rsidP="00CB6BB4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usr</w:t>
      </w:r>
      <w:proofErr w:type="spellEnd"/>
      <w:r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sbin</w:t>
      </w:r>
      <w:proofErr w:type="spellEnd"/>
    </w:p>
    <w:p w:rsidR="00F2708D" w:rsidRPr="00EE5553" w:rsidRDefault="00F2708D" w:rsidP="00F2708D">
      <w:pPr>
        <w:autoSpaceDE w:val="0"/>
        <w:autoSpaceDN w:val="0"/>
        <w:adjustRightInd w:val="0"/>
        <w:ind w:left="706"/>
        <w:rPr>
          <w:rFonts w:ascii="Arial" w:hAnsi="Arial" w:cs="Arial"/>
          <w:sz w:val="20"/>
          <w:szCs w:val="20"/>
          <w:lang w:eastAsia="fr-CA"/>
        </w:rPr>
      </w:pPr>
      <w:r>
        <w:rPr>
          <w:rFonts w:ascii="Arial" w:hAnsi="Arial" w:cs="Arial"/>
          <w:lang w:eastAsia="fr-CA"/>
        </w:rPr>
        <w:t>ce répertoire contient de n</w:t>
      </w:r>
      <w:r w:rsidR="00060D91">
        <w:rPr>
          <w:rFonts w:ascii="Arial" w:hAnsi="Arial" w:cs="Arial"/>
          <w:lang w:eastAsia="fr-CA"/>
        </w:rPr>
        <w:t>ombreuses commandes d’administration du</w:t>
      </w:r>
      <w:r w:rsidRPr="00EE5553">
        <w:rPr>
          <w:rFonts w:ascii="Arial" w:hAnsi="Arial" w:cs="Arial"/>
          <w:lang w:eastAsia="fr-CA"/>
        </w:rPr>
        <w:t xml:space="preserve"> système</w:t>
      </w:r>
      <w:r w:rsidR="00060D91">
        <w:rPr>
          <w:rFonts w:ascii="Arial" w:hAnsi="Arial" w:cs="Arial"/>
          <w:lang w:eastAsia="fr-CA"/>
        </w:rPr>
        <w:t xml:space="preserve"> utilisées par le super-utilisateur.</w:t>
      </w:r>
    </w:p>
    <w:p w:rsidR="00DB7E78" w:rsidRDefault="00DB7E78" w:rsidP="006A72EA">
      <w:pPr>
        <w:rPr>
          <w:rFonts w:ascii="Arial" w:hAnsi="Arial" w:cs="Arial"/>
          <w:lang w:val="fr-FR"/>
        </w:rPr>
      </w:pPr>
    </w:p>
    <w:p w:rsidR="006E6FBA" w:rsidRDefault="006E6FBA" w:rsidP="006E6FBA">
      <w:pPr>
        <w:autoSpaceDE w:val="0"/>
        <w:autoSpaceDN w:val="0"/>
        <w:adjustRightInd w:val="0"/>
        <w:rPr>
          <w:rFonts w:ascii="Arial" w:hAnsi="Arial" w:cs="Arial"/>
          <w:b/>
          <w:bCs/>
          <w:lang w:eastAsia="fr-CA"/>
        </w:rPr>
      </w:pPr>
      <w:r w:rsidRPr="006E6FBA">
        <w:rPr>
          <w:rFonts w:ascii="Arial" w:hAnsi="Arial" w:cs="Arial"/>
          <w:b/>
          <w:bCs/>
          <w:lang w:eastAsia="fr-CA"/>
        </w:rPr>
        <w:t>/lib</w:t>
      </w:r>
    </w:p>
    <w:p w:rsidR="006E6FBA" w:rsidRPr="006E6FBA" w:rsidRDefault="006E6FBA" w:rsidP="006E6FBA">
      <w:pPr>
        <w:autoSpaceDE w:val="0"/>
        <w:autoSpaceDN w:val="0"/>
        <w:adjustRightInd w:val="0"/>
        <w:ind w:left="706"/>
        <w:rPr>
          <w:rFonts w:ascii="Arial" w:hAnsi="Arial" w:cs="Arial"/>
          <w:lang w:eastAsia="fr-CA"/>
        </w:rPr>
      </w:pPr>
      <w:r>
        <w:rPr>
          <w:rFonts w:ascii="Arial" w:hAnsi="Arial" w:cs="Arial"/>
          <w:lang w:eastAsia="fr-CA"/>
        </w:rPr>
        <w:t xml:space="preserve">ce répertoire </w:t>
      </w:r>
      <w:r w:rsidRPr="006E6FBA">
        <w:rPr>
          <w:rFonts w:ascii="Arial" w:hAnsi="Arial" w:cs="Arial"/>
          <w:lang w:eastAsia="fr-CA"/>
        </w:rPr>
        <w:t>contient de nombreux fichiers de bibliothèques utilisés par les</w:t>
      </w:r>
    </w:p>
    <w:p w:rsidR="006E6FBA" w:rsidRPr="009A4AAC" w:rsidRDefault="006E6FBA" w:rsidP="006E6FBA">
      <w:pPr>
        <w:autoSpaceDE w:val="0"/>
        <w:autoSpaceDN w:val="0"/>
        <w:adjustRightInd w:val="0"/>
        <w:ind w:left="706"/>
        <w:rPr>
          <w:rFonts w:ascii="Arial" w:hAnsi="Arial" w:cs="Arial"/>
          <w:lang w:eastAsia="fr-CA"/>
        </w:rPr>
      </w:pPr>
      <w:r w:rsidRPr="006E6FBA">
        <w:rPr>
          <w:rFonts w:ascii="Arial" w:hAnsi="Arial" w:cs="Arial"/>
          <w:lang w:eastAsia="fr-CA"/>
        </w:rPr>
        <w:t xml:space="preserve">programmes dans </w:t>
      </w:r>
      <w:r w:rsidRPr="009A4AAC">
        <w:rPr>
          <w:rFonts w:ascii="Arial" w:hAnsi="Arial" w:cs="Arial"/>
          <w:lang w:eastAsia="fr-CA"/>
        </w:rPr>
        <w:t xml:space="preserve">/bin </w:t>
      </w:r>
      <w:r w:rsidRPr="006E6FBA">
        <w:rPr>
          <w:rFonts w:ascii="Arial" w:hAnsi="Arial" w:cs="Arial"/>
          <w:lang w:eastAsia="fr-CA"/>
        </w:rPr>
        <w:t xml:space="preserve">et </w:t>
      </w:r>
      <w:r w:rsidRPr="009A4AAC">
        <w:rPr>
          <w:rFonts w:ascii="Arial" w:hAnsi="Arial" w:cs="Arial"/>
          <w:lang w:eastAsia="fr-CA"/>
        </w:rPr>
        <w:t>/</w:t>
      </w:r>
      <w:proofErr w:type="spellStart"/>
      <w:r w:rsidRPr="009A4AAC">
        <w:rPr>
          <w:rFonts w:ascii="Arial" w:hAnsi="Arial" w:cs="Arial"/>
          <w:lang w:eastAsia="fr-CA"/>
        </w:rPr>
        <w:t>sbin</w:t>
      </w:r>
      <w:proofErr w:type="spellEnd"/>
    </w:p>
    <w:p w:rsidR="006E6FBA" w:rsidRPr="006E6FBA" w:rsidRDefault="006E6FBA" w:rsidP="006A72EA">
      <w:pPr>
        <w:rPr>
          <w:rFonts w:ascii="Arial" w:hAnsi="Arial" w:cs="Arial"/>
        </w:rPr>
      </w:pPr>
    </w:p>
    <w:p w:rsidR="003B007F" w:rsidRPr="00A62959" w:rsidRDefault="003B007F" w:rsidP="003B007F">
      <w:pPr>
        <w:rPr>
          <w:rFonts w:ascii="Arial" w:hAnsi="Arial" w:cs="Arial"/>
          <w:lang w:val="fr-FR"/>
        </w:rPr>
      </w:pPr>
      <w:r>
        <w:rPr>
          <w:rFonts w:ascii="Arial" w:hAnsi="Arial" w:cs="Arial"/>
          <w:b/>
          <w:lang w:val="fr-FR"/>
        </w:rPr>
        <w:t>/root</w:t>
      </w:r>
    </w:p>
    <w:p w:rsidR="003B007F" w:rsidRDefault="00D50B14" w:rsidP="003B007F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c'est </w:t>
      </w:r>
      <w:r w:rsidR="003B007F">
        <w:rPr>
          <w:rFonts w:ascii="Arial" w:hAnsi="Arial" w:cs="Arial"/>
          <w:lang w:val="fr-FR"/>
        </w:rPr>
        <w:t>le répertoire personnel du super-utilisateur</w:t>
      </w:r>
    </w:p>
    <w:p w:rsidR="00CD126D" w:rsidRPr="00CD126D" w:rsidRDefault="00CD126D" w:rsidP="00CD126D">
      <w:pPr>
        <w:rPr>
          <w:rFonts w:ascii="Arial" w:hAnsi="Arial" w:cs="Arial"/>
          <w:lang w:val="fr-FR"/>
        </w:rPr>
      </w:pPr>
    </w:p>
    <w:p w:rsidR="00CD126D" w:rsidRPr="00912365" w:rsidRDefault="00CD126D" w:rsidP="00CD126D">
      <w:pPr>
        <w:rPr>
          <w:rFonts w:ascii="Arial" w:hAnsi="Arial" w:cs="Arial"/>
          <w:b/>
          <w:lang w:val="fr-FR"/>
        </w:rPr>
      </w:pPr>
      <w:r w:rsidRPr="00912365">
        <w:rPr>
          <w:rFonts w:ascii="Arial" w:hAnsi="Arial" w:cs="Arial"/>
          <w:b/>
          <w:lang w:val="fr-FR"/>
        </w:rPr>
        <w:t>/home</w:t>
      </w:r>
    </w:p>
    <w:p w:rsidR="00CD126D" w:rsidRDefault="00CD126D" w:rsidP="00CD126D">
      <w:pPr>
        <w:ind w:left="706"/>
        <w:rPr>
          <w:rFonts w:ascii="Arial" w:hAnsi="Arial" w:cs="Arial"/>
          <w:lang w:val="fr-FR"/>
        </w:rPr>
      </w:pPr>
      <w:r w:rsidRPr="00451F8E">
        <w:rPr>
          <w:rFonts w:ascii="Arial" w:hAnsi="Arial" w:cs="Arial"/>
          <w:lang w:val="fr-FR"/>
        </w:rPr>
        <w:t xml:space="preserve">emplacement </w:t>
      </w:r>
      <w:r>
        <w:rPr>
          <w:rFonts w:ascii="Arial" w:hAnsi="Arial" w:cs="Arial"/>
          <w:lang w:val="fr-FR"/>
        </w:rPr>
        <w:t>d</w:t>
      </w:r>
      <w:r w:rsidRPr="00451F8E">
        <w:rPr>
          <w:rFonts w:ascii="Arial" w:hAnsi="Arial" w:cs="Arial"/>
          <w:lang w:val="fr-FR"/>
        </w:rPr>
        <w:t>es répertoi</w:t>
      </w:r>
      <w:r>
        <w:rPr>
          <w:rFonts w:ascii="Arial" w:hAnsi="Arial" w:cs="Arial"/>
          <w:lang w:val="fr-FR"/>
        </w:rPr>
        <w:t>res personnels des utilisateurs</w:t>
      </w:r>
    </w:p>
    <w:p w:rsidR="00CD126D" w:rsidRDefault="00CD126D" w:rsidP="00CD126D">
      <w:pPr>
        <w:ind w:left="706"/>
        <w:rPr>
          <w:rFonts w:ascii="Arial" w:hAnsi="Arial" w:cs="Arial"/>
          <w:lang w:val="fr-FR"/>
        </w:rPr>
      </w:pPr>
    </w:p>
    <w:p w:rsidR="00CD126D" w:rsidRPr="00451F8E" w:rsidRDefault="00CD126D" w:rsidP="00CD126D">
      <w:pPr>
        <w:ind w:left="706"/>
        <w:rPr>
          <w:rFonts w:ascii="Arial" w:hAnsi="Arial" w:cs="Arial"/>
          <w:lang w:val="fr-FR"/>
        </w:rPr>
      </w:pPr>
      <w:r w:rsidRPr="00451F8E">
        <w:rPr>
          <w:rFonts w:ascii="Arial" w:hAnsi="Arial" w:cs="Arial"/>
          <w:lang w:val="fr-FR"/>
        </w:rPr>
        <w:t>Par exemple, le répertoire personnel d'un utilisateur dont le nom est</w:t>
      </w:r>
    </w:p>
    <w:p w:rsidR="00CD126D" w:rsidRPr="00451F8E" w:rsidRDefault="00CD126D" w:rsidP="00CD126D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richard</w:t>
      </w:r>
      <w:r w:rsidRPr="00451F8E">
        <w:rPr>
          <w:rFonts w:ascii="Arial" w:hAnsi="Arial" w:cs="Arial"/>
          <w:lang w:val="fr-FR"/>
        </w:rPr>
        <w:t xml:space="preserve"> s'appellera /home/</w:t>
      </w:r>
      <w:r>
        <w:rPr>
          <w:rFonts w:ascii="Arial" w:hAnsi="Arial" w:cs="Arial"/>
          <w:lang w:val="fr-FR"/>
        </w:rPr>
        <w:t>richard</w:t>
      </w:r>
    </w:p>
    <w:p w:rsidR="003B007F" w:rsidRDefault="003B007F" w:rsidP="006A72EA">
      <w:pPr>
        <w:rPr>
          <w:rFonts w:ascii="Arial" w:hAnsi="Arial" w:cs="Arial"/>
          <w:lang w:val="fr-FR"/>
        </w:rPr>
      </w:pPr>
    </w:p>
    <w:p w:rsidR="00DB7E78" w:rsidRDefault="00DB7E78" w:rsidP="006A72EA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/boot</w:t>
      </w:r>
    </w:p>
    <w:p w:rsidR="00DB7E78" w:rsidRDefault="003E2157" w:rsidP="00BD53C2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ce répertoire </w:t>
      </w:r>
      <w:r w:rsidRPr="003E2157">
        <w:rPr>
          <w:rFonts w:ascii="Arial" w:hAnsi="Arial" w:cs="Arial"/>
          <w:lang w:val="fr-FR"/>
        </w:rPr>
        <w:t>contient le noyau et d'autres fichiers utilisés au cours du démarrage du</w:t>
      </w:r>
      <w:r w:rsidR="00BD53C2">
        <w:rPr>
          <w:rFonts w:ascii="Arial" w:hAnsi="Arial" w:cs="Arial"/>
          <w:lang w:val="fr-FR"/>
        </w:rPr>
        <w:t xml:space="preserve"> </w:t>
      </w:r>
      <w:r w:rsidRPr="003E2157">
        <w:rPr>
          <w:rFonts w:ascii="Arial" w:hAnsi="Arial" w:cs="Arial"/>
          <w:lang w:val="fr-FR"/>
        </w:rPr>
        <w:t>système</w:t>
      </w:r>
      <w:r w:rsidR="00DE4326">
        <w:rPr>
          <w:rFonts w:ascii="Arial" w:hAnsi="Arial" w:cs="Arial"/>
          <w:lang w:val="fr-FR"/>
        </w:rPr>
        <w:t xml:space="preserve"> d'exploitation</w:t>
      </w:r>
      <w:r w:rsidRPr="003E2157">
        <w:rPr>
          <w:rFonts w:ascii="Arial" w:hAnsi="Arial" w:cs="Arial"/>
          <w:lang w:val="fr-FR"/>
        </w:rPr>
        <w:t>.</w:t>
      </w:r>
    </w:p>
    <w:p w:rsidR="00491E84" w:rsidRPr="000B06CB" w:rsidRDefault="00E07B13" w:rsidP="00BD53C2">
      <w:pPr>
        <w:ind w:left="706"/>
        <w:rPr>
          <w:rFonts w:ascii="Arial" w:hAnsi="Arial" w:cs="Arial"/>
          <w:b/>
          <w:lang w:val="fr-FR"/>
        </w:rPr>
      </w:pPr>
      <w:r w:rsidRPr="000B06CB">
        <w:rPr>
          <w:rFonts w:ascii="Arial" w:hAnsi="Arial" w:cs="Arial"/>
          <w:b/>
          <w:lang w:val="fr-FR"/>
        </w:rPr>
        <w:t>Le fichier "/boot/</w:t>
      </w:r>
      <w:proofErr w:type="spellStart"/>
      <w:r w:rsidRPr="000B06CB">
        <w:rPr>
          <w:rFonts w:ascii="Arial" w:hAnsi="Arial" w:cs="Arial"/>
          <w:b/>
          <w:lang w:val="fr-FR"/>
        </w:rPr>
        <w:t>vmlinuz</w:t>
      </w:r>
      <w:proofErr w:type="spellEnd"/>
      <w:r w:rsidR="00491E84" w:rsidRPr="000B06CB">
        <w:rPr>
          <w:rFonts w:ascii="Arial" w:hAnsi="Arial" w:cs="Arial"/>
          <w:b/>
          <w:lang w:val="fr-FR"/>
        </w:rPr>
        <w:t>"</w:t>
      </w:r>
    </w:p>
    <w:p w:rsidR="00E07B13" w:rsidRDefault="00491E84" w:rsidP="00BD53C2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Ce fichier </w:t>
      </w:r>
      <w:r w:rsidR="00E125C1">
        <w:rPr>
          <w:rFonts w:ascii="Arial" w:hAnsi="Arial" w:cs="Arial"/>
          <w:lang w:val="fr-FR"/>
        </w:rPr>
        <w:t xml:space="preserve">est un lien vers </w:t>
      </w:r>
      <w:r w:rsidR="00E07B13">
        <w:rPr>
          <w:rFonts w:ascii="Arial" w:hAnsi="Arial" w:cs="Arial"/>
          <w:lang w:val="fr-FR"/>
        </w:rPr>
        <w:t xml:space="preserve">le noyau </w:t>
      </w:r>
      <w:r>
        <w:rPr>
          <w:rFonts w:ascii="Arial" w:hAnsi="Arial" w:cs="Arial"/>
          <w:lang w:val="fr-FR"/>
        </w:rPr>
        <w:t xml:space="preserve">de Linux </w:t>
      </w:r>
      <w:r w:rsidR="00E07B13">
        <w:rPr>
          <w:rFonts w:ascii="Arial" w:hAnsi="Arial" w:cs="Arial"/>
          <w:lang w:val="fr-FR"/>
        </w:rPr>
        <w:t>utilisé</w:t>
      </w:r>
    </w:p>
    <w:p w:rsidR="00510100" w:rsidRPr="000B06CB" w:rsidRDefault="00510100" w:rsidP="00BD53C2">
      <w:pPr>
        <w:ind w:left="706"/>
        <w:rPr>
          <w:rFonts w:ascii="Arial" w:hAnsi="Arial" w:cs="Arial"/>
          <w:b/>
          <w:lang w:val="fr-FR"/>
        </w:rPr>
      </w:pPr>
      <w:r w:rsidRPr="000B06CB">
        <w:rPr>
          <w:rFonts w:ascii="Arial" w:hAnsi="Arial" w:cs="Arial"/>
          <w:b/>
          <w:lang w:val="fr-FR"/>
        </w:rPr>
        <w:t>Le fichier "/boot/</w:t>
      </w:r>
      <w:proofErr w:type="spellStart"/>
      <w:r w:rsidRPr="000B06CB">
        <w:rPr>
          <w:rFonts w:ascii="Arial" w:hAnsi="Arial" w:cs="Arial"/>
          <w:b/>
          <w:lang w:val="fr-FR"/>
        </w:rPr>
        <w:t>initrd</w:t>
      </w:r>
      <w:r w:rsidR="000B06CB" w:rsidRPr="000B06CB">
        <w:rPr>
          <w:rFonts w:ascii="Arial" w:hAnsi="Arial" w:cs="Arial"/>
          <w:b/>
          <w:lang w:val="fr-FR"/>
        </w:rPr>
        <w:t>.img</w:t>
      </w:r>
      <w:proofErr w:type="spellEnd"/>
      <w:r w:rsidRPr="000B06CB">
        <w:rPr>
          <w:rFonts w:ascii="Arial" w:hAnsi="Arial" w:cs="Arial"/>
          <w:b/>
          <w:lang w:val="fr-FR"/>
        </w:rPr>
        <w:t>"</w:t>
      </w:r>
    </w:p>
    <w:p w:rsidR="00BD53C2" w:rsidRDefault="00E125C1" w:rsidP="000B06CB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Ce fichier est un lien vers </w:t>
      </w:r>
      <w:r w:rsidR="008821C1">
        <w:rPr>
          <w:rFonts w:ascii="Arial" w:hAnsi="Arial" w:cs="Arial"/>
          <w:lang w:val="fr-FR"/>
        </w:rPr>
        <w:t>un</w:t>
      </w:r>
      <w:r>
        <w:rPr>
          <w:rFonts w:ascii="Arial" w:hAnsi="Arial" w:cs="Arial"/>
          <w:lang w:val="fr-FR"/>
        </w:rPr>
        <w:t xml:space="preserve"> fichier utilisé lors du démarrage de Linux</w:t>
      </w:r>
    </w:p>
    <w:p w:rsidR="000B06CB" w:rsidRPr="00BD53C2" w:rsidRDefault="000B06CB" w:rsidP="006A72EA">
      <w:pPr>
        <w:rPr>
          <w:rFonts w:ascii="Arial" w:hAnsi="Arial" w:cs="Arial"/>
          <w:lang w:val="fr-FR"/>
        </w:rPr>
      </w:pPr>
    </w:p>
    <w:p w:rsidR="00DB7E78" w:rsidRDefault="00DB7E78" w:rsidP="006A72EA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/boot/grub</w:t>
      </w:r>
    </w:p>
    <w:p w:rsidR="00DB7E78" w:rsidRDefault="00414B09" w:rsidP="00414B09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 répertoire c</w:t>
      </w:r>
      <w:r w:rsidR="00DB7E78">
        <w:rPr>
          <w:rFonts w:ascii="Arial" w:hAnsi="Arial" w:cs="Arial"/>
          <w:lang w:val="fr-FR"/>
        </w:rPr>
        <w:t>ontient les fichiers concernant le chargeur de démarrage "GRUB" (</w:t>
      </w:r>
      <w:proofErr w:type="spellStart"/>
      <w:r w:rsidR="00DB7E78">
        <w:rPr>
          <w:rFonts w:ascii="Arial" w:hAnsi="Arial" w:cs="Arial"/>
          <w:lang w:val="fr-FR"/>
        </w:rPr>
        <w:t>GRand</w:t>
      </w:r>
      <w:proofErr w:type="spellEnd"/>
      <w:r w:rsidR="00DB7E78">
        <w:rPr>
          <w:rFonts w:ascii="Arial" w:hAnsi="Arial" w:cs="Arial"/>
          <w:lang w:val="fr-FR"/>
        </w:rPr>
        <w:t xml:space="preserve"> </w:t>
      </w:r>
      <w:proofErr w:type="spellStart"/>
      <w:r w:rsidR="00DB7E78">
        <w:rPr>
          <w:rFonts w:ascii="Arial" w:hAnsi="Arial" w:cs="Arial"/>
          <w:lang w:val="fr-FR"/>
        </w:rPr>
        <w:t>Unified</w:t>
      </w:r>
      <w:proofErr w:type="spellEnd"/>
      <w:r w:rsidR="00DB7E78">
        <w:rPr>
          <w:rFonts w:ascii="Arial" w:hAnsi="Arial" w:cs="Arial"/>
          <w:lang w:val="fr-FR"/>
        </w:rPr>
        <w:t xml:space="preserve"> Bootl</w:t>
      </w:r>
      <w:r w:rsidR="00004D25">
        <w:rPr>
          <w:rFonts w:ascii="Arial" w:hAnsi="Arial" w:cs="Arial"/>
          <w:lang w:val="fr-FR"/>
        </w:rPr>
        <w:t>oader).</w:t>
      </w:r>
    </w:p>
    <w:p w:rsidR="0035371D" w:rsidRDefault="0035371D" w:rsidP="003043B3">
      <w:pPr>
        <w:ind w:left="706"/>
        <w:rPr>
          <w:rFonts w:ascii="Arial" w:hAnsi="Arial" w:cs="Arial"/>
          <w:lang w:val="fr-FR"/>
        </w:rPr>
      </w:pPr>
    </w:p>
    <w:p w:rsidR="00DB7E78" w:rsidRDefault="007F2750" w:rsidP="001F47B8">
      <w:pPr>
        <w:ind w:left="708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L</w:t>
      </w:r>
      <w:r w:rsidR="00E07B13">
        <w:rPr>
          <w:rFonts w:ascii="Arial" w:hAnsi="Arial" w:cs="Arial"/>
          <w:b/>
          <w:lang w:val="fr-FR"/>
        </w:rPr>
        <w:t>e fichier</w:t>
      </w:r>
      <w:r>
        <w:rPr>
          <w:rFonts w:ascii="Arial" w:hAnsi="Arial" w:cs="Arial"/>
          <w:b/>
          <w:lang w:val="fr-FR"/>
        </w:rPr>
        <w:t xml:space="preserve"> "</w:t>
      </w:r>
      <w:r w:rsidR="00DB7E78">
        <w:rPr>
          <w:rFonts w:ascii="Arial" w:hAnsi="Arial" w:cs="Arial"/>
          <w:b/>
          <w:lang w:val="fr-FR"/>
        </w:rPr>
        <w:t>/boot/grub/</w:t>
      </w:r>
      <w:proofErr w:type="spellStart"/>
      <w:r w:rsidR="00A07B0B">
        <w:rPr>
          <w:rFonts w:ascii="Arial" w:hAnsi="Arial" w:cs="Arial"/>
          <w:b/>
          <w:lang w:val="fr-FR"/>
        </w:rPr>
        <w:t>grub.conf</w:t>
      </w:r>
      <w:proofErr w:type="spellEnd"/>
      <w:r>
        <w:rPr>
          <w:rFonts w:ascii="Arial" w:hAnsi="Arial" w:cs="Arial"/>
          <w:b/>
          <w:lang w:val="fr-FR"/>
        </w:rPr>
        <w:t>"</w:t>
      </w:r>
    </w:p>
    <w:p w:rsidR="00DB7E78" w:rsidRDefault="00DB7E78" w:rsidP="001F47B8">
      <w:pPr>
        <w:ind w:left="708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Fichier</w:t>
      </w:r>
      <w:r w:rsidR="00E45C55">
        <w:rPr>
          <w:rFonts w:ascii="Arial" w:hAnsi="Arial" w:cs="Arial"/>
          <w:lang w:val="fr-FR"/>
        </w:rPr>
        <w:t xml:space="preserve"> de configuration du démarrage (comme boot.ini dans Windows). </w:t>
      </w:r>
      <w:r>
        <w:rPr>
          <w:rFonts w:ascii="Arial" w:hAnsi="Arial" w:cs="Arial"/>
          <w:lang w:val="fr-FR"/>
        </w:rPr>
        <w:t xml:space="preserve">Contient la configuration </w:t>
      </w:r>
      <w:proofErr w:type="spellStart"/>
      <w:r w:rsidR="009177B1">
        <w:rPr>
          <w:rFonts w:ascii="Arial" w:hAnsi="Arial" w:cs="Arial"/>
          <w:lang w:val="fr-FR"/>
        </w:rPr>
        <w:t>du</w:t>
      </w:r>
      <w:r w:rsidR="00BC6F31">
        <w:rPr>
          <w:rFonts w:ascii="Arial" w:hAnsi="Arial" w:cs="Arial"/>
          <w:lang w:val="fr-FR"/>
        </w:rPr>
        <w:t>"time</w:t>
      </w:r>
      <w:proofErr w:type="spellEnd"/>
      <w:r w:rsidR="00BC6F31">
        <w:rPr>
          <w:rFonts w:ascii="Arial" w:hAnsi="Arial" w:cs="Arial"/>
          <w:lang w:val="fr-FR"/>
        </w:rPr>
        <w:t xml:space="preserve"> out"</w:t>
      </w:r>
      <w:r w:rsidR="009177B1">
        <w:rPr>
          <w:rFonts w:ascii="Arial" w:hAnsi="Arial" w:cs="Arial"/>
          <w:i/>
          <w:iCs/>
          <w:lang w:val="fr-FR"/>
        </w:rPr>
        <w:t>,</w:t>
      </w:r>
      <w:r w:rsidR="009177B1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du </w:t>
      </w:r>
      <w:r w:rsidR="00BC6F31">
        <w:rPr>
          <w:rFonts w:ascii="Arial" w:hAnsi="Arial" w:cs="Arial"/>
          <w:lang w:val="fr-FR"/>
        </w:rPr>
        <w:t>"</w:t>
      </w:r>
      <w:proofErr w:type="spellStart"/>
      <w:r w:rsidR="00BC6F31">
        <w:rPr>
          <w:rFonts w:ascii="Arial" w:hAnsi="Arial" w:cs="Arial"/>
          <w:lang w:val="fr-FR"/>
        </w:rPr>
        <w:t>splash</w:t>
      </w:r>
      <w:proofErr w:type="spellEnd"/>
      <w:r w:rsidR="00BC6F31">
        <w:rPr>
          <w:rFonts w:ascii="Arial" w:hAnsi="Arial" w:cs="Arial"/>
          <w:lang w:val="fr-FR"/>
        </w:rPr>
        <w:t xml:space="preserve"> screen"</w:t>
      </w:r>
      <w:r>
        <w:rPr>
          <w:rFonts w:ascii="Arial" w:hAnsi="Arial" w:cs="Arial"/>
          <w:lang w:val="fr-FR"/>
        </w:rPr>
        <w:t xml:space="preserve"> de démarrage</w:t>
      </w:r>
      <w:r w:rsidR="009177B1">
        <w:rPr>
          <w:rFonts w:ascii="Arial" w:hAnsi="Arial" w:cs="Arial"/>
          <w:lang w:val="fr-FR"/>
        </w:rPr>
        <w:t>, ...</w:t>
      </w:r>
    </w:p>
    <w:p w:rsidR="00DB7E78" w:rsidRDefault="00DB7E78" w:rsidP="006A72EA">
      <w:pPr>
        <w:rPr>
          <w:rFonts w:ascii="Arial" w:hAnsi="Arial" w:cs="Arial"/>
          <w:lang w:val="fr-FR"/>
        </w:rPr>
      </w:pPr>
    </w:p>
    <w:p w:rsidR="00C4498A" w:rsidRPr="00060D91" w:rsidRDefault="00C4498A" w:rsidP="00C4498A">
      <w:pPr>
        <w:rPr>
          <w:rFonts w:ascii="Arial" w:hAnsi="Arial" w:cs="Arial"/>
          <w:lang w:val="fr-FR"/>
        </w:rPr>
      </w:pPr>
      <w:r w:rsidRPr="00856671">
        <w:rPr>
          <w:rFonts w:ascii="Arial" w:hAnsi="Arial" w:cs="Arial"/>
          <w:b/>
          <w:lang w:val="fr-FR"/>
        </w:rPr>
        <w:t>/m</w:t>
      </w:r>
      <w:r>
        <w:rPr>
          <w:rFonts w:ascii="Arial" w:hAnsi="Arial" w:cs="Arial"/>
          <w:b/>
          <w:lang w:val="fr-FR"/>
        </w:rPr>
        <w:t>edia</w:t>
      </w:r>
    </w:p>
    <w:p w:rsidR="00C4498A" w:rsidRPr="00D50B14" w:rsidRDefault="00C4498A" w:rsidP="00C4498A">
      <w:pPr>
        <w:autoSpaceDE w:val="0"/>
        <w:autoSpaceDN w:val="0"/>
        <w:adjustRightInd w:val="0"/>
        <w:ind w:left="706"/>
        <w:rPr>
          <w:rFonts w:ascii="Arial" w:hAnsi="Arial" w:cs="Arial"/>
          <w:lang w:val="fr-FR"/>
        </w:rPr>
      </w:pPr>
      <w:r w:rsidRPr="00D50B14">
        <w:rPr>
          <w:rFonts w:ascii="Arial" w:hAnsi="Arial" w:cs="Arial"/>
          <w:lang w:val="fr-FR"/>
        </w:rPr>
        <w:t xml:space="preserve">répertoire </w:t>
      </w:r>
      <w:r w:rsidR="00B24729">
        <w:rPr>
          <w:rFonts w:ascii="Arial" w:hAnsi="Arial" w:cs="Arial"/>
          <w:lang w:val="fr-FR"/>
        </w:rPr>
        <w:t xml:space="preserve">qui </w:t>
      </w:r>
      <w:r w:rsidRPr="00D50B14">
        <w:rPr>
          <w:rFonts w:ascii="Arial" w:hAnsi="Arial" w:cs="Arial"/>
          <w:lang w:val="fr-FR"/>
        </w:rPr>
        <w:t>contient les points de montage des</w:t>
      </w:r>
      <w:r>
        <w:rPr>
          <w:rFonts w:ascii="Arial" w:hAnsi="Arial" w:cs="Arial"/>
          <w:lang w:val="fr-FR"/>
        </w:rPr>
        <w:t xml:space="preserve"> </w:t>
      </w:r>
      <w:r w:rsidR="00097009">
        <w:rPr>
          <w:rFonts w:ascii="Arial" w:hAnsi="Arial" w:cs="Arial"/>
          <w:lang w:val="fr-FR"/>
        </w:rPr>
        <w:t>périphériques amovibles</w:t>
      </w:r>
    </w:p>
    <w:p w:rsidR="00C4498A" w:rsidRDefault="00C4498A" w:rsidP="006A72EA">
      <w:pPr>
        <w:rPr>
          <w:rFonts w:ascii="Arial" w:hAnsi="Arial" w:cs="Arial"/>
          <w:lang w:val="fr-FR"/>
        </w:rPr>
      </w:pPr>
    </w:p>
    <w:p w:rsidR="00856671" w:rsidRPr="00856671" w:rsidRDefault="00856671" w:rsidP="006A72EA">
      <w:pPr>
        <w:rPr>
          <w:rFonts w:ascii="Arial" w:hAnsi="Arial" w:cs="Arial"/>
          <w:b/>
          <w:lang w:val="fr-FR"/>
        </w:rPr>
      </w:pPr>
      <w:r w:rsidRPr="00856671">
        <w:rPr>
          <w:rFonts w:ascii="Arial" w:hAnsi="Arial" w:cs="Arial"/>
          <w:b/>
          <w:lang w:val="fr-FR"/>
        </w:rPr>
        <w:t>/mnt</w:t>
      </w:r>
    </w:p>
    <w:p w:rsidR="00856671" w:rsidRPr="00D50B14" w:rsidRDefault="00856671" w:rsidP="00856671">
      <w:pPr>
        <w:autoSpaceDE w:val="0"/>
        <w:autoSpaceDN w:val="0"/>
        <w:adjustRightInd w:val="0"/>
        <w:ind w:left="706"/>
        <w:rPr>
          <w:rFonts w:ascii="Arial" w:hAnsi="Arial" w:cs="Arial"/>
          <w:lang w:val="fr-FR"/>
        </w:rPr>
      </w:pPr>
      <w:r w:rsidRPr="00D50B14">
        <w:rPr>
          <w:rFonts w:ascii="Arial" w:hAnsi="Arial" w:cs="Arial"/>
          <w:lang w:val="fr-FR"/>
        </w:rPr>
        <w:t>ce répertoire contient traditionnellement les points de montage des</w:t>
      </w:r>
      <w:r w:rsidR="000D42B8">
        <w:rPr>
          <w:rFonts w:ascii="Arial" w:hAnsi="Arial" w:cs="Arial"/>
          <w:lang w:val="fr-FR"/>
        </w:rPr>
        <w:t xml:space="preserve"> </w:t>
      </w:r>
      <w:r w:rsidRPr="00D50B14">
        <w:rPr>
          <w:rFonts w:ascii="Arial" w:hAnsi="Arial" w:cs="Arial"/>
          <w:lang w:val="fr-FR"/>
        </w:rPr>
        <w:t xml:space="preserve">systèmes de fichiers montés après le </w:t>
      </w:r>
      <w:r w:rsidR="002042F2">
        <w:rPr>
          <w:rFonts w:ascii="Arial" w:hAnsi="Arial" w:cs="Arial"/>
          <w:lang w:val="fr-FR"/>
        </w:rPr>
        <w:t>démarrage du système</w:t>
      </w:r>
    </w:p>
    <w:p w:rsidR="00856671" w:rsidRPr="00D50B14" w:rsidRDefault="00856671" w:rsidP="006A72EA">
      <w:pPr>
        <w:rPr>
          <w:rFonts w:ascii="Arial" w:hAnsi="Arial" w:cs="Arial"/>
          <w:lang w:val="fr-FR"/>
        </w:rPr>
      </w:pPr>
    </w:p>
    <w:p w:rsidR="00DB7E78" w:rsidRDefault="00DB7E78" w:rsidP="006A72EA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etc</w:t>
      </w:r>
      <w:proofErr w:type="spellEnd"/>
    </w:p>
    <w:p w:rsidR="00C67C0E" w:rsidRDefault="00866639" w:rsidP="00866639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ce répertoire </w:t>
      </w:r>
      <w:r w:rsidRPr="00866639">
        <w:rPr>
          <w:rFonts w:ascii="Arial" w:hAnsi="Arial" w:cs="Arial"/>
          <w:lang w:val="fr-FR"/>
        </w:rPr>
        <w:t xml:space="preserve">contient de nombreux fichiers </w:t>
      </w:r>
      <w:r w:rsidR="00FB2838">
        <w:rPr>
          <w:rFonts w:ascii="Arial" w:hAnsi="Arial" w:cs="Arial"/>
          <w:lang w:val="fr-FR"/>
        </w:rPr>
        <w:t>et répertoires de configuration</w:t>
      </w:r>
    </w:p>
    <w:p w:rsidR="00B35DCE" w:rsidRPr="00866639" w:rsidRDefault="00B35DCE" w:rsidP="00866639">
      <w:pPr>
        <w:ind w:left="706"/>
        <w:rPr>
          <w:rFonts w:ascii="Arial" w:hAnsi="Arial" w:cs="Arial"/>
          <w:lang w:val="fr-FR"/>
        </w:rPr>
      </w:pPr>
    </w:p>
    <w:p w:rsidR="00C67C0E" w:rsidRDefault="00C67C0E" w:rsidP="00C67C0E">
      <w:pPr>
        <w:ind w:left="706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L</w:t>
      </w:r>
      <w:r w:rsidR="00510100">
        <w:rPr>
          <w:rFonts w:ascii="Arial" w:hAnsi="Arial" w:cs="Arial"/>
          <w:b/>
          <w:lang w:val="fr-FR"/>
        </w:rPr>
        <w:t>e fichier</w:t>
      </w:r>
      <w:r>
        <w:rPr>
          <w:rFonts w:ascii="Arial" w:hAnsi="Arial" w:cs="Arial"/>
          <w:b/>
          <w:lang w:val="fr-FR"/>
        </w:rPr>
        <w:t xml:space="preserve"> "/</w:t>
      </w:r>
      <w:proofErr w:type="spellStart"/>
      <w:r>
        <w:rPr>
          <w:rFonts w:ascii="Arial" w:hAnsi="Arial" w:cs="Arial"/>
          <w:b/>
          <w:lang w:val="fr-FR"/>
        </w:rPr>
        <w:t>etc</w:t>
      </w:r>
      <w:proofErr w:type="spellEnd"/>
      <w:r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inittab</w:t>
      </w:r>
      <w:proofErr w:type="spellEnd"/>
      <w:r>
        <w:rPr>
          <w:rFonts w:ascii="Arial" w:hAnsi="Arial" w:cs="Arial"/>
          <w:b/>
          <w:lang w:val="fr-FR"/>
        </w:rPr>
        <w:t>"</w:t>
      </w:r>
    </w:p>
    <w:p w:rsidR="00C67C0E" w:rsidRDefault="00C67C0E" w:rsidP="00C67C0E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Fichier indiquant sous quel </w:t>
      </w:r>
      <w:r w:rsidR="00AC4581">
        <w:rPr>
          <w:rFonts w:ascii="Arial" w:hAnsi="Arial" w:cs="Arial"/>
          <w:lang w:val="fr-FR"/>
        </w:rPr>
        <w:t>niveau d'exécution</w:t>
      </w:r>
      <w:r w:rsidR="00BC6413">
        <w:rPr>
          <w:rFonts w:ascii="Arial" w:hAnsi="Arial" w:cs="Arial"/>
          <w:lang w:val="fr-FR"/>
        </w:rPr>
        <w:t xml:space="preserve"> (</w:t>
      </w:r>
      <w:proofErr w:type="spellStart"/>
      <w:r w:rsidR="00BC6413">
        <w:rPr>
          <w:rFonts w:ascii="Arial" w:hAnsi="Arial" w:cs="Arial"/>
          <w:lang w:val="fr-FR"/>
        </w:rPr>
        <w:t>runlevel</w:t>
      </w:r>
      <w:proofErr w:type="spellEnd"/>
      <w:r w:rsidR="00BC6413">
        <w:rPr>
          <w:rFonts w:ascii="Arial" w:hAnsi="Arial" w:cs="Arial"/>
          <w:lang w:val="fr-FR"/>
        </w:rPr>
        <w:t>)</w:t>
      </w:r>
      <w:r>
        <w:rPr>
          <w:rFonts w:ascii="Arial" w:hAnsi="Arial" w:cs="Arial"/>
          <w:lang w:val="fr-FR"/>
        </w:rPr>
        <w:t xml:space="preserve"> L</w:t>
      </w:r>
      <w:r w:rsidR="00454D30">
        <w:rPr>
          <w:rFonts w:ascii="Arial" w:hAnsi="Arial" w:cs="Arial"/>
          <w:lang w:val="fr-FR"/>
        </w:rPr>
        <w:t>INUX</w:t>
      </w:r>
      <w:r w:rsidR="00451126">
        <w:rPr>
          <w:rFonts w:ascii="Arial" w:hAnsi="Arial" w:cs="Arial"/>
          <w:lang w:val="fr-FR"/>
        </w:rPr>
        <w:t xml:space="preserve"> démarre</w:t>
      </w:r>
    </w:p>
    <w:p w:rsidR="00DB7E78" w:rsidRDefault="00DB7E78" w:rsidP="00543618">
      <w:pPr>
        <w:ind w:left="706"/>
        <w:rPr>
          <w:rFonts w:ascii="Arial" w:hAnsi="Arial" w:cs="Arial"/>
          <w:lang w:val="fr-FR"/>
        </w:rPr>
      </w:pPr>
    </w:p>
    <w:p w:rsidR="00D4040E" w:rsidRDefault="00D4040E" w:rsidP="00543618">
      <w:pPr>
        <w:ind w:left="1426" w:hanging="720"/>
        <w:rPr>
          <w:rFonts w:ascii="Arial" w:hAnsi="Arial" w:cs="Arial"/>
          <w:b/>
          <w:bCs/>
        </w:rPr>
      </w:pPr>
      <w:r w:rsidRPr="00D4040E">
        <w:rPr>
          <w:rFonts w:ascii="Arial" w:hAnsi="Arial" w:cs="Arial"/>
          <w:b/>
        </w:rPr>
        <w:t>L</w:t>
      </w:r>
      <w:r w:rsidR="00510100">
        <w:rPr>
          <w:rFonts w:ascii="Arial" w:hAnsi="Arial" w:cs="Arial"/>
          <w:b/>
        </w:rPr>
        <w:t>e fichier</w:t>
      </w:r>
      <w:r w:rsidRPr="00D4040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"</w:t>
      </w:r>
      <w:r w:rsidRPr="00D4040E">
        <w:rPr>
          <w:rFonts w:ascii="Arial" w:hAnsi="Arial" w:cs="Arial"/>
          <w:b/>
        </w:rPr>
        <w:t>/</w:t>
      </w:r>
      <w:proofErr w:type="spellStart"/>
      <w:r w:rsidRPr="00D4040E">
        <w:rPr>
          <w:rFonts w:ascii="Arial" w:hAnsi="Arial" w:cs="Arial"/>
          <w:b/>
        </w:rPr>
        <w:t>etc</w:t>
      </w:r>
      <w:proofErr w:type="spellEnd"/>
      <w:r w:rsidRPr="00D4040E">
        <w:rPr>
          <w:rFonts w:ascii="Arial" w:hAnsi="Arial" w:cs="Arial"/>
          <w:b/>
        </w:rPr>
        <w:t>/</w:t>
      </w:r>
      <w:proofErr w:type="spellStart"/>
      <w:r w:rsidRPr="00145B5E">
        <w:rPr>
          <w:rFonts w:ascii="Arial" w:hAnsi="Arial" w:cs="Arial"/>
          <w:b/>
          <w:bCs/>
        </w:rPr>
        <w:t>fstab</w:t>
      </w:r>
      <w:proofErr w:type="spellEnd"/>
      <w:r>
        <w:rPr>
          <w:rFonts w:ascii="Arial" w:hAnsi="Arial" w:cs="Arial"/>
          <w:b/>
          <w:bCs/>
        </w:rPr>
        <w:t>"</w:t>
      </w:r>
    </w:p>
    <w:p w:rsidR="00D4040E" w:rsidRPr="00D4040E" w:rsidRDefault="00D4040E" w:rsidP="00A3638B">
      <w:pPr>
        <w:ind w:left="720" w:hanging="1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Fichier </w:t>
      </w:r>
      <w:r w:rsidRPr="00145B5E">
        <w:rPr>
          <w:rFonts w:ascii="Arial" w:hAnsi="Arial" w:cs="Arial"/>
        </w:rPr>
        <w:t>qui contient l'information sur les partitions qui sont montés lors du démarrage</w:t>
      </w:r>
    </w:p>
    <w:p w:rsidR="00D4040E" w:rsidRDefault="00D4040E" w:rsidP="006A72EA">
      <w:pPr>
        <w:rPr>
          <w:rFonts w:ascii="Arial" w:hAnsi="Arial" w:cs="Arial"/>
          <w:lang w:val="fr-FR"/>
        </w:rPr>
      </w:pPr>
    </w:p>
    <w:p w:rsidR="00DB7E78" w:rsidRDefault="00DB7E78" w:rsidP="006A72EA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etc</w:t>
      </w:r>
      <w:proofErr w:type="spellEnd"/>
      <w:r>
        <w:rPr>
          <w:rFonts w:ascii="Arial" w:hAnsi="Arial" w:cs="Arial"/>
          <w:b/>
          <w:lang w:val="fr-FR"/>
        </w:rPr>
        <w:t>/X11</w:t>
      </w:r>
    </w:p>
    <w:p w:rsidR="00DB7E78" w:rsidRDefault="00EE58D8" w:rsidP="00EE58D8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 répertoire c</w:t>
      </w:r>
      <w:r w:rsidR="00DB7E78">
        <w:rPr>
          <w:rFonts w:ascii="Arial" w:hAnsi="Arial" w:cs="Arial"/>
          <w:lang w:val="fr-FR"/>
        </w:rPr>
        <w:t>ontient les fichiers de configuration de X</w:t>
      </w:r>
      <w:r w:rsidR="00B500FB">
        <w:rPr>
          <w:rFonts w:ascii="Arial" w:hAnsi="Arial" w:cs="Arial"/>
          <w:lang w:val="fr-FR"/>
        </w:rPr>
        <w:t>w</w:t>
      </w:r>
      <w:r w:rsidR="00DB7E78">
        <w:rPr>
          <w:rFonts w:ascii="Arial" w:hAnsi="Arial" w:cs="Arial"/>
          <w:lang w:val="fr-FR"/>
        </w:rPr>
        <w:t>indows</w:t>
      </w:r>
      <w:r w:rsidR="00B500FB">
        <w:rPr>
          <w:rFonts w:ascii="Arial" w:hAnsi="Arial" w:cs="Arial"/>
          <w:lang w:val="fr-FR"/>
        </w:rPr>
        <w:t>.</w:t>
      </w:r>
    </w:p>
    <w:p w:rsidR="00B500FB" w:rsidRDefault="00B500FB" w:rsidP="00EE58D8">
      <w:pPr>
        <w:ind w:left="706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Xwindows = environnement graphique</w:t>
      </w:r>
      <w:r w:rsidR="005F742D">
        <w:rPr>
          <w:rFonts w:ascii="Arial" w:hAnsi="Arial" w:cs="Arial"/>
          <w:lang w:val="fr-FR"/>
        </w:rPr>
        <w:t>.</w:t>
      </w:r>
    </w:p>
    <w:p w:rsidR="00A62959" w:rsidRDefault="00A62959" w:rsidP="006A72EA">
      <w:pPr>
        <w:rPr>
          <w:rFonts w:ascii="Arial" w:hAnsi="Arial" w:cs="Arial"/>
          <w:lang w:val="fr-FR"/>
        </w:rPr>
      </w:pPr>
    </w:p>
    <w:p w:rsidR="008F4DC8" w:rsidRPr="003B2051" w:rsidRDefault="008F4DC8" w:rsidP="008F4DC8">
      <w:pPr>
        <w:autoSpaceDE w:val="0"/>
        <w:autoSpaceDN w:val="0"/>
        <w:adjustRightInd w:val="0"/>
        <w:rPr>
          <w:rFonts w:ascii="Arial" w:hAnsi="Arial" w:cs="Arial"/>
          <w:b/>
          <w:lang w:eastAsia="fr-CA"/>
        </w:rPr>
      </w:pPr>
      <w:r w:rsidRPr="003B2051">
        <w:rPr>
          <w:rFonts w:ascii="Arial" w:hAnsi="Arial" w:cs="Arial"/>
          <w:b/>
          <w:lang w:eastAsia="fr-CA"/>
        </w:rPr>
        <w:t>/var</w:t>
      </w:r>
    </w:p>
    <w:p w:rsidR="008F4DC8" w:rsidRPr="008F4DC8" w:rsidRDefault="008F4DC8" w:rsidP="008F4DC8">
      <w:pPr>
        <w:autoSpaceDE w:val="0"/>
        <w:autoSpaceDN w:val="0"/>
        <w:adjustRightInd w:val="0"/>
        <w:ind w:left="706"/>
        <w:rPr>
          <w:rFonts w:ascii="Arial" w:hAnsi="Arial" w:cs="Arial"/>
          <w:lang w:eastAsia="fr-CA"/>
        </w:rPr>
      </w:pPr>
      <w:r w:rsidRPr="008F4DC8">
        <w:rPr>
          <w:rFonts w:ascii="Arial" w:hAnsi="Arial" w:cs="Arial"/>
          <w:lang w:eastAsia="fr-CA"/>
        </w:rPr>
        <w:t xml:space="preserve">pour les fichiers "variables", comme les fichiers journaux et le </w:t>
      </w:r>
      <w:r w:rsidR="006413CA">
        <w:rPr>
          <w:rFonts w:ascii="Arial" w:hAnsi="Arial" w:cs="Arial"/>
          <w:lang w:eastAsia="fr-CA"/>
        </w:rPr>
        <w:t>"</w:t>
      </w:r>
      <w:r w:rsidRPr="008F4DC8">
        <w:rPr>
          <w:rFonts w:ascii="Arial" w:hAnsi="Arial" w:cs="Arial"/>
          <w:lang w:eastAsia="fr-CA"/>
        </w:rPr>
        <w:t>spo</w:t>
      </w:r>
      <w:r w:rsidR="00B216CF">
        <w:rPr>
          <w:rFonts w:ascii="Arial" w:hAnsi="Arial" w:cs="Arial"/>
          <w:lang w:eastAsia="fr-CA"/>
        </w:rPr>
        <w:t>o</w:t>
      </w:r>
      <w:r w:rsidRPr="008F4DC8">
        <w:rPr>
          <w:rFonts w:ascii="Arial" w:hAnsi="Arial" w:cs="Arial"/>
          <w:lang w:eastAsia="fr-CA"/>
        </w:rPr>
        <w:t>ler</w:t>
      </w:r>
      <w:r w:rsidR="006413CA">
        <w:rPr>
          <w:rFonts w:ascii="Arial" w:hAnsi="Arial" w:cs="Arial"/>
          <w:lang w:eastAsia="fr-CA"/>
        </w:rPr>
        <w:t>"</w:t>
      </w:r>
    </w:p>
    <w:p w:rsidR="008F4DC8" w:rsidRPr="008F4DC8" w:rsidRDefault="008F4DC8" w:rsidP="008F4DC8">
      <w:pPr>
        <w:autoSpaceDE w:val="0"/>
        <w:autoSpaceDN w:val="0"/>
        <w:adjustRightInd w:val="0"/>
        <w:ind w:left="706"/>
        <w:rPr>
          <w:rFonts w:ascii="Arial" w:hAnsi="Arial" w:cs="Arial"/>
          <w:lang w:eastAsia="fr-CA"/>
        </w:rPr>
      </w:pPr>
      <w:r w:rsidRPr="008F4DC8">
        <w:rPr>
          <w:rFonts w:ascii="Arial" w:hAnsi="Arial" w:cs="Arial"/>
          <w:lang w:eastAsia="fr-CA"/>
        </w:rPr>
        <w:t>de l'imprimante.</w:t>
      </w:r>
    </w:p>
    <w:p w:rsidR="008F4DC8" w:rsidRDefault="008F4DC8" w:rsidP="008F4DC8">
      <w:pPr>
        <w:autoSpaceDE w:val="0"/>
        <w:autoSpaceDN w:val="0"/>
        <w:adjustRightInd w:val="0"/>
        <w:rPr>
          <w:rFonts w:ascii="Arial" w:hAnsi="Arial" w:cs="Arial"/>
          <w:lang w:eastAsia="fr-CA"/>
        </w:rPr>
      </w:pPr>
    </w:p>
    <w:p w:rsidR="008F4DC8" w:rsidRPr="003B2051" w:rsidRDefault="008F4DC8" w:rsidP="008F4DC8">
      <w:pPr>
        <w:autoSpaceDE w:val="0"/>
        <w:autoSpaceDN w:val="0"/>
        <w:adjustRightInd w:val="0"/>
        <w:rPr>
          <w:rFonts w:ascii="Arial" w:hAnsi="Arial" w:cs="Arial"/>
          <w:b/>
          <w:lang w:eastAsia="fr-CA"/>
        </w:rPr>
      </w:pPr>
      <w:r w:rsidRPr="003B2051">
        <w:rPr>
          <w:rFonts w:ascii="Arial" w:hAnsi="Arial" w:cs="Arial"/>
          <w:b/>
          <w:lang w:eastAsia="fr-CA"/>
        </w:rPr>
        <w:t>/</w:t>
      </w:r>
      <w:proofErr w:type="spellStart"/>
      <w:r w:rsidRPr="003B2051">
        <w:rPr>
          <w:rFonts w:ascii="Arial" w:hAnsi="Arial" w:cs="Arial"/>
          <w:b/>
          <w:lang w:eastAsia="fr-CA"/>
        </w:rPr>
        <w:t>usr</w:t>
      </w:r>
      <w:proofErr w:type="spellEnd"/>
    </w:p>
    <w:p w:rsidR="008F4DC8" w:rsidRPr="008F4DC8" w:rsidRDefault="008F4DC8" w:rsidP="008F4DC8">
      <w:pPr>
        <w:autoSpaceDE w:val="0"/>
        <w:autoSpaceDN w:val="0"/>
        <w:adjustRightInd w:val="0"/>
        <w:ind w:left="706"/>
        <w:rPr>
          <w:rFonts w:ascii="Arial" w:hAnsi="Arial" w:cs="Arial"/>
          <w:lang w:eastAsia="fr-CA"/>
        </w:rPr>
      </w:pPr>
      <w:r w:rsidRPr="008F4DC8">
        <w:rPr>
          <w:rFonts w:ascii="Arial" w:hAnsi="Arial" w:cs="Arial"/>
          <w:lang w:eastAsia="fr-CA"/>
        </w:rPr>
        <w:t>contient tous les fichiers et répertoires directement liés aux</w:t>
      </w:r>
    </w:p>
    <w:p w:rsidR="008F4DC8" w:rsidRPr="008F4DC8" w:rsidRDefault="008F4DC8" w:rsidP="008F4DC8">
      <w:pPr>
        <w:autoSpaceDE w:val="0"/>
        <w:autoSpaceDN w:val="0"/>
        <w:adjustRightInd w:val="0"/>
        <w:ind w:left="706"/>
        <w:rPr>
          <w:rFonts w:ascii="Arial" w:hAnsi="Arial" w:cs="Arial"/>
          <w:lang w:eastAsia="fr-CA"/>
        </w:rPr>
      </w:pPr>
      <w:r w:rsidRPr="008F4DC8">
        <w:rPr>
          <w:rFonts w:ascii="Arial" w:hAnsi="Arial" w:cs="Arial"/>
          <w:lang w:eastAsia="fr-CA"/>
        </w:rPr>
        <w:t>utilisateurs du système.</w:t>
      </w:r>
    </w:p>
    <w:p w:rsidR="008F4DC8" w:rsidRDefault="008F4DC8" w:rsidP="008F4DC8">
      <w:pPr>
        <w:autoSpaceDE w:val="0"/>
        <w:autoSpaceDN w:val="0"/>
        <w:adjustRightInd w:val="0"/>
        <w:rPr>
          <w:rFonts w:ascii="Arial" w:hAnsi="Arial" w:cs="Arial"/>
          <w:lang w:eastAsia="fr-CA"/>
        </w:rPr>
      </w:pPr>
    </w:p>
    <w:p w:rsidR="008F4DC8" w:rsidRPr="003B2051" w:rsidRDefault="008F4DC8" w:rsidP="008F4DC8">
      <w:pPr>
        <w:autoSpaceDE w:val="0"/>
        <w:autoSpaceDN w:val="0"/>
        <w:adjustRightInd w:val="0"/>
        <w:rPr>
          <w:rFonts w:ascii="Arial" w:hAnsi="Arial" w:cs="Arial"/>
          <w:b/>
          <w:lang w:eastAsia="fr-CA"/>
        </w:rPr>
      </w:pPr>
      <w:r w:rsidRPr="003B2051">
        <w:rPr>
          <w:rFonts w:ascii="Arial" w:hAnsi="Arial" w:cs="Arial"/>
          <w:b/>
          <w:lang w:eastAsia="fr-CA"/>
        </w:rPr>
        <w:t>/</w:t>
      </w:r>
      <w:proofErr w:type="spellStart"/>
      <w:r w:rsidRPr="003B2051">
        <w:rPr>
          <w:rFonts w:ascii="Arial" w:hAnsi="Arial" w:cs="Arial"/>
          <w:b/>
          <w:lang w:eastAsia="fr-CA"/>
        </w:rPr>
        <w:t>usr</w:t>
      </w:r>
      <w:proofErr w:type="spellEnd"/>
      <w:r w:rsidRPr="003B2051">
        <w:rPr>
          <w:rFonts w:ascii="Arial" w:hAnsi="Arial" w:cs="Arial"/>
          <w:b/>
          <w:lang w:eastAsia="fr-CA"/>
        </w:rPr>
        <w:t>/</w:t>
      </w:r>
      <w:proofErr w:type="spellStart"/>
      <w:r w:rsidRPr="003B2051">
        <w:rPr>
          <w:rFonts w:ascii="Arial" w:hAnsi="Arial" w:cs="Arial"/>
          <w:b/>
          <w:lang w:eastAsia="fr-CA"/>
        </w:rPr>
        <w:t>share</w:t>
      </w:r>
      <w:proofErr w:type="spellEnd"/>
      <w:r w:rsidRPr="003B2051">
        <w:rPr>
          <w:rFonts w:ascii="Arial" w:hAnsi="Arial" w:cs="Arial"/>
          <w:b/>
          <w:lang w:eastAsia="fr-CA"/>
        </w:rPr>
        <w:t>/doc</w:t>
      </w:r>
    </w:p>
    <w:p w:rsidR="008F4DC8" w:rsidRPr="008F4DC8" w:rsidRDefault="008F4DC8" w:rsidP="008F4DC8">
      <w:pPr>
        <w:autoSpaceDE w:val="0"/>
        <w:autoSpaceDN w:val="0"/>
        <w:adjustRightInd w:val="0"/>
        <w:ind w:left="706"/>
        <w:rPr>
          <w:rFonts w:ascii="Arial" w:hAnsi="Arial" w:cs="Arial"/>
          <w:lang w:eastAsia="fr-CA"/>
        </w:rPr>
      </w:pPr>
      <w:r w:rsidRPr="008F4DC8">
        <w:rPr>
          <w:rFonts w:ascii="Arial" w:hAnsi="Arial" w:cs="Arial"/>
          <w:lang w:eastAsia="fr-CA"/>
        </w:rPr>
        <w:t>Emplacement de la documentation pour les paquetages installés.</w:t>
      </w:r>
    </w:p>
    <w:p w:rsidR="008F4DC8" w:rsidRPr="008F4DC8" w:rsidRDefault="008F4DC8" w:rsidP="008F4DC8">
      <w:pPr>
        <w:autoSpaceDE w:val="0"/>
        <w:autoSpaceDN w:val="0"/>
        <w:adjustRightInd w:val="0"/>
        <w:ind w:left="706"/>
        <w:rPr>
          <w:rFonts w:ascii="Arial" w:hAnsi="Arial" w:cs="Arial"/>
          <w:lang w:eastAsia="fr-CA"/>
        </w:rPr>
      </w:pPr>
      <w:r w:rsidRPr="008F4DC8">
        <w:rPr>
          <w:rFonts w:ascii="Arial" w:hAnsi="Arial" w:cs="Arial"/>
          <w:lang w:eastAsia="fr-CA"/>
        </w:rPr>
        <w:t xml:space="preserve">Par exemple, la documentation du paquetage logiciel </w:t>
      </w:r>
      <w:proofErr w:type="spellStart"/>
      <w:r w:rsidRPr="008F4DC8">
        <w:rPr>
          <w:rFonts w:ascii="Arial" w:hAnsi="Arial" w:cs="Arial"/>
          <w:lang w:eastAsia="fr-CA"/>
        </w:rPr>
        <w:t>dateconfig</w:t>
      </w:r>
      <w:proofErr w:type="spellEnd"/>
    </w:p>
    <w:p w:rsidR="008F4DC8" w:rsidRPr="008F4DC8" w:rsidRDefault="008F4DC8" w:rsidP="008F4DC8">
      <w:pPr>
        <w:autoSpaceDE w:val="0"/>
        <w:autoSpaceDN w:val="0"/>
        <w:adjustRightInd w:val="0"/>
        <w:ind w:left="706"/>
        <w:rPr>
          <w:rFonts w:ascii="Arial" w:hAnsi="Arial" w:cs="Arial"/>
          <w:lang w:eastAsia="fr-CA"/>
        </w:rPr>
      </w:pPr>
      <w:r w:rsidRPr="008F4DC8">
        <w:rPr>
          <w:rFonts w:ascii="Arial" w:hAnsi="Arial" w:cs="Arial"/>
          <w:lang w:eastAsia="fr-CA"/>
        </w:rPr>
        <w:t>se trouve dans /</w:t>
      </w:r>
      <w:proofErr w:type="spellStart"/>
      <w:r w:rsidRPr="008F4DC8">
        <w:rPr>
          <w:rFonts w:ascii="Arial" w:hAnsi="Arial" w:cs="Arial"/>
          <w:lang w:eastAsia="fr-CA"/>
        </w:rPr>
        <w:t>usr</w:t>
      </w:r>
      <w:proofErr w:type="spellEnd"/>
      <w:r w:rsidRPr="008F4DC8">
        <w:rPr>
          <w:rFonts w:ascii="Arial" w:hAnsi="Arial" w:cs="Arial"/>
          <w:lang w:eastAsia="fr-CA"/>
        </w:rPr>
        <w:t>/</w:t>
      </w:r>
      <w:proofErr w:type="spellStart"/>
      <w:r w:rsidRPr="008F4DC8">
        <w:rPr>
          <w:rFonts w:ascii="Arial" w:hAnsi="Arial" w:cs="Arial"/>
          <w:lang w:eastAsia="fr-CA"/>
        </w:rPr>
        <w:t>share</w:t>
      </w:r>
      <w:proofErr w:type="spellEnd"/>
      <w:r w:rsidRPr="008F4DC8">
        <w:rPr>
          <w:rFonts w:ascii="Arial" w:hAnsi="Arial" w:cs="Arial"/>
          <w:lang w:eastAsia="fr-CA"/>
        </w:rPr>
        <w:t>/doc/</w:t>
      </w:r>
      <w:proofErr w:type="spellStart"/>
      <w:r w:rsidRPr="008F4DC8">
        <w:rPr>
          <w:rFonts w:ascii="Arial" w:hAnsi="Arial" w:cs="Arial"/>
          <w:lang w:eastAsia="fr-CA"/>
        </w:rPr>
        <w:t>dateconfig</w:t>
      </w:r>
      <w:proofErr w:type="spellEnd"/>
      <w:r w:rsidRPr="008F4DC8">
        <w:rPr>
          <w:rFonts w:ascii="Arial" w:hAnsi="Arial" w:cs="Arial"/>
          <w:lang w:eastAsia="fr-CA"/>
        </w:rPr>
        <w:t>-&lt;numéro-de-version&gt;.</w:t>
      </w:r>
    </w:p>
    <w:p w:rsidR="008F4DC8" w:rsidRDefault="008F4DC8" w:rsidP="006A72EA">
      <w:pPr>
        <w:rPr>
          <w:rFonts w:ascii="Arial" w:hAnsi="Arial" w:cs="Arial"/>
        </w:rPr>
      </w:pPr>
    </w:p>
    <w:p w:rsidR="00864815" w:rsidRPr="00060D91" w:rsidRDefault="00864815" w:rsidP="00060D9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/proc</w:t>
      </w:r>
    </w:p>
    <w:p w:rsidR="008D4C8C" w:rsidRDefault="00864815" w:rsidP="007846F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Le répertoire /proc contient des fichiers VIRTUELS </w:t>
      </w:r>
      <w:r w:rsidR="007022CB">
        <w:rPr>
          <w:rFonts w:ascii="Arial" w:hAnsi="Arial" w:cs="Arial"/>
        </w:rPr>
        <w:t xml:space="preserve">qui représentent des structures de données en mémoire vive qui sont gérées par le KERNEL </w:t>
      </w:r>
      <w:r>
        <w:rPr>
          <w:rFonts w:ascii="Arial" w:hAnsi="Arial" w:cs="Arial"/>
        </w:rPr>
        <w:t xml:space="preserve">qui existent en mémoire </w:t>
      </w:r>
      <w:r w:rsidR="008D4C8C">
        <w:rPr>
          <w:rFonts w:ascii="Arial" w:hAnsi="Arial" w:cs="Arial"/>
        </w:rPr>
        <w:t>seulement. (La taille des fichiers est de 0 octets.)</w:t>
      </w:r>
    </w:p>
    <w:p w:rsidR="00DC5458" w:rsidRDefault="00DC5458" w:rsidP="004F4110">
      <w:pPr>
        <w:ind w:left="360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L</w:t>
      </w:r>
      <w:r w:rsidR="00B96E4E">
        <w:rPr>
          <w:rFonts w:ascii="Arial" w:hAnsi="Arial" w:cs="Arial"/>
          <w:b/>
          <w:lang w:val="fr-FR"/>
        </w:rPr>
        <w:t>e fichier</w:t>
      </w:r>
      <w:r>
        <w:rPr>
          <w:rFonts w:ascii="Arial" w:hAnsi="Arial" w:cs="Arial"/>
          <w:b/>
          <w:lang w:val="fr-FR"/>
        </w:rPr>
        <w:t xml:space="preserve"> </w:t>
      </w:r>
      <w:r w:rsidR="00596DE8">
        <w:rPr>
          <w:rFonts w:ascii="Arial" w:hAnsi="Arial" w:cs="Arial"/>
          <w:b/>
          <w:lang w:val="fr-FR"/>
        </w:rPr>
        <w:t xml:space="preserve"> </w:t>
      </w:r>
      <w:r>
        <w:rPr>
          <w:rFonts w:ascii="Arial" w:hAnsi="Arial" w:cs="Arial"/>
          <w:b/>
          <w:lang w:val="fr-FR"/>
        </w:rPr>
        <w:t>"</w:t>
      </w:r>
      <w:r w:rsidRPr="00DC5458">
        <w:rPr>
          <w:rFonts w:ascii="Arial" w:hAnsi="Arial" w:cs="Arial"/>
          <w:b/>
          <w:lang w:val="fr-FR"/>
        </w:rPr>
        <w:t>/proc/</w:t>
      </w:r>
      <w:proofErr w:type="spellStart"/>
      <w:r w:rsidRPr="00DC5458">
        <w:rPr>
          <w:rFonts w:ascii="Arial" w:hAnsi="Arial" w:cs="Arial"/>
          <w:b/>
          <w:lang w:val="fr-FR"/>
        </w:rPr>
        <w:t>cpuinfo</w:t>
      </w:r>
      <w:proofErr w:type="spellEnd"/>
      <w:r>
        <w:rPr>
          <w:rFonts w:ascii="Arial" w:hAnsi="Arial" w:cs="Arial"/>
          <w:b/>
          <w:lang w:val="fr-FR"/>
        </w:rPr>
        <w:t>"</w:t>
      </w:r>
    </w:p>
    <w:p w:rsidR="00DC5458" w:rsidRDefault="00B96E4E" w:rsidP="004F4110">
      <w:pPr>
        <w:ind w:left="360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Le fichier</w:t>
      </w:r>
      <w:r w:rsidR="00DC5458">
        <w:rPr>
          <w:rFonts w:ascii="Arial" w:hAnsi="Arial" w:cs="Arial"/>
          <w:b/>
          <w:lang w:val="fr-FR"/>
        </w:rPr>
        <w:t xml:space="preserve"> </w:t>
      </w:r>
      <w:r w:rsidR="00596DE8">
        <w:rPr>
          <w:rFonts w:ascii="Arial" w:hAnsi="Arial" w:cs="Arial"/>
          <w:b/>
          <w:lang w:val="fr-FR"/>
        </w:rPr>
        <w:t xml:space="preserve"> </w:t>
      </w:r>
      <w:r w:rsidR="00DC5458">
        <w:rPr>
          <w:rFonts w:ascii="Arial" w:hAnsi="Arial" w:cs="Arial"/>
          <w:b/>
          <w:lang w:val="fr-FR"/>
        </w:rPr>
        <w:t>"</w:t>
      </w:r>
      <w:r w:rsidR="00DC5458" w:rsidRPr="00DC5458">
        <w:rPr>
          <w:rFonts w:ascii="Arial" w:hAnsi="Arial" w:cs="Arial"/>
          <w:b/>
          <w:lang w:val="fr-FR"/>
        </w:rPr>
        <w:t>/proc/</w:t>
      </w:r>
      <w:proofErr w:type="spellStart"/>
      <w:r w:rsidR="00DC5458" w:rsidRPr="00DC5458">
        <w:rPr>
          <w:rFonts w:ascii="Arial" w:hAnsi="Arial" w:cs="Arial"/>
          <w:b/>
          <w:lang w:val="fr-FR"/>
        </w:rPr>
        <w:t>meminfo</w:t>
      </w:r>
      <w:proofErr w:type="spellEnd"/>
      <w:r w:rsidR="00DC5458">
        <w:rPr>
          <w:rFonts w:ascii="Arial" w:hAnsi="Arial" w:cs="Arial"/>
          <w:b/>
          <w:lang w:val="fr-FR"/>
        </w:rPr>
        <w:t>"</w:t>
      </w:r>
    </w:p>
    <w:p w:rsidR="00DC5458" w:rsidRDefault="00B96E4E" w:rsidP="004F4110">
      <w:pPr>
        <w:ind w:left="360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Le fichier</w:t>
      </w:r>
      <w:r w:rsidR="00596DE8">
        <w:rPr>
          <w:rFonts w:ascii="Arial" w:hAnsi="Arial" w:cs="Arial"/>
          <w:b/>
          <w:lang w:val="fr-FR"/>
        </w:rPr>
        <w:t xml:space="preserve"> </w:t>
      </w:r>
      <w:r w:rsidR="00DC5458">
        <w:rPr>
          <w:rFonts w:ascii="Arial" w:hAnsi="Arial" w:cs="Arial"/>
          <w:b/>
          <w:lang w:val="fr-FR"/>
        </w:rPr>
        <w:t xml:space="preserve"> "/proc/partitions"</w:t>
      </w:r>
    </w:p>
    <w:p w:rsidR="00DC5458" w:rsidRDefault="00B96E4E" w:rsidP="004F4110">
      <w:pPr>
        <w:ind w:left="360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Le fichier </w:t>
      </w:r>
      <w:r w:rsidR="00596DE8">
        <w:rPr>
          <w:rFonts w:ascii="Arial" w:hAnsi="Arial" w:cs="Arial"/>
          <w:b/>
          <w:lang w:val="fr-FR"/>
        </w:rPr>
        <w:t xml:space="preserve"> </w:t>
      </w:r>
      <w:r w:rsidR="00DC5458">
        <w:rPr>
          <w:rFonts w:ascii="Arial" w:hAnsi="Arial" w:cs="Arial"/>
          <w:b/>
          <w:lang w:val="fr-FR"/>
        </w:rPr>
        <w:t>"/proc/</w:t>
      </w:r>
      <w:proofErr w:type="spellStart"/>
      <w:r w:rsidR="00DC5458">
        <w:rPr>
          <w:rFonts w:ascii="Arial" w:hAnsi="Arial" w:cs="Arial"/>
          <w:b/>
          <w:lang w:val="fr-FR"/>
        </w:rPr>
        <w:t>mounts</w:t>
      </w:r>
      <w:proofErr w:type="spellEnd"/>
      <w:r w:rsidR="00DC5458">
        <w:rPr>
          <w:rFonts w:ascii="Arial" w:hAnsi="Arial" w:cs="Arial"/>
          <w:b/>
          <w:lang w:val="fr-FR"/>
        </w:rPr>
        <w:t>"</w:t>
      </w:r>
    </w:p>
    <w:p w:rsidR="00DC5458" w:rsidRDefault="00B96E4E" w:rsidP="004F4110">
      <w:pPr>
        <w:ind w:left="360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Le fichier</w:t>
      </w:r>
      <w:r w:rsidR="00596DE8">
        <w:rPr>
          <w:rFonts w:ascii="Arial" w:hAnsi="Arial" w:cs="Arial"/>
          <w:b/>
          <w:lang w:val="fr-FR"/>
        </w:rPr>
        <w:t xml:space="preserve">  </w:t>
      </w:r>
      <w:r w:rsidR="00DC5458">
        <w:rPr>
          <w:rFonts w:ascii="Arial" w:hAnsi="Arial" w:cs="Arial"/>
          <w:b/>
          <w:lang w:val="fr-FR"/>
        </w:rPr>
        <w:t>"/proc/version"</w:t>
      </w:r>
    </w:p>
    <w:p w:rsidR="00064FE5" w:rsidRDefault="00064FE5" w:rsidP="004F4110">
      <w:pPr>
        <w:ind w:left="360"/>
        <w:rPr>
          <w:rFonts w:ascii="Arial" w:hAnsi="Arial" w:cs="Arial"/>
          <w:b/>
          <w:lang w:val="fr-FR"/>
        </w:rPr>
      </w:pPr>
    </w:p>
    <w:p w:rsidR="00064FE5" w:rsidRDefault="00064FE5" w:rsidP="004F4110">
      <w:pPr>
        <w:ind w:left="360"/>
        <w:rPr>
          <w:rFonts w:ascii="Arial" w:hAnsi="Arial" w:cs="Arial"/>
          <w:b/>
          <w:lang w:val="fr-FR"/>
        </w:rPr>
      </w:pPr>
    </w:p>
    <w:p w:rsidR="00DB794E" w:rsidRDefault="00DB794E" w:rsidP="008E174A">
      <w:pPr>
        <w:rPr>
          <w:rFonts w:ascii="Arial" w:hAnsi="Arial" w:cs="Arial"/>
        </w:rPr>
      </w:pPr>
    </w:p>
    <w:p w:rsidR="005E1597" w:rsidRDefault="005E1597" w:rsidP="00F3511D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lastRenderedPageBreak/>
        <w:t>/dev</w:t>
      </w:r>
    </w:p>
    <w:p w:rsidR="00D46A3D" w:rsidRPr="00CC3BD8" w:rsidRDefault="00BE3DAC" w:rsidP="00CC3BD8">
      <w:pPr>
        <w:ind w:left="360"/>
        <w:rPr>
          <w:rFonts w:ascii="Arial" w:hAnsi="Arial" w:cs="Arial"/>
        </w:rPr>
      </w:pPr>
      <w:r w:rsidRPr="00CC3BD8">
        <w:rPr>
          <w:rFonts w:ascii="Arial" w:hAnsi="Arial" w:cs="Arial"/>
        </w:rPr>
        <w:t>réper</w:t>
      </w:r>
      <w:r w:rsidR="00060D91">
        <w:rPr>
          <w:rFonts w:ascii="Arial" w:hAnsi="Arial" w:cs="Arial"/>
        </w:rPr>
        <w:t>t</w:t>
      </w:r>
      <w:r w:rsidRPr="00CC3BD8">
        <w:rPr>
          <w:rFonts w:ascii="Arial" w:hAnsi="Arial" w:cs="Arial"/>
        </w:rPr>
        <w:t xml:space="preserve">oire </w:t>
      </w:r>
      <w:r w:rsidR="00060D91">
        <w:rPr>
          <w:rFonts w:ascii="Arial" w:hAnsi="Arial" w:cs="Arial"/>
        </w:rPr>
        <w:t>contenant des fichiers spéciaux pour accéder aux pilotes de périphériques (</w:t>
      </w:r>
      <w:proofErr w:type="spellStart"/>
      <w:r w:rsidR="00060D91">
        <w:rPr>
          <w:rFonts w:ascii="Arial" w:hAnsi="Arial" w:cs="Arial"/>
        </w:rPr>
        <w:t>device</w:t>
      </w:r>
      <w:proofErr w:type="spellEnd"/>
      <w:r w:rsidR="00060D91">
        <w:rPr>
          <w:rFonts w:ascii="Arial" w:hAnsi="Arial" w:cs="Arial"/>
        </w:rPr>
        <w:t>)</w:t>
      </w:r>
    </w:p>
    <w:p w:rsidR="00BE3DAC" w:rsidRDefault="00BE3DAC" w:rsidP="00CC3BD8">
      <w:pPr>
        <w:ind w:left="360"/>
        <w:rPr>
          <w:rFonts w:ascii="Arial" w:hAnsi="Arial" w:cs="Arial"/>
        </w:rPr>
      </w:pPr>
    </w:p>
    <w:p w:rsidR="009E7658" w:rsidRDefault="00487E29" w:rsidP="00CC3BD8">
      <w:pPr>
        <w:ind w:left="360"/>
        <w:rPr>
          <w:rFonts w:ascii="Arial" w:hAnsi="Arial" w:cs="Arial"/>
        </w:rPr>
      </w:pPr>
      <w:r w:rsidRPr="002D3DBB">
        <w:rPr>
          <w:rFonts w:ascii="Arial" w:hAnsi="Arial" w:cs="Arial"/>
          <w:b/>
        </w:rPr>
        <w:t>/dev/</w:t>
      </w:r>
      <w:proofErr w:type="spellStart"/>
      <w:r w:rsidR="009E7658" w:rsidRPr="002D3DBB">
        <w:rPr>
          <w:rFonts w:ascii="Arial" w:hAnsi="Arial" w:cs="Arial"/>
          <w:b/>
        </w:rPr>
        <w:t>null</w:t>
      </w:r>
      <w:proofErr w:type="spellEnd"/>
      <w:r w:rsidR="009E7658">
        <w:rPr>
          <w:rFonts w:ascii="Arial" w:hAnsi="Arial" w:cs="Arial"/>
        </w:rPr>
        <w:t xml:space="preserve"> ce fichier est toujours vide</w:t>
      </w:r>
    </w:p>
    <w:p w:rsidR="00BF5D70" w:rsidRDefault="00BF5D70" w:rsidP="00CC3BD8">
      <w:pPr>
        <w:ind w:left="360"/>
        <w:rPr>
          <w:rFonts w:ascii="Arial" w:hAnsi="Arial" w:cs="Arial"/>
        </w:rPr>
      </w:pPr>
    </w:p>
    <w:p w:rsidR="00BF5D70" w:rsidRDefault="002D3DBB" w:rsidP="00CC3BD8">
      <w:pPr>
        <w:ind w:left="360"/>
        <w:rPr>
          <w:rFonts w:ascii="Arial" w:hAnsi="Arial" w:cs="Arial"/>
        </w:rPr>
      </w:pPr>
      <w:r w:rsidRPr="002D3DBB">
        <w:rPr>
          <w:rFonts w:ascii="Arial" w:hAnsi="Arial" w:cs="Arial"/>
          <w:b/>
        </w:rPr>
        <w:t>/dev/</w:t>
      </w:r>
      <w:proofErr w:type="spellStart"/>
      <w:r w:rsidR="00BF5D70" w:rsidRPr="002D3DBB">
        <w:rPr>
          <w:rFonts w:ascii="Arial" w:hAnsi="Arial" w:cs="Arial"/>
          <w:b/>
        </w:rPr>
        <w:t>zero</w:t>
      </w:r>
      <w:proofErr w:type="spellEnd"/>
      <w:r w:rsidR="00BF5D70">
        <w:rPr>
          <w:rFonts w:ascii="Arial" w:hAnsi="Arial" w:cs="Arial"/>
        </w:rPr>
        <w:t xml:space="preserve"> contient une suite sans fin de </w:t>
      </w:r>
      <w:r w:rsidR="00B02B74">
        <w:rPr>
          <w:rFonts w:ascii="Arial" w:hAnsi="Arial" w:cs="Arial"/>
        </w:rPr>
        <w:t>ZERO, est utilisé pour créer des fichiers</w:t>
      </w:r>
    </w:p>
    <w:p w:rsidR="009E7658" w:rsidRPr="00CC3BD8" w:rsidRDefault="009E7658" w:rsidP="00CC3BD8">
      <w:pPr>
        <w:ind w:left="360"/>
        <w:rPr>
          <w:rFonts w:ascii="Arial" w:hAnsi="Arial" w:cs="Arial"/>
        </w:rPr>
      </w:pPr>
    </w:p>
    <w:p w:rsidR="005E1597" w:rsidRPr="001516A5" w:rsidRDefault="005E1597" w:rsidP="00CC3BD8">
      <w:pPr>
        <w:ind w:left="360"/>
        <w:rPr>
          <w:rFonts w:ascii="Arial" w:hAnsi="Arial" w:cs="Arial"/>
          <w:lang w:val="en-US"/>
        </w:rPr>
      </w:pPr>
      <w:proofErr w:type="spellStart"/>
      <w:r w:rsidRPr="001516A5">
        <w:rPr>
          <w:rFonts w:ascii="Arial" w:hAnsi="Arial" w:cs="Arial"/>
          <w:lang w:val="en-US"/>
        </w:rPr>
        <w:t>hd</w:t>
      </w:r>
      <w:proofErr w:type="spellEnd"/>
      <w:r w:rsidRPr="001516A5">
        <w:rPr>
          <w:rFonts w:ascii="Arial" w:hAnsi="Arial" w:cs="Arial"/>
          <w:lang w:val="en-US"/>
        </w:rPr>
        <w:t xml:space="preserve"> (hard drive), </w:t>
      </w:r>
      <w:proofErr w:type="spellStart"/>
      <w:r w:rsidRPr="001516A5">
        <w:rPr>
          <w:rFonts w:ascii="Arial" w:hAnsi="Arial" w:cs="Arial"/>
          <w:lang w:val="en-US"/>
        </w:rPr>
        <w:t>sd</w:t>
      </w:r>
      <w:proofErr w:type="spellEnd"/>
      <w:r w:rsidRPr="001516A5">
        <w:rPr>
          <w:rFonts w:ascii="Arial" w:hAnsi="Arial" w:cs="Arial"/>
          <w:lang w:val="en-US"/>
        </w:rPr>
        <w:t xml:space="preserve"> (</w:t>
      </w:r>
      <w:proofErr w:type="spellStart"/>
      <w:r w:rsidRPr="001516A5">
        <w:rPr>
          <w:rFonts w:ascii="Arial" w:hAnsi="Arial" w:cs="Arial"/>
          <w:lang w:val="en-US"/>
        </w:rPr>
        <w:t>scsi</w:t>
      </w:r>
      <w:proofErr w:type="spellEnd"/>
      <w:r w:rsidRPr="001516A5">
        <w:rPr>
          <w:rFonts w:ascii="Arial" w:hAnsi="Arial" w:cs="Arial"/>
          <w:lang w:val="en-US"/>
        </w:rPr>
        <w:t xml:space="preserve"> disk), </w:t>
      </w:r>
      <w:proofErr w:type="spellStart"/>
      <w:r w:rsidRPr="001516A5">
        <w:rPr>
          <w:rFonts w:ascii="Arial" w:hAnsi="Arial" w:cs="Arial"/>
          <w:lang w:val="en-US"/>
        </w:rPr>
        <w:t>fd</w:t>
      </w:r>
      <w:proofErr w:type="spellEnd"/>
      <w:r w:rsidRPr="001516A5">
        <w:rPr>
          <w:rFonts w:ascii="Arial" w:hAnsi="Arial" w:cs="Arial"/>
          <w:lang w:val="en-US"/>
        </w:rPr>
        <w:t xml:space="preserve"> (floppy disk)</w:t>
      </w:r>
    </w:p>
    <w:p w:rsidR="00C6158E" w:rsidRPr="001516A5" w:rsidRDefault="00C6158E" w:rsidP="00CC3BD8">
      <w:pPr>
        <w:ind w:left="360"/>
        <w:rPr>
          <w:rFonts w:ascii="Arial" w:hAnsi="Arial" w:cs="Arial"/>
          <w:lang w:val="en-US"/>
        </w:rPr>
      </w:pPr>
    </w:p>
    <w:p w:rsidR="005E1597" w:rsidRPr="00CC3BD8" w:rsidRDefault="005E1597" w:rsidP="00CC3BD8">
      <w:pPr>
        <w:ind w:left="360"/>
        <w:rPr>
          <w:rFonts w:ascii="Arial" w:hAnsi="Arial" w:cs="Arial"/>
        </w:rPr>
      </w:pPr>
      <w:proofErr w:type="spellStart"/>
      <w:r w:rsidRPr="00CC3BD8">
        <w:rPr>
          <w:rFonts w:ascii="Arial" w:hAnsi="Arial" w:cs="Arial"/>
        </w:rPr>
        <w:t>hda</w:t>
      </w:r>
      <w:proofErr w:type="spellEnd"/>
      <w:r w:rsidRPr="00CC3BD8">
        <w:rPr>
          <w:rFonts w:ascii="Arial" w:hAnsi="Arial" w:cs="Arial"/>
        </w:rPr>
        <w:t xml:space="preserve">: </w:t>
      </w:r>
      <w:r w:rsidR="00F90A19" w:rsidRPr="00CC3BD8">
        <w:rPr>
          <w:rFonts w:ascii="Arial" w:hAnsi="Arial" w:cs="Arial"/>
        </w:rPr>
        <w:t xml:space="preserve">disque maître sur le premier contrôleur </w:t>
      </w:r>
      <w:r w:rsidRPr="00CC3BD8">
        <w:rPr>
          <w:rFonts w:ascii="Arial" w:hAnsi="Arial" w:cs="Arial"/>
        </w:rPr>
        <w:t>IDE</w:t>
      </w:r>
    </w:p>
    <w:p w:rsidR="005E1597" w:rsidRPr="00CC3BD8" w:rsidRDefault="005E1597" w:rsidP="00CC3BD8">
      <w:pPr>
        <w:ind w:left="360"/>
        <w:rPr>
          <w:rFonts w:ascii="Arial" w:hAnsi="Arial" w:cs="Arial"/>
        </w:rPr>
      </w:pPr>
      <w:r w:rsidRPr="00CC3BD8">
        <w:rPr>
          <w:rFonts w:ascii="Arial" w:hAnsi="Arial" w:cs="Arial"/>
        </w:rPr>
        <w:t xml:space="preserve">hda1: pour la première partition du </w:t>
      </w:r>
      <w:r w:rsidR="007342B6" w:rsidRPr="00CC3BD8">
        <w:rPr>
          <w:rFonts w:ascii="Arial" w:hAnsi="Arial" w:cs="Arial"/>
        </w:rPr>
        <w:t xml:space="preserve">disque </w:t>
      </w:r>
      <w:proofErr w:type="spellStart"/>
      <w:r w:rsidR="007342B6" w:rsidRPr="00CC3BD8">
        <w:rPr>
          <w:rFonts w:ascii="Arial" w:hAnsi="Arial" w:cs="Arial"/>
        </w:rPr>
        <w:t>hda</w:t>
      </w:r>
      <w:proofErr w:type="spellEnd"/>
    </w:p>
    <w:p w:rsidR="005E1597" w:rsidRPr="00CC3BD8" w:rsidRDefault="005E1597" w:rsidP="00CC3BD8">
      <w:pPr>
        <w:ind w:left="360"/>
        <w:rPr>
          <w:rFonts w:ascii="Arial" w:hAnsi="Arial" w:cs="Arial"/>
        </w:rPr>
      </w:pPr>
    </w:p>
    <w:p w:rsidR="005E1597" w:rsidRPr="00CC3BD8" w:rsidRDefault="005E1597" w:rsidP="00CC3BD8">
      <w:pPr>
        <w:ind w:left="360"/>
        <w:rPr>
          <w:rFonts w:ascii="Arial" w:hAnsi="Arial" w:cs="Arial"/>
        </w:rPr>
      </w:pPr>
      <w:proofErr w:type="spellStart"/>
      <w:r w:rsidRPr="00CC3BD8">
        <w:rPr>
          <w:rFonts w:ascii="Arial" w:hAnsi="Arial" w:cs="Arial"/>
        </w:rPr>
        <w:t>hdb</w:t>
      </w:r>
      <w:proofErr w:type="spellEnd"/>
      <w:r w:rsidRPr="00CC3BD8">
        <w:rPr>
          <w:rFonts w:ascii="Arial" w:hAnsi="Arial" w:cs="Arial"/>
        </w:rPr>
        <w:t xml:space="preserve">: </w:t>
      </w:r>
      <w:proofErr w:type="spellStart"/>
      <w:r w:rsidR="001F4788" w:rsidRPr="00CC3BD8">
        <w:rPr>
          <w:rFonts w:ascii="Arial" w:hAnsi="Arial" w:cs="Arial"/>
        </w:rPr>
        <w:t>dique</w:t>
      </w:r>
      <w:proofErr w:type="spellEnd"/>
      <w:r w:rsidR="001F4788" w:rsidRPr="00CC3BD8">
        <w:rPr>
          <w:rFonts w:ascii="Arial" w:hAnsi="Arial" w:cs="Arial"/>
        </w:rPr>
        <w:t xml:space="preserve"> esclave sur le premier contrôleur IDE</w:t>
      </w:r>
    </w:p>
    <w:p w:rsidR="005E1597" w:rsidRPr="00CC3BD8" w:rsidRDefault="005E1597" w:rsidP="00CC3BD8">
      <w:pPr>
        <w:ind w:left="360"/>
        <w:rPr>
          <w:rFonts w:ascii="Arial" w:hAnsi="Arial" w:cs="Arial"/>
        </w:rPr>
      </w:pPr>
      <w:r w:rsidRPr="00CC3BD8">
        <w:rPr>
          <w:rFonts w:ascii="Arial" w:hAnsi="Arial" w:cs="Arial"/>
        </w:rPr>
        <w:t xml:space="preserve">hdb1: pour la première partition du </w:t>
      </w:r>
      <w:r w:rsidR="007342B6" w:rsidRPr="00CC3BD8">
        <w:rPr>
          <w:rFonts w:ascii="Arial" w:hAnsi="Arial" w:cs="Arial"/>
        </w:rPr>
        <w:t xml:space="preserve">disque </w:t>
      </w:r>
      <w:proofErr w:type="spellStart"/>
      <w:r w:rsidR="007342B6" w:rsidRPr="00CC3BD8">
        <w:rPr>
          <w:rFonts w:ascii="Arial" w:hAnsi="Arial" w:cs="Arial"/>
        </w:rPr>
        <w:t>hdb</w:t>
      </w:r>
      <w:proofErr w:type="spellEnd"/>
    </w:p>
    <w:p w:rsidR="005E1597" w:rsidRPr="00CC3BD8" w:rsidRDefault="005E1597" w:rsidP="00CC3BD8">
      <w:pPr>
        <w:ind w:left="360"/>
        <w:rPr>
          <w:rFonts w:ascii="Arial" w:hAnsi="Arial" w:cs="Arial"/>
        </w:rPr>
      </w:pPr>
    </w:p>
    <w:p w:rsidR="0056121F" w:rsidRPr="00CC3BD8" w:rsidRDefault="0056121F" w:rsidP="00CC3BD8">
      <w:pPr>
        <w:ind w:left="360"/>
        <w:rPr>
          <w:rFonts w:ascii="Arial" w:hAnsi="Arial" w:cs="Arial"/>
        </w:rPr>
      </w:pPr>
      <w:proofErr w:type="spellStart"/>
      <w:r w:rsidRPr="00CC3BD8">
        <w:rPr>
          <w:rFonts w:ascii="Arial" w:hAnsi="Arial" w:cs="Arial"/>
        </w:rPr>
        <w:t>hdc</w:t>
      </w:r>
      <w:proofErr w:type="spellEnd"/>
      <w:r w:rsidRPr="00CC3BD8">
        <w:rPr>
          <w:rFonts w:ascii="Arial" w:hAnsi="Arial" w:cs="Arial"/>
        </w:rPr>
        <w:t xml:space="preserve">: disque maître sur le </w:t>
      </w:r>
      <w:r w:rsidR="00153E46" w:rsidRPr="00CC3BD8">
        <w:rPr>
          <w:rFonts w:ascii="Arial" w:hAnsi="Arial" w:cs="Arial"/>
        </w:rPr>
        <w:t>second</w:t>
      </w:r>
      <w:r w:rsidRPr="00CC3BD8">
        <w:rPr>
          <w:rFonts w:ascii="Arial" w:hAnsi="Arial" w:cs="Arial"/>
        </w:rPr>
        <w:t xml:space="preserve"> contrôleur IDE</w:t>
      </w:r>
    </w:p>
    <w:p w:rsidR="0056121F" w:rsidRPr="00CC3BD8" w:rsidRDefault="0056121F" w:rsidP="00CC3BD8">
      <w:pPr>
        <w:ind w:left="360"/>
        <w:rPr>
          <w:rFonts w:ascii="Arial" w:hAnsi="Arial" w:cs="Arial"/>
        </w:rPr>
      </w:pPr>
      <w:r w:rsidRPr="00CC3BD8">
        <w:rPr>
          <w:rFonts w:ascii="Arial" w:hAnsi="Arial" w:cs="Arial"/>
        </w:rPr>
        <w:t xml:space="preserve">hdc1: pour la première partition du disque </w:t>
      </w:r>
      <w:proofErr w:type="spellStart"/>
      <w:r w:rsidRPr="00CC3BD8">
        <w:rPr>
          <w:rFonts w:ascii="Arial" w:hAnsi="Arial" w:cs="Arial"/>
        </w:rPr>
        <w:t>hd</w:t>
      </w:r>
      <w:r w:rsidR="005E0A65" w:rsidRPr="00CC3BD8">
        <w:rPr>
          <w:rFonts w:ascii="Arial" w:hAnsi="Arial" w:cs="Arial"/>
        </w:rPr>
        <w:t>c</w:t>
      </w:r>
      <w:proofErr w:type="spellEnd"/>
    </w:p>
    <w:p w:rsidR="0056121F" w:rsidRPr="00CC3BD8" w:rsidRDefault="0056121F" w:rsidP="00CC3BD8">
      <w:pPr>
        <w:ind w:left="360"/>
        <w:rPr>
          <w:rFonts w:ascii="Arial" w:hAnsi="Arial" w:cs="Arial"/>
        </w:rPr>
      </w:pPr>
    </w:p>
    <w:p w:rsidR="0056121F" w:rsidRPr="00CC3BD8" w:rsidRDefault="0056121F" w:rsidP="00CC3BD8">
      <w:pPr>
        <w:ind w:left="360"/>
        <w:rPr>
          <w:rFonts w:ascii="Arial" w:hAnsi="Arial" w:cs="Arial"/>
        </w:rPr>
      </w:pPr>
      <w:proofErr w:type="spellStart"/>
      <w:r w:rsidRPr="00CC3BD8">
        <w:rPr>
          <w:rFonts w:ascii="Arial" w:hAnsi="Arial" w:cs="Arial"/>
        </w:rPr>
        <w:t>hdd</w:t>
      </w:r>
      <w:proofErr w:type="spellEnd"/>
      <w:r w:rsidRPr="00CC3BD8">
        <w:rPr>
          <w:rFonts w:ascii="Arial" w:hAnsi="Arial" w:cs="Arial"/>
        </w:rPr>
        <w:t>: di</w:t>
      </w:r>
      <w:r w:rsidR="009012C3">
        <w:rPr>
          <w:rFonts w:ascii="Arial" w:hAnsi="Arial" w:cs="Arial"/>
        </w:rPr>
        <w:t>s</w:t>
      </w:r>
      <w:r w:rsidRPr="00CC3BD8">
        <w:rPr>
          <w:rFonts w:ascii="Arial" w:hAnsi="Arial" w:cs="Arial"/>
        </w:rPr>
        <w:t xml:space="preserve">que esclave sur le </w:t>
      </w:r>
      <w:r w:rsidR="00E9307D" w:rsidRPr="00CC3BD8">
        <w:rPr>
          <w:rFonts w:ascii="Arial" w:hAnsi="Arial" w:cs="Arial"/>
        </w:rPr>
        <w:t>second</w:t>
      </w:r>
      <w:r w:rsidRPr="00CC3BD8">
        <w:rPr>
          <w:rFonts w:ascii="Arial" w:hAnsi="Arial" w:cs="Arial"/>
        </w:rPr>
        <w:t xml:space="preserve"> contrôleur IDE</w:t>
      </w:r>
    </w:p>
    <w:p w:rsidR="0056121F" w:rsidRPr="00CC3BD8" w:rsidRDefault="0056121F" w:rsidP="00CC3BD8">
      <w:pPr>
        <w:ind w:left="360"/>
        <w:rPr>
          <w:rFonts w:ascii="Arial" w:hAnsi="Arial" w:cs="Arial"/>
        </w:rPr>
      </w:pPr>
      <w:r w:rsidRPr="00CC3BD8">
        <w:rPr>
          <w:rFonts w:ascii="Arial" w:hAnsi="Arial" w:cs="Arial"/>
        </w:rPr>
        <w:t xml:space="preserve">hdd1: pour la première partition du disque </w:t>
      </w:r>
      <w:proofErr w:type="spellStart"/>
      <w:r w:rsidRPr="00CC3BD8">
        <w:rPr>
          <w:rFonts w:ascii="Arial" w:hAnsi="Arial" w:cs="Arial"/>
        </w:rPr>
        <w:t>hdd</w:t>
      </w:r>
      <w:proofErr w:type="spellEnd"/>
    </w:p>
    <w:p w:rsidR="0056121F" w:rsidRPr="00CC3BD8" w:rsidRDefault="0056121F" w:rsidP="00CC3BD8">
      <w:pPr>
        <w:ind w:left="360"/>
        <w:rPr>
          <w:rFonts w:ascii="Arial" w:hAnsi="Arial" w:cs="Arial"/>
        </w:rPr>
      </w:pPr>
    </w:p>
    <w:p w:rsidR="005E1597" w:rsidRPr="00CC3BD8" w:rsidRDefault="005E1597" w:rsidP="00CC3BD8">
      <w:pPr>
        <w:ind w:left="360"/>
        <w:rPr>
          <w:rFonts w:ascii="Arial" w:hAnsi="Arial" w:cs="Arial"/>
        </w:rPr>
      </w:pPr>
      <w:proofErr w:type="spellStart"/>
      <w:r w:rsidRPr="00CC3BD8">
        <w:rPr>
          <w:rFonts w:ascii="Arial" w:hAnsi="Arial" w:cs="Arial"/>
        </w:rPr>
        <w:t>sda</w:t>
      </w:r>
      <w:proofErr w:type="spellEnd"/>
      <w:r w:rsidRPr="00CC3BD8">
        <w:rPr>
          <w:rFonts w:ascii="Arial" w:hAnsi="Arial" w:cs="Arial"/>
        </w:rPr>
        <w:t>: pour le premier disque dur SCSI</w:t>
      </w:r>
    </w:p>
    <w:p w:rsidR="005E1597" w:rsidRPr="00CC3BD8" w:rsidRDefault="005E1597" w:rsidP="00CC3BD8">
      <w:pPr>
        <w:ind w:left="360"/>
        <w:rPr>
          <w:rFonts w:ascii="Arial" w:hAnsi="Arial" w:cs="Arial"/>
        </w:rPr>
      </w:pPr>
      <w:r w:rsidRPr="00CC3BD8">
        <w:rPr>
          <w:rFonts w:ascii="Arial" w:hAnsi="Arial" w:cs="Arial"/>
        </w:rPr>
        <w:t xml:space="preserve">sda1: pour la première partition du </w:t>
      </w:r>
      <w:r w:rsidR="003A6790" w:rsidRPr="00CC3BD8">
        <w:rPr>
          <w:rFonts w:ascii="Arial" w:hAnsi="Arial" w:cs="Arial"/>
        </w:rPr>
        <w:t xml:space="preserve">disque </w:t>
      </w:r>
      <w:proofErr w:type="spellStart"/>
      <w:r w:rsidR="003A6790" w:rsidRPr="00CC3BD8">
        <w:rPr>
          <w:rFonts w:ascii="Arial" w:hAnsi="Arial" w:cs="Arial"/>
        </w:rPr>
        <w:t>sda</w:t>
      </w:r>
      <w:proofErr w:type="spellEnd"/>
    </w:p>
    <w:p w:rsidR="005E1597" w:rsidRPr="00CC3BD8" w:rsidRDefault="005E1597" w:rsidP="00CC3BD8">
      <w:pPr>
        <w:ind w:left="360"/>
        <w:rPr>
          <w:rFonts w:ascii="Arial" w:hAnsi="Arial" w:cs="Arial"/>
        </w:rPr>
      </w:pPr>
    </w:p>
    <w:p w:rsidR="005E1597" w:rsidRPr="00CC3BD8" w:rsidRDefault="005E1597" w:rsidP="00CC3BD8">
      <w:pPr>
        <w:ind w:left="360"/>
        <w:rPr>
          <w:rFonts w:ascii="Arial" w:hAnsi="Arial" w:cs="Arial"/>
        </w:rPr>
      </w:pPr>
      <w:proofErr w:type="spellStart"/>
      <w:r w:rsidRPr="00CC3BD8">
        <w:rPr>
          <w:rFonts w:ascii="Arial" w:hAnsi="Arial" w:cs="Arial"/>
        </w:rPr>
        <w:t>sdb</w:t>
      </w:r>
      <w:proofErr w:type="spellEnd"/>
      <w:r w:rsidRPr="00CC3BD8">
        <w:rPr>
          <w:rFonts w:ascii="Arial" w:hAnsi="Arial" w:cs="Arial"/>
        </w:rPr>
        <w:t>: pour le deuxième disque dur SCSI</w:t>
      </w:r>
    </w:p>
    <w:p w:rsidR="005E1597" w:rsidRPr="00CC3BD8" w:rsidRDefault="005E1597" w:rsidP="00CC3BD8">
      <w:pPr>
        <w:ind w:left="360"/>
        <w:rPr>
          <w:rFonts w:ascii="Arial" w:hAnsi="Arial" w:cs="Arial"/>
        </w:rPr>
      </w:pPr>
      <w:r w:rsidRPr="00CC3BD8">
        <w:rPr>
          <w:rFonts w:ascii="Arial" w:hAnsi="Arial" w:cs="Arial"/>
        </w:rPr>
        <w:t xml:space="preserve">sdb1: pour la première partition du </w:t>
      </w:r>
      <w:r w:rsidR="0087357B" w:rsidRPr="00CC3BD8">
        <w:rPr>
          <w:rFonts w:ascii="Arial" w:hAnsi="Arial" w:cs="Arial"/>
        </w:rPr>
        <w:t xml:space="preserve">disque </w:t>
      </w:r>
      <w:proofErr w:type="spellStart"/>
      <w:r w:rsidR="0087357B" w:rsidRPr="00CC3BD8">
        <w:rPr>
          <w:rFonts w:ascii="Arial" w:hAnsi="Arial" w:cs="Arial"/>
        </w:rPr>
        <w:t>sdb</w:t>
      </w:r>
      <w:proofErr w:type="spellEnd"/>
    </w:p>
    <w:p w:rsidR="005E1597" w:rsidRPr="00CC3BD8" w:rsidRDefault="005E1597" w:rsidP="00CC3BD8">
      <w:pPr>
        <w:ind w:left="360"/>
        <w:rPr>
          <w:rFonts w:ascii="Arial" w:hAnsi="Arial" w:cs="Arial"/>
        </w:rPr>
      </w:pPr>
    </w:p>
    <w:p w:rsidR="005E1597" w:rsidRPr="00CC3BD8" w:rsidRDefault="005E1597" w:rsidP="00CC3BD8">
      <w:pPr>
        <w:ind w:left="360"/>
        <w:rPr>
          <w:rFonts w:ascii="Arial" w:hAnsi="Arial" w:cs="Arial"/>
        </w:rPr>
      </w:pPr>
      <w:r w:rsidRPr="00CC3BD8">
        <w:rPr>
          <w:rFonts w:ascii="Arial" w:hAnsi="Arial" w:cs="Arial"/>
        </w:rPr>
        <w:t>fd0:</w:t>
      </w:r>
      <w:r w:rsidRPr="00CC3BD8">
        <w:rPr>
          <w:rFonts w:ascii="Arial" w:hAnsi="Arial" w:cs="Arial"/>
        </w:rPr>
        <w:tab/>
        <w:t>le lecteur de disquette 'a'</w:t>
      </w:r>
    </w:p>
    <w:p w:rsidR="005E1597" w:rsidRPr="00CC3BD8" w:rsidRDefault="005E1597" w:rsidP="00CC3BD8">
      <w:pPr>
        <w:ind w:left="360"/>
        <w:rPr>
          <w:rFonts w:ascii="Arial" w:hAnsi="Arial" w:cs="Arial"/>
        </w:rPr>
      </w:pPr>
      <w:r w:rsidRPr="00CC3BD8">
        <w:rPr>
          <w:rFonts w:ascii="Arial" w:hAnsi="Arial" w:cs="Arial"/>
        </w:rPr>
        <w:t>fd1:</w:t>
      </w:r>
      <w:r w:rsidRPr="00CC3BD8">
        <w:rPr>
          <w:rFonts w:ascii="Arial" w:hAnsi="Arial" w:cs="Arial"/>
        </w:rPr>
        <w:tab/>
        <w:t>le lecteur de disquette 'b'</w:t>
      </w:r>
    </w:p>
    <w:p w:rsidR="00C07D9D" w:rsidRDefault="00C07D9D" w:rsidP="00C07D9D">
      <w:pPr>
        <w:rPr>
          <w:rFonts w:ascii="Arial" w:hAnsi="Arial" w:cs="Arial"/>
          <w:lang w:val="fr-FR"/>
        </w:rPr>
      </w:pPr>
    </w:p>
    <w:p w:rsidR="00C07D9D" w:rsidRDefault="00C07D9D" w:rsidP="00C07D9D">
      <w:pPr>
        <w:rPr>
          <w:rFonts w:ascii="Arial" w:hAnsi="Arial" w:cs="Arial"/>
          <w:lang w:val="fr-FR"/>
        </w:rPr>
      </w:pPr>
    </w:p>
    <w:p w:rsidR="00D34CD2" w:rsidRPr="0058358D" w:rsidRDefault="00C07D9D" w:rsidP="00C07D9D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  <w:r w:rsidR="00803C7D" w:rsidRPr="0058358D">
        <w:rPr>
          <w:rFonts w:ascii="Arial" w:hAnsi="Arial" w:cs="Arial"/>
          <w:b/>
          <w:u w:val="single"/>
        </w:rPr>
        <w:lastRenderedPageBreak/>
        <w:t>Le nom des partitions</w:t>
      </w:r>
    </w:p>
    <w:p w:rsidR="00227E1D" w:rsidRPr="0058358D" w:rsidRDefault="00227E1D" w:rsidP="00227E1D">
      <w:pPr>
        <w:rPr>
          <w:rFonts w:ascii="Arial" w:hAnsi="Arial" w:cs="Arial"/>
        </w:rPr>
      </w:pPr>
      <w:r w:rsidRPr="0058358D">
        <w:rPr>
          <w:rFonts w:ascii="Arial" w:hAnsi="Arial" w:cs="Arial"/>
        </w:rPr>
        <w:t>Les noms des partitions correspondent aux noms des fichiers utilisés dans le répertoire /dev pour accéder aux systèmes de</w:t>
      </w:r>
      <w:r w:rsidR="000042CC" w:rsidRPr="0058358D">
        <w:rPr>
          <w:rFonts w:ascii="Arial" w:hAnsi="Arial" w:cs="Arial"/>
        </w:rPr>
        <w:t xml:space="preserve"> fichiers qu’elles contiennent.</w:t>
      </w:r>
    </w:p>
    <w:p w:rsidR="000042CC" w:rsidRPr="0058358D" w:rsidRDefault="000042CC" w:rsidP="00227E1D">
      <w:pPr>
        <w:rPr>
          <w:rFonts w:ascii="Arial" w:hAnsi="Arial" w:cs="Arial"/>
        </w:rPr>
      </w:pPr>
    </w:p>
    <w:p w:rsidR="00227E1D" w:rsidRPr="0058358D" w:rsidRDefault="00227E1D" w:rsidP="00227E1D">
      <w:pPr>
        <w:rPr>
          <w:rFonts w:ascii="Arial" w:hAnsi="Arial" w:cs="Arial"/>
        </w:rPr>
      </w:pPr>
      <w:r w:rsidRPr="0058358D">
        <w:rPr>
          <w:rFonts w:ascii="Arial" w:hAnsi="Arial" w:cs="Arial"/>
        </w:rPr>
        <w:t>Ces no</w:t>
      </w:r>
      <w:r w:rsidR="000042CC" w:rsidRPr="0058358D">
        <w:rPr>
          <w:rFonts w:ascii="Arial" w:hAnsi="Arial" w:cs="Arial"/>
        </w:rPr>
        <w:t>ms sont du type : /dev/</w:t>
      </w:r>
      <w:proofErr w:type="spellStart"/>
      <w:r w:rsidR="000042CC" w:rsidRPr="0058358D">
        <w:rPr>
          <w:rFonts w:ascii="Arial" w:hAnsi="Arial" w:cs="Arial"/>
        </w:rPr>
        <w:t>xxyz</w:t>
      </w:r>
      <w:proofErr w:type="spellEnd"/>
      <w:r w:rsidR="000042CC" w:rsidRPr="0058358D">
        <w:rPr>
          <w:rFonts w:ascii="Arial" w:hAnsi="Arial" w:cs="Arial"/>
        </w:rPr>
        <w:t xml:space="preserve"> où:</w:t>
      </w:r>
    </w:p>
    <w:p w:rsidR="00227E1D" w:rsidRPr="0058358D" w:rsidRDefault="00227E1D" w:rsidP="00C7065A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8358D">
        <w:rPr>
          <w:rFonts w:ascii="Arial" w:hAnsi="Arial" w:cs="Arial"/>
        </w:rPr>
        <w:t>xx est le type de disque du</w:t>
      </w:r>
      <w:r w:rsidR="002178DA" w:rsidRPr="0058358D">
        <w:rPr>
          <w:rFonts w:ascii="Arial" w:hAnsi="Arial" w:cs="Arial"/>
        </w:rPr>
        <w:t>r (</w:t>
      </w:r>
      <w:proofErr w:type="spellStart"/>
      <w:r w:rsidR="002178DA" w:rsidRPr="0058358D">
        <w:rPr>
          <w:rFonts w:ascii="Arial" w:hAnsi="Arial" w:cs="Arial"/>
        </w:rPr>
        <w:t>hd</w:t>
      </w:r>
      <w:proofErr w:type="spellEnd"/>
      <w:r w:rsidR="002178DA" w:rsidRPr="0058358D">
        <w:rPr>
          <w:rFonts w:ascii="Arial" w:hAnsi="Arial" w:cs="Arial"/>
        </w:rPr>
        <w:t xml:space="preserve"> pour IDE et </w:t>
      </w:r>
      <w:proofErr w:type="spellStart"/>
      <w:r w:rsidR="002178DA" w:rsidRPr="0058358D">
        <w:rPr>
          <w:rFonts w:ascii="Arial" w:hAnsi="Arial" w:cs="Arial"/>
        </w:rPr>
        <w:t>sd</w:t>
      </w:r>
      <w:proofErr w:type="spellEnd"/>
      <w:r w:rsidR="002178DA" w:rsidRPr="0058358D">
        <w:rPr>
          <w:rFonts w:ascii="Arial" w:hAnsi="Arial" w:cs="Arial"/>
        </w:rPr>
        <w:t xml:space="preserve"> pour SCSI)</w:t>
      </w:r>
    </w:p>
    <w:p w:rsidR="002178DA" w:rsidRPr="0058358D" w:rsidRDefault="002178DA" w:rsidP="00C7065A">
      <w:pPr>
        <w:rPr>
          <w:rFonts w:ascii="Arial" w:hAnsi="Arial" w:cs="Arial"/>
        </w:rPr>
      </w:pPr>
    </w:p>
    <w:p w:rsidR="00227E1D" w:rsidRPr="0058358D" w:rsidRDefault="00227E1D" w:rsidP="00C7065A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8358D">
        <w:rPr>
          <w:rFonts w:ascii="Arial" w:hAnsi="Arial" w:cs="Arial"/>
        </w:rPr>
        <w:t>y correspondant à la position ou à l’identifiant du lecteur pour le contrôleur de disque. Dans le cas de disques SCSI, une lettre (a, b, c,…) est attribuée à chaque disque dans l’ordre de leur apparition dans la chaîne SCSI. Dans le cas d’un disque IDE, les lettres a, b, c, d correspondent au branchement du périphérique sur les différents contrôleur</w:t>
      </w:r>
      <w:r w:rsidR="000C5C8A" w:rsidRPr="0058358D">
        <w:rPr>
          <w:rFonts w:ascii="Arial" w:hAnsi="Arial" w:cs="Arial"/>
        </w:rPr>
        <w:t>s IDE de la machine :</w:t>
      </w:r>
    </w:p>
    <w:p w:rsidR="000C5C8A" w:rsidRPr="0058358D" w:rsidRDefault="000C5C8A" w:rsidP="00C7065A">
      <w:pPr>
        <w:ind w:left="346"/>
        <w:rPr>
          <w:rFonts w:ascii="Arial" w:hAnsi="Arial" w:cs="Arial"/>
        </w:rPr>
      </w:pPr>
    </w:p>
    <w:p w:rsidR="00227E1D" w:rsidRPr="0058358D" w:rsidRDefault="00227E1D" w:rsidP="00C7065A">
      <w:pPr>
        <w:ind w:left="346"/>
        <w:rPr>
          <w:rFonts w:ascii="Arial" w:hAnsi="Arial" w:cs="Arial"/>
        </w:rPr>
      </w:pPr>
      <w:proofErr w:type="spellStart"/>
      <w:r w:rsidRPr="0058358D">
        <w:rPr>
          <w:rFonts w:ascii="Arial" w:hAnsi="Arial" w:cs="Arial"/>
        </w:rPr>
        <w:t>a</w:t>
      </w:r>
      <w:proofErr w:type="spellEnd"/>
      <w:r w:rsidRPr="0058358D">
        <w:rPr>
          <w:rFonts w:ascii="Arial" w:hAnsi="Arial" w:cs="Arial"/>
        </w:rPr>
        <w:t xml:space="preserve"> disque maîtr</w:t>
      </w:r>
      <w:r w:rsidR="000C5C8A" w:rsidRPr="0058358D">
        <w:rPr>
          <w:rFonts w:ascii="Arial" w:hAnsi="Arial" w:cs="Arial"/>
        </w:rPr>
        <w:t>e sur le premier contrôleur IDE</w:t>
      </w:r>
    </w:p>
    <w:p w:rsidR="00227E1D" w:rsidRPr="0058358D" w:rsidRDefault="00227E1D" w:rsidP="00C7065A">
      <w:pPr>
        <w:ind w:left="346"/>
        <w:rPr>
          <w:rFonts w:ascii="Arial" w:hAnsi="Arial" w:cs="Arial"/>
        </w:rPr>
      </w:pPr>
      <w:r w:rsidRPr="0058358D">
        <w:rPr>
          <w:rFonts w:ascii="Arial" w:hAnsi="Arial" w:cs="Arial"/>
        </w:rPr>
        <w:t>b disque esclav</w:t>
      </w:r>
      <w:r w:rsidR="000C5C8A" w:rsidRPr="0058358D">
        <w:rPr>
          <w:rFonts w:ascii="Arial" w:hAnsi="Arial" w:cs="Arial"/>
        </w:rPr>
        <w:t>e sur le premier contrôleur IDE</w:t>
      </w:r>
    </w:p>
    <w:p w:rsidR="00227E1D" w:rsidRPr="0058358D" w:rsidRDefault="00227E1D" w:rsidP="00C7065A">
      <w:pPr>
        <w:ind w:left="346"/>
        <w:rPr>
          <w:rFonts w:ascii="Arial" w:hAnsi="Arial" w:cs="Arial"/>
        </w:rPr>
      </w:pPr>
      <w:r w:rsidRPr="0058358D">
        <w:rPr>
          <w:rFonts w:ascii="Arial" w:hAnsi="Arial" w:cs="Arial"/>
        </w:rPr>
        <w:t>c disque maît</w:t>
      </w:r>
      <w:r w:rsidR="000C5C8A" w:rsidRPr="0058358D">
        <w:rPr>
          <w:rFonts w:ascii="Arial" w:hAnsi="Arial" w:cs="Arial"/>
        </w:rPr>
        <w:t>re sur le second contrôleur IDE</w:t>
      </w:r>
    </w:p>
    <w:p w:rsidR="00227E1D" w:rsidRPr="0058358D" w:rsidRDefault="00227E1D" w:rsidP="00C7065A">
      <w:pPr>
        <w:ind w:left="346"/>
        <w:rPr>
          <w:rFonts w:ascii="Arial" w:hAnsi="Arial" w:cs="Arial"/>
        </w:rPr>
      </w:pPr>
      <w:r w:rsidRPr="0058358D">
        <w:rPr>
          <w:rFonts w:ascii="Arial" w:hAnsi="Arial" w:cs="Arial"/>
        </w:rPr>
        <w:t>d disque escla</w:t>
      </w:r>
      <w:r w:rsidR="000C5C8A" w:rsidRPr="0058358D">
        <w:rPr>
          <w:rFonts w:ascii="Arial" w:hAnsi="Arial" w:cs="Arial"/>
        </w:rPr>
        <w:t>ve sur le second contrôleur IDE</w:t>
      </w:r>
    </w:p>
    <w:p w:rsidR="00491638" w:rsidRPr="0058358D" w:rsidRDefault="00491638" w:rsidP="00C7065A">
      <w:pPr>
        <w:ind w:left="346"/>
        <w:rPr>
          <w:rFonts w:ascii="Arial" w:hAnsi="Arial" w:cs="Arial"/>
        </w:rPr>
      </w:pPr>
    </w:p>
    <w:p w:rsidR="00227E1D" w:rsidRPr="0058358D" w:rsidRDefault="002178DA" w:rsidP="00C7065A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8358D">
        <w:rPr>
          <w:rFonts w:ascii="Arial" w:hAnsi="Arial" w:cs="Arial"/>
        </w:rPr>
        <w:t xml:space="preserve">z </w:t>
      </w:r>
      <w:r w:rsidR="00227E1D" w:rsidRPr="0058358D">
        <w:rPr>
          <w:rFonts w:ascii="Arial" w:hAnsi="Arial" w:cs="Arial"/>
        </w:rPr>
        <w:t xml:space="preserve">est le numéro de la partition créée sur le périphérique; de 1 à 4 pour les partitions primaires et à partir de </w:t>
      </w:r>
      <w:r w:rsidR="002C1D6A" w:rsidRPr="0058358D">
        <w:rPr>
          <w:rFonts w:ascii="Arial" w:hAnsi="Arial" w:cs="Arial"/>
        </w:rPr>
        <w:t>5 pour les partitions logiques.</w:t>
      </w:r>
    </w:p>
    <w:p w:rsidR="00227E1D" w:rsidRPr="0058358D" w:rsidRDefault="00227E1D" w:rsidP="00227E1D">
      <w:pPr>
        <w:rPr>
          <w:rFonts w:ascii="Arial" w:hAnsi="Arial" w:cs="Arial"/>
        </w:rPr>
      </w:pPr>
    </w:p>
    <w:p w:rsidR="00227E1D" w:rsidRPr="0058358D" w:rsidRDefault="006D4B96" w:rsidP="00227E1D">
      <w:pPr>
        <w:rPr>
          <w:rFonts w:ascii="Arial" w:hAnsi="Arial" w:cs="Arial"/>
        </w:rPr>
      </w:pPr>
      <w:r w:rsidRPr="0058358D">
        <w:rPr>
          <w:rFonts w:ascii="Arial" w:hAnsi="Arial" w:cs="Arial"/>
        </w:rPr>
        <w:t xml:space="preserve">La partition </w:t>
      </w:r>
      <w:r w:rsidR="005A00F9" w:rsidRPr="0058358D">
        <w:rPr>
          <w:rFonts w:ascii="Arial" w:hAnsi="Arial" w:cs="Arial"/>
        </w:rPr>
        <w:t>/dev/hda</w:t>
      </w:r>
      <w:r w:rsidR="00227E1D" w:rsidRPr="0058358D">
        <w:rPr>
          <w:rFonts w:ascii="Arial" w:hAnsi="Arial" w:cs="Arial"/>
        </w:rPr>
        <w:t xml:space="preserve">7, signifiera donc que c’est la troisième partition logique du disque </w:t>
      </w:r>
      <w:r w:rsidR="00626D25" w:rsidRPr="0058358D">
        <w:rPr>
          <w:rFonts w:ascii="Arial" w:hAnsi="Arial" w:cs="Arial"/>
        </w:rPr>
        <w:t>maître</w:t>
      </w:r>
      <w:r w:rsidR="00227E1D" w:rsidRPr="0058358D">
        <w:rPr>
          <w:rFonts w:ascii="Arial" w:hAnsi="Arial" w:cs="Arial"/>
        </w:rPr>
        <w:t xml:space="preserve"> sur le premier contrôleur IDE de </w:t>
      </w:r>
      <w:r w:rsidR="003239EE" w:rsidRPr="0058358D">
        <w:rPr>
          <w:rFonts w:ascii="Arial" w:hAnsi="Arial" w:cs="Arial"/>
        </w:rPr>
        <w:t>la machine.</w:t>
      </w:r>
    </w:p>
    <w:p w:rsidR="00803C7D" w:rsidRPr="0058358D" w:rsidRDefault="00803C7D" w:rsidP="008E174A">
      <w:pPr>
        <w:rPr>
          <w:rFonts w:ascii="Arial" w:hAnsi="Arial" w:cs="Arial"/>
        </w:rPr>
      </w:pPr>
    </w:p>
    <w:p w:rsidR="00803C7D" w:rsidRPr="0058358D" w:rsidRDefault="004D523E" w:rsidP="008E174A">
      <w:pPr>
        <w:rPr>
          <w:rFonts w:ascii="Arial" w:hAnsi="Arial" w:cs="Arial"/>
        </w:rPr>
      </w:pPr>
      <w:r w:rsidRPr="0058358D">
        <w:rPr>
          <w:rFonts w:ascii="Arial" w:hAnsi="Arial" w:cs="Arial"/>
        </w:rPr>
        <w:object w:dxaOrig="6151" w:dyaOrig="1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99.75pt" o:ole="">
            <v:imagedata r:id="rId7" o:title=""/>
          </v:shape>
          <o:OLEObject Type="Embed" ProgID="Unknown" ShapeID="_x0000_i1025" DrawAspect="Content" ObjectID="_1738591549" r:id="rId8"/>
        </w:object>
      </w:r>
    </w:p>
    <w:p w:rsidR="00C1364E" w:rsidRPr="0058358D" w:rsidRDefault="00C1364E" w:rsidP="008E174A">
      <w:pPr>
        <w:rPr>
          <w:rFonts w:ascii="Arial" w:hAnsi="Arial" w:cs="Arial"/>
        </w:rPr>
      </w:pPr>
    </w:p>
    <w:p w:rsidR="00F07E77" w:rsidRPr="0058358D" w:rsidRDefault="00F07E77" w:rsidP="00F07E77">
      <w:pPr>
        <w:rPr>
          <w:rFonts w:ascii="Arial" w:hAnsi="Arial" w:cs="Arial"/>
          <w:b/>
          <w:u w:val="single"/>
        </w:rPr>
      </w:pPr>
      <w:r w:rsidRPr="0058358D">
        <w:rPr>
          <w:rFonts w:ascii="Arial" w:hAnsi="Arial" w:cs="Arial"/>
          <w:b/>
          <w:u w:val="single"/>
        </w:rPr>
        <w:t>Partitions nécessaires à l’installation</w:t>
      </w:r>
    </w:p>
    <w:p w:rsidR="00F07E77" w:rsidRPr="0058358D" w:rsidRDefault="00F07E77" w:rsidP="00F07E77">
      <w:pPr>
        <w:rPr>
          <w:rFonts w:ascii="Arial" w:hAnsi="Arial" w:cs="Arial"/>
        </w:rPr>
      </w:pPr>
      <w:r w:rsidRPr="0058358D">
        <w:rPr>
          <w:rFonts w:ascii="Arial" w:hAnsi="Arial" w:cs="Arial"/>
        </w:rPr>
        <w:t>Il faut au moins deux partitions pour installer un système Linux:</w:t>
      </w:r>
    </w:p>
    <w:p w:rsidR="002F24EB" w:rsidRPr="0058358D" w:rsidRDefault="002F24EB" w:rsidP="00F07E77">
      <w:pPr>
        <w:rPr>
          <w:rFonts w:ascii="Arial" w:hAnsi="Arial" w:cs="Arial"/>
        </w:rPr>
      </w:pPr>
    </w:p>
    <w:p w:rsidR="00F07E77" w:rsidRPr="0058358D" w:rsidRDefault="00F07E77" w:rsidP="00710525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8358D">
        <w:rPr>
          <w:rFonts w:ascii="Arial" w:hAnsi="Arial" w:cs="Arial"/>
        </w:rPr>
        <w:t xml:space="preserve">Une partition contenant la racine du système de fichiers Linux appelée partition </w:t>
      </w:r>
      <w:r w:rsidR="00B17D2A" w:rsidRPr="0058358D">
        <w:rPr>
          <w:rFonts w:ascii="Arial" w:hAnsi="Arial" w:cs="Arial"/>
        </w:rPr>
        <w:t>"</w:t>
      </w:r>
      <w:r w:rsidRPr="0058358D">
        <w:rPr>
          <w:rFonts w:ascii="Arial" w:hAnsi="Arial" w:cs="Arial"/>
        </w:rPr>
        <w:t>root</w:t>
      </w:r>
      <w:r w:rsidR="00B17D2A" w:rsidRPr="0058358D">
        <w:rPr>
          <w:rFonts w:ascii="Arial" w:hAnsi="Arial" w:cs="Arial"/>
        </w:rPr>
        <w:t>"</w:t>
      </w:r>
      <w:r w:rsidRPr="0058358D">
        <w:rPr>
          <w:rFonts w:ascii="Arial" w:hAnsi="Arial" w:cs="Arial"/>
        </w:rPr>
        <w:t>.</w:t>
      </w:r>
    </w:p>
    <w:p w:rsidR="00F07E77" w:rsidRPr="0058358D" w:rsidRDefault="00F07E77" w:rsidP="00710525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8358D">
        <w:rPr>
          <w:rFonts w:ascii="Arial" w:hAnsi="Arial" w:cs="Arial"/>
        </w:rPr>
        <w:t>Une partition offrant un espace de pagination au système (partition de swap). La taille de la partition de swap est généralement le double de la RAM présente sur la machine.</w:t>
      </w:r>
    </w:p>
    <w:p w:rsidR="002F24EB" w:rsidRPr="0058358D" w:rsidRDefault="002F24EB" w:rsidP="00F07E77">
      <w:pPr>
        <w:rPr>
          <w:rFonts w:ascii="Arial" w:hAnsi="Arial" w:cs="Arial"/>
        </w:rPr>
      </w:pPr>
    </w:p>
    <w:p w:rsidR="00F07E77" w:rsidRPr="0058358D" w:rsidRDefault="00F07E77" w:rsidP="00F07E77">
      <w:pPr>
        <w:rPr>
          <w:rFonts w:ascii="Arial" w:hAnsi="Arial" w:cs="Arial"/>
        </w:rPr>
      </w:pPr>
      <w:r w:rsidRPr="0058358D">
        <w:rPr>
          <w:rFonts w:ascii="Arial" w:hAnsi="Arial" w:cs="Arial"/>
        </w:rPr>
        <w:t>Il est conseillé de créer une partition supplémentaire dédié</w:t>
      </w:r>
      <w:r w:rsidR="00FF289F" w:rsidRPr="0058358D">
        <w:rPr>
          <w:rFonts w:ascii="Arial" w:hAnsi="Arial" w:cs="Arial"/>
        </w:rPr>
        <w:t>e</w:t>
      </w:r>
      <w:r w:rsidRPr="0058358D">
        <w:rPr>
          <w:rFonts w:ascii="Arial" w:hAnsi="Arial" w:cs="Arial"/>
        </w:rPr>
        <w:t xml:space="preserve"> à </w:t>
      </w:r>
      <w:r w:rsidR="00A76832" w:rsidRPr="0058358D">
        <w:rPr>
          <w:rFonts w:ascii="Arial" w:hAnsi="Arial" w:cs="Arial"/>
        </w:rPr>
        <w:t>"</w:t>
      </w:r>
      <w:r w:rsidRPr="0058358D">
        <w:rPr>
          <w:rFonts w:ascii="Arial" w:hAnsi="Arial" w:cs="Arial"/>
        </w:rPr>
        <w:t>/boot</w:t>
      </w:r>
      <w:r w:rsidR="00A76832" w:rsidRPr="0058358D">
        <w:rPr>
          <w:rFonts w:ascii="Arial" w:hAnsi="Arial" w:cs="Arial"/>
        </w:rPr>
        <w:t>"</w:t>
      </w:r>
      <w:r w:rsidRPr="0058358D">
        <w:rPr>
          <w:rFonts w:ascii="Arial" w:hAnsi="Arial" w:cs="Arial"/>
        </w:rPr>
        <w:t xml:space="preserve"> qui contient l’image du noyau Linux. La taille de cette partition est de 10 à 100 M</w:t>
      </w:r>
      <w:r w:rsidR="00D36DED" w:rsidRPr="0058358D">
        <w:rPr>
          <w:rFonts w:ascii="Arial" w:hAnsi="Arial" w:cs="Arial"/>
        </w:rPr>
        <w:t>O</w:t>
      </w:r>
      <w:r w:rsidRPr="0058358D">
        <w:rPr>
          <w:rFonts w:ascii="Arial" w:hAnsi="Arial" w:cs="Arial"/>
        </w:rPr>
        <w:t>.</w:t>
      </w:r>
    </w:p>
    <w:p w:rsidR="00A76832" w:rsidRPr="0058358D" w:rsidRDefault="00A76832" w:rsidP="00F07E77">
      <w:pPr>
        <w:rPr>
          <w:rFonts w:ascii="Arial" w:hAnsi="Arial" w:cs="Arial"/>
        </w:rPr>
      </w:pPr>
    </w:p>
    <w:p w:rsidR="001F52D4" w:rsidRDefault="00F07E77" w:rsidP="00205F4B">
      <w:pPr>
        <w:rPr>
          <w:rFonts w:ascii="Arial" w:hAnsi="Arial" w:cs="Arial"/>
        </w:rPr>
      </w:pPr>
      <w:r w:rsidRPr="0058358D">
        <w:rPr>
          <w:rFonts w:ascii="Arial" w:hAnsi="Arial" w:cs="Arial"/>
        </w:rPr>
        <w:t>Le type de partition primaire ou logique sur laquelle est installé Linux n’a pas d’importance.</w:t>
      </w:r>
    </w:p>
    <w:p w:rsidR="00C62692" w:rsidRPr="00F07E77" w:rsidRDefault="00C62692" w:rsidP="00F07E77">
      <w:pPr>
        <w:rPr>
          <w:rFonts w:ascii="Arial" w:hAnsi="Arial" w:cs="Arial"/>
        </w:rPr>
      </w:pPr>
    </w:p>
    <w:sectPr w:rsidR="00C62692" w:rsidRPr="00F07E77" w:rsidSect="006A72EA">
      <w:headerReference w:type="default" r:id="rId9"/>
      <w:footerReference w:type="default" r:id="rId10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3C2E" w:rsidRDefault="00033C2E">
      <w:r>
        <w:separator/>
      </w:r>
    </w:p>
  </w:endnote>
  <w:endnote w:type="continuationSeparator" w:id="0">
    <w:p w:rsidR="00033C2E" w:rsidRDefault="00033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BPGMF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0D91" w:rsidRPr="00EC19B3" w:rsidRDefault="00C254D5" w:rsidP="00B83C4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C19B3">
      <w:rPr>
        <w:rStyle w:val="PageNumber"/>
        <w:rFonts w:ascii="Arial" w:hAnsi="Arial" w:cs="Arial"/>
      </w:rPr>
      <w:fldChar w:fldCharType="begin"/>
    </w:r>
    <w:r w:rsidR="00060D91" w:rsidRPr="00EC19B3">
      <w:rPr>
        <w:rStyle w:val="PageNumber"/>
        <w:rFonts w:ascii="Arial" w:hAnsi="Arial" w:cs="Arial"/>
      </w:rPr>
      <w:instrText xml:space="preserve"> PAGE </w:instrText>
    </w:r>
    <w:r w:rsidRPr="00EC19B3">
      <w:rPr>
        <w:rStyle w:val="PageNumber"/>
        <w:rFonts w:ascii="Arial" w:hAnsi="Arial" w:cs="Arial"/>
      </w:rPr>
      <w:fldChar w:fldCharType="separate"/>
    </w:r>
    <w:r w:rsidR="00775238">
      <w:rPr>
        <w:rStyle w:val="PageNumber"/>
        <w:rFonts w:ascii="Arial" w:hAnsi="Arial" w:cs="Arial"/>
        <w:noProof/>
      </w:rPr>
      <w:t>2</w:t>
    </w:r>
    <w:r w:rsidRPr="00EC19B3">
      <w:rPr>
        <w:rStyle w:val="PageNumber"/>
        <w:rFonts w:ascii="Arial" w:hAnsi="Arial" w:cs="Arial"/>
      </w:rPr>
      <w:fldChar w:fldCharType="end"/>
    </w:r>
    <w:r w:rsidR="00060D91" w:rsidRPr="00EC19B3">
      <w:rPr>
        <w:rStyle w:val="PageNumber"/>
        <w:rFonts w:ascii="Arial" w:hAnsi="Arial" w:cs="Arial"/>
      </w:rPr>
      <w:t xml:space="preserve"> de </w:t>
    </w:r>
    <w:r w:rsidRPr="00EC19B3">
      <w:rPr>
        <w:rStyle w:val="PageNumber"/>
        <w:rFonts w:ascii="Arial" w:hAnsi="Arial" w:cs="Arial"/>
      </w:rPr>
      <w:fldChar w:fldCharType="begin"/>
    </w:r>
    <w:r w:rsidR="00060D91" w:rsidRPr="00EC19B3">
      <w:rPr>
        <w:rStyle w:val="PageNumber"/>
        <w:rFonts w:ascii="Arial" w:hAnsi="Arial" w:cs="Arial"/>
      </w:rPr>
      <w:instrText xml:space="preserve"> NUMPAGES </w:instrText>
    </w:r>
    <w:r w:rsidRPr="00EC19B3">
      <w:rPr>
        <w:rStyle w:val="PageNumber"/>
        <w:rFonts w:ascii="Arial" w:hAnsi="Arial" w:cs="Arial"/>
      </w:rPr>
      <w:fldChar w:fldCharType="separate"/>
    </w:r>
    <w:r w:rsidR="00775238">
      <w:rPr>
        <w:rStyle w:val="PageNumber"/>
        <w:rFonts w:ascii="Arial" w:hAnsi="Arial" w:cs="Arial"/>
        <w:noProof/>
      </w:rPr>
      <w:t>5</w:t>
    </w:r>
    <w:r w:rsidRPr="00EC19B3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3C2E" w:rsidRDefault="00033C2E">
      <w:r>
        <w:separator/>
      </w:r>
    </w:p>
  </w:footnote>
  <w:footnote w:type="continuationSeparator" w:id="0">
    <w:p w:rsidR="00033C2E" w:rsidRDefault="00033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0D91" w:rsidRPr="00AF1B25" w:rsidRDefault="00AF1B25" w:rsidP="001536AE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Cs w:val="20"/>
        <w:lang w:val="en-CA"/>
      </w:rPr>
    </w:pPr>
    <w:proofErr w:type="spellStart"/>
    <w:r>
      <w:rPr>
        <w:rFonts w:ascii="Arial" w:hAnsi="Arial" w:cs="Arial"/>
        <w:b/>
        <w:szCs w:val="20"/>
        <w:lang w:val="en-CA"/>
      </w:rPr>
      <w:t>Système</w:t>
    </w:r>
    <w:proofErr w:type="spellEnd"/>
    <w:r>
      <w:rPr>
        <w:rFonts w:ascii="Arial" w:hAnsi="Arial" w:cs="Arial"/>
        <w:b/>
        <w:szCs w:val="20"/>
        <w:lang w:val="en-CA"/>
      </w:rPr>
      <w:t xml:space="preserve"> </w:t>
    </w:r>
    <w:proofErr w:type="spellStart"/>
    <w:r>
      <w:rPr>
        <w:rFonts w:ascii="Arial" w:hAnsi="Arial" w:cs="Arial"/>
        <w:b/>
        <w:szCs w:val="20"/>
        <w:lang w:val="en-CA"/>
      </w:rPr>
      <w:t>d’exploitation</w:t>
    </w:r>
    <w:proofErr w:type="spellEnd"/>
    <w:r>
      <w:rPr>
        <w:rFonts w:ascii="Arial" w:hAnsi="Arial" w:cs="Arial"/>
        <w:b/>
        <w:szCs w:val="20"/>
        <w:lang w:val="en-CA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67E"/>
    <w:multiLevelType w:val="hybridMultilevel"/>
    <w:tmpl w:val="C42A1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9356E"/>
    <w:multiLevelType w:val="hybridMultilevel"/>
    <w:tmpl w:val="F3687974"/>
    <w:lvl w:ilvl="0" w:tplc="F614EE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C40E6"/>
    <w:multiLevelType w:val="hybridMultilevel"/>
    <w:tmpl w:val="09B276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1C32"/>
    <w:multiLevelType w:val="hybridMultilevel"/>
    <w:tmpl w:val="D89A06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74202"/>
    <w:multiLevelType w:val="hybridMultilevel"/>
    <w:tmpl w:val="1336742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F504E0"/>
    <w:multiLevelType w:val="hybridMultilevel"/>
    <w:tmpl w:val="5D60B04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F7EAA"/>
    <w:multiLevelType w:val="hybridMultilevel"/>
    <w:tmpl w:val="2D1613E8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B5D2F"/>
    <w:multiLevelType w:val="hybridMultilevel"/>
    <w:tmpl w:val="9D5EFF6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221086A"/>
    <w:multiLevelType w:val="hybridMultilevel"/>
    <w:tmpl w:val="2DBC0A6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139BE"/>
    <w:multiLevelType w:val="hybridMultilevel"/>
    <w:tmpl w:val="644079E4"/>
    <w:lvl w:ilvl="0" w:tplc="847AA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B74FA"/>
    <w:multiLevelType w:val="hybridMultilevel"/>
    <w:tmpl w:val="E198266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D85DB2"/>
    <w:multiLevelType w:val="hybridMultilevel"/>
    <w:tmpl w:val="658AC454"/>
    <w:lvl w:ilvl="0" w:tplc="69ECE756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766EBA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ADA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83E61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DDE7D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4A64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1DE88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26A5FC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1DE672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01899691">
    <w:abstractNumId w:val="9"/>
  </w:num>
  <w:num w:numId="2" w16cid:durableId="2125688984">
    <w:abstractNumId w:val="3"/>
  </w:num>
  <w:num w:numId="3" w16cid:durableId="114100436">
    <w:abstractNumId w:val="2"/>
  </w:num>
  <w:num w:numId="4" w16cid:durableId="180777573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520315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4947699">
    <w:abstractNumId w:val="7"/>
  </w:num>
  <w:num w:numId="7" w16cid:durableId="1408646170">
    <w:abstractNumId w:val="0"/>
  </w:num>
  <w:num w:numId="8" w16cid:durableId="1830562827">
    <w:abstractNumId w:val="8"/>
  </w:num>
  <w:num w:numId="9" w16cid:durableId="1619603565">
    <w:abstractNumId w:val="5"/>
  </w:num>
  <w:num w:numId="10" w16cid:durableId="834954515">
    <w:abstractNumId w:val="6"/>
  </w:num>
  <w:num w:numId="11" w16cid:durableId="845176054">
    <w:abstractNumId w:val="10"/>
  </w:num>
  <w:num w:numId="12" w16cid:durableId="875313086">
    <w:abstractNumId w:val="4"/>
  </w:num>
  <w:num w:numId="13" w16cid:durableId="352609300">
    <w:abstractNumId w:val="11"/>
  </w:num>
  <w:num w:numId="14" w16cid:durableId="8651413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2C6"/>
    <w:rsid w:val="000042CC"/>
    <w:rsid w:val="00004D25"/>
    <w:rsid w:val="00007C4A"/>
    <w:rsid w:val="000120D3"/>
    <w:rsid w:val="00015FE1"/>
    <w:rsid w:val="00023D47"/>
    <w:rsid w:val="00033C2E"/>
    <w:rsid w:val="00053039"/>
    <w:rsid w:val="0005759D"/>
    <w:rsid w:val="00060D91"/>
    <w:rsid w:val="0006335B"/>
    <w:rsid w:val="00064FE5"/>
    <w:rsid w:val="000749F3"/>
    <w:rsid w:val="000754FD"/>
    <w:rsid w:val="00097009"/>
    <w:rsid w:val="000A3CA2"/>
    <w:rsid w:val="000A40DA"/>
    <w:rsid w:val="000A43EC"/>
    <w:rsid w:val="000A6636"/>
    <w:rsid w:val="000A7CA1"/>
    <w:rsid w:val="000B06CB"/>
    <w:rsid w:val="000C0206"/>
    <w:rsid w:val="000C5C8A"/>
    <w:rsid w:val="000C7F56"/>
    <w:rsid w:val="000D42B8"/>
    <w:rsid w:val="000E14EB"/>
    <w:rsid w:val="000E2430"/>
    <w:rsid w:val="000E506E"/>
    <w:rsid w:val="000F0E34"/>
    <w:rsid w:val="00102F25"/>
    <w:rsid w:val="00104B5B"/>
    <w:rsid w:val="00104B65"/>
    <w:rsid w:val="00107FB5"/>
    <w:rsid w:val="001275DD"/>
    <w:rsid w:val="001313FE"/>
    <w:rsid w:val="0014297A"/>
    <w:rsid w:val="001516A5"/>
    <w:rsid w:val="001536AE"/>
    <w:rsid w:val="00153E46"/>
    <w:rsid w:val="001543DF"/>
    <w:rsid w:val="00163AB7"/>
    <w:rsid w:val="0016667A"/>
    <w:rsid w:val="001710CF"/>
    <w:rsid w:val="00171B99"/>
    <w:rsid w:val="0017796E"/>
    <w:rsid w:val="0019473D"/>
    <w:rsid w:val="0019645A"/>
    <w:rsid w:val="001A4D1D"/>
    <w:rsid w:val="001B28BD"/>
    <w:rsid w:val="001B3436"/>
    <w:rsid w:val="001C5A91"/>
    <w:rsid w:val="001D52F1"/>
    <w:rsid w:val="001D7179"/>
    <w:rsid w:val="001E0332"/>
    <w:rsid w:val="001F4788"/>
    <w:rsid w:val="001F47B8"/>
    <w:rsid w:val="001F5021"/>
    <w:rsid w:val="001F52D4"/>
    <w:rsid w:val="001F72D1"/>
    <w:rsid w:val="002042F2"/>
    <w:rsid w:val="00205936"/>
    <w:rsid w:val="00205F4B"/>
    <w:rsid w:val="002114DB"/>
    <w:rsid w:val="002178DA"/>
    <w:rsid w:val="002229B2"/>
    <w:rsid w:val="00227E1D"/>
    <w:rsid w:val="00231EA0"/>
    <w:rsid w:val="00234D55"/>
    <w:rsid w:val="00235B59"/>
    <w:rsid w:val="00240E36"/>
    <w:rsid w:val="00241823"/>
    <w:rsid w:val="00243DF5"/>
    <w:rsid w:val="002562FE"/>
    <w:rsid w:val="00256B7B"/>
    <w:rsid w:val="002827C2"/>
    <w:rsid w:val="00282978"/>
    <w:rsid w:val="0028644C"/>
    <w:rsid w:val="00294DF4"/>
    <w:rsid w:val="00294FA0"/>
    <w:rsid w:val="002A062F"/>
    <w:rsid w:val="002B072C"/>
    <w:rsid w:val="002B29B8"/>
    <w:rsid w:val="002C1D6A"/>
    <w:rsid w:val="002C701F"/>
    <w:rsid w:val="002D3DBB"/>
    <w:rsid w:val="002E2AD2"/>
    <w:rsid w:val="002E79B7"/>
    <w:rsid w:val="002F0159"/>
    <w:rsid w:val="002F24EB"/>
    <w:rsid w:val="00303EF6"/>
    <w:rsid w:val="003043B3"/>
    <w:rsid w:val="003239EE"/>
    <w:rsid w:val="00343937"/>
    <w:rsid w:val="00344187"/>
    <w:rsid w:val="00350700"/>
    <w:rsid w:val="00353647"/>
    <w:rsid w:val="0035371D"/>
    <w:rsid w:val="00354AF2"/>
    <w:rsid w:val="0036452B"/>
    <w:rsid w:val="00364C93"/>
    <w:rsid w:val="00365054"/>
    <w:rsid w:val="00366BF9"/>
    <w:rsid w:val="00374A19"/>
    <w:rsid w:val="00374F2F"/>
    <w:rsid w:val="0038598C"/>
    <w:rsid w:val="00385A3B"/>
    <w:rsid w:val="003A6790"/>
    <w:rsid w:val="003B007F"/>
    <w:rsid w:val="003B2051"/>
    <w:rsid w:val="003B5134"/>
    <w:rsid w:val="003C2E69"/>
    <w:rsid w:val="003C6A4C"/>
    <w:rsid w:val="003D1709"/>
    <w:rsid w:val="003D39C1"/>
    <w:rsid w:val="003E1D6A"/>
    <w:rsid w:val="003E2157"/>
    <w:rsid w:val="003E3CD9"/>
    <w:rsid w:val="003F0108"/>
    <w:rsid w:val="003F742F"/>
    <w:rsid w:val="00403FC6"/>
    <w:rsid w:val="00406535"/>
    <w:rsid w:val="004119D1"/>
    <w:rsid w:val="00414B09"/>
    <w:rsid w:val="00415076"/>
    <w:rsid w:val="004168FD"/>
    <w:rsid w:val="00434FD4"/>
    <w:rsid w:val="00436EDB"/>
    <w:rsid w:val="00447055"/>
    <w:rsid w:val="00447E2E"/>
    <w:rsid w:val="00451126"/>
    <w:rsid w:val="00451F8E"/>
    <w:rsid w:val="00452046"/>
    <w:rsid w:val="004532E2"/>
    <w:rsid w:val="00454D30"/>
    <w:rsid w:val="004609CC"/>
    <w:rsid w:val="004615E6"/>
    <w:rsid w:val="00466486"/>
    <w:rsid w:val="00480584"/>
    <w:rsid w:val="004832A3"/>
    <w:rsid w:val="0048671D"/>
    <w:rsid w:val="00487E29"/>
    <w:rsid w:val="00491638"/>
    <w:rsid w:val="00491E84"/>
    <w:rsid w:val="004963C1"/>
    <w:rsid w:val="00496B84"/>
    <w:rsid w:val="004B7170"/>
    <w:rsid w:val="004B754B"/>
    <w:rsid w:val="004C02C4"/>
    <w:rsid w:val="004D523E"/>
    <w:rsid w:val="004F4110"/>
    <w:rsid w:val="00501DCD"/>
    <w:rsid w:val="00510100"/>
    <w:rsid w:val="00521B71"/>
    <w:rsid w:val="005235F3"/>
    <w:rsid w:val="00531049"/>
    <w:rsid w:val="005333AD"/>
    <w:rsid w:val="0054193E"/>
    <w:rsid w:val="00543618"/>
    <w:rsid w:val="00556087"/>
    <w:rsid w:val="005563D1"/>
    <w:rsid w:val="00556F89"/>
    <w:rsid w:val="0056121F"/>
    <w:rsid w:val="00564174"/>
    <w:rsid w:val="00571F3F"/>
    <w:rsid w:val="00575F39"/>
    <w:rsid w:val="0058358D"/>
    <w:rsid w:val="005911BB"/>
    <w:rsid w:val="00593076"/>
    <w:rsid w:val="00596DE8"/>
    <w:rsid w:val="00597B4C"/>
    <w:rsid w:val="005A00F9"/>
    <w:rsid w:val="005A151F"/>
    <w:rsid w:val="005A1CB8"/>
    <w:rsid w:val="005B7C03"/>
    <w:rsid w:val="005C0C9F"/>
    <w:rsid w:val="005C5B7A"/>
    <w:rsid w:val="005E0A65"/>
    <w:rsid w:val="005E1597"/>
    <w:rsid w:val="005E17A3"/>
    <w:rsid w:val="005F2555"/>
    <w:rsid w:val="005F2F97"/>
    <w:rsid w:val="005F46CA"/>
    <w:rsid w:val="005F742D"/>
    <w:rsid w:val="0060541D"/>
    <w:rsid w:val="00607B5B"/>
    <w:rsid w:val="00622881"/>
    <w:rsid w:val="00624C20"/>
    <w:rsid w:val="00626D25"/>
    <w:rsid w:val="006413CA"/>
    <w:rsid w:val="0064551E"/>
    <w:rsid w:val="00645F66"/>
    <w:rsid w:val="00654C0A"/>
    <w:rsid w:val="00657BE7"/>
    <w:rsid w:val="006715E6"/>
    <w:rsid w:val="00676E98"/>
    <w:rsid w:val="006776BE"/>
    <w:rsid w:val="00677DE6"/>
    <w:rsid w:val="00682DA5"/>
    <w:rsid w:val="006875DB"/>
    <w:rsid w:val="006942BA"/>
    <w:rsid w:val="006A4857"/>
    <w:rsid w:val="006A57E5"/>
    <w:rsid w:val="006A72EA"/>
    <w:rsid w:val="006B2391"/>
    <w:rsid w:val="006C55CD"/>
    <w:rsid w:val="006C5ABF"/>
    <w:rsid w:val="006D3A3E"/>
    <w:rsid w:val="006D4B96"/>
    <w:rsid w:val="006D7052"/>
    <w:rsid w:val="006E6FBA"/>
    <w:rsid w:val="006F4961"/>
    <w:rsid w:val="006F5397"/>
    <w:rsid w:val="006F5A70"/>
    <w:rsid w:val="006F5D4A"/>
    <w:rsid w:val="007022CB"/>
    <w:rsid w:val="00710525"/>
    <w:rsid w:val="00724E19"/>
    <w:rsid w:val="007342B6"/>
    <w:rsid w:val="00735407"/>
    <w:rsid w:val="00736093"/>
    <w:rsid w:val="00751331"/>
    <w:rsid w:val="007569C8"/>
    <w:rsid w:val="00764B2F"/>
    <w:rsid w:val="00773A69"/>
    <w:rsid w:val="00774490"/>
    <w:rsid w:val="00775238"/>
    <w:rsid w:val="007833EB"/>
    <w:rsid w:val="007846FC"/>
    <w:rsid w:val="00785699"/>
    <w:rsid w:val="007A509A"/>
    <w:rsid w:val="007B02C2"/>
    <w:rsid w:val="007C4911"/>
    <w:rsid w:val="007D0BED"/>
    <w:rsid w:val="007F2750"/>
    <w:rsid w:val="007F7244"/>
    <w:rsid w:val="00803C7D"/>
    <w:rsid w:val="00806297"/>
    <w:rsid w:val="00826EA8"/>
    <w:rsid w:val="0082700A"/>
    <w:rsid w:val="00844E2C"/>
    <w:rsid w:val="0085259C"/>
    <w:rsid w:val="00855E15"/>
    <w:rsid w:val="00856671"/>
    <w:rsid w:val="00862734"/>
    <w:rsid w:val="00864815"/>
    <w:rsid w:val="00866639"/>
    <w:rsid w:val="008702F0"/>
    <w:rsid w:val="008732EF"/>
    <w:rsid w:val="0087357B"/>
    <w:rsid w:val="00876541"/>
    <w:rsid w:val="0088037A"/>
    <w:rsid w:val="008821C1"/>
    <w:rsid w:val="008845A3"/>
    <w:rsid w:val="00885FF6"/>
    <w:rsid w:val="008869DC"/>
    <w:rsid w:val="008A3EA7"/>
    <w:rsid w:val="008A585F"/>
    <w:rsid w:val="008A6567"/>
    <w:rsid w:val="008A767E"/>
    <w:rsid w:val="008B4778"/>
    <w:rsid w:val="008D4C8C"/>
    <w:rsid w:val="008D6E90"/>
    <w:rsid w:val="008E174A"/>
    <w:rsid w:val="008E4671"/>
    <w:rsid w:val="008F1A61"/>
    <w:rsid w:val="008F46D0"/>
    <w:rsid w:val="008F4DC8"/>
    <w:rsid w:val="009012C3"/>
    <w:rsid w:val="00906074"/>
    <w:rsid w:val="00907520"/>
    <w:rsid w:val="00910D01"/>
    <w:rsid w:val="00912365"/>
    <w:rsid w:val="009138AA"/>
    <w:rsid w:val="00914635"/>
    <w:rsid w:val="00917477"/>
    <w:rsid w:val="009177B1"/>
    <w:rsid w:val="009200C2"/>
    <w:rsid w:val="009300AB"/>
    <w:rsid w:val="009427FF"/>
    <w:rsid w:val="00945D3D"/>
    <w:rsid w:val="009539D7"/>
    <w:rsid w:val="00954AFF"/>
    <w:rsid w:val="0096696F"/>
    <w:rsid w:val="009758BC"/>
    <w:rsid w:val="009764B5"/>
    <w:rsid w:val="0098068F"/>
    <w:rsid w:val="0098606E"/>
    <w:rsid w:val="00996813"/>
    <w:rsid w:val="009A4AAC"/>
    <w:rsid w:val="009B29C6"/>
    <w:rsid w:val="009C0FB9"/>
    <w:rsid w:val="009E31F7"/>
    <w:rsid w:val="009E7658"/>
    <w:rsid w:val="009F3DEA"/>
    <w:rsid w:val="00A057F5"/>
    <w:rsid w:val="00A07B0B"/>
    <w:rsid w:val="00A157FF"/>
    <w:rsid w:val="00A20E85"/>
    <w:rsid w:val="00A26E94"/>
    <w:rsid w:val="00A303A8"/>
    <w:rsid w:val="00A3638B"/>
    <w:rsid w:val="00A416A5"/>
    <w:rsid w:val="00A43195"/>
    <w:rsid w:val="00A5091F"/>
    <w:rsid w:val="00A62959"/>
    <w:rsid w:val="00A76832"/>
    <w:rsid w:val="00A822FE"/>
    <w:rsid w:val="00A86C1E"/>
    <w:rsid w:val="00A903AD"/>
    <w:rsid w:val="00A95CBD"/>
    <w:rsid w:val="00AA0D46"/>
    <w:rsid w:val="00AB16B3"/>
    <w:rsid w:val="00AB18D0"/>
    <w:rsid w:val="00AB2551"/>
    <w:rsid w:val="00AB7500"/>
    <w:rsid w:val="00AC25D5"/>
    <w:rsid w:val="00AC4581"/>
    <w:rsid w:val="00AD3794"/>
    <w:rsid w:val="00AD5A1E"/>
    <w:rsid w:val="00AD6D03"/>
    <w:rsid w:val="00AE639D"/>
    <w:rsid w:val="00AF1B25"/>
    <w:rsid w:val="00AF6F34"/>
    <w:rsid w:val="00AF758B"/>
    <w:rsid w:val="00B006CA"/>
    <w:rsid w:val="00B00958"/>
    <w:rsid w:val="00B02B74"/>
    <w:rsid w:val="00B05ADA"/>
    <w:rsid w:val="00B172BE"/>
    <w:rsid w:val="00B179ED"/>
    <w:rsid w:val="00B17D2A"/>
    <w:rsid w:val="00B216CF"/>
    <w:rsid w:val="00B24729"/>
    <w:rsid w:val="00B27AB0"/>
    <w:rsid w:val="00B35DCE"/>
    <w:rsid w:val="00B500FB"/>
    <w:rsid w:val="00B51509"/>
    <w:rsid w:val="00B61316"/>
    <w:rsid w:val="00B6558E"/>
    <w:rsid w:val="00B83C47"/>
    <w:rsid w:val="00B96E4E"/>
    <w:rsid w:val="00BA1D29"/>
    <w:rsid w:val="00BA3C18"/>
    <w:rsid w:val="00BB21AA"/>
    <w:rsid w:val="00BB5C91"/>
    <w:rsid w:val="00BC3CA7"/>
    <w:rsid w:val="00BC6413"/>
    <w:rsid w:val="00BC6F31"/>
    <w:rsid w:val="00BD3448"/>
    <w:rsid w:val="00BD4ED4"/>
    <w:rsid w:val="00BD53C2"/>
    <w:rsid w:val="00BE188C"/>
    <w:rsid w:val="00BE3DAC"/>
    <w:rsid w:val="00BF1230"/>
    <w:rsid w:val="00BF127D"/>
    <w:rsid w:val="00BF5D70"/>
    <w:rsid w:val="00C01B2E"/>
    <w:rsid w:val="00C02680"/>
    <w:rsid w:val="00C07D9D"/>
    <w:rsid w:val="00C1364E"/>
    <w:rsid w:val="00C254D5"/>
    <w:rsid w:val="00C27616"/>
    <w:rsid w:val="00C42B91"/>
    <w:rsid w:val="00C4498A"/>
    <w:rsid w:val="00C54E29"/>
    <w:rsid w:val="00C6158E"/>
    <w:rsid w:val="00C62692"/>
    <w:rsid w:val="00C67C0E"/>
    <w:rsid w:val="00C7065A"/>
    <w:rsid w:val="00C76B37"/>
    <w:rsid w:val="00C85F41"/>
    <w:rsid w:val="00CA56D1"/>
    <w:rsid w:val="00CB6BB4"/>
    <w:rsid w:val="00CB7391"/>
    <w:rsid w:val="00CC3043"/>
    <w:rsid w:val="00CC33F3"/>
    <w:rsid w:val="00CC3BD8"/>
    <w:rsid w:val="00CC71D0"/>
    <w:rsid w:val="00CD126D"/>
    <w:rsid w:val="00CD3556"/>
    <w:rsid w:val="00CD632D"/>
    <w:rsid w:val="00CE0531"/>
    <w:rsid w:val="00CE401A"/>
    <w:rsid w:val="00D111AA"/>
    <w:rsid w:val="00D164CA"/>
    <w:rsid w:val="00D17000"/>
    <w:rsid w:val="00D261F1"/>
    <w:rsid w:val="00D26E91"/>
    <w:rsid w:val="00D31123"/>
    <w:rsid w:val="00D32934"/>
    <w:rsid w:val="00D34CD2"/>
    <w:rsid w:val="00D352E3"/>
    <w:rsid w:val="00D36DED"/>
    <w:rsid w:val="00D4040E"/>
    <w:rsid w:val="00D448C2"/>
    <w:rsid w:val="00D46A3D"/>
    <w:rsid w:val="00D50B14"/>
    <w:rsid w:val="00D56856"/>
    <w:rsid w:val="00D63E50"/>
    <w:rsid w:val="00D8412B"/>
    <w:rsid w:val="00D84D9F"/>
    <w:rsid w:val="00D87DCF"/>
    <w:rsid w:val="00D9141D"/>
    <w:rsid w:val="00D97CCB"/>
    <w:rsid w:val="00DA0D72"/>
    <w:rsid w:val="00DA3E0F"/>
    <w:rsid w:val="00DA6E3E"/>
    <w:rsid w:val="00DA6FD3"/>
    <w:rsid w:val="00DB131D"/>
    <w:rsid w:val="00DB794E"/>
    <w:rsid w:val="00DB7E78"/>
    <w:rsid w:val="00DC5458"/>
    <w:rsid w:val="00DD35C2"/>
    <w:rsid w:val="00DE0785"/>
    <w:rsid w:val="00DE4326"/>
    <w:rsid w:val="00DE5B1E"/>
    <w:rsid w:val="00DE7BCD"/>
    <w:rsid w:val="00DF15EC"/>
    <w:rsid w:val="00DF1939"/>
    <w:rsid w:val="00E07B13"/>
    <w:rsid w:val="00E10AF6"/>
    <w:rsid w:val="00E125C1"/>
    <w:rsid w:val="00E31D83"/>
    <w:rsid w:val="00E35A00"/>
    <w:rsid w:val="00E36C41"/>
    <w:rsid w:val="00E437DE"/>
    <w:rsid w:val="00E45C55"/>
    <w:rsid w:val="00E55D61"/>
    <w:rsid w:val="00E7160E"/>
    <w:rsid w:val="00E71809"/>
    <w:rsid w:val="00E7332E"/>
    <w:rsid w:val="00E776B5"/>
    <w:rsid w:val="00E92C50"/>
    <w:rsid w:val="00E9307D"/>
    <w:rsid w:val="00E94440"/>
    <w:rsid w:val="00EB1875"/>
    <w:rsid w:val="00EC19B3"/>
    <w:rsid w:val="00ED09F0"/>
    <w:rsid w:val="00ED0C7D"/>
    <w:rsid w:val="00ED38D3"/>
    <w:rsid w:val="00EE358F"/>
    <w:rsid w:val="00EE5553"/>
    <w:rsid w:val="00EE58D8"/>
    <w:rsid w:val="00EF4B53"/>
    <w:rsid w:val="00EF7B12"/>
    <w:rsid w:val="00F0280D"/>
    <w:rsid w:val="00F072C6"/>
    <w:rsid w:val="00F07E77"/>
    <w:rsid w:val="00F118BB"/>
    <w:rsid w:val="00F17733"/>
    <w:rsid w:val="00F22AFD"/>
    <w:rsid w:val="00F2708D"/>
    <w:rsid w:val="00F27A95"/>
    <w:rsid w:val="00F32567"/>
    <w:rsid w:val="00F3511D"/>
    <w:rsid w:val="00F503F0"/>
    <w:rsid w:val="00F50C4A"/>
    <w:rsid w:val="00F5221E"/>
    <w:rsid w:val="00F524AE"/>
    <w:rsid w:val="00F53A7C"/>
    <w:rsid w:val="00F57F46"/>
    <w:rsid w:val="00F655E6"/>
    <w:rsid w:val="00F8635D"/>
    <w:rsid w:val="00F90A19"/>
    <w:rsid w:val="00F92DD5"/>
    <w:rsid w:val="00F93658"/>
    <w:rsid w:val="00FA0CE6"/>
    <w:rsid w:val="00FA480A"/>
    <w:rsid w:val="00FB0276"/>
    <w:rsid w:val="00FB2838"/>
    <w:rsid w:val="00FC1011"/>
    <w:rsid w:val="00FC34F2"/>
    <w:rsid w:val="00FD3289"/>
    <w:rsid w:val="00FD6BFB"/>
    <w:rsid w:val="00FF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25497"/>
  <w15:docId w15:val="{CACA7835-6F23-4495-8493-2AE6A723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BED"/>
    <w:pPr>
      <w:spacing w:line="276" w:lineRule="auto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E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D0BED"/>
    <w:pPr>
      <w:keepNext/>
      <w:keepLines/>
      <w:spacing w:before="200"/>
      <w:outlineLvl w:val="1"/>
    </w:pPr>
    <w:rPr>
      <w:rFonts w:ascii="Cambria" w:hAnsi="Cambria"/>
      <w:bCs/>
      <w:color w:val="40404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BED"/>
    <w:pPr>
      <w:keepNext/>
      <w:keepLines/>
      <w:spacing w:before="80"/>
      <w:outlineLvl w:val="2"/>
    </w:pPr>
    <w:rPr>
      <w:rFonts w:ascii="Cambria" w:hAnsi="Cambria"/>
      <w:b/>
      <w:bCs/>
      <w:color w:val="26262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BE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eastAsia="fr-CA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BED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fr-CA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BED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eastAsia="fr-CA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BED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eastAsia="fr-CA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BED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eastAsia="fr-CA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BED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fr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3C47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83C47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B83C47"/>
  </w:style>
  <w:style w:type="paragraph" w:customStyle="1" w:styleId="Default">
    <w:name w:val="Default"/>
    <w:rsid w:val="00227E1D"/>
    <w:pPr>
      <w:autoSpaceDE w:val="0"/>
      <w:autoSpaceDN w:val="0"/>
      <w:adjustRightInd w:val="0"/>
    </w:pPr>
    <w:rPr>
      <w:rFonts w:ascii="DBPGMF+TimesNewRoman" w:hAnsi="DBPGMF+TimesNewRoman" w:cs="DBPGMF+TimesNew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0BED"/>
    <w:pPr>
      <w:ind w:left="720"/>
      <w:contextualSpacing/>
    </w:pPr>
  </w:style>
  <w:style w:type="paragraph" w:customStyle="1" w:styleId="tiret">
    <w:name w:val="tiret"/>
    <w:basedOn w:val="Normal"/>
    <w:qFormat/>
    <w:rsid w:val="007D0BED"/>
    <w:pPr>
      <w:numPr>
        <w:numId w:val="14"/>
      </w:numPr>
      <w:suppressAutoHyphens/>
      <w:spacing w:line="240" w:lineRule="auto"/>
    </w:pPr>
    <w:rPr>
      <w:rFonts w:ascii="Arial" w:hAnsi="Arial"/>
      <w:szCs w:val="24"/>
      <w:lang w:eastAsia="fr-FR" w:bidi="ar-SA"/>
    </w:rPr>
  </w:style>
  <w:style w:type="paragraph" w:customStyle="1" w:styleId="Code">
    <w:name w:val="Code"/>
    <w:basedOn w:val="Normal"/>
    <w:link w:val="CodeChar"/>
    <w:qFormat/>
    <w:rsid w:val="007D0B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link w:val="Code"/>
    <w:rsid w:val="007D0BED"/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eading1Char">
    <w:name w:val="Heading 1 Char"/>
    <w:link w:val="Heading1"/>
    <w:uiPriority w:val="9"/>
    <w:rsid w:val="007D0BED"/>
    <w:rPr>
      <w:rFonts w:ascii="Cambria" w:hAnsi="Cambria"/>
      <w:b/>
      <w:bCs/>
      <w:color w:val="365F91"/>
      <w:sz w:val="34"/>
      <w:szCs w:val="28"/>
      <w:lang w:val="en-US" w:eastAsia="en-US" w:bidi="en-US"/>
    </w:rPr>
  </w:style>
  <w:style w:type="character" w:customStyle="1" w:styleId="Heading2Char">
    <w:name w:val="Heading 2 Char"/>
    <w:link w:val="Heading2"/>
    <w:semiHidden/>
    <w:rsid w:val="007D0BED"/>
    <w:rPr>
      <w:rFonts w:ascii="Cambria" w:hAnsi="Cambria"/>
      <w:bCs/>
      <w:color w:val="404040"/>
      <w:sz w:val="32"/>
      <w:szCs w:val="26"/>
      <w:u w:val="single"/>
      <w:lang w:eastAsia="en-US" w:bidi="en-US"/>
    </w:rPr>
  </w:style>
  <w:style w:type="character" w:customStyle="1" w:styleId="Heading3Char">
    <w:name w:val="Heading 3 Char"/>
    <w:link w:val="Heading3"/>
    <w:uiPriority w:val="9"/>
    <w:semiHidden/>
    <w:rsid w:val="007D0BED"/>
    <w:rPr>
      <w:rFonts w:ascii="Cambria" w:hAnsi="Cambria"/>
      <w:b/>
      <w:bCs/>
      <w:color w:val="262626"/>
      <w:sz w:val="24"/>
      <w:szCs w:val="22"/>
      <w:lang w:eastAsia="en-US" w:bidi="en-US"/>
    </w:rPr>
  </w:style>
  <w:style w:type="character" w:customStyle="1" w:styleId="Heading4Char">
    <w:name w:val="Heading 4 Char"/>
    <w:link w:val="Heading4"/>
    <w:uiPriority w:val="9"/>
    <w:semiHidden/>
    <w:rsid w:val="007D0BED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7D0BED"/>
    <w:rPr>
      <w:rFonts w:ascii="Cambria" w:hAnsi="Cambria"/>
      <w:color w:val="243F60"/>
    </w:rPr>
  </w:style>
  <w:style w:type="character" w:customStyle="1" w:styleId="Heading6Char">
    <w:name w:val="Heading 6 Char"/>
    <w:link w:val="Heading6"/>
    <w:uiPriority w:val="9"/>
    <w:semiHidden/>
    <w:rsid w:val="007D0BED"/>
    <w:rPr>
      <w:rFonts w:ascii="Cambria" w:hAnsi="Cambri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7D0BED"/>
    <w:rPr>
      <w:rFonts w:ascii="Cambria" w:hAnsi="Cambri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7D0BED"/>
    <w:rPr>
      <w:rFonts w:ascii="Cambria" w:hAnsi="Cambria"/>
      <w:color w:val="4F81BD"/>
    </w:rPr>
  </w:style>
  <w:style w:type="character" w:customStyle="1" w:styleId="Heading9Char">
    <w:name w:val="Heading 9 Char"/>
    <w:link w:val="Heading9"/>
    <w:uiPriority w:val="9"/>
    <w:semiHidden/>
    <w:rsid w:val="007D0BED"/>
    <w:rPr>
      <w:rFonts w:ascii="Cambria" w:hAnsi="Cambria"/>
      <w:i/>
      <w:iCs/>
      <w:color w:val="40404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B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0BED"/>
    <w:pPr>
      <w:pBdr>
        <w:bottom w:val="single" w:sz="8" w:space="1" w:color="595959"/>
      </w:pBdr>
      <w:spacing w:after="300" w:line="240" w:lineRule="auto"/>
      <w:contextualSpacing/>
    </w:pPr>
    <w:rPr>
      <w:b/>
      <w:color w:val="40404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7D0BED"/>
    <w:rPr>
      <w:b/>
      <w:color w:val="404040"/>
      <w:spacing w:val="5"/>
      <w:kern w:val="28"/>
      <w:sz w:val="48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fr-CA" w:bidi="ar-SA"/>
    </w:rPr>
  </w:style>
  <w:style w:type="character" w:customStyle="1" w:styleId="SubtitleChar">
    <w:name w:val="Subtitle Char"/>
    <w:link w:val="Subtitle"/>
    <w:uiPriority w:val="11"/>
    <w:rsid w:val="007D0BED"/>
    <w:rPr>
      <w:rFonts w:ascii="Cambria" w:hAnsi="Cambria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D0BED"/>
    <w:rPr>
      <w:b/>
      <w:bCs/>
    </w:rPr>
  </w:style>
  <w:style w:type="character" w:styleId="Emphasis">
    <w:name w:val="Emphasis"/>
    <w:uiPriority w:val="20"/>
    <w:qFormat/>
    <w:rsid w:val="007D0BED"/>
    <w:rPr>
      <w:i/>
      <w:iCs/>
    </w:rPr>
  </w:style>
  <w:style w:type="paragraph" w:styleId="NoSpacing">
    <w:name w:val="No Spacing"/>
    <w:link w:val="NoSpacingChar"/>
    <w:uiPriority w:val="1"/>
    <w:qFormat/>
    <w:rsid w:val="007D0BED"/>
    <w:rPr>
      <w:sz w:val="22"/>
      <w:szCs w:val="22"/>
      <w:lang w:val="en-US" w:eastAsia="en-US" w:bidi="en-US"/>
    </w:rPr>
  </w:style>
  <w:style w:type="character" w:customStyle="1" w:styleId="NoSpacingChar">
    <w:name w:val="No Spacing Char"/>
    <w:link w:val="NoSpacing"/>
    <w:uiPriority w:val="1"/>
    <w:rsid w:val="007D0BED"/>
    <w:rPr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D0BED"/>
    <w:rPr>
      <w:i/>
      <w:iCs/>
      <w:color w:val="000000"/>
      <w:sz w:val="20"/>
      <w:szCs w:val="20"/>
      <w:lang w:eastAsia="fr-CA" w:bidi="ar-SA"/>
    </w:rPr>
  </w:style>
  <w:style w:type="character" w:customStyle="1" w:styleId="QuoteChar">
    <w:name w:val="Quote Char"/>
    <w:link w:val="Quote"/>
    <w:uiPriority w:val="29"/>
    <w:rsid w:val="007D0B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B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eastAsia="fr-CA" w:bidi="ar-SA"/>
    </w:rPr>
  </w:style>
  <w:style w:type="character" w:customStyle="1" w:styleId="IntenseQuoteChar">
    <w:name w:val="Intense Quote Char"/>
    <w:link w:val="IntenseQuote"/>
    <w:uiPriority w:val="30"/>
    <w:rsid w:val="007D0B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D0BED"/>
    <w:rPr>
      <w:iCs/>
      <w:color w:val="808080"/>
      <w:sz w:val="18"/>
    </w:rPr>
  </w:style>
  <w:style w:type="character" w:styleId="IntenseEmphasis">
    <w:name w:val="Intense Emphasis"/>
    <w:uiPriority w:val="21"/>
    <w:qFormat/>
    <w:rsid w:val="007D0B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D0B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D0B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D0B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B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Jean</dc:creator>
  <cp:lastModifiedBy>Frederic Theriault</cp:lastModifiedBy>
  <cp:revision>187</cp:revision>
  <cp:lastPrinted>2014-05-05T13:20:00Z</cp:lastPrinted>
  <dcterms:created xsi:type="dcterms:W3CDTF">2007-06-18T13:16:00Z</dcterms:created>
  <dcterms:modified xsi:type="dcterms:W3CDTF">2023-02-22T22:19:00Z</dcterms:modified>
</cp:coreProperties>
</file>