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00FA" w14:textId="0365A993" w:rsidR="00B93DCF" w:rsidRDefault="00B93DCF" w:rsidP="00B93DCF">
      <w:pPr>
        <w:tabs>
          <w:tab w:val="num" w:pos="720"/>
        </w:tabs>
        <w:ind w:left="720" w:hanging="360"/>
      </w:pPr>
      <w:r w:rsidRPr="00B93DCF">
        <w:t> </w:t>
      </w:r>
      <w:proofErr w:type="spellStart"/>
      <w:r w:rsidRPr="00B93DCF">
        <w:rPr>
          <w:b/>
          <w:bCs/>
        </w:rPr>
        <w:t>justify</w:t>
      </w:r>
      <w:proofErr w:type="spellEnd"/>
      <w:r w:rsidRPr="00B93DCF">
        <w:rPr>
          <w:b/>
          <w:bCs/>
        </w:rPr>
        <w:t>-content</w:t>
      </w:r>
      <w:r w:rsidRPr="00B93DCF">
        <w:t>, qui aligne les éléments horizontalement et accepte les valeurs suivantes :</w:t>
      </w:r>
    </w:p>
    <w:p w14:paraId="0976DAE1" w14:textId="77777777" w:rsidR="00B93DCF" w:rsidRPr="00B93DCF" w:rsidRDefault="00B93DCF" w:rsidP="00B93DCF">
      <w:pPr>
        <w:numPr>
          <w:ilvl w:val="0"/>
          <w:numId w:val="1"/>
        </w:numPr>
      </w:pPr>
      <w:proofErr w:type="spellStart"/>
      <w:r w:rsidRPr="00B93DCF">
        <w:rPr>
          <w:b/>
          <w:bCs/>
        </w:rPr>
        <w:t>flex</w:t>
      </w:r>
      <w:proofErr w:type="spellEnd"/>
      <w:r w:rsidRPr="00B93DCF">
        <w:rPr>
          <w:b/>
          <w:bCs/>
        </w:rPr>
        <w:t>-start</w:t>
      </w:r>
      <w:r w:rsidRPr="00B93DCF">
        <w:t> : Les éléments s'alignent au côté gauche du conteneur.</w:t>
      </w:r>
    </w:p>
    <w:p w14:paraId="2FB79054" w14:textId="77777777" w:rsidR="00B93DCF" w:rsidRPr="00B93DCF" w:rsidRDefault="00B93DCF" w:rsidP="00B93DCF">
      <w:pPr>
        <w:numPr>
          <w:ilvl w:val="0"/>
          <w:numId w:val="1"/>
        </w:numPr>
      </w:pPr>
      <w:proofErr w:type="spellStart"/>
      <w:r w:rsidRPr="00B93DCF">
        <w:rPr>
          <w:b/>
          <w:bCs/>
        </w:rPr>
        <w:t>flex</w:t>
      </w:r>
      <w:proofErr w:type="spellEnd"/>
      <w:r w:rsidRPr="00B93DCF">
        <w:rPr>
          <w:b/>
          <w:bCs/>
        </w:rPr>
        <w:t>-end</w:t>
      </w:r>
      <w:r w:rsidRPr="00B93DCF">
        <w:t> : Les éléments s'alignent au côté droit du conteneur.</w:t>
      </w:r>
    </w:p>
    <w:p w14:paraId="3028AEE6" w14:textId="77777777" w:rsidR="00B93DCF" w:rsidRPr="00B93DCF" w:rsidRDefault="00B93DCF" w:rsidP="00B93DCF">
      <w:pPr>
        <w:numPr>
          <w:ilvl w:val="0"/>
          <w:numId w:val="1"/>
        </w:numPr>
      </w:pPr>
      <w:r w:rsidRPr="00B93DCF">
        <w:rPr>
          <w:b/>
          <w:bCs/>
        </w:rPr>
        <w:t>center</w:t>
      </w:r>
      <w:r w:rsidRPr="00B93DCF">
        <w:t> : Les éléments s'alignent au centre du conteneur.</w:t>
      </w:r>
    </w:p>
    <w:p w14:paraId="23CA72DE" w14:textId="77777777" w:rsidR="00B93DCF" w:rsidRPr="00B93DCF" w:rsidRDefault="00B93DCF" w:rsidP="00B93DCF">
      <w:pPr>
        <w:numPr>
          <w:ilvl w:val="0"/>
          <w:numId w:val="1"/>
        </w:numPr>
      </w:pPr>
      <w:proofErr w:type="spellStart"/>
      <w:r w:rsidRPr="00B93DCF">
        <w:rPr>
          <w:b/>
          <w:bCs/>
        </w:rPr>
        <w:t>space-between</w:t>
      </w:r>
      <w:proofErr w:type="spellEnd"/>
      <w:r w:rsidRPr="00B93DCF">
        <w:t> : Les éléments s'affichent avec un espace égal entre eux.</w:t>
      </w:r>
    </w:p>
    <w:p w14:paraId="28A562CD" w14:textId="77777777" w:rsidR="00B93DCF" w:rsidRPr="00B93DCF" w:rsidRDefault="00B93DCF" w:rsidP="00B93DCF">
      <w:pPr>
        <w:numPr>
          <w:ilvl w:val="0"/>
          <w:numId w:val="1"/>
        </w:numPr>
      </w:pPr>
      <w:proofErr w:type="spellStart"/>
      <w:r w:rsidRPr="00B93DCF">
        <w:rPr>
          <w:b/>
          <w:bCs/>
        </w:rPr>
        <w:t>space-around</w:t>
      </w:r>
      <w:proofErr w:type="spellEnd"/>
      <w:r w:rsidRPr="00B93DCF">
        <w:t> : Les éléments s'affichent avec un espacement égal à l'entour d'eux.</w:t>
      </w:r>
    </w:p>
    <w:p w14:paraId="044A7E75" w14:textId="77777777" w:rsidR="00B93DCF" w:rsidRPr="00B93DCF" w:rsidRDefault="00B93DCF" w:rsidP="00B93DCF">
      <w:pPr>
        <w:rPr>
          <w:lang w:val="en-CA"/>
        </w:rPr>
      </w:pPr>
      <w:r w:rsidRPr="00B93DCF">
        <w:rPr>
          <w:lang w:val="en-CA"/>
        </w:rPr>
        <w:t>#pond {</w:t>
      </w:r>
    </w:p>
    <w:p w14:paraId="38E20594" w14:textId="77777777" w:rsidR="00B93DCF" w:rsidRPr="00B93DCF" w:rsidRDefault="00B93DCF" w:rsidP="00B93DCF">
      <w:pPr>
        <w:rPr>
          <w:lang w:val="en-CA"/>
        </w:rPr>
      </w:pPr>
      <w:r w:rsidRPr="00B93DCF">
        <w:rPr>
          <w:lang w:val="en-CA"/>
        </w:rPr>
        <w:t xml:space="preserve">  display: flex;</w:t>
      </w:r>
    </w:p>
    <w:p w14:paraId="51FCC5A6" w14:textId="77777777" w:rsidR="00B93DCF" w:rsidRPr="00B93DCF" w:rsidRDefault="00B93DCF" w:rsidP="00B93DCF">
      <w:pPr>
        <w:rPr>
          <w:lang w:val="en-CA"/>
        </w:rPr>
      </w:pPr>
      <w:r w:rsidRPr="00B93DCF">
        <w:rPr>
          <w:lang w:val="en-CA"/>
        </w:rPr>
        <w:t>justify-content: space-around;</w:t>
      </w:r>
    </w:p>
    <w:p w14:paraId="4CB4CD2F" w14:textId="0853673D" w:rsidR="00B93DCF" w:rsidRDefault="00B93DCF" w:rsidP="00B93DCF">
      <w:r>
        <w:t>}</w:t>
      </w:r>
    </w:p>
    <w:p w14:paraId="150DB882" w14:textId="77777777" w:rsidR="00B93DCF" w:rsidRPr="00B93DCF" w:rsidRDefault="00B93DCF" w:rsidP="00B93DCF">
      <w:r w:rsidRPr="00B93DCF">
        <w:t> </w:t>
      </w:r>
      <w:proofErr w:type="spellStart"/>
      <w:r w:rsidRPr="00B93DCF">
        <w:rPr>
          <w:b/>
          <w:bCs/>
        </w:rPr>
        <w:t>align</w:t>
      </w:r>
      <w:proofErr w:type="spellEnd"/>
      <w:r w:rsidRPr="00B93DCF">
        <w:rPr>
          <w:b/>
          <w:bCs/>
        </w:rPr>
        <w:t>-items</w:t>
      </w:r>
      <w:r w:rsidRPr="00B93DCF">
        <w:t> pour aider les grenouilles à se rendre au bas de l'étang. Cette propriété CSS aligne les éléments verticalement et accepte les valeurs suivantes :</w:t>
      </w:r>
    </w:p>
    <w:p w14:paraId="4A6C117E" w14:textId="77777777" w:rsidR="00B93DCF" w:rsidRPr="00B93DCF" w:rsidRDefault="00B93DCF" w:rsidP="00B93DCF">
      <w:pPr>
        <w:numPr>
          <w:ilvl w:val="0"/>
          <w:numId w:val="2"/>
        </w:numPr>
      </w:pPr>
      <w:proofErr w:type="spellStart"/>
      <w:r w:rsidRPr="00B93DCF">
        <w:rPr>
          <w:b/>
          <w:bCs/>
        </w:rPr>
        <w:t>flex</w:t>
      </w:r>
      <w:proofErr w:type="spellEnd"/>
      <w:r w:rsidRPr="00B93DCF">
        <w:rPr>
          <w:b/>
          <w:bCs/>
        </w:rPr>
        <w:t>-start</w:t>
      </w:r>
      <w:r w:rsidRPr="00B93DCF">
        <w:t> : Les éléments s'alignent au haut du conteneur.</w:t>
      </w:r>
    </w:p>
    <w:p w14:paraId="2EE7E671" w14:textId="77777777" w:rsidR="00B93DCF" w:rsidRPr="00B93DCF" w:rsidRDefault="00B93DCF" w:rsidP="00B93DCF">
      <w:pPr>
        <w:numPr>
          <w:ilvl w:val="0"/>
          <w:numId w:val="2"/>
        </w:numPr>
      </w:pPr>
      <w:proofErr w:type="spellStart"/>
      <w:r w:rsidRPr="00B93DCF">
        <w:rPr>
          <w:b/>
          <w:bCs/>
        </w:rPr>
        <w:t>flex</w:t>
      </w:r>
      <w:proofErr w:type="spellEnd"/>
      <w:r w:rsidRPr="00B93DCF">
        <w:rPr>
          <w:b/>
          <w:bCs/>
        </w:rPr>
        <w:t>-end</w:t>
      </w:r>
      <w:r w:rsidRPr="00B93DCF">
        <w:t> : Les éléments s'alignent au bas du conteneur.</w:t>
      </w:r>
    </w:p>
    <w:p w14:paraId="11804476" w14:textId="77777777" w:rsidR="00B93DCF" w:rsidRPr="00B93DCF" w:rsidRDefault="00B93DCF" w:rsidP="00B93DCF">
      <w:pPr>
        <w:numPr>
          <w:ilvl w:val="0"/>
          <w:numId w:val="2"/>
        </w:numPr>
      </w:pPr>
      <w:r w:rsidRPr="00B93DCF">
        <w:rPr>
          <w:b/>
          <w:bCs/>
        </w:rPr>
        <w:t>center</w:t>
      </w:r>
      <w:r w:rsidRPr="00B93DCF">
        <w:t> : Les éléments s'alignent au centre vertical du conteneur.</w:t>
      </w:r>
    </w:p>
    <w:p w14:paraId="00CF1A51" w14:textId="77777777" w:rsidR="00B93DCF" w:rsidRPr="00B93DCF" w:rsidRDefault="00B93DCF" w:rsidP="00B93DCF">
      <w:pPr>
        <w:numPr>
          <w:ilvl w:val="0"/>
          <w:numId w:val="2"/>
        </w:numPr>
      </w:pPr>
      <w:proofErr w:type="spellStart"/>
      <w:r w:rsidRPr="00B93DCF">
        <w:rPr>
          <w:b/>
          <w:bCs/>
        </w:rPr>
        <w:t>baseline</w:t>
      </w:r>
      <w:proofErr w:type="spellEnd"/>
      <w:r w:rsidRPr="00B93DCF">
        <w:t> : Les éléments s'alignent à la ligne de base du conteneur.</w:t>
      </w:r>
    </w:p>
    <w:p w14:paraId="243158CA" w14:textId="77777777" w:rsidR="00B93DCF" w:rsidRPr="00B93DCF" w:rsidRDefault="00B93DCF" w:rsidP="00B93DCF">
      <w:pPr>
        <w:numPr>
          <w:ilvl w:val="0"/>
          <w:numId w:val="2"/>
        </w:numPr>
      </w:pPr>
      <w:r w:rsidRPr="00B93DCF">
        <w:rPr>
          <w:b/>
          <w:bCs/>
        </w:rPr>
        <w:t>stretch</w:t>
      </w:r>
      <w:r w:rsidRPr="00B93DCF">
        <w:t> : Les éléments sont étirés pour s'adapter au conteneur.</w:t>
      </w:r>
    </w:p>
    <w:p w14:paraId="02AC4B55" w14:textId="26D2A9E3" w:rsidR="00B93DCF" w:rsidRDefault="00B93DCF" w:rsidP="00B93DCF"/>
    <w:p w14:paraId="11C987FC" w14:textId="77777777" w:rsidR="00B93DCF" w:rsidRPr="00B93DCF" w:rsidRDefault="00B93DCF" w:rsidP="00B93DCF">
      <w:pPr>
        <w:rPr>
          <w:lang w:val="en-CA"/>
        </w:rPr>
      </w:pPr>
      <w:r w:rsidRPr="00B93DCF">
        <w:rPr>
          <w:lang w:val="en-CA"/>
        </w:rPr>
        <w:t>#pond {</w:t>
      </w:r>
    </w:p>
    <w:p w14:paraId="7B72816B" w14:textId="77777777" w:rsidR="00B93DCF" w:rsidRPr="00B93DCF" w:rsidRDefault="00B93DCF" w:rsidP="00B93DCF">
      <w:pPr>
        <w:rPr>
          <w:lang w:val="en-CA"/>
        </w:rPr>
      </w:pPr>
      <w:r w:rsidRPr="00B93DCF">
        <w:rPr>
          <w:lang w:val="en-CA"/>
        </w:rPr>
        <w:t xml:space="preserve">  display: flex;</w:t>
      </w:r>
    </w:p>
    <w:p w14:paraId="72DBF2E2" w14:textId="77777777" w:rsidR="00B93DCF" w:rsidRPr="00B93DCF" w:rsidRDefault="00B93DCF" w:rsidP="00B93DCF">
      <w:pPr>
        <w:rPr>
          <w:lang w:val="en-CA"/>
        </w:rPr>
      </w:pPr>
      <w:proofErr w:type="spellStart"/>
      <w:r w:rsidRPr="00B93DCF">
        <w:rPr>
          <w:lang w:val="en-CA"/>
        </w:rPr>
        <w:t>align-items:flex-end</w:t>
      </w:r>
      <w:proofErr w:type="spellEnd"/>
      <w:r w:rsidRPr="00B93DCF">
        <w:rPr>
          <w:lang w:val="en-CA"/>
        </w:rPr>
        <w:t>;</w:t>
      </w:r>
    </w:p>
    <w:p w14:paraId="7ACC312C" w14:textId="0BB6B7A5" w:rsidR="00B93DCF" w:rsidRDefault="00B93DCF" w:rsidP="00B93DCF">
      <w:r>
        <w:t>}</w:t>
      </w:r>
    </w:p>
    <w:p w14:paraId="68E3311C" w14:textId="77777777" w:rsidR="009D3EF2" w:rsidRPr="009D3EF2" w:rsidRDefault="009D3EF2" w:rsidP="009D3EF2">
      <w:r w:rsidRPr="009D3EF2">
        <w:t> </w:t>
      </w:r>
      <w:proofErr w:type="spellStart"/>
      <w:r w:rsidRPr="009D3EF2">
        <w:rPr>
          <w:b/>
          <w:bCs/>
        </w:rPr>
        <w:t>flex</w:t>
      </w:r>
      <w:proofErr w:type="spellEnd"/>
      <w:r w:rsidRPr="009D3EF2">
        <w:rPr>
          <w:b/>
          <w:bCs/>
        </w:rPr>
        <w:t>-direction</w:t>
      </w:r>
      <w:r w:rsidRPr="009D3EF2">
        <w:t>. Cette propriété CSS définit la direction dans laquelle les éléments sont placés dans le conteneur, et accepte les valeurs suivantes :</w:t>
      </w:r>
    </w:p>
    <w:p w14:paraId="6EDFE825" w14:textId="77777777" w:rsidR="009D3EF2" w:rsidRPr="009D3EF2" w:rsidRDefault="009D3EF2" w:rsidP="009D3EF2">
      <w:pPr>
        <w:numPr>
          <w:ilvl w:val="0"/>
          <w:numId w:val="3"/>
        </w:numPr>
      </w:pPr>
      <w:proofErr w:type="spellStart"/>
      <w:r w:rsidRPr="009D3EF2">
        <w:rPr>
          <w:b/>
          <w:bCs/>
        </w:rPr>
        <w:t>row</w:t>
      </w:r>
      <w:proofErr w:type="spellEnd"/>
      <w:r w:rsidRPr="009D3EF2">
        <w:t> : Les éléments sont disposés dans la même direction que le texte.</w:t>
      </w:r>
    </w:p>
    <w:p w14:paraId="1ED9BFA4" w14:textId="043FFC53" w:rsidR="009D3EF2" w:rsidRPr="009D3EF2" w:rsidRDefault="009D3EF2" w:rsidP="009D3EF2">
      <w:pPr>
        <w:numPr>
          <w:ilvl w:val="0"/>
          <w:numId w:val="3"/>
        </w:numPr>
      </w:pPr>
      <w:proofErr w:type="spellStart"/>
      <w:r w:rsidRPr="009D3EF2">
        <w:rPr>
          <w:b/>
          <w:bCs/>
        </w:rPr>
        <w:t>row</w:t>
      </w:r>
      <w:proofErr w:type="spellEnd"/>
      <w:r w:rsidRPr="009D3EF2">
        <w:rPr>
          <w:b/>
          <w:bCs/>
        </w:rPr>
        <w:t>-reverse</w:t>
      </w:r>
      <w:r w:rsidRPr="009D3EF2">
        <w:t> : Les éléments sont disposés dans la direction opposée au texte.</w:t>
      </w:r>
      <w:r w:rsidR="006865A9" w:rsidRPr="006865A9">
        <w:rPr>
          <w:rFonts w:ascii="PT Sans" w:hAnsi="PT Sans"/>
          <w:sz w:val="23"/>
          <w:szCs w:val="23"/>
          <w:shd w:val="clear" w:color="auto" w:fill="43A047"/>
        </w:rPr>
        <w:t xml:space="preserve"> </w:t>
      </w:r>
      <w:r w:rsidR="006865A9" w:rsidRPr="006865A9">
        <w:t>Remarquez que quand vous mettez la direction inversée, le début et la fin sont aussi inversés.</w:t>
      </w:r>
    </w:p>
    <w:p w14:paraId="2299B525" w14:textId="77777777" w:rsidR="009D3EF2" w:rsidRPr="009D3EF2" w:rsidRDefault="009D3EF2" w:rsidP="009D3EF2">
      <w:pPr>
        <w:numPr>
          <w:ilvl w:val="0"/>
          <w:numId w:val="3"/>
        </w:numPr>
      </w:pPr>
      <w:proofErr w:type="spellStart"/>
      <w:r w:rsidRPr="009D3EF2">
        <w:rPr>
          <w:b/>
          <w:bCs/>
        </w:rPr>
        <w:t>column</w:t>
      </w:r>
      <w:proofErr w:type="spellEnd"/>
      <w:r w:rsidRPr="009D3EF2">
        <w:t> : Les éléments sont disposés de haut en bas.</w:t>
      </w:r>
    </w:p>
    <w:p w14:paraId="7DC7199D" w14:textId="7D5FA406" w:rsidR="009D3EF2" w:rsidRDefault="009D3EF2" w:rsidP="009D3EF2">
      <w:pPr>
        <w:numPr>
          <w:ilvl w:val="0"/>
          <w:numId w:val="3"/>
        </w:numPr>
      </w:pPr>
      <w:proofErr w:type="spellStart"/>
      <w:r w:rsidRPr="009D3EF2">
        <w:rPr>
          <w:b/>
          <w:bCs/>
        </w:rPr>
        <w:t>column</w:t>
      </w:r>
      <w:proofErr w:type="spellEnd"/>
      <w:r w:rsidRPr="009D3EF2">
        <w:rPr>
          <w:b/>
          <w:bCs/>
        </w:rPr>
        <w:t>-reverse</w:t>
      </w:r>
      <w:r w:rsidRPr="009D3EF2">
        <w:t> : Les éléments sont disposés de bas en haut.</w:t>
      </w:r>
    </w:p>
    <w:p w14:paraId="2520274C" w14:textId="77777777" w:rsidR="009D3EF2" w:rsidRPr="009D3EF2" w:rsidRDefault="009D3EF2" w:rsidP="009D3EF2">
      <w:pPr>
        <w:rPr>
          <w:lang w:val="en-CA"/>
        </w:rPr>
      </w:pPr>
      <w:r w:rsidRPr="009D3EF2">
        <w:rPr>
          <w:lang w:val="en-CA"/>
        </w:rPr>
        <w:lastRenderedPageBreak/>
        <w:t>#pond {</w:t>
      </w:r>
    </w:p>
    <w:p w14:paraId="5D9046E1" w14:textId="77777777" w:rsidR="009D3EF2" w:rsidRPr="009D3EF2" w:rsidRDefault="009D3EF2" w:rsidP="009D3EF2">
      <w:pPr>
        <w:rPr>
          <w:lang w:val="en-CA"/>
        </w:rPr>
      </w:pPr>
      <w:r w:rsidRPr="009D3EF2">
        <w:rPr>
          <w:lang w:val="en-CA"/>
        </w:rPr>
        <w:t xml:space="preserve">  display: flex;</w:t>
      </w:r>
    </w:p>
    <w:p w14:paraId="02FC0F64" w14:textId="77777777" w:rsidR="009D3EF2" w:rsidRPr="009D3EF2" w:rsidRDefault="009D3EF2" w:rsidP="009D3EF2">
      <w:pPr>
        <w:rPr>
          <w:lang w:val="en-CA"/>
        </w:rPr>
      </w:pPr>
      <w:r w:rsidRPr="009D3EF2">
        <w:rPr>
          <w:lang w:val="en-CA"/>
        </w:rPr>
        <w:t>flex-direction: row-reverse;</w:t>
      </w:r>
    </w:p>
    <w:p w14:paraId="59247669" w14:textId="1AE72727" w:rsidR="009D3EF2" w:rsidRPr="009D3EF2" w:rsidRDefault="009D3EF2" w:rsidP="009D3EF2">
      <w:r>
        <w:t>}</w:t>
      </w:r>
    </w:p>
    <w:p w14:paraId="7BAFDA2D" w14:textId="508C30AD" w:rsidR="009D3EF2" w:rsidRDefault="008B56E6" w:rsidP="00B93DCF">
      <w:r w:rsidRPr="008B56E6">
        <w:t>Parfois, inverser l'ordre de la rangée ou la colonne ne suffit pas. Dans ces cas, on peut appliquer la propriété </w:t>
      </w:r>
      <w:proofErr w:type="spellStart"/>
      <w:r w:rsidRPr="008B56E6">
        <w:rPr>
          <w:b/>
          <w:bCs/>
        </w:rPr>
        <w:t>order</w:t>
      </w:r>
      <w:proofErr w:type="spellEnd"/>
      <w:r w:rsidRPr="008B56E6">
        <w:t> à des éléments individuels. Par défaut, les éléments ont une valeur de 0, mais on peut utiliser cette propriété pour changer la valeur à un entier positif ou négatif.</w:t>
      </w:r>
    </w:p>
    <w:p w14:paraId="2D342C33" w14:textId="459061B7" w:rsidR="008B56E6" w:rsidRDefault="008B56E6" w:rsidP="00B93DCF"/>
    <w:p w14:paraId="7C30861F" w14:textId="77777777" w:rsidR="008B56E6" w:rsidRPr="008B56E6" w:rsidRDefault="008B56E6" w:rsidP="008B56E6">
      <w:pPr>
        <w:rPr>
          <w:lang w:val="en-CA"/>
        </w:rPr>
      </w:pPr>
      <w:r w:rsidRPr="008B56E6">
        <w:rPr>
          <w:lang w:val="en-CA"/>
        </w:rPr>
        <w:t>#pond {</w:t>
      </w:r>
    </w:p>
    <w:p w14:paraId="6C964D51" w14:textId="77777777" w:rsidR="008B56E6" w:rsidRPr="008B56E6" w:rsidRDefault="008B56E6" w:rsidP="008B56E6">
      <w:pPr>
        <w:rPr>
          <w:lang w:val="en-CA"/>
        </w:rPr>
      </w:pPr>
      <w:r w:rsidRPr="008B56E6">
        <w:rPr>
          <w:lang w:val="en-CA"/>
        </w:rPr>
        <w:t xml:space="preserve">  display: flex;</w:t>
      </w:r>
    </w:p>
    <w:p w14:paraId="59B8E538" w14:textId="64F3AB90" w:rsidR="008B56E6" w:rsidRPr="008B56E6" w:rsidRDefault="008B56E6" w:rsidP="008B56E6">
      <w:pPr>
        <w:rPr>
          <w:lang w:val="en-CA"/>
        </w:rPr>
      </w:pPr>
      <w:r w:rsidRPr="008B56E6">
        <w:rPr>
          <w:lang w:val="en-CA"/>
        </w:rPr>
        <w:t>}</w:t>
      </w:r>
    </w:p>
    <w:p w14:paraId="253E6E10" w14:textId="77777777" w:rsidR="008B56E6" w:rsidRPr="008B56E6" w:rsidRDefault="008B56E6" w:rsidP="008B56E6">
      <w:pPr>
        <w:rPr>
          <w:lang w:val="en-CA"/>
        </w:rPr>
      </w:pPr>
      <w:r w:rsidRPr="008B56E6">
        <w:rPr>
          <w:lang w:val="en-CA"/>
        </w:rPr>
        <w:t>.yellow {</w:t>
      </w:r>
    </w:p>
    <w:p w14:paraId="671111AF" w14:textId="77777777" w:rsidR="008B56E6" w:rsidRPr="008B56E6" w:rsidRDefault="008B56E6" w:rsidP="008B56E6">
      <w:pPr>
        <w:rPr>
          <w:lang w:val="en-CA"/>
        </w:rPr>
      </w:pPr>
      <w:r w:rsidRPr="008B56E6">
        <w:rPr>
          <w:lang w:val="en-CA"/>
        </w:rPr>
        <w:t>order:3;</w:t>
      </w:r>
    </w:p>
    <w:p w14:paraId="4F01845E" w14:textId="7309A1C1" w:rsidR="008B56E6" w:rsidRDefault="008B56E6" w:rsidP="008B56E6">
      <w:r>
        <w:t>}</w:t>
      </w:r>
    </w:p>
    <w:p w14:paraId="538F5F46" w14:textId="3BE0F169" w:rsidR="008B56E6" w:rsidRDefault="008B56E6" w:rsidP="008B56E6">
      <w:r w:rsidRPr="008B56E6">
        <w:t xml:space="preserve">Une autre propriété que vous pouvez appliquer sur des éléments individuels est </w:t>
      </w:r>
      <w:proofErr w:type="spellStart"/>
      <w:r w:rsidRPr="008B56E6">
        <w:t>align</w:t>
      </w:r>
      <w:proofErr w:type="spellEnd"/>
      <w:r w:rsidRPr="008B56E6">
        <w:t xml:space="preserve">-self. Cette propriété accepte les mêmes valeurs que </w:t>
      </w:r>
      <w:proofErr w:type="spellStart"/>
      <w:r w:rsidRPr="008B56E6">
        <w:t>align</w:t>
      </w:r>
      <w:proofErr w:type="spellEnd"/>
      <w:r w:rsidRPr="008B56E6">
        <w:t>-items, mais s'applique seulement à l'élément ciblé</w:t>
      </w:r>
    </w:p>
    <w:p w14:paraId="41C57CFE" w14:textId="77777777" w:rsidR="008B56E6" w:rsidRDefault="008B56E6" w:rsidP="008B56E6"/>
    <w:p w14:paraId="28FC5E89" w14:textId="74C37BEB" w:rsidR="008B56E6" w:rsidRDefault="008B56E6" w:rsidP="008B56E6"/>
    <w:p w14:paraId="113EEE0C" w14:textId="77777777" w:rsidR="008B56E6" w:rsidRPr="008B56E6" w:rsidRDefault="008B56E6" w:rsidP="008B56E6">
      <w:pPr>
        <w:rPr>
          <w:lang w:val="en-CA"/>
        </w:rPr>
      </w:pPr>
      <w:r w:rsidRPr="008B56E6">
        <w:rPr>
          <w:lang w:val="en-CA"/>
        </w:rPr>
        <w:t>#pond {</w:t>
      </w:r>
    </w:p>
    <w:p w14:paraId="363EFCCE" w14:textId="77777777" w:rsidR="008B56E6" w:rsidRPr="008B56E6" w:rsidRDefault="008B56E6" w:rsidP="008B56E6">
      <w:pPr>
        <w:rPr>
          <w:lang w:val="en-CA"/>
        </w:rPr>
      </w:pPr>
      <w:r w:rsidRPr="008B56E6">
        <w:rPr>
          <w:lang w:val="en-CA"/>
        </w:rPr>
        <w:t xml:space="preserve">  display: flex;</w:t>
      </w:r>
    </w:p>
    <w:p w14:paraId="29753863" w14:textId="77777777" w:rsidR="008B56E6" w:rsidRPr="008B56E6" w:rsidRDefault="008B56E6" w:rsidP="008B56E6">
      <w:pPr>
        <w:rPr>
          <w:lang w:val="en-CA"/>
        </w:rPr>
      </w:pPr>
      <w:r w:rsidRPr="008B56E6">
        <w:rPr>
          <w:lang w:val="en-CA"/>
        </w:rPr>
        <w:t xml:space="preserve">  align-items: flex-start;</w:t>
      </w:r>
    </w:p>
    <w:p w14:paraId="6F925BA2" w14:textId="30A933CF" w:rsidR="008B56E6" w:rsidRPr="008B56E6" w:rsidRDefault="008B56E6" w:rsidP="008B56E6">
      <w:pPr>
        <w:rPr>
          <w:lang w:val="en-CA"/>
        </w:rPr>
      </w:pPr>
      <w:r w:rsidRPr="008B56E6">
        <w:rPr>
          <w:lang w:val="en-CA"/>
        </w:rPr>
        <w:t>}</w:t>
      </w:r>
    </w:p>
    <w:p w14:paraId="5CD259B9" w14:textId="77777777" w:rsidR="008B56E6" w:rsidRPr="008B56E6" w:rsidRDefault="008B56E6" w:rsidP="008B56E6">
      <w:pPr>
        <w:rPr>
          <w:lang w:val="en-CA"/>
        </w:rPr>
      </w:pPr>
      <w:r w:rsidRPr="008B56E6">
        <w:rPr>
          <w:lang w:val="en-CA"/>
        </w:rPr>
        <w:t>.yellow {</w:t>
      </w:r>
    </w:p>
    <w:p w14:paraId="0CC9026D" w14:textId="77777777" w:rsidR="008B56E6" w:rsidRPr="008B56E6" w:rsidRDefault="008B56E6" w:rsidP="008B56E6">
      <w:pPr>
        <w:rPr>
          <w:lang w:val="en-CA"/>
        </w:rPr>
      </w:pPr>
      <w:proofErr w:type="spellStart"/>
      <w:r w:rsidRPr="008B56E6">
        <w:rPr>
          <w:lang w:val="en-CA"/>
        </w:rPr>
        <w:t>align-self:flex-end</w:t>
      </w:r>
      <w:proofErr w:type="spellEnd"/>
      <w:r w:rsidRPr="008B56E6">
        <w:rPr>
          <w:lang w:val="en-CA"/>
        </w:rPr>
        <w:t>;</w:t>
      </w:r>
    </w:p>
    <w:p w14:paraId="0A75D186" w14:textId="66356B35" w:rsidR="008B56E6" w:rsidRDefault="008B56E6" w:rsidP="008B56E6">
      <w:r>
        <w:t>}</w:t>
      </w:r>
    </w:p>
    <w:p w14:paraId="54E473ED" w14:textId="77777777" w:rsidR="008B56E6" w:rsidRPr="008B56E6" w:rsidRDefault="008B56E6" w:rsidP="008B56E6">
      <w:r w:rsidRPr="008B56E6">
        <w:t> Distribuez-les en utilisant la propriété </w:t>
      </w:r>
      <w:proofErr w:type="spellStart"/>
      <w:r w:rsidRPr="008B56E6">
        <w:rPr>
          <w:b/>
          <w:bCs/>
        </w:rPr>
        <w:t>flex</w:t>
      </w:r>
      <w:proofErr w:type="spellEnd"/>
      <w:r w:rsidRPr="008B56E6">
        <w:rPr>
          <w:b/>
          <w:bCs/>
        </w:rPr>
        <w:t>-wrap</w:t>
      </w:r>
      <w:r w:rsidRPr="008B56E6">
        <w:t>, qui accepte les valeurs suivantes :</w:t>
      </w:r>
    </w:p>
    <w:p w14:paraId="5B403725" w14:textId="77777777" w:rsidR="008B56E6" w:rsidRPr="008B56E6" w:rsidRDefault="008B56E6" w:rsidP="008B56E6">
      <w:pPr>
        <w:numPr>
          <w:ilvl w:val="0"/>
          <w:numId w:val="4"/>
        </w:numPr>
      </w:pPr>
      <w:proofErr w:type="spellStart"/>
      <w:r w:rsidRPr="008B56E6">
        <w:rPr>
          <w:b/>
          <w:bCs/>
        </w:rPr>
        <w:t>nowrap</w:t>
      </w:r>
      <w:proofErr w:type="spellEnd"/>
      <w:r w:rsidRPr="008B56E6">
        <w:t> : Tous les éléments sont tenus sur une seule ligne.</w:t>
      </w:r>
    </w:p>
    <w:p w14:paraId="49905D6F" w14:textId="77777777" w:rsidR="008B56E6" w:rsidRPr="008B56E6" w:rsidRDefault="008B56E6" w:rsidP="008B56E6">
      <w:pPr>
        <w:numPr>
          <w:ilvl w:val="0"/>
          <w:numId w:val="4"/>
        </w:numPr>
      </w:pPr>
      <w:r w:rsidRPr="008B56E6">
        <w:rPr>
          <w:b/>
          <w:bCs/>
        </w:rPr>
        <w:t>wrap</w:t>
      </w:r>
      <w:r w:rsidRPr="008B56E6">
        <w:t> : Les éléments s'enveloppent sur plusieurs lignes au besoin.</w:t>
      </w:r>
    </w:p>
    <w:p w14:paraId="425D40BE" w14:textId="77777777" w:rsidR="008B56E6" w:rsidRPr="008B56E6" w:rsidRDefault="008B56E6" w:rsidP="008B56E6">
      <w:pPr>
        <w:numPr>
          <w:ilvl w:val="0"/>
          <w:numId w:val="4"/>
        </w:numPr>
      </w:pPr>
      <w:r w:rsidRPr="008B56E6">
        <w:rPr>
          <w:b/>
          <w:bCs/>
        </w:rPr>
        <w:t>wrap-reverse</w:t>
      </w:r>
      <w:r w:rsidRPr="008B56E6">
        <w:t> : Les éléments s'enveloppent sur plusieurs lignes dans l'ordre inversé.</w:t>
      </w:r>
    </w:p>
    <w:p w14:paraId="53E43899" w14:textId="77777777" w:rsidR="008B56E6" w:rsidRPr="008B56E6" w:rsidRDefault="008B56E6" w:rsidP="008B56E6">
      <w:pPr>
        <w:rPr>
          <w:lang w:val="en-CA"/>
        </w:rPr>
      </w:pPr>
      <w:r w:rsidRPr="008B56E6">
        <w:rPr>
          <w:lang w:val="en-CA"/>
        </w:rPr>
        <w:lastRenderedPageBreak/>
        <w:t>#pond {</w:t>
      </w:r>
    </w:p>
    <w:p w14:paraId="755C366C" w14:textId="77777777" w:rsidR="008B56E6" w:rsidRPr="008B56E6" w:rsidRDefault="008B56E6" w:rsidP="008B56E6">
      <w:pPr>
        <w:rPr>
          <w:lang w:val="en-CA"/>
        </w:rPr>
      </w:pPr>
      <w:r w:rsidRPr="008B56E6">
        <w:rPr>
          <w:lang w:val="en-CA"/>
        </w:rPr>
        <w:t xml:space="preserve">  display: flex;</w:t>
      </w:r>
    </w:p>
    <w:p w14:paraId="6DA0BC33" w14:textId="77777777" w:rsidR="008B56E6" w:rsidRPr="008B56E6" w:rsidRDefault="008B56E6" w:rsidP="008B56E6">
      <w:pPr>
        <w:rPr>
          <w:lang w:val="en-CA"/>
        </w:rPr>
      </w:pPr>
      <w:proofErr w:type="spellStart"/>
      <w:r w:rsidRPr="008B56E6">
        <w:rPr>
          <w:lang w:val="en-CA"/>
        </w:rPr>
        <w:t>flex-wrap:wrap</w:t>
      </w:r>
      <w:proofErr w:type="spellEnd"/>
      <w:r w:rsidRPr="008B56E6">
        <w:rPr>
          <w:lang w:val="en-CA"/>
        </w:rPr>
        <w:t>;</w:t>
      </w:r>
    </w:p>
    <w:p w14:paraId="2A5EB662" w14:textId="3D048EEF" w:rsidR="008B56E6" w:rsidRDefault="008B56E6" w:rsidP="008B56E6">
      <w:r>
        <w:t>}</w:t>
      </w:r>
    </w:p>
    <w:p w14:paraId="11BC8CF7" w14:textId="77777777" w:rsidR="00540245" w:rsidRPr="00540245" w:rsidRDefault="00540245" w:rsidP="00540245">
      <w:r w:rsidRPr="00540245">
        <w:t>Les deux propriétés </w:t>
      </w:r>
      <w:proofErr w:type="spellStart"/>
      <w:r w:rsidRPr="00540245">
        <w:rPr>
          <w:b/>
          <w:bCs/>
        </w:rPr>
        <w:t>flex</w:t>
      </w:r>
      <w:proofErr w:type="spellEnd"/>
      <w:r w:rsidRPr="00540245">
        <w:rPr>
          <w:b/>
          <w:bCs/>
        </w:rPr>
        <w:t>-direction</w:t>
      </w:r>
      <w:r w:rsidRPr="00540245">
        <w:t> et </w:t>
      </w:r>
      <w:proofErr w:type="spellStart"/>
      <w:r w:rsidRPr="00540245">
        <w:rPr>
          <w:b/>
          <w:bCs/>
        </w:rPr>
        <w:t>flex</w:t>
      </w:r>
      <w:proofErr w:type="spellEnd"/>
      <w:r w:rsidRPr="00540245">
        <w:rPr>
          <w:b/>
          <w:bCs/>
        </w:rPr>
        <w:t>-wrap</w:t>
      </w:r>
      <w:r w:rsidRPr="00540245">
        <w:t> sont utilisées tellement souvent ensembles que le raccourci </w:t>
      </w:r>
      <w:proofErr w:type="spellStart"/>
      <w:r w:rsidRPr="00540245">
        <w:rPr>
          <w:b/>
          <w:bCs/>
        </w:rPr>
        <w:t>flex</w:t>
      </w:r>
      <w:proofErr w:type="spellEnd"/>
      <w:r w:rsidRPr="00540245">
        <w:rPr>
          <w:b/>
          <w:bCs/>
        </w:rPr>
        <w:t>-flow</w:t>
      </w:r>
      <w:r w:rsidRPr="00540245">
        <w:t> a été créé pour les combiner. Ce raccourci accepte les valeurs des deux propriétés séparées par un espace.</w:t>
      </w:r>
    </w:p>
    <w:p w14:paraId="0978A3B2" w14:textId="5ECD7051" w:rsidR="00540245" w:rsidRDefault="00540245" w:rsidP="00540245">
      <w:r w:rsidRPr="00540245">
        <w:t>Par exemple, vous pouvez utiliser </w:t>
      </w:r>
      <w:proofErr w:type="spellStart"/>
      <w:r w:rsidRPr="00540245">
        <w:rPr>
          <w:b/>
          <w:bCs/>
        </w:rPr>
        <w:t>flex</w:t>
      </w:r>
      <w:proofErr w:type="spellEnd"/>
      <w:r w:rsidRPr="00540245">
        <w:rPr>
          <w:b/>
          <w:bCs/>
        </w:rPr>
        <w:t xml:space="preserve">-flow: </w:t>
      </w:r>
      <w:proofErr w:type="spellStart"/>
      <w:r w:rsidRPr="00540245">
        <w:rPr>
          <w:b/>
          <w:bCs/>
        </w:rPr>
        <w:t>row</w:t>
      </w:r>
      <w:proofErr w:type="spellEnd"/>
      <w:r w:rsidRPr="00540245">
        <w:rPr>
          <w:b/>
          <w:bCs/>
        </w:rPr>
        <w:t xml:space="preserve"> wrap</w:t>
      </w:r>
      <w:r w:rsidRPr="00540245">
        <w:t> pour configurer les colonnes et les faire s'envelopper.</w:t>
      </w:r>
    </w:p>
    <w:p w14:paraId="7E06AAFF" w14:textId="77777777" w:rsidR="00540245" w:rsidRPr="00540245" w:rsidRDefault="00540245" w:rsidP="00540245">
      <w:pPr>
        <w:rPr>
          <w:lang w:val="en-CA"/>
        </w:rPr>
      </w:pPr>
      <w:r w:rsidRPr="00540245">
        <w:rPr>
          <w:lang w:val="en-CA"/>
        </w:rPr>
        <w:t>#pond {</w:t>
      </w:r>
    </w:p>
    <w:p w14:paraId="60DB02BA" w14:textId="77777777" w:rsidR="00540245" w:rsidRPr="00540245" w:rsidRDefault="00540245" w:rsidP="00540245">
      <w:pPr>
        <w:rPr>
          <w:lang w:val="en-CA"/>
        </w:rPr>
      </w:pPr>
      <w:r w:rsidRPr="00540245">
        <w:rPr>
          <w:lang w:val="en-CA"/>
        </w:rPr>
        <w:t xml:space="preserve">  display: flex;</w:t>
      </w:r>
    </w:p>
    <w:p w14:paraId="4D0490C8" w14:textId="77777777" w:rsidR="00540245" w:rsidRPr="00540245" w:rsidRDefault="00540245" w:rsidP="00540245">
      <w:pPr>
        <w:rPr>
          <w:lang w:val="en-CA"/>
        </w:rPr>
      </w:pPr>
      <w:proofErr w:type="spellStart"/>
      <w:r w:rsidRPr="00540245">
        <w:rPr>
          <w:lang w:val="en-CA"/>
        </w:rPr>
        <w:t>flex-flow:column</w:t>
      </w:r>
      <w:proofErr w:type="spellEnd"/>
      <w:r w:rsidRPr="00540245">
        <w:rPr>
          <w:lang w:val="en-CA"/>
        </w:rPr>
        <w:t xml:space="preserve"> wrap;</w:t>
      </w:r>
    </w:p>
    <w:p w14:paraId="0A5AC518" w14:textId="1BB0D475" w:rsidR="00540245" w:rsidRDefault="00540245" w:rsidP="00540245">
      <w:r>
        <w:t>}</w:t>
      </w:r>
    </w:p>
    <w:p w14:paraId="298BCFFC" w14:textId="77777777" w:rsidR="0085423D" w:rsidRPr="0085423D" w:rsidRDefault="0085423D" w:rsidP="0085423D">
      <w:r w:rsidRPr="0085423D">
        <w:t>Vous pouvez utiliser </w:t>
      </w:r>
      <w:proofErr w:type="spellStart"/>
      <w:r w:rsidRPr="0085423D">
        <w:rPr>
          <w:b/>
          <w:bCs/>
        </w:rPr>
        <w:t>align</w:t>
      </w:r>
      <w:proofErr w:type="spellEnd"/>
      <w:r w:rsidRPr="0085423D">
        <w:rPr>
          <w:b/>
          <w:bCs/>
        </w:rPr>
        <w:t>-content</w:t>
      </w:r>
      <w:r w:rsidRPr="0085423D">
        <w:t> pour définir comment plusieurs lignes sont espacées de l'une à l'autre. Cette propriété prend les valeurs suivantes :</w:t>
      </w:r>
    </w:p>
    <w:p w14:paraId="73B6C0CC" w14:textId="77777777" w:rsidR="0085423D" w:rsidRPr="0085423D" w:rsidRDefault="0085423D" w:rsidP="0085423D">
      <w:pPr>
        <w:numPr>
          <w:ilvl w:val="0"/>
          <w:numId w:val="5"/>
        </w:numPr>
      </w:pPr>
      <w:proofErr w:type="spellStart"/>
      <w:r w:rsidRPr="0085423D">
        <w:rPr>
          <w:b/>
          <w:bCs/>
        </w:rPr>
        <w:t>flex</w:t>
      </w:r>
      <w:proofErr w:type="spellEnd"/>
      <w:r w:rsidRPr="0085423D">
        <w:rPr>
          <w:b/>
          <w:bCs/>
        </w:rPr>
        <w:t>-start</w:t>
      </w:r>
      <w:r w:rsidRPr="0085423D">
        <w:t> : Les lignes sont amassées dans le haut du conteneur.</w:t>
      </w:r>
    </w:p>
    <w:p w14:paraId="450F5289" w14:textId="77777777" w:rsidR="0085423D" w:rsidRPr="0085423D" w:rsidRDefault="0085423D" w:rsidP="0085423D">
      <w:pPr>
        <w:numPr>
          <w:ilvl w:val="0"/>
          <w:numId w:val="5"/>
        </w:numPr>
      </w:pPr>
      <w:proofErr w:type="spellStart"/>
      <w:r w:rsidRPr="0085423D">
        <w:rPr>
          <w:b/>
          <w:bCs/>
        </w:rPr>
        <w:t>flex</w:t>
      </w:r>
      <w:proofErr w:type="spellEnd"/>
      <w:r w:rsidRPr="0085423D">
        <w:rPr>
          <w:b/>
          <w:bCs/>
        </w:rPr>
        <w:t>-end</w:t>
      </w:r>
      <w:r w:rsidRPr="0085423D">
        <w:t>: Les lignes sont amassées dans le bas du conteneur.</w:t>
      </w:r>
    </w:p>
    <w:p w14:paraId="77DE387E" w14:textId="77777777" w:rsidR="0085423D" w:rsidRPr="0085423D" w:rsidRDefault="0085423D" w:rsidP="0085423D">
      <w:pPr>
        <w:numPr>
          <w:ilvl w:val="0"/>
          <w:numId w:val="5"/>
        </w:numPr>
      </w:pPr>
      <w:r w:rsidRPr="0085423D">
        <w:rPr>
          <w:b/>
          <w:bCs/>
        </w:rPr>
        <w:t>center</w:t>
      </w:r>
      <w:r w:rsidRPr="0085423D">
        <w:t> : Les lignes sont amassées dans le centre vertical du conteneur.</w:t>
      </w:r>
    </w:p>
    <w:p w14:paraId="232A3B1A" w14:textId="77777777" w:rsidR="0085423D" w:rsidRPr="0085423D" w:rsidRDefault="0085423D" w:rsidP="0085423D">
      <w:pPr>
        <w:numPr>
          <w:ilvl w:val="0"/>
          <w:numId w:val="5"/>
        </w:numPr>
      </w:pPr>
      <w:proofErr w:type="spellStart"/>
      <w:r w:rsidRPr="0085423D">
        <w:rPr>
          <w:b/>
          <w:bCs/>
        </w:rPr>
        <w:t>space-between</w:t>
      </w:r>
      <w:proofErr w:type="spellEnd"/>
      <w:r w:rsidRPr="0085423D">
        <w:t> : Les lignes s'affichent avec un espace égal entre eux.</w:t>
      </w:r>
    </w:p>
    <w:p w14:paraId="262A1BB4" w14:textId="77777777" w:rsidR="0085423D" w:rsidRPr="0085423D" w:rsidRDefault="0085423D" w:rsidP="0085423D">
      <w:pPr>
        <w:numPr>
          <w:ilvl w:val="0"/>
          <w:numId w:val="5"/>
        </w:numPr>
      </w:pPr>
      <w:proofErr w:type="spellStart"/>
      <w:r w:rsidRPr="0085423D">
        <w:rPr>
          <w:b/>
          <w:bCs/>
        </w:rPr>
        <w:t>space-around</w:t>
      </w:r>
      <w:proofErr w:type="spellEnd"/>
      <w:r w:rsidRPr="0085423D">
        <w:t> : Les lignes s'affichent avec un espace égal autour d'eux.</w:t>
      </w:r>
    </w:p>
    <w:p w14:paraId="38759844" w14:textId="77731DC0" w:rsidR="0085423D" w:rsidRDefault="0085423D" w:rsidP="0085423D">
      <w:pPr>
        <w:numPr>
          <w:ilvl w:val="0"/>
          <w:numId w:val="5"/>
        </w:numPr>
      </w:pPr>
      <w:r w:rsidRPr="0085423D">
        <w:rPr>
          <w:b/>
          <w:bCs/>
        </w:rPr>
        <w:t>stretch</w:t>
      </w:r>
      <w:r w:rsidRPr="0085423D">
        <w:t> : Les lignes sont étirées pour s'adapter au conteneur.</w:t>
      </w:r>
    </w:p>
    <w:p w14:paraId="16493B66" w14:textId="1438D4B8" w:rsidR="003A1DE6" w:rsidRPr="0085423D" w:rsidRDefault="003A1DE6" w:rsidP="003A1DE6">
      <w:r w:rsidRPr="003A1DE6">
        <w:t>Ceci peut être déroutant, mais </w:t>
      </w:r>
      <w:proofErr w:type="spellStart"/>
      <w:r w:rsidRPr="003A1DE6">
        <w:rPr>
          <w:b/>
          <w:bCs/>
        </w:rPr>
        <w:t>align</w:t>
      </w:r>
      <w:proofErr w:type="spellEnd"/>
      <w:r w:rsidRPr="003A1DE6">
        <w:rPr>
          <w:b/>
          <w:bCs/>
        </w:rPr>
        <w:t>-content</w:t>
      </w:r>
      <w:r w:rsidRPr="003A1DE6">
        <w:t> détermine l'espace entre les lignes, alors que </w:t>
      </w:r>
      <w:proofErr w:type="spellStart"/>
      <w:r w:rsidRPr="003A1DE6">
        <w:rPr>
          <w:b/>
          <w:bCs/>
        </w:rPr>
        <w:t>align</w:t>
      </w:r>
      <w:proofErr w:type="spellEnd"/>
      <w:r w:rsidRPr="003A1DE6">
        <w:rPr>
          <w:b/>
          <w:bCs/>
        </w:rPr>
        <w:t>-items</w:t>
      </w:r>
      <w:r w:rsidRPr="003A1DE6">
        <w:t> détermine comment les éléments dans leur ensemble sont alignées à l'intérieur du conteneur. Quand il n'y a qu'une seule ligne, </w:t>
      </w:r>
      <w:proofErr w:type="spellStart"/>
      <w:r w:rsidRPr="003A1DE6">
        <w:rPr>
          <w:b/>
          <w:bCs/>
        </w:rPr>
        <w:t>align</w:t>
      </w:r>
      <w:proofErr w:type="spellEnd"/>
      <w:r w:rsidRPr="003A1DE6">
        <w:rPr>
          <w:b/>
          <w:bCs/>
        </w:rPr>
        <w:t>-content</w:t>
      </w:r>
      <w:r w:rsidRPr="003A1DE6">
        <w:t> n'a aucun effet.</w:t>
      </w:r>
    </w:p>
    <w:p w14:paraId="11908436" w14:textId="77777777" w:rsidR="003A1DE6" w:rsidRPr="003A1DE6" w:rsidRDefault="003A1DE6" w:rsidP="003A1DE6">
      <w:pPr>
        <w:rPr>
          <w:lang w:val="en-CA"/>
        </w:rPr>
      </w:pPr>
      <w:r w:rsidRPr="003A1DE6">
        <w:rPr>
          <w:lang w:val="en-CA"/>
        </w:rPr>
        <w:t>#pond {</w:t>
      </w:r>
    </w:p>
    <w:p w14:paraId="702CC96E" w14:textId="77777777" w:rsidR="003A1DE6" w:rsidRPr="003A1DE6" w:rsidRDefault="003A1DE6" w:rsidP="003A1DE6">
      <w:pPr>
        <w:rPr>
          <w:lang w:val="en-CA"/>
        </w:rPr>
      </w:pPr>
      <w:r w:rsidRPr="003A1DE6">
        <w:rPr>
          <w:lang w:val="en-CA"/>
        </w:rPr>
        <w:t xml:space="preserve">  display: flex;</w:t>
      </w:r>
    </w:p>
    <w:p w14:paraId="01387B8C" w14:textId="77777777" w:rsidR="003A1DE6" w:rsidRPr="003A1DE6" w:rsidRDefault="003A1DE6" w:rsidP="003A1DE6">
      <w:pPr>
        <w:rPr>
          <w:lang w:val="en-CA"/>
        </w:rPr>
      </w:pPr>
      <w:r w:rsidRPr="003A1DE6">
        <w:rPr>
          <w:lang w:val="en-CA"/>
        </w:rPr>
        <w:t xml:space="preserve">  flex-wrap: wrap;</w:t>
      </w:r>
    </w:p>
    <w:p w14:paraId="6EE863A0" w14:textId="77777777" w:rsidR="003A1DE6" w:rsidRDefault="003A1DE6" w:rsidP="003A1DE6">
      <w:proofErr w:type="spellStart"/>
      <w:r>
        <w:t>align-content:flex-start</w:t>
      </w:r>
      <w:proofErr w:type="spellEnd"/>
      <w:r>
        <w:t>;</w:t>
      </w:r>
    </w:p>
    <w:p w14:paraId="69D35422" w14:textId="6442F30D" w:rsidR="00540245" w:rsidRDefault="003A1DE6" w:rsidP="003A1DE6">
      <w:r>
        <w:t>}</w:t>
      </w:r>
    </w:p>
    <w:p w14:paraId="66305C89" w14:textId="77777777" w:rsidR="00540245" w:rsidRPr="00540245" w:rsidRDefault="00540245" w:rsidP="00540245"/>
    <w:p w14:paraId="72EC3E57" w14:textId="77777777" w:rsidR="00540245" w:rsidRDefault="00540245" w:rsidP="008B56E6"/>
    <w:sectPr w:rsidR="005402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509"/>
    <w:multiLevelType w:val="multilevel"/>
    <w:tmpl w:val="29DA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E2454"/>
    <w:multiLevelType w:val="multilevel"/>
    <w:tmpl w:val="D600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530DB"/>
    <w:multiLevelType w:val="multilevel"/>
    <w:tmpl w:val="F09E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03F8B"/>
    <w:multiLevelType w:val="multilevel"/>
    <w:tmpl w:val="D69C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D0B8A"/>
    <w:multiLevelType w:val="multilevel"/>
    <w:tmpl w:val="BB9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5D"/>
    <w:rsid w:val="003A1DE6"/>
    <w:rsid w:val="00540245"/>
    <w:rsid w:val="006865A9"/>
    <w:rsid w:val="0085423D"/>
    <w:rsid w:val="008B56E6"/>
    <w:rsid w:val="009D3EF2"/>
    <w:rsid w:val="00AF125D"/>
    <w:rsid w:val="00B9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0E7B3"/>
  <w15:chartTrackingRefBased/>
  <w15:docId w15:val="{FFAF105B-9119-4791-A437-DCFC99E7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B93D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Joinvil</dc:creator>
  <cp:keywords/>
  <dc:description/>
  <cp:lastModifiedBy>Joinvil Benjamin</cp:lastModifiedBy>
  <cp:revision>7</cp:revision>
  <dcterms:created xsi:type="dcterms:W3CDTF">2023-04-25T14:57:00Z</dcterms:created>
  <dcterms:modified xsi:type="dcterms:W3CDTF">2023-04-25T15:32:00Z</dcterms:modified>
</cp:coreProperties>
</file>