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639A" w14:textId="14EE04A0" w:rsidR="00493811" w:rsidRPr="00493811" w:rsidRDefault="00493811">
      <w:pPr>
        <w:ind w:left="210" w:right="210"/>
        <w:rPr>
          <w:sz w:val="28"/>
          <w:szCs w:val="28"/>
        </w:rPr>
      </w:pPr>
      <w:r w:rsidRPr="00493811">
        <w:rPr>
          <w:rFonts w:hint="eastAsia"/>
          <w:sz w:val="28"/>
          <w:szCs w:val="28"/>
        </w:rPr>
        <w:t>任务一</w:t>
      </w:r>
    </w:p>
    <w:p w14:paraId="1110338C" w14:textId="15AE7F65" w:rsidR="00493811" w:rsidRDefault="00493811">
      <w:pPr>
        <w:ind w:left="210" w:right="210"/>
      </w:pPr>
      <w:r>
        <w:rPr>
          <w:rFonts w:hint="eastAsia"/>
        </w:rPr>
        <w:t>步骤一</w:t>
      </w:r>
    </w:p>
    <w:p w14:paraId="1064B3B2" w14:textId="5177AD8D" w:rsidR="00ED1586" w:rsidRDefault="00E11F53">
      <w:pPr>
        <w:ind w:left="210" w:right="210"/>
      </w:pPr>
      <w:r>
        <w:rPr>
          <w:noProof/>
        </w:rPr>
        <w:drawing>
          <wp:inline distT="0" distB="0" distL="0" distR="0" wp14:anchorId="7749D58F" wp14:editId="230A86EC">
            <wp:extent cx="5274310" cy="1298575"/>
            <wp:effectExtent l="0" t="0" r="2540" b="0"/>
            <wp:docPr id="1048064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64043" name="图片 1048064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310B" w14:textId="3FC2BAC7" w:rsidR="00830F96" w:rsidRDefault="00830F96">
      <w:pPr>
        <w:ind w:left="210" w:right="210"/>
        <w:rPr>
          <w:rFonts w:hint="eastAsia"/>
        </w:rPr>
      </w:pPr>
      <w:r>
        <w:rPr>
          <w:rFonts w:hint="eastAsia"/>
        </w:rPr>
        <w:t>启动gdbserver</w:t>
      </w:r>
    </w:p>
    <w:p w14:paraId="65866FA2" w14:textId="0AA54734" w:rsidR="00E11F53" w:rsidRDefault="007D214A">
      <w:pPr>
        <w:ind w:left="210" w:right="210"/>
      </w:pPr>
      <w:r>
        <w:rPr>
          <w:rFonts w:hint="eastAsia"/>
          <w:noProof/>
        </w:rPr>
        <w:drawing>
          <wp:inline distT="0" distB="0" distL="0" distR="0" wp14:anchorId="01A93B49" wp14:editId="7E329505">
            <wp:extent cx="5274310" cy="4267200"/>
            <wp:effectExtent l="0" t="0" r="2540" b="0"/>
            <wp:docPr id="19773052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5295" name="图片 1977305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061" w14:textId="77777777" w:rsidR="00980AC9" w:rsidRDefault="00980AC9" w:rsidP="00980AC9">
      <w:pPr>
        <w:ind w:left="210" w:right="210"/>
        <w:rPr>
          <w:noProof/>
        </w:rPr>
      </w:pPr>
      <w:r>
        <w:rPr>
          <w:noProof/>
        </w:rPr>
        <w:t>gdb-multiarch WannaMedia.naive</w:t>
      </w:r>
    </w:p>
    <w:p w14:paraId="37EE50B8" w14:textId="77777777" w:rsidR="00980AC9" w:rsidRDefault="00980AC9" w:rsidP="00980AC9">
      <w:pPr>
        <w:ind w:left="210" w:right="210"/>
        <w:rPr>
          <w:noProof/>
        </w:rPr>
      </w:pPr>
      <w:r>
        <w:rPr>
          <w:noProof/>
        </w:rPr>
        <w:t>#等待调试器启动完成</w:t>
      </w:r>
    </w:p>
    <w:p w14:paraId="0F6FEF28" w14:textId="4C9B879F" w:rsidR="007D214A" w:rsidRDefault="00980AC9" w:rsidP="00980AC9">
      <w:pPr>
        <w:ind w:left="210" w:right="210"/>
        <w:rPr>
          <w:noProof/>
        </w:rPr>
      </w:pPr>
      <w:r>
        <w:rPr>
          <w:noProof/>
        </w:rPr>
        <w:t>peda-arm&gt; target remote localhost:5555 #localhost:5555即QEMU中1234，详见QEMU虚拟机启动文件--start_vm.sh</w:t>
      </w:r>
    </w:p>
    <w:p w14:paraId="6910FBE2" w14:textId="77777777" w:rsidR="00980AC9" w:rsidRDefault="00980AC9" w:rsidP="00980AC9">
      <w:pPr>
        <w:ind w:left="210" w:right="210"/>
        <w:rPr>
          <w:noProof/>
        </w:rPr>
      </w:pPr>
    </w:p>
    <w:p w14:paraId="23AF51EE" w14:textId="2B70D1C8" w:rsidR="00825866" w:rsidRDefault="00825866">
      <w:pPr>
        <w:ind w:left="210" w:right="210"/>
        <w:rPr>
          <w:noProof/>
        </w:rPr>
      </w:pPr>
      <w:r>
        <w:rPr>
          <w:rFonts w:hint="eastAsia"/>
          <w:noProof/>
        </w:rPr>
        <w:t>步骤三：</w:t>
      </w:r>
    </w:p>
    <w:p w14:paraId="28093057" w14:textId="431DCFE6" w:rsidR="00825866" w:rsidRDefault="008546F4">
      <w:pPr>
        <w:ind w:left="210" w:right="210"/>
      </w:pPr>
      <w:r>
        <w:rPr>
          <w:rFonts w:hint="eastAsia"/>
          <w:noProof/>
        </w:rPr>
        <w:drawing>
          <wp:inline distT="0" distB="0" distL="0" distR="0" wp14:anchorId="69BD81C5" wp14:editId="5E1FC279">
            <wp:extent cx="3977985" cy="662997"/>
            <wp:effectExtent l="0" t="0" r="3810" b="3810"/>
            <wp:docPr id="3353793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79345" name="图片 3353793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CA8" w14:textId="77777777" w:rsidR="008546F4" w:rsidRDefault="008546F4">
      <w:pPr>
        <w:ind w:left="210" w:right="210"/>
      </w:pPr>
    </w:p>
    <w:p w14:paraId="53168DFA" w14:textId="23F622D1" w:rsidR="00B30E11" w:rsidRDefault="00F23BFE">
      <w:pPr>
        <w:ind w:left="210" w:right="210"/>
      </w:pPr>
      <w:r>
        <w:rPr>
          <w:rFonts w:hint="eastAsia"/>
        </w:rPr>
        <w:lastRenderedPageBreak/>
        <w:t>任务二</w:t>
      </w:r>
    </w:p>
    <w:p w14:paraId="58DE8E4A" w14:textId="57796585" w:rsidR="00F23BFE" w:rsidRDefault="00F23BFE" w:rsidP="00F23BFE">
      <w:pPr>
        <w:ind w:left="210" w:right="210"/>
      </w:pPr>
      <w:r>
        <w:rPr>
          <w:rFonts w:hint="eastAsia"/>
        </w:rPr>
        <w:t>通过info function来定位</w:t>
      </w:r>
      <w:r w:rsidRPr="00F23BFE">
        <w:t>0xaaaaaaab7018</w:t>
      </w:r>
      <w:r>
        <w:rPr>
          <w:rFonts w:hint="eastAsia"/>
        </w:rPr>
        <w:t>是哪个函数的位置，找到函数是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F50655" wp14:editId="021E9EE5">
            <wp:simplePos x="0" y="0"/>
            <wp:positionH relativeFrom="column">
              <wp:posOffset>131445</wp:posOffset>
            </wp:positionH>
            <wp:positionV relativeFrom="paragraph">
              <wp:posOffset>255905</wp:posOffset>
            </wp:positionV>
            <wp:extent cx="3009600" cy="273600"/>
            <wp:effectExtent l="0" t="0" r="635" b="0"/>
            <wp:wrapTopAndBottom/>
            <wp:docPr id="6787350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5076" name="图片 6787350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C6468" w14:textId="69C6CA36" w:rsidR="007D214A" w:rsidRDefault="0020584D">
      <w:pPr>
        <w:ind w:left="210" w:right="210"/>
      </w:pPr>
      <w:r>
        <w:rPr>
          <w:rFonts w:hint="eastAsia"/>
        </w:rPr>
        <w:t>所以函数的开头地址是</w:t>
      </w:r>
      <w:r w:rsidRPr="0020584D">
        <w:t>0xaaaaaaab6f9c</w:t>
      </w:r>
      <w:r w:rsidR="009C3CFB">
        <w:rPr>
          <w:rFonts w:hint="eastAsia"/>
        </w:rPr>
        <w:t>，在末尾加上FuncStart(</w:t>
      </w:r>
      <w:r w:rsidR="009C3CFB">
        <w:t>‘</w:t>
      </w:r>
      <w:r w:rsidR="009C3CFB">
        <w:rPr>
          <w:rFonts w:hint="eastAsia"/>
        </w:rPr>
        <w:t>*</w:t>
      </w:r>
      <w:r w:rsidR="009C3CFB" w:rsidRPr="0020584D">
        <w:t>0xaaaaaaab6f9c</w:t>
      </w:r>
      <w:r w:rsidR="009C3CFB">
        <w:t>’</w:t>
      </w:r>
      <w:r w:rsidR="009C3CFB">
        <w:rPr>
          <w:rFonts w:hint="eastAsia"/>
        </w:rPr>
        <w:t>)</w:t>
      </w:r>
    </w:p>
    <w:p w14:paraId="161505E4" w14:textId="2F30606D" w:rsidR="009C3CFB" w:rsidRDefault="0094590A">
      <w:pPr>
        <w:ind w:left="210" w:right="210"/>
      </w:pPr>
      <w:r>
        <w:rPr>
          <w:rFonts w:hint="eastAsia"/>
          <w:noProof/>
        </w:rPr>
        <w:drawing>
          <wp:inline distT="0" distB="0" distL="0" distR="0" wp14:anchorId="6DEFF4FC" wp14:editId="082E587C">
            <wp:extent cx="2171888" cy="419136"/>
            <wp:effectExtent l="0" t="0" r="0" b="0"/>
            <wp:docPr id="17599902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0271" name="图片 1759990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64D" w14:textId="5A3D66F2" w:rsidR="00332214" w:rsidRDefault="00332214">
      <w:pPr>
        <w:ind w:left="210" w:right="210"/>
      </w:pPr>
      <w:r>
        <w:rPr>
          <w:rFonts w:hint="eastAsia"/>
        </w:rPr>
        <w:t>最后打印出来的开头参数：</w:t>
      </w:r>
    </w:p>
    <w:p w14:paraId="107609E8" w14:textId="5124A779" w:rsidR="00332214" w:rsidRDefault="00332214">
      <w:pPr>
        <w:ind w:left="210" w:right="210"/>
      </w:pPr>
      <w:r>
        <w:rPr>
          <w:rFonts w:hint="eastAsia"/>
          <w:noProof/>
        </w:rPr>
        <w:drawing>
          <wp:inline distT="0" distB="0" distL="0" distR="0" wp14:anchorId="0639BE4A" wp14:editId="0AD84A2D">
            <wp:extent cx="1333616" cy="205758"/>
            <wp:effectExtent l="0" t="0" r="0" b="3810"/>
            <wp:docPr id="16545610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1016" name="图片 16545610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F49C" w14:textId="33194426" w:rsidR="00332214" w:rsidRDefault="00332214">
      <w:pPr>
        <w:ind w:left="210" w:right="210"/>
      </w:pPr>
      <w:r>
        <w:rPr>
          <w:rFonts w:hint="eastAsia"/>
        </w:rPr>
        <w:t>结尾参数：</w:t>
      </w:r>
    </w:p>
    <w:p w14:paraId="3229FEA7" w14:textId="78AD486B" w:rsidR="00332214" w:rsidRDefault="00332214">
      <w:pPr>
        <w:ind w:left="210" w:right="210"/>
      </w:pPr>
      <w:r>
        <w:rPr>
          <w:rFonts w:hint="eastAsia"/>
          <w:noProof/>
        </w:rPr>
        <w:drawing>
          <wp:inline distT="0" distB="0" distL="0" distR="0" wp14:anchorId="2AC0296F" wp14:editId="5717CAD0">
            <wp:extent cx="1943268" cy="571550"/>
            <wp:effectExtent l="0" t="0" r="0" b="0"/>
            <wp:docPr id="13903027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02777" name="图片 13903027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5D62" w14:textId="560F413B" w:rsidR="00737342" w:rsidRDefault="00E50AB0" w:rsidP="00242413">
      <w:pPr>
        <w:ind w:left="210" w:right="210"/>
      </w:pPr>
      <w:r w:rsidRPr="00E50AB0">
        <w:t>gdb.execute("run")</w:t>
      </w:r>
      <w:r>
        <w:rPr>
          <w:rFonts w:hint="eastAsia"/>
        </w:rPr>
        <w:t>不需要添加，原因有二：</w:t>
      </w:r>
    </w:p>
    <w:p w14:paraId="7F74B6BE" w14:textId="0C5D5E69" w:rsidR="00E50AB0" w:rsidRDefault="00242413" w:rsidP="00242413">
      <w:pPr>
        <w:ind w:left="210" w:right="210"/>
      </w:pPr>
      <w:r>
        <w:rPr>
          <w:rFonts w:hint="eastAsia"/>
        </w:rPr>
        <w:t>1.</w:t>
      </w:r>
      <w:r w:rsidR="00A70EEA" w:rsidRPr="00A70EEA">
        <w:t>target remote</w:t>
      </w:r>
      <w:r w:rsidR="00A70EEA">
        <w:rPr>
          <w:rFonts w:hint="eastAsia"/>
        </w:rPr>
        <w:t>不支持run指令只支持c指令</w:t>
      </w:r>
    </w:p>
    <w:p w14:paraId="0B21BBB5" w14:textId="52424FBA" w:rsidR="00A70EEA" w:rsidRPr="00242413" w:rsidRDefault="00242413" w:rsidP="005D587C">
      <w:pPr>
        <w:ind w:leftChars="0" w:right="210"/>
      </w:pPr>
      <w:r>
        <w:rPr>
          <w:rFonts w:hint="eastAsia"/>
        </w:rPr>
        <w:t>2.</w:t>
      </w:r>
      <w:r w:rsidR="00877A40">
        <w:rPr>
          <w:rFonts w:hint="eastAsia"/>
        </w:rPr>
        <w:t>加上c后会直接自动执行程序，不如手动输入c灵活</w:t>
      </w:r>
    </w:p>
    <w:p w14:paraId="02E5CC8D" w14:textId="77777777" w:rsidR="005D587C" w:rsidRDefault="005D587C" w:rsidP="005D587C">
      <w:pPr>
        <w:ind w:leftChars="0" w:right="210"/>
      </w:pPr>
    </w:p>
    <w:p w14:paraId="4542634E" w14:textId="246EB6AF" w:rsidR="006F71C3" w:rsidRDefault="006F71C3" w:rsidP="005D587C">
      <w:pPr>
        <w:ind w:leftChars="0" w:right="210"/>
      </w:pPr>
      <w:r>
        <w:rPr>
          <w:rFonts w:hint="eastAsia"/>
        </w:rPr>
        <w:t>任务三：</w:t>
      </w:r>
    </w:p>
    <w:p w14:paraId="5366E0BF" w14:textId="05F3B6BA" w:rsidR="003D559F" w:rsidRDefault="00FB3A91" w:rsidP="005D587C">
      <w:pPr>
        <w:ind w:leftChars="0" w:right="210"/>
      </w:pPr>
      <w:r>
        <w:rPr>
          <w:rFonts w:hint="eastAsia"/>
        </w:rPr>
        <w:t>在main函数之前就会被杀死，所以</w:t>
      </w:r>
      <w:r w:rsidR="005578F1">
        <w:rPr>
          <w:rFonts w:hint="eastAsia"/>
        </w:rPr>
        <w:t>在premain打断点。</w:t>
      </w:r>
      <w:r w:rsidR="00023AB6">
        <w:rPr>
          <w:rFonts w:hint="eastAsia"/>
        </w:rPr>
        <w:t>然后发现premain调用了magi_init。在libmagi.so中找到magi_init函数</w:t>
      </w:r>
      <w:r w:rsidR="00EB3D26">
        <w:rPr>
          <w:rFonts w:hint="eastAsia"/>
        </w:rPr>
        <w:t>反编译。</w:t>
      </w:r>
      <w:r w:rsidR="003B125C">
        <w:rPr>
          <w:rFonts w:hint="eastAsia"/>
          <w:noProof/>
        </w:rPr>
        <w:drawing>
          <wp:inline distT="0" distB="0" distL="0" distR="0" wp14:anchorId="71B5A62E" wp14:editId="1FB8834E">
            <wp:extent cx="4244708" cy="2667231"/>
            <wp:effectExtent l="0" t="0" r="3810" b="0"/>
            <wp:docPr id="4186488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8884" name="图片 4186488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842D" w14:textId="502AED7D" w:rsidR="00D32CBB" w:rsidRDefault="00284DC5" w:rsidP="00806375">
      <w:pPr>
        <w:ind w:leftChars="0" w:right="210"/>
      </w:pPr>
      <w:r>
        <w:rPr>
          <w:rFonts w:hint="eastAsia"/>
        </w:rPr>
        <w:t>关键在于</w:t>
      </w:r>
      <w:r w:rsidR="00983C5B">
        <w:rPr>
          <w:rFonts w:hint="eastAsia"/>
        </w:rPr>
        <w:t>monitor函数</w:t>
      </w:r>
      <w:r w:rsidR="00BE2964">
        <w:rPr>
          <w:rFonts w:hint="eastAsia"/>
        </w:rPr>
        <w:t>。</w:t>
      </w:r>
      <w:r w:rsidR="00D32CBB">
        <w:rPr>
          <w:rFonts w:hint="eastAsia"/>
        </w:rPr>
        <w:t>在</w:t>
      </w:r>
      <w:r w:rsidR="00D32CBB">
        <w:t>monitor函数中，</w:t>
      </w:r>
      <w:r w:rsidR="005D44AB">
        <w:rPr>
          <w:rFonts w:hint="eastAsia"/>
        </w:rPr>
        <w:t>创建子进程</w:t>
      </w:r>
      <w:r w:rsidR="00D32CBB">
        <w:t>，并且子进程会尝试通过ptrace</w:t>
      </w:r>
      <w:r w:rsidR="003627A9">
        <w:rPr>
          <w:rFonts w:hint="eastAsia"/>
        </w:rPr>
        <w:t>来</w:t>
      </w:r>
      <w:r w:rsidR="00D32CBB">
        <w:t>检测自身是否被调试。</w:t>
      </w:r>
    </w:p>
    <w:p w14:paraId="741E17E1" w14:textId="6D31600D" w:rsidR="003B125C" w:rsidRDefault="00A05F45" w:rsidP="005D587C">
      <w:pPr>
        <w:ind w:leftChars="0" w:right="210"/>
      </w:pPr>
      <w:r>
        <w:rPr>
          <w:rFonts w:hint="eastAsia"/>
          <w:noProof/>
        </w:rPr>
        <w:lastRenderedPageBreak/>
        <w:drawing>
          <wp:inline distT="0" distB="0" distL="0" distR="0" wp14:anchorId="1A3EC690" wp14:editId="3F57A1BD">
            <wp:extent cx="3665538" cy="3886537"/>
            <wp:effectExtent l="0" t="0" r="0" b="0"/>
            <wp:docPr id="2091202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2119" name="图片 20912021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D73" w14:textId="2F32A395" w:rsidR="00A05F45" w:rsidRDefault="00A05F45" w:rsidP="005D587C">
      <w:pPr>
        <w:ind w:leftChars="0" w:right="210"/>
      </w:pPr>
      <w:r>
        <w:rPr>
          <w:rFonts w:hint="eastAsia"/>
        </w:rPr>
        <w:t>通过pu</w:t>
      </w:r>
      <w:r w:rsidR="00756D32">
        <w:rPr>
          <w:rFonts w:hint="eastAsia"/>
        </w:rPr>
        <w:t>t</w:t>
      </w:r>
      <w:r>
        <w:rPr>
          <w:rFonts w:hint="eastAsia"/>
        </w:rPr>
        <w:t>s的内容“Parent have already been killed”可以推测p==0那么就会</w:t>
      </w:r>
      <w:r w:rsidR="00481E73">
        <w:rPr>
          <w:rFonts w:hint="eastAsia"/>
        </w:rPr>
        <w:t>杀死父进程</w:t>
      </w:r>
      <w:r w:rsidR="00F44C1D">
        <w:rPr>
          <w:rFonts w:hint="eastAsia"/>
        </w:rPr>
        <w:t>，</w:t>
      </w:r>
      <w:r w:rsidR="00481E73">
        <w:rPr>
          <w:rFonts w:hint="eastAsia"/>
        </w:rPr>
        <w:t>所以不能跳进去</w:t>
      </w:r>
      <w:r w:rsidR="00A76316">
        <w:rPr>
          <w:rFonts w:hint="eastAsia"/>
        </w:rPr>
        <w:t>。</w:t>
      </w:r>
    </w:p>
    <w:p w14:paraId="6211347E" w14:textId="2CBECC6B" w:rsidR="00F44C1D" w:rsidRDefault="00F44C1D" w:rsidP="005D587C">
      <w:pPr>
        <w:ind w:leftChars="0" w:right="210"/>
        <w:rPr>
          <w:rFonts w:ascii="Segoe UI" w:hAnsi="Segoe UI" w:cs="Segoe UI"/>
          <w:color w:val="202327"/>
          <w:shd w:val="clear" w:color="auto" w:fill="FFFFFF"/>
        </w:rPr>
      </w:pPr>
      <w:r>
        <w:rPr>
          <w:rFonts w:hint="eastAsia"/>
        </w:rPr>
        <w:t>具体来说，</w:t>
      </w:r>
      <w:r w:rsidRPr="00F44C1D">
        <w:t xml:space="preserve"> fork() 函数创建一个子进程，</w:t>
      </w:r>
      <w:r w:rsidR="001D0C7F">
        <w:rPr>
          <w:rFonts w:hint="eastAsia"/>
        </w:rPr>
        <w:t>并</w:t>
      </w:r>
      <w:r w:rsidRPr="00F44C1D">
        <w:t>且返回子进程的PID</w:t>
      </w:r>
      <w:r w:rsidR="00532771">
        <w:rPr>
          <w:rFonts w:hint="eastAsia"/>
        </w:rPr>
        <w:t>，通过改变p能够</w:t>
      </w:r>
      <w:r w:rsidR="00532771">
        <w:rPr>
          <w:rFonts w:ascii="Segoe UI" w:hAnsi="Segoe UI" w:cs="Segoe UI"/>
          <w:color w:val="202327"/>
          <w:shd w:val="clear" w:color="auto" w:fill="FFFFFF"/>
        </w:rPr>
        <w:t>改变了父进程在控制子进程上的逻辑</w:t>
      </w:r>
      <w:r w:rsidR="00532771">
        <w:rPr>
          <w:rFonts w:ascii="Segoe UI" w:hAnsi="Segoe UI" w:cs="Segoe UI" w:hint="eastAsia"/>
          <w:color w:val="202327"/>
          <w:shd w:val="clear" w:color="auto" w:fill="FFFFFF"/>
        </w:rPr>
        <w:t>，</w:t>
      </w:r>
      <w:r w:rsidR="00532771">
        <w:rPr>
          <w:rFonts w:ascii="Segoe UI" w:hAnsi="Segoe UI" w:cs="Segoe UI"/>
          <w:color w:val="202327"/>
          <w:shd w:val="clear" w:color="auto" w:fill="FFFFFF"/>
        </w:rPr>
        <w:t>从而避免了其中的子进程退出逻辑</w:t>
      </w:r>
      <w:r w:rsidR="005C0CE4">
        <w:rPr>
          <w:rFonts w:ascii="Segoe UI" w:hAnsi="Segoe UI" w:cs="Segoe UI" w:hint="eastAsia"/>
          <w:color w:val="202327"/>
          <w:shd w:val="clear" w:color="auto" w:fill="FFFFFF"/>
        </w:rPr>
        <w:t>。</w:t>
      </w:r>
    </w:p>
    <w:p w14:paraId="4F1A5B63" w14:textId="6C402627" w:rsidR="00BE1081" w:rsidRDefault="00BE1081" w:rsidP="005D587C">
      <w:pPr>
        <w:ind w:leftChars="0" w:right="210"/>
        <w:rPr>
          <w:rFonts w:ascii="Segoe UI" w:hAnsi="Segoe UI" w:cs="Segoe UI"/>
          <w:color w:val="202327"/>
          <w:shd w:val="clear" w:color="auto" w:fill="FFFFFF"/>
        </w:rPr>
      </w:pPr>
      <w:r>
        <w:rPr>
          <w:rFonts w:ascii="Segoe UI" w:hAnsi="Segoe UI" w:cs="Segoe UI" w:hint="eastAsia"/>
          <w:color w:val="202327"/>
          <w:shd w:val="clear" w:color="auto" w:fill="FFFFFF"/>
        </w:rPr>
        <w:t>类似于</w:t>
      </w:r>
      <w:r>
        <w:rPr>
          <w:rFonts w:ascii="Segoe UI" w:hAnsi="Segoe UI" w:cs="Segoe UI" w:hint="eastAsia"/>
          <w:color w:val="202327"/>
          <w:shd w:val="clear" w:color="auto" w:fill="FFFFFF"/>
        </w:rPr>
        <w:t>ppt9</w:t>
      </w:r>
      <w:r>
        <w:rPr>
          <w:rFonts w:hint="eastAsia"/>
          <w:noProof/>
        </w:rPr>
        <w:drawing>
          <wp:inline distT="0" distB="0" distL="0" distR="0" wp14:anchorId="74048A32" wp14:editId="4FC9A27A">
            <wp:extent cx="5274310" cy="3295015"/>
            <wp:effectExtent l="0" t="0" r="2540" b="635"/>
            <wp:docPr id="13902068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6848" name="图片 13902068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A7EC" w14:textId="5F2E7212" w:rsidR="00BE1081" w:rsidRPr="00532771" w:rsidRDefault="00D11C7C" w:rsidP="005D587C">
      <w:pPr>
        <w:ind w:leftChars="0" w:right="210"/>
      </w:pPr>
      <w:r>
        <w:rPr>
          <w:rFonts w:ascii="Segoe UI" w:hAnsi="Segoe UI" w:cs="Segoe UI" w:hint="eastAsia"/>
          <w:color w:val="202327"/>
          <w:shd w:val="clear" w:color="auto" w:fill="FFFFFF"/>
        </w:rPr>
        <w:t>所以不能跳进去子进程</w:t>
      </w:r>
    </w:p>
    <w:p w14:paraId="1D939D40" w14:textId="20C14202" w:rsidR="00A76316" w:rsidRDefault="005F3E09" w:rsidP="005D587C">
      <w:pPr>
        <w:ind w:leftChars="0" w:right="210"/>
      </w:pPr>
      <w:r>
        <w:rPr>
          <w:rFonts w:hint="eastAsia"/>
          <w:noProof/>
        </w:rPr>
        <w:lastRenderedPageBreak/>
        <w:drawing>
          <wp:inline distT="0" distB="0" distL="0" distR="0" wp14:anchorId="310DF99B" wp14:editId="57E1D296">
            <wp:extent cx="5274310" cy="1254125"/>
            <wp:effectExtent l="0" t="0" r="2540" b="3175"/>
            <wp:docPr id="450015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5833" name="图片 4500158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2119" w14:textId="1BAED080" w:rsidR="005F3E09" w:rsidRDefault="005F3E09" w:rsidP="005D587C">
      <w:pPr>
        <w:ind w:leftChars="0" w:right="210"/>
      </w:pPr>
      <w:r>
        <w:rPr>
          <w:rFonts w:hint="eastAsia"/>
        </w:rPr>
        <w:t>在这里</w:t>
      </w:r>
      <w:r w:rsidR="00086E6A">
        <w:rPr>
          <w:rFonts w:hint="eastAsia"/>
        </w:rPr>
        <w:t>可以</w:t>
      </w:r>
      <w:r w:rsidR="0080705D">
        <w:rPr>
          <w:rFonts w:hint="eastAsia"/>
        </w:rPr>
        <w:t>看到</w:t>
      </w:r>
      <w:r w:rsidR="00D74AFD">
        <w:rPr>
          <w:rFonts w:hint="eastAsia"/>
        </w:rPr>
        <w:t>在0xfffff7fa0fd</w:t>
      </w:r>
      <w:r w:rsidR="00314DF3">
        <w:rPr>
          <w:rFonts w:hint="eastAsia"/>
        </w:rPr>
        <w:t>0打上断点，</w:t>
      </w:r>
      <w:r w:rsidR="00086E6A">
        <w:rPr>
          <w:rFonts w:hint="eastAsia"/>
        </w:rPr>
        <w:t>把w0（即x0）改为非0的值，直接set $w0=1就可以绕过反调试机制。</w:t>
      </w:r>
    </w:p>
    <w:p w14:paraId="5B047EF4" w14:textId="5336AC29" w:rsidR="00843CC8" w:rsidRDefault="00843CC8" w:rsidP="005D587C">
      <w:pPr>
        <w:ind w:leftChars="0" w:right="210"/>
      </w:pPr>
      <w:r>
        <w:rPr>
          <w:noProof/>
        </w:rPr>
        <w:drawing>
          <wp:inline distT="0" distB="0" distL="0" distR="0" wp14:anchorId="737775C9" wp14:editId="17499FD5">
            <wp:extent cx="5274310" cy="1096645"/>
            <wp:effectExtent l="0" t="0" r="2540" b="8255"/>
            <wp:docPr id="1863348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8444" name="图片 18633484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A69" w14:textId="6D404C7E" w:rsidR="00843CC8" w:rsidRDefault="001422A3" w:rsidP="005D587C">
      <w:pPr>
        <w:ind w:leftChars="0" w:right="210"/>
      </w:pPr>
      <w:r>
        <w:rPr>
          <w:rFonts w:hint="eastAsia"/>
        </w:rPr>
        <w:t>绕过后</w:t>
      </w:r>
      <w:r w:rsidR="00843CC8">
        <w:rPr>
          <w:rFonts w:hint="eastAsia"/>
        </w:rPr>
        <w:t>不会再触发kill机制</w:t>
      </w:r>
    </w:p>
    <w:p w14:paraId="1F3E439C" w14:textId="4EF93F24" w:rsidR="00843CC8" w:rsidRDefault="00532E2F" w:rsidP="005D587C">
      <w:pPr>
        <w:ind w:leftChars="0" w:right="210"/>
        <w:rPr>
          <w:rFonts w:hint="eastAsia"/>
        </w:rPr>
      </w:pPr>
      <w:r>
        <w:rPr>
          <w:rFonts w:hint="eastAsia"/>
        </w:rPr>
        <w:t>如果运气够好可以看到循环跳出来的字符/tmp/media，和上一个任务一样</w:t>
      </w:r>
    </w:p>
    <w:p w14:paraId="0A18EAA6" w14:textId="77777777" w:rsidR="00967799" w:rsidRDefault="00967799" w:rsidP="005D587C">
      <w:pPr>
        <w:ind w:leftChars="0" w:right="210"/>
      </w:pPr>
    </w:p>
    <w:p w14:paraId="726B1D0B" w14:textId="77777777" w:rsidR="00967799" w:rsidRDefault="00967799" w:rsidP="005D587C">
      <w:pPr>
        <w:ind w:leftChars="0" w:right="210"/>
      </w:pPr>
    </w:p>
    <w:p w14:paraId="27DE5CAD" w14:textId="77777777" w:rsidR="00967799" w:rsidRDefault="00967799" w:rsidP="005D587C">
      <w:pPr>
        <w:ind w:leftChars="0" w:right="210"/>
      </w:pPr>
    </w:p>
    <w:p w14:paraId="755EBE9F" w14:textId="5B1B52C3" w:rsidR="00967799" w:rsidRDefault="00967799" w:rsidP="005D587C">
      <w:pPr>
        <w:ind w:leftChars="0" w:right="210"/>
      </w:pPr>
      <w:r>
        <w:rPr>
          <w:rFonts w:hint="eastAsia"/>
        </w:rPr>
        <w:t>未绕过反调试机制</w:t>
      </w:r>
      <w:r w:rsidR="000343EC">
        <w:rPr>
          <w:rFonts w:hint="eastAsia"/>
        </w:rPr>
        <w:t>的情况</w:t>
      </w:r>
      <w:r>
        <w:rPr>
          <w:rFonts w:hint="eastAsia"/>
        </w:rPr>
        <w:t>：</w:t>
      </w:r>
    </w:p>
    <w:p w14:paraId="1F0C8808" w14:textId="67859102" w:rsidR="005D587C" w:rsidRDefault="00E35888" w:rsidP="005D587C">
      <w:pPr>
        <w:ind w:leftChars="0" w:right="210"/>
      </w:pPr>
      <w:r>
        <w:rPr>
          <w:rFonts w:hint="eastAsia"/>
          <w:noProof/>
        </w:rPr>
        <w:drawing>
          <wp:inline distT="0" distB="0" distL="0" distR="0" wp14:anchorId="55A06907" wp14:editId="30EA9EF3">
            <wp:extent cx="3756986" cy="1021168"/>
            <wp:effectExtent l="0" t="0" r="0" b="7620"/>
            <wp:docPr id="44433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4616" name="图片 4443346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D28" w14:textId="34E27CDA" w:rsidR="00A7177E" w:rsidRDefault="00A7177E" w:rsidP="005D587C">
      <w:pPr>
        <w:ind w:leftChars="0" w:right="210"/>
      </w:pPr>
      <w:r>
        <w:rPr>
          <w:rFonts w:hint="eastAsia"/>
        </w:rPr>
        <w:t>显然触发了kill机制</w:t>
      </w:r>
    </w:p>
    <w:p w14:paraId="43DB8A78" w14:textId="77777777" w:rsidR="000D2BDC" w:rsidRDefault="000D2BDC" w:rsidP="005D587C">
      <w:pPr>
        <w:ind w:leftChars="0" w:right="210"/>
      </w:pPr>
    </w:p>
    <w:p w14:paraId="4459610A" w14:textId="77777777" w:rsidR="000D2BDC" w:rsidRDefault="000D2BDC" w:rsidP="000D2BDC">
      <w:pPr>
        <w:ind w:leftChars="0" w:right="210"/>
      </w:pPr>
      <w:r>
        <w:rPr>
          <w:rFonts w:hint="eastAsia"/>
        </w:rPr>
        <w:t>这个反调试机制的关键在于子进程调用</w:t>
      </w:r>
      <w:r>
        <w:t>ptrace(PTRACE_TRACEME, 0, 0, 0)允许自身被调试，然后通过检查TracerPid字段来确认是否有调试器正在跟踪。</w:t>
      </w:r>
    </w:p>
    <w:p w14:paraId="36E8512B" w14:textId="603E0C06" w:rsidR="000D2BDC" w:rsidRPr="000D2BDC" w:rsidRDefault="000D2BDC" w:rsidP="000D2BDC">
      <w:pPr>
        <w:ind w:leftChars="0" w:right="210"/>
      </w:pPr>
      <w:r>
        <w:rPr>
          <w:rFonts w:hint="eastAsia"/>
        </w:rPr>
        <w:t>如果发现调试器存在，会发送信号给父进程，父进程可以根据这个信息采取相应的行动</w:t>
      </w:r>
      <w:r w:rsidR="003B16FD">
        <w:rPr>
          <w:rFonts w:hint="eastAsia"/>
        </w:rPr>
        <w:t>。</w:t>
      </w:r>
    </w:p>
    <w:sectPr w:rsidR="000D2BDC" w:rsidRPr="000D2B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C4E85" w14:textId="77777777" w:rsidR="00077E3C" w:rsidRDefault="00077E3C" w:rsidP="00F44C1D">
      <w:pPr>
        <w:ind w:left="210" w:right="210"/>
      </w:pPr>
      <w:r>
        <w:separator/>
      </w:r>
    </w:p>
  </w:endnote>
  <w:endnote w:type="continuationSeparator" w:id="0">
    <w:p w14:paraId="15CA2946" w14:textId="77777777" w:rsidR="00077E3C" w:rsidRDefault="00077E3C" w:rsidP="00F44C1D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1A59" w14:textId="77777777" w:rsidR="00F44C1D" w:rsidRDefault="00F44C1D">
    <w:pPr>
      <w:pStyle w:val="a8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69DD6" w14:textId="77777777" w:rsidR="00F44C1D" w:rsidRDefault="00F44C1D">
    <w:pPr>
      <w:pStyle w:val="a8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A0A66" w14:textId="77777777" w:rsidR="00F44C1D" w:rsidRDefault="00F44C1D">
    <w:pPr>
      <w:pStyle w:val="a8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FC1E4" w14:textId="77777777" w:rsidR="00077E3C" w:rsidRDefault="00077E3C" w:rsidP="00F44C1D">
      <w:pPr>
        <w:ind w:left="210" w:right="210"/>
      </w:pPr>
      <w:r>
        <w:separator/>
      </w:r>
    </w:p>
  </w:footnote>
  <w:footnote w:type="continuationSeparator" w:id="0">
    <w:p w14:paraId="378A8BC3" w14:textId="77777777" w:rsidR="00077E3C" w:rsidRDefault="00077E3C" w:rsidP="00F44C1D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FE3E" w14:textId="77777777" w:rsidR="00F44C1D" w:rsidRDefault="00F44C1D">
    <w:pPr>
      <w:pStyle w:val="a6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9EE90" w14:textId="77777777" w:rsidR="00F44C1D" w:rsidRDefault="00F44C1D">
    <w:pPr>
      <w:pStyle w:val="a6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3DF96" w14:textId="77777777" w:rsidR="00F44C1D" w:rsidRDefault="00F44C1D">
    <w:pPr>
      <w:pStyle w:val="a6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7647C"/>
    <w:multiLevelType w:val="hybridMultilevel"/>
    <w:tmpl w:val="8BD04322"/>
    <w:lvl w:ilvl="0" w:tplc="1F80EF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74006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0"/>
    <w:rsid w:val="00023AB6"/>
    <w:rsid w:val="000343EC"/>
    <w:rsid w:val="00077E3C"/>
    <w:rsid w:val="00086E6A"/>
    <w:rsid w:val="000D2BDC"/>
    <w:rsid w:val="001422A3"/>
    <w:rsid w:val="001D0C7F"/>
    <w:rsid w:val="0020584D"/>
    <w:rsid w:val="00242413"/>
    <w:rsid w:val="00274365"/>
    <w:rsid w:val="00284DC5"/>
    <w:rsid w:val="00314DF3"/>
    <w:rsid w:val="00332214"/>
    <w:rsid w:val="003627A9"/>
    <w:rsid w:val="00380A50"/>
    <w:rsid w:val="003B125C"/>
    <w:rsid w:val="003B16FD"/>
    <w:rsid w:val="003D559F"/>
    <w:rsid w:val="00481E73"/>
    <w:rsid w:val="00493811"/>
    <w:rsid w:val="004E1300"/>
    <w:rsid w:val="00532771"/>
    <w:rsid w:val="00532E2F"/>
    <w:rsid w:val="005578F1"/>
    <w:rsid w:val="00567414"/>
    <w:rsid w:val="005C0CE4"/>
    <w:rsid w:val="005D44AB"/>
    <w:rsid w:val="005D587C"/>
    <w:rsid w:val="005F3E09"/>
    <w:rsid w:val="006D1242"/>
    <w:rsid w:val="006F71C3"/>
    <w:rsid w:val="00737342"/>
    <w:rsid w:val="00756D32"/>
    <w:rsid w:val="007D214A"/>
    <w:rsid w:val="00806375"/>
    <w:rsid w:val="0080705D"/>
    <w:rsid w:val="00825866"/>
    <w:rsid w:val="00830F96"/>
    <w:rsid w:val="00843CC8"/>
    <w:rsid w:val="008546F4"/>
    <w:rsid w:val="00877A40"/>
    <w:rsid w:val="008951B2"/>
    <w:rsid w:val="0094590A"/>
    <w:rsid w:val="009541E0"/>
    <w:rsid w:val="00967799"/>
    <w:rsid w:val="00980AC9"/>
    <w:rsid w:val="00983C5B"/>
    <w:rsid w:val="009C3CFB"/>
    <w:rsid w:val="00A05F45"/>
    <w:rsid w:val="00A70EEA"/>
    <w:rsid w:val="00A7177E"/>
    <w:rsid w:val="00A76316"/>
    <w:rsid w:val="00B30E11"/>
    <w:rsid w:val="00BE1081"/>
    <w:rsid w:val="00BE2964"/>
    <w:rsid w:val="00D11C7C"/>
    <w:rsid w:val="00D32CBB"/>
    <w:rsid w:val="00D74AFD"/>
    <w:rsid w:val="00E11F53"/>
    <w:rsid w:val="00E35888"/>
    <w:rsid w:val="00E50AB0"/>
    <w:rsid w:val="00EB3D26"/>
    <w:rsid w:val="00ED1586"/>
    <w:rsid w:val="00F234CE"/>
    <w:rsid w:val="00F23BFE"/>
    <w:rsid w:val="00F44C1D"/>
    <w:rsid w:val="00FB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ADB8B"/>
  <w15:chartTrackingRefBased/>
  <w15:docId w15:val="{0D837880-935B-4C6E-BEA9-0FB19D8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414"/>
    <w:pPr>
      <w:widowControl w:val="0"/>
      <w:ind w:leftChars="100" w:left="240" w:rightChars="100" w:right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414"/>
    <w:pPr>
      <w:keepNext/>
      <w:keepLines/>
      <w:spacing w:before="480" w:after="360"/>
      <w:ind w:left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414"/>
    <w:rPr>
      <w:rFonts w:eastAsia="黑体"/>
      <w:b/>
      <w:bCs/>
      <w:kern w:val="44"/>
      <w:sz w:val="32"/>
      <w:szCs w:val="44"/>
    </w:rPr>
  </w:style>
  <w:style w:type="paragraph" w:customStyle="1" w:styleId="a3">
    <w:name w:val="摘要"/>
    <w:next w:val="a"/>
    <w:qFormat/>
    <w:rsid w:val="008951B2"/>
    <w:pPr>
      <w:ind w:left="100"/>
    </w:pPr>
    <w:rPr>
      <w:rFonts w:ascii="Times New Roman" w:eastAsia="黑体" w:hAnsi="Times New Roman"/>
      <w:sz w:val="24"/>
    </w:rPr>
  </w:style>
  <w:style w:type="paragraph" w:customStyle="1" w:styleId="a4">
    <w:name w:val="关键字"/>
    <w:qFormat/>
    <w:rsid w:val="008951B2"/>
    <w:pPr>
      <w:ind w:left="210" w:right="210"/>
    </w:pPr>
    <w:rPr>
      <w:rFonts w:eastAsia="宋体"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A70EE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44C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4C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4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4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8FD5-DC5B-4D6A-94C9-802A79FD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59</cp:revision>
  <dcterms:created xsi:type="dcterms:W3CDTF">2024-05-04T01:30:00Z</dcterms:created>
  <dcterms:modified xsi:type="dcterms:W3CDTF">2024-05-07T13:04:00Z</dcterms:modified>
</cp:coreProperties>
</file>