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E7E" w:rsidRDefault="00B61E7E" w:rsidP="00B61E7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BAB III</w:t>
      </w:r>
    </w:p>
    <w:p w:rsidR="00B61E7E" w:rsidRDefault="00B61E7E" w:rsidP="00B61E7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GAMBARAN UMUM PERUSAHAAN</w:t>
      </w:r>
    </w:p>
    <w:p w:rsidR="00B61E7E" w:rsidRDefault="00B61E7E" w:rsidP="00B61E7E">
      <w:pPr>
        <w:spacing w:line="240" w:lineRule="auto"/>
        <w:jc w:val="center"/>
        <w:rPr>
          <w:rFonts w:ascii="Times New Roman" w:hAnsi="Times New Roman" w:cs="Times New Roman"/>
          <w:b/>
          <w:sz w:val="24"/>
          <w:szCs w:val="24"/>
        </w:rPr>
      </w:pPr>
    </w:p>
    <w:p w:rsidR="00B61E7E" w:rsidRPr="00B44010" w:rsidRDefault="00B61E7E" w:rsidP="0063292C">
      <w:pPr>
        <w:pStyle w:val="ListParagraph"/>
        <w:keepNext/>
        <w:keepLines/>
        <w:spacing w:line="360" w:lineRule="auto"/>
        <w:ind w:left="567" w:hanging="567"/>
        <w:contextualSpacing w:val="0"/>
        <w:jc w:val="both"/>
        <w:outlineLvl w:val="0"/>
        <w:rPr>
          <w:rFonts w:ascii="Times New Roman" w:eastAsia="Times New Roman" w:hAnsi="Times New Roman" w:cs="Times New Roman"/>
          <w:b/>
          <w:bCs/>
          <w:vanish/>
          <w:sz w:val="24"/>
          <w:szCs w:val="24"/>
          <w:lang w:val="en-US"/>
        </w:rPr>
      </w:pPr>
      <w:r w:rsidRPr="00B44010">
        <w:rPr>
          <w:rFonts w:ascii="Times New Roman" w:eastAsia="Times New Roman" w:hAnsi="Times New Roman" w:cs="Times New Roman"/>
          <w:b/>
          <w:bCs/>
          <w:sz w:val="24"/>
          <w:szCs w:val="24"/>
          <w:lang w:val="en-US"/>
        </w:rPr>
        <w:t xml:space="preserve">3.1   </w:t>
      </w:r>
    </w:p>
    <w:p w:rsidR="00B61E7E" w:rsidRPr="00385539" w:rsidRDefault="00B61E7E" w:rsidP="00B61E7E">
      <w:pPr>
        <w:pStyle w:val="ListParagraph"/>
        <w:keepNext/>
        <w:keepLines/>
        <w:spacing w:after="0" w:line="360" w:lineRule="auto"/>
        <w:ind w:left="432" w:hanging="432"/>
        <w:contextualSpacing w:val="0"/>
        <w:jc w:val="both"/>
        <w:outlineLvl w:val="0"/>
        <w:rPr>
          <w:rFonts w:ascii="Calibri Light" w:eastAsia="Times New Roman" w:hAnsi="Calibri Light" w:cs="Times New Roman"/>
          <w:b/>
          <w:bCs/>
          <w:vanish/>
          <w:color w:val="2E74B5"/>
          <w:sz w:val="28"/>
          <w:szCs w:val="28"/>
        </w:rPr>
      </w:pPr>
    </w:p>
    <w:p w:rsidR="00B61E7E" w:rsidRPr="00385539" w:rsidRDefault="00B61E7E" w:rsidP="00B61E7E">
      <w:pPr>
        <w:pStyle w:val="ListParagraph"/>
        <w:keepNext/>
        <w:keepLines/>
        <w:spacing w:after="0" w:line="360" w:lineRule="auto"/>
        <w:ind w:left="432" w:hanging="432"/>
        <w:contextualSpacing w:val="0"/>
        <w:jc w:val="both"/>
        <w:outlineLvl w:val="0"/>
        <w:rPr>
          <w:rFonts w:ascii="Calibri Light" w:eastAsia="Times New Roman" w:hAnsi="Calibri Light" w:cs="Times New Roman"/>
          <w:b/>
          <w:bCs/>
          <w:vanish/>
          <w:color w:val="2E74B5"/>
          <w:sz w:val="28"/>
          <w:szCs w:val="28"/>
        </w:rPr>
      </w:pPr>
    </w:p>
    <w:p w:rsidR="00B61E7E" w:rsidRDefault="00B61E7E" w:rsidP="00B61E7E">
      <w:pPr>
        <w:pStyle w:val="Heading2"/>
        <w:numPr>
          <w:ilvl w:val="1"/>
          <w:numId w:val="0"/>
        </w:numPr>
        <w:spacing w:before="0" w:line="360" w:lineRule="auto"/>
        <w:ind w:left="576" w:hanging="576"/>
        <w:rPr>
          <w:rFonts w:ascii="Times New Roman" w:hAnsi="Times New Roman"/>
          <w:color w:val="000000" w:themeColor="text1"/>
          <w:sz w:val="24"/>
          <w:szCs w:val="24"/>
        </w:rPr>
      </w:pPr>
      <w:r w:rsidRPr="003F56D2">
        <w:rPr>
          <w:rFonts w:ascii="Times New Roman" w:hAnsi="Times New Roman"/>
          <w:color w:val="000000" w:themeColor="text1"/>
          <w:sz w:val="24"/>
          <w:szCs w:val="24"/>
        </w:rPr>
        <w:t xml:space="preserve">Sejarah </w:t>
      </w:r>
      <w:r>
        <w:rPr>
          <w:rFonts w:ascii="Times New Roman" w:hAnsi="Times New Roman"/>
          <w:color w:val="000000" w:themeColor="text1"/>
          <w:sz w:val="24"/>
          <w:szCs w:val="24"/>
        </w:rPr>
        <w:t>Singkat Perusahaan</w:t>
      </w:r>
    </w:p>
    <w:p w:rsidR="007A1656" w:rsidRPr="007A1656" w:rsidRDefault="007A1656" w:rsidP="00E97ED0">
      <w:pPr>
        <w:shd w:val="clear" w:color="auto" w:fill="F8F8F8"/>
        <w:spacing w:before="100" w:beforeAutospacing="1" w:after="100" w:afterAutospacing="1" w:line="240" w:lineRule="auto"/>
        <w:textAlignment w:val="baseline"/>
        <w:rPr>
          <w:rFonts w:ascii="Times New Roman" w:eastAsia="Times New Roman" w:hAnsi="Times New Roman" w:cs="Times New Roman"/>
          <w:sz w:val="24"/>
          <w:szCs w:val="24"/>
          <w:lang w:val="en-US"/>
        </w:rPr>
      </w:pPr>
      <w:r w:rsidRPr="007A1656">
        <w:rPr>
          <w:rFonts w:ascii="Times New Roman" w:eastAsia="Times New Roman" w:hAnsi="Times New Roman" w:cs="Times New Roman"/>
          <w:sz w:val="24"/>
          <w:szCs w:val="24"/>
          <w:lang w:val="en-US"/>
        </w:rPr>
        <w:t>PT Pendidikan Maritim dan Logistik Indonesia (PMLI) berdiri pada 10 Juli 2013, berdasarkan Akta Pendirian No. 26 Tanggal 10 Juli 2013 dan Akta Kementerian Hukum dan Hak Asasi Manusia No. AHU-45955.AH.01.01 tahun 2013.</w:t>
      </w:r>
    </w:p>
    <w:p w:rsidR="007A1656" w:rsidRPr="007A1656" w:rsidRDefault="007A1656" w:rsidP="00E97ED0">
      <w:pPr>
        <w:shd w:val="clear" w:color="auto" w:fill="F8F8F8"/>
        <w:spacing w:before="100" w:beforeAutospacing="1" w:after="100" w:afterAutospacing="1" w:line="240" w:lineRule="auto"/>
        <w:textAlignment w:val="baseline"/>
        <w:rPr>
          <w:rFonts w:ascii="Times New Roman" w:eastAsia="Times New Roman" w:hAnsi="Times New Roman" w:cs="Times New Roman"/>
          <w:sz w:val="24"/>
          <w:szCs w:val="24"/>
          <w:lang w:val="en-US"/>
        </w:rPr>
      </w:pPr>
      <w:r w:rsidRPr="007A1656">
        <w:rPr>
          <w:rFonts w:ascii="Times New Roman" w:eastAsia="Times New Roman" w:hAnsi="Times New Roman" w:cs="Times New Roman"/>
          <w:sz w:val="24"/>
          <w:szCs w:val="24"/>
          <w:lang w:val="en-US"/>
        </w:rPr>
        <w:t>Pendirian PMLI tak terlepas dari transformasi PT Pelabuhan Indonesia Menjadi pemimpin ekosistem maritim terintegrasi dan berkelas dunia. Demi memenuhi kebutuhan tenaga kerja berstandar internasional, PMLI berkomitmen menjadikan dirinya sebagai pusat pengembangan kompetensi unggul yang melahirkan pegawai dan kader pemimpin yang profesional di bidang kepelabuhan, maritim, logistik, manajemen, dan kepemimpinan.</w:t>
      </w:r>
    </w:p>
    <w:p w:rsidR="007A1656" w:rsidRPr="007A1656" w:rsidRDefault="007A1656" w:rsidP="00E97ED0">
      <w:pPr>
        <w:shd w:val="clear" w:color="auto" w:fill="F8F8F8"/>
        <w:spacing w:before="100" w:beforeAutospacing="1" w:after="100" w:afterAutospacing="1" w:line="240" w:lineRule="auto"/>
        <w:textAlignment w:val="baseline"/>
        <w:rPr>
          <w:rFonts w:ascii="Times New Roman" w:eastAsia="Times New Roman" w:hAnsi="Times New Roman" w:cs="Times New Roman"/>
          <w:sz w:val="24"/>
          <w:szCs w:val="24"/>
          <w:lang w:val="en-US"/>
        </w:rPr>
      </w:pPr>
      <w:r w:rsidRPr="007A1656">
        <w:rPr>
          <w:rFonts w:ascii="Times New Roman" w:eastAsia="Times New Roman" w:hAnsi="Times New Roman" w:cs="Times New Roman"/>
          <w:sz w:val="24"/>
          <w:szCs w:val="24"/>
          <w:lang w:val="en-US"/>
        </w:rPr>
        <w:t>Sesuai dengan Anggaran Dasar Perseroan, maksud dan tujuan PMLI ialah menyediakan jasa pendidikan dan pelatihan serta konsultasi di bidang maritim dan logistik serta optimalisasi pemanfaatan sumber daya yang dimiliki PMLI untuk menghasilkan jasa yang bermutu tinggi dan berdaya saing kuat untuk mendapatkan atau mengejar keuntungan guna meningkatkan nilai PMLI dengan menerapkan prinsip-prinsip Perseroan Terbatas.</w:t>
      </w:r>
    </w:p>
    <w:p w:rsidR="00B61E7E" w:rsidRPr="005E6EBE" w:rsidRDefault="007A1656" w:rsidP="005E6EBE">
      <w:pPr>
        <w:ind w:left="567"/>
        <w:jc w:val="center"/>
      </w:pPr>
      <w:r w:rsidRPr="007A1656">
        <w:rPr>
          <w:rFonts w:ascii="Times New Roman" w:hAnsi="Times New Roman" w:cs="Times New Roman"/>
          <w:noProof/>
          <w:color w:val="000000"/>
          <w:sz w:val="24"/>
          <w:szCs w:val="24"/>
          <w:lang w:val="en-US"/>
        </w:rPr>
        <w:drawing>
          <wp:inline distT="0" distB="0" distL="0" distR="0">
            <wp:extent cx="3590925" cy="1266825"/>
            <wp:effectExtent l="0" t="0" r="9525" b="9525"/>
            <wp:docPr id="3" name="Picture 3" descr="C:\Users\FASILITAS PT.PMLI\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SILITAS PT.PMLI\Download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1266825"/>
                    </a:xfrm>
                    <a:prstGeom prst="rect">
                      <a:avLst/>
                    </a:prstGeom>
                    <a:noFill/>
                    <a:ln>
                      <a:noFill/>
                    </a:ln>
                  </pic:spPr>
                </pic:pic>
              </a:graphicData>
            </a:graphic>
          </wp:inline>
        </w:drawing>
      </w:r>
    </w:p>
    <w:p w:rsidR="00B61E7E" w:rsidRDefault="00B61E7E" w:rsidP="005E6EBE">
      <w:pPr>
        <w:spacing w:after="0" w:line="360" w:lineRule="auto"/>
        <w:ind w:firstLine="567"/>
        <w:jc w:val="center"/>
        <w:rPr>
          <w:rFonts w:ascii="Times New Roman" w:hAnsi="Times New Roman" w:cs="Times New Roman"/>
          <w:b/>
          <w:color w:val="000000"/>
          <w:sz w:val="20"/>
          <w:szCs w:val="20"/>
        </w:rPr>
      </w:pPr>
      <w:r w:rsidRPr="004E2D1A">
        <w:rPr>
          <w:rFonts w:ascii="Times New Roman" w:hAnsi="Times New Roman" w:cs="Times New Roman"/>
          <w:b/>
          <w:color w:val="000000"/>
          <w:sz w:val="20"/>
          <w:szCs w:val="20"/>
        </w:rPr>
        <w:t xml:space="preserve">Gambar 3.1 Logo </w:t>
      </w:r>
      <w:r w:rsidR="0063292C">
        <w:rPr>
          <w:rFonts w:ascii="Times New Roman" w:hAnsi="Times New Roman" w:cs="Times New Roman"/>
          <w:b/>
          <w:color w:val="000000"/>
          <w:sz w:val="20"/>
          <w:szCs w:val="20"/>
          <w:lang w:val="en-US"/>
        </w:rPr>
        <w:t>Perusahaan</w:t>
      </w:r>
      <w:r w:rsidR="005E6EBE" w:rsidRPr="005E6EBE">
        <w:rPr>
          <w:rFonts w:ascii="Times New Roman" w:hAnsi="Times New Roman" w:cs="Times New Roman"/>
          <w:b/>
          <w:color w:val="000000"/>
          <w:sz w:val="20"/>
          <w:szCs w:val="20"/>
        </w:rPr>
        <w:t>.</w:t>
      </w:r>
    </w:p>
    <w:p w:rsidR="0063292C" w:rsidRPr="005E6EBE" w:rsidRDefault="0063292C" w:rsidP="005E6EBE">
      <w:pPr>
        <w:spacing w:after="0" w:line="360" w:lineRule="auto"/>
        <w:ind w:firstLine="567"/>
        <w:jc w:val="center"/>
        <w:rPr>
          <w:rFonts w:ascii="Times New Roman" w:hAnsi="Times New Roman" w:cs="Times New Roman"/>
          <w:b/>
          <w:color w:val="000000"/>
          <w:sz w:val="20"/>
          <w:szCs w:val="20"/>
        </w:rPr>
      </w:pPr>
    </w:p>
    <w:p w:rsidR="00B61E7E" w:rsidRPr="000D5347" w:rsidRDefault="00B61E7E" w:rsidP="00B61E7E">
      <w:pPr>
        <w:pStyle w:val="ListParagraph"/>
        <w:numPr>
          <w:ilvl w:val="0"/>
          <w:numId w:val="2"/>
        </w:numPr>
        <w:spacing w:after="0" w:line="360" w:lineRule="auto"/>
        <w:jc w:val="both"/>
        <w:rPr>
          <w:rFonts w:ascii="Times New Roman" w:hAnsi="Times New Roman" w:cs="Times New Roman"/>
          <w:b/>
          <w:vanish/>
          <w:sz w:val="24"/>
          <w:szCs w:val="24"/>
        </w:rPr>
      </w:pPr>
    </w:p>
    <w:p w:rsidR="00B61E7E" w:rsidRPr="000D5347" w:rsidRDefault="00B61E7E" w:rsidP="00B61E7E">
      <w:pPr>
        <w:pStyle w:val="ListParagraph"/>
        <w:numPr>
          <w:ilvl w:val="0"/>
          <w:numId w:val="2"/>
        </w:numPr>
        <w:spacing w:after="0" w:line="360" w:lineRule="auto"/>
        <w:jc w:val="both"/>
        <w:rPr>
          <w:rFonts w:ascii="Times New Roman" w:hAnsi="Times New Roman" w:cs="Times New Roman"/>
          <w:b/>
          <w:vanish/>
          <w:sz w:val="24"/>
          <w:szCs w:val="24"/>
        </w:rPr>
      </w:pPr>
    </w:p>
    <w:p w:rsidR="00B61E7E" w:rsidRPr="000D5347" w:rsidRDefault="00B61E7E" w:rsidP="00B61E7E">
      <w:pPr>
        <w:pStyle w:val="ListParagraph"/>
        <w:numPr>
          <w:ilvl w:val="0"/>
          <w:numId w:val="2"/>
        </w:numPr>
        <w:spacing w:after="0" w:line="360" w:lineRule="auto"/>
        <w:jc w:val="both"/>
        <w:rPr>
          <w:rFonts w:ascii="Times New Roman" w:hAnsi="Times New Roman" w:cs="Times New Roman"/>
          <w:b/>
          <w:vanish/>
          <w:sz w:val="24"/>
          <w:szCs w:val="24"/>
        </w:rPr>
      </w:pPr>
    </w:p>
    <w:p w:rsidR="00B61E7E" w:rsidRPr="000D5347" w:rsidRDefault="00B61E7E" w:rsidP="00B61E7E">
      <w:pPr>
        <w:pStyle w:val="ListParagraph"/>
        <w:numPr>
          <w:ilvl w:val="1"/>
          <w:numId w:val="2"/>
        </w:numPr>
        <w:spacing w:after="0" w:line="360" w:lineRule="auto"/>
        <w:jc w:val="both"/>
        <w:rPr>
          <w:rFonts w:ascii="Times New Roman" w:hAnsi="Times New Roman" w:cs="Times New Roman"/>
          <w:b/>
          <w:vanish/>
          <w:sz w:val="24"/>
          <w:szCs w:val="24"/>
        </w:rPr>
      </w:pPr>
    </w:p>
    <w:p w:rsidR="00B61E7E" w:rsidRPr="00B06B1A" w:rsidRDefault="00B61E7E" w:rsidP="00B61E7E">
      <w:pPr>
        <w:pStyle w:val="ListParagraph"/>
        <w:numPr>
          <w:ilvl w:val="1"/>
          <w:numId w:val="2"/>
        </w:numPr>
        <w:spacing w:after="0" w:line="360" w:lineRule="auto"/>
        <w:rPr>
          <w:rFonts w:ascii="Times New Roman" w:hAnsi="Times New Roman" w:cs="Times New Roman"/>
          <w:b/>
          <w:sz w:val="24"/>
          <w:szCs w:val="24"/>
        </w:rPr>
      </w:pPr>
      <w:r w:rsidRPr="000D5347">
        <w:rPr>
          <w:rFonts w:ascii="Times New Roman" w:hAnsi="Times New Roman" w:cs="Times New Roman"/>
          <w:b/>
          <w:sz w:val="24"/>
          <w:szCs w:val="24"/>
        </w:rPr>
        <w:t>VISI dan MISI Perusahaan</w:t>
      </w:r>
    </w:p>
    <w:p w:rsidR="00B61E7E" w:rsidRPr="00E97ED0" w:rsidRDefault="00B61E7E" w:rsidP="003E66B1">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Setiap perusahaan / instansi pasti memiliki Visi dan Misi, untuk mencapai tujuan, termasuk </w:t>
      </w:r>
      <w:r w:rsidR="00E97ED0" w:rsidRPr="00E97ED0">
        <w:rPr>
          <w:rFonts w:ascii="Times New Roman" w:hAnsi="Times New Roman" w:cs="Times New Roman"/>
          <w:sz w:val="24"/>
          <w:szCs w:val="24"/>
          <w:lang w:val="en-US"/>
        </w:rPr>
        <w:t>PT.PMLI(Pendidikan Maritim&amp;Logistic Indonesia</w:t>
      </w:r>
    </w:p>
    <w:p w:rsidR="00B61E7E" w:rsidRPr="00B06B1A" w:rsidRDefault="00B61E7E" w:rsidP="00B61E7E">
      <w:pPr>
        <w:pStyle w:val="ListParagraph"/>
        <w:spacing w:after="0" w:line="240" w:lineRule="auto"/>
        <w:ind w:left="576" w:firstLine="417"/>
        <w:rPr>
          <w:rFonts w:ascii="Times New Roman" w:hAnsi="Times New Roman" w:cs="Times New Roman"/>
          <w:sz w:val="24"/>
          <w:szCs w:val="24"/>
        </w:rPr>
      </w:pPr>
    </w:p>
    <w:p w:rsidR="00B61E7E" w:rsidRPr="00162DCD" w:rsidRDefault="00B61E7E" w:rsidP="00B61E7E">
      <w:pPr>
        <w:pStyle w:val="ListParagraph"/>
        <w:numPr>
          <w:ilvl w:val="2"/>
          <w:numId w:val="2"/>
        </w:numPr>
        <w:spacing w:after="0" w:line="360" w:lineRule="auto"/>
        <w:ind w:left="567" w:hanging="567"/>
        <w:rPr>
          <w:rFonts w:ascii="Times New Roman" w:hAnsi="Times New Roman" w:cs="Times New Roman"/>
          <w:b/>
          <w:sz w:val="24"/>
          <w:szCs w:val="24"/>
        </w:rPr>
      </w:pPr>
      <w:r w:rsidRPr="00162DCD">
        <w:rPr>
          <w:rFonts w:ascii="Times New Roman" w:hAnsi="Times New Roman" w:cs="Times New Roman"/>
          <w:b/>
          <w:sz w:val="24"/>
          <w:szCs w:val="24"/>
        </w:rPr>
        <w:t>VISI</w:t>
      </w:r>
    </w:p>
    <w:p w:rsidR="00E97ED0" w:rsidRPr="00E97ED0" w:rsidRDefault="00E97ED0" w:rsidP="00E97ED0">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0" w:right="-576"/>
        <w:rPr>
          <w:rFonts w:ascii="Times New Roman" w:eastAsia="Times New Roman" w:hAnsi="Times New Roman" w:cs="Times New Roman"/>
          <w:i/>
          <w:color w:val="000000" w:themeColor="text1"/>
          <w:sz w:val="24"/>
          <w:szCs w:val="24"/>
          <w:lang w:val="en-US"/>
        </w:rPr>
      </w:pPr>
      <w:r>
        <w:rPr>
          <w:rFonts w:ascii="Times New Roman" w:eastAsia="Times New Roman" w:hAnsi="Times New Roman" w:cs="Times New Roman"/>
          <w:i/>
          <w:color w:val="000000" w:themeColor="text1"/>
          <w:sz w:val="24"/>
          <w:szCs w:val="24"/>
          <w:lang w:val="en-US"/>
        </w:rPr>
        <w:t xml:space="preserve">    </w:t>
      </w:r>
      <w:r w:rsidRPr="00E97ED0">
        <w:rPr>
          <w:rFonts w:ascii="Times New Roman" w:eastAsia="Times New Roman" w:hAnsi="Times New Roman" w:cs="Times New Roman"/>
          <w:i/>
          <w:color w:val="000000" w:themeColor="text1"/>
          <w:sz w:val="24"/>
          <w:szCs w:val="24"/>
        </w:rPr>
        <w:t>“Menjadi center of excellence dan mitra strategis dalam mengembangkan bisnis pelabuhan, maritim dan logistik di Indonesia dan Asia Pasifik”</w:t>
      </w:r>
    </w:p>
    <w:p w:rsidR="00B61E7E" w:rsidRPr="00E97ED0" w:rsidRDefault="00B61E7E" w:rsidP="00B61E7E">
      <w:pPr>
        <w:pStyle w:val="ListParagraph"/>
        <w:spacing w:after="0" w:line="240" w:lineRule="auto"/>
        <w:ind w:left="567"/>
        <w:rPr>
          <w:rFonts w:ascii="Times New Roman" w:hAnsi="Times New Roman" w:cs="Times New Roman"/>
          <w:b/>
          <w:color w:val="000000" w:themeColor="text1"/>
          <w:sz w:val="24"/>
          <w:szCs w:val="24"/>
          <w:lang w:val="en-US"/>
        </w:rPr>
      </w:pPr>
    </w:p>
    <w:p w:rsidR="00B61E7E" w:rsidRPr="00162DCD" w:rsidRDefault="00B61E7E" w:rsidP="00B61E7E">
      <w:pPr>
        <w:pStyle w:val="ListParagraph"/>
        <w:numPr>
          <w:ilvl w:val="2"/>
          <w:numId w:val="2"/>
        </w:numPr>
        <w:spacing w:after="0" w:line="360" w:lineRule="auto"/>
        <w:ind w:left="567" w:hanging="567"/>
        <w:rPr>
          <w:rFonts w:ascii="Times New Roman" w:hAnsi="Times New Roman" w:cs="Times New Roman"/>
          <w:b/>
          <w:sz w:val="24"/>
          <w:szCs w:val="24"/>
        </w:rPr>
      </w:pPr>
      <w:r w:rsidRPr="00162DCD">
        <w:rPr>
          <w:rFonts w:ascii="Times New Roman" w:hAnsi="Times New Roman" w:cs="Times New Roman"/>
          <w:b/>
          <w:sz w:val="24"/>
          <w:szCs w:val="24"/>
        </w:rPr>
        <w:lastRenderedPageBreak/>
        <w:t>MISI</w:t>
      </w:r>
    </w:p>
    <w:p w:rsidR="00E97ED0" w:rsidRPr="00E97ED0" w:rsidRDefault="00E97ED0" w:rsidP="00F03AD9">
      <w:pPr>
        <w:pStyle w:val="HTMLPreformatted"/>
        <w:shd w:val="clear" w:color="auto" w:fill="F8F9FA"/>
        <w:spacing w:line="540" w:lineRule="atLeast"/>
        <w:rPr>
          <w:rFonts w:ascii="Times New Roman" w:hAnsi="Times New Roman" w:cs="Times New Roman"/>
          <w:i/>
          <w:color w:val="000000" w:themeColor="text1"/>
          <w:sz w:val="24"/>
          <w:szCs w:val="24"/>
        </w:rPr>
      </w:pPr>
      <w:r>
        <w:rPr>
          <w:rStyle w:val="y2iqfc"/>
          <w:rFonts w:ascii="Times New Roman" w:eastAsiaTheme="majorEastAsia" w:hAnsi="Times New Roman" w:cs="Times New Roman"/>
          <w:i/>
          <w:color w:val="000000" w:themeColor="text1"/>
          <w:sz w:val="24"/>
          <w:szCs w:val="24"/>
        </w:rPr>
        <w:t xml:space="preserve">    </w:t>
      </w:r>
      <w:r w:rsidRPr="00E97ED0">
        <w:rPr>
          <w:rStyle w:val="y2iqfc"/>
          <w:rFonts w:ascii="Times New Roman" w:eastAsiaTheme="majorEastAsia" w:hAnsi="Times New Roman" w:cs="Times New Roman"/>
          <w:i/>
          <w:color w:val="000000" w:themeColor="text1"/>
          <w:sz w:val="24"/>
          <w:szCs w:val="24"/>
          <w:lang w:val="id-ID"/>
        </w:rPr>
        <w:t>”Menjadi pilihan utama dan kebanggaan pelanggan, karyawan, dan pemangku kepentingan dalam menyediakan SDM yang unggul dan peningkatan kapasitas organisasi untuk pengembangan pelabuhan, maritim, dan logistik di Indonesia dan Asia Pasifik”</w:t>
      </w:r>
      <w:bookmarkStart w:id="0" w:name="_GoBack"/>
      <w:bookmarkEnd w:id="0"/>
    </w:p>
    <w:p w:rsidR="009C5A08" w:rsidRDefault="009C5A08" w:rsidP="009C5A08">
      <w:pPr>
        <w:spacing w:after="805" w:line="360" w:lineRule="auto"/>
        <w:ind w:right="43"/>
        <w:contextualSpacing/>
        <w:jc w:val="both"/>
        <w:rPr>
          <w:rFonts w:ascii="Times New Roman" w:eastAsia="Times New Roman" w:hAnsi="Times New Roman"/>
          <w:sz w:val="24"/>
          <w:szCs w:val="24"/>
        </w:rPr>
      </w:pPr>
    </w:p>
    <w:p w:rsidR="009C5A08" w:rsidRDefault="009C5A08" w:rsidP="009C5A08">
      <w:pPr>
        <w:spacing w:after="805" w:line="360" w:lineRule="auto"/>
        <w:ind w:right="43"/>
        <w:contextualSpacing/>
        <w:jc w:val="both"/>
        <w:rPr>
          <w:rFonts w:ascii="Times New Roman" w:eastAsia="Times New Roman" w:hAnsi="Times New Roman"/>
          <w:sz w:val="24"/>
          <w:szCs w:val="24"/>
        </w:rPr>
      </w:pPr>
    </w:p>
    <w:p w:rsidR="009C5A08" w:rsidRDefault="009C5A08" w:rsidP="009C5A08">
      <w:pPr>
        <w:spacing w:after="805" w:line="360" w:lineRule="auto"/>
        <w:ind w:right="43"/>
        <w:contextualSpacing/>
        <w:jc w:val="both"/>
        <w:rPr>
          <w:rFonts w:ascii="Times New Roman" w:eastAsia="Times New Roman" w:hAnsi="Times New Roman"/>
          <w:sz w:val="24"/>
          <w:szCs w:val="24"/>
        </w:rPr>
      </w:pPr>
    </w:p>
    <w:p w:rsidR="009C5A08" w:rsidRDefault="009C5A08" w:rsidP="009C5A08">
      <w:pPr>
        <w:spacing w:after="805" w:line="360" w:lineRule="auto"/>
        <w:ind w:right="43"/>
        <w:contextualSpacing/>
        <w:jc w:val="both"/>
        <w:rPr>
          <w:rFonts w:ascii="Times New Roman" w:eastAsia="Times New Roman" w:hAnsi="Times New Roman"/>
          <w:sz w:val="24"/>
          <w:szCs w:val="24"/>
        </w:rPr>
      </w:pPr>
    </w:p>
    <w:p w:rsidR="009C5A08" w:rsidRDefault="009C5A08" w:rsidP="009C5A08">
      <w:pPr>
        <w:spacing w:after="805" w:line="360" w:lineRule="auto"/>
        <w:ind w:right="43"/>
        <w:contextualSpacing/>
        <w:jc w:val="both"/>
        <w:rPr>
          <w:rFonts w:ascii="Times New Roman" w:eastAsia="Times New Roman" w:hAnsi="Times New Roman"/>
          <w:sz w:val="24"/>
          <w:szCs w:val="24"/>
        </w:rPr>
      </w:pPr>
    </w:p>
    <w:p w:rsidR="009C5A08" w:rsidRDefault="009C5A08" w:rsidP="009C5A08">
      <w:pPr>
        <w:spacing w:after="805" w:line="360" w:lineRule="auto"/>
        <w:ind w:right="43"/>
        <w:contextualSpacing/>
        <w:jc w:val="both"/>
        <w:rPr>
          <w:rFonts w:ascii="Times New Roman" w:eastAsia="Times New Roman" w:hAnsi="Times New Roman"/>
          <w:sz w:val="24"/>
          <w:szCs w:val="24"/>
        </w:rPr>
      </w:pPr>
    </w:p>
    <w:p w:rsidR="009C5A08" w:rsidRDefault="009C5A08" w:rsidP="009C5A08">
      <w:pPr>
        <w:spacing w:after="805" w:line="360" w:lineRule="auto"/>
        <w:ind w:right="43"/>
        <w:contextualSpacing/>
        <w:jc w:val="both"/>
        <w:rPr>
          <w:rFonts w:ascii="Times New Roman" w:eastAsia="Times New Roman" w:hAnsi="Times New Roman"/>
          <w:sz w:val="24"/>
          <w:szCs w:val="24"/>
        </w:rPr>
      </w:pPr>
    </w:p>
    <w:p w:rsidR="009C5A08" w:rsidRDefault="009C5A08" w:rsidP="009C5A08">
      <w:pPr>
        <w:spacing w:after="805" w:line="360" w:lineRule="auto"/>
        <w:ind w:right="43"/>
        <w:contextualSpacing/>
        <w:jc w:val="both"/>
        <w:rPr>
          <w:rFonts w:ascii="Times New Roman" w:eastAsia="Times New Roman" w:hAnsi="Times New Roman"/>
          <w:sz w:val="24"/>
          <w:szCs w:val="24"/>
        </w:rPr>
      </w:pPr>
    </w:p>
    <w:p w:rsidR="009C5A08" w:rsidRPr="00E052DA" w:rsidRDefault="009C5A08" w:rsidP="009C5A08">
      <w:pPr>
        <w:spacing w:after="805" w:line="360" w:lineRule="auto"/>
        <w:ind w:right="43"/>
        <w:contextualSpacing/>
        <w:jc w:val="both"/>
        <w:rPr>
          <w:rFonts w:ascii="Times New Roman" w:eastAsia="Times New Roman" w:hAnsi="Times New Roman"/>
          <w:sz w:val="24"/>
          <w:szCs w:val="24"/>
        </w:rPr>
      </w:pPr>
    </w:p>
    <w:p w:rsidR="00B61E7E" w:rsidRDefault="00B61E7E" w:rsidP="00B61E7E">
      <w:pPr>
        <w:pStyle w:val="ListParagraph"/>
        <w:numPr>
          <w:ilvl w:val="1"/>
          <w:numId w:val="2"/>
        </w:numPr>
        <w:spacing w:after="0" w:line="360" w:lineRule="auto"/>
        <w:jc w:val="both"/>
        <w:rPr>
          <w:rFonts w:ascii="Times New Roman" w:hAnsi="Times New Roman" w:cs="Times New Roman"/>
          <w:b/>
          <w:sz w:val="24"/>
          <w:szCs w:val="24"/>
        </w:rPr>
      </w:pPr>
      <w:r w:rsidRPr="00D0043B">
        <w:rPr>
          <w:rFonts w:ascii="Times New Roman" w:hAnsi="Times New Roman" w:cs="Times New Roman"/>
          <w:b/>
          <w:sz w:val="24"/>
          <w:szCs w:val="24"/>
        </w:rPr>
        <w:t>Struktur</w:t>
      </w:r>
      <w:r>
        <w:rPr>
          <w:rFonts w:ascii="Times New Roman" w:hAnsi="Times New Roman" w:cs="Times New Roman"/>
          <w:b/>
          <w:sz w:val="24"/>
          <w:szCs w:val="24"/>
        </w:rPr>
        <w:t xml:space="preserve"> </w:t>
      </w:r>
      <w:r w:rsidRPr="00D0043B">
        <w:rPr>
          <w:rFonts w:ascii="Times New Roman" w:hAnsi="Times New Roman" w:cs="Times New Roman"/>
          <w:b/>
          <w:sz w:val="24"/>
          <w:szCs w:val="24"/>
        </w:rPr>
        <w:t>Organisasi Perusahaan</w:t>
      </w:r>
    </w:p>
    <w:p w:rsidR="005E6EBE" w:rsidRPr="0063292C" w:rsidRDefault="0063292C" w:rsidP="0063292C">
      <w:pPr>
        <w:pStyle w:val="ListParagraph"/>
        <w:spacing w:after="0" w:line="360" w:lineRule="auto"/>
        <w:ind w:left="576"/>
        <w:rPr>
          <w:rFonts w:ascii="Times New Roman" w:hAnsi="Times New Roman" w:cs="Times New Roman"/>
          <w:sz w:val="24"/>
          <w:szCs w:val="24"/>
          <w:lang w:val="en-US"/>
        </w:rPr>
      </w:pPr>
      <w:r w:rsidRPr="0063292C">
        <w:rPr>
          <w:rFonts w:ascii="Times New Roman" w:hAnsi="Times New Roman" w:cs="Times New Roman"/>
          <w:color w:val="FF0000"/>
          <w:sz w:val="24"/>
          <w:szCs w:val="24"/>
          <w:lang w:val="en-US"/>
        </w:rPr>
        <w:t>Masukan Struktur Organisasi Perusahaan</w:t>
      </w:r>
    </w:p>
    <w:p w:rsidR="00B61E7E" w:rsidRDefault="00B61E7E" w:rsidP="00B61E7E">
      <w:pPr>
        <w:spacing w:after="0" w:line="360" w:lineRule="auto"/>
        <w:rPr>
          <w:rFonts w:ascii="Times New Roman" w:hAnsi="Times New Roman" w:cs="Times New Roman"/>
          <w:b/>
          <w:sz w:val="20"/>
          <w:szCs w:val="20"/>
        </w:rPr>
      </w:pPr>
    </w:p>
    <w:p w:rsidR="0063292C" w:rsidRDefault="0063292C" w:rsidP="00B61E7E">
      <w:pPr>
        <w:spacing w:after="0" w:line="360" w:lineRule="auto"/>
        <w:rPr>
          <w:rFonts w:ascii="Times New Roman" w:hAnsi="Times New Roman" w:cs="Times New Roman"/>
          <w:b/>
          <w:sz w:val="20"/>
          <w:szCs w:val="20"/>
        </w:rPr>
      </w:pPr>
      <w:r>
        <w:rPr>
          <w:rFonts w:ascii="Times New Roman" w:hAnsi="Times New Roman" w:cs="Times New Roman"/>
          <w:b/>
          <w:noProof/>
          <w:sz w:val="20"/>
          <w:szCs w:val="20"/>
          <w:lang w:val="en-US"/>
        </w:rPr>
        <w:drawing>
          <wp:inline distT="0" distB="0" distL="0" distR="0">
            <wp:extent cx="5039995" cy="2940050"/>
            <wp:effectExtent l="0" t="0" r="8445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61E7E" w:rsidRPr="0051775B" w:rsidRDefault="002A6083" w:rsidP="00B61E7E">
      <w:pPr>
        <w:spacing w:after="0" w:line="360" w:lineRule="auto"/>
        <w:ind w:left="567"/>
        <w:jc w:val="center"/>
        <w:rPr>
          <w:rFonts w:ascii="Times New Roman" w:hAnsi="Times New Roman" w:cs="Times New Roman"/>
          <w:sz w:val="20"/>
          <w:szCs w:val="20"/>
          <w:lang w:val="en-US"/>
        </w:rPr>
      </w:pPr>
      <w:r>
        <w:rPr>
          <w:rFonts w:ascii="Times New Roman" w:hAnsi="Times New Roman" w:cs="Times New Roman"/>
          <w:b/>
          <w:sz w:val="20"/>
          <w:szCs w:val="20"/>
        </w:rPr>
        <w:t>Tabel</w:t>
      </w:r>
      <w:r w:rsidR="00B61E7E" w:rsidRPr="00AD20DD">
        <w:rPr>
          <w:rFonts w:ascii="Times New Roman" w:hAnsi="Times New Roman" w:cs="Times New Roman"/>
          <w:b/>
          <w:sz w:val="20"/>
          <w:szCs w:val="20"/>
        </w:rPr>
        <w:t xml:space="preserve"> 3.</w:t>
      </w:r>
      <w:r>
        <w:rPr>
          <w:rFonts w:ascii="Times New Roman" w:hAnsi="Times New Roman" w:cs="Times New Roman"/>
          <w:b/>
          <w:sz w:val="20"/>
          <w:szCs w:val="20"/>
        </w:rPr>
        <w:t>1</w:t>
      </w:r>
      <w:r w:rsidR="009C5A08">
        <w:rPr>
          <w:rFonts w:ascii="Times New Roman" w:hAnsi="Times New Roman" w:cs="Times New Roman"/>
          <w:b/>
          <w:sz w:val="20"/>
          <w:szCs w:val="20"/>
        </w:rPr>
        <w:t xml:space="preserve"> Struktur </w:t>
      </w:r>
      <w:r w:rsidR="00B61E7E">
        <w:rPr>
          <w:rFonts w:ascii="Times New Roman" w:hAnsi="Times New Roman" w:cs="Times New Roman"/>
          <w:b/>
          <w:sz w:val="20"/>
          <w:szCs w:val="20"/>
        </w:rPr>
        <w:t>Organisasi Perusahaan</w:t>
      </w:r>
    </w:p>
    <w:p w:rsidR="00B61E7E" w:rsidRPr="0067231C" w:rsidRDefault="00B61E7E" w:rsidP="00B61E7E">
      <w:pPr>
        <w:spacing w:after="0" w:line="360" w:lineRule="auto"/>
        <w:textAlignment w:val="baseline"/>
        <w:rPr>
          <w:rFonts w:ascii="Times New Roman" w:eastAsia="Times New Roman" w:hAnsi="Times New Roman" w:cs="Times New Roman"/>
          <w:sz w:val="24"/>
          <w:szCs w:val="24"/>
        </w:rPr>
      </w:pPr>
    </w:p>
    <w:p w:rsidR="00B20A72" w:rsidRDefault="00B20A72"/>
    <w:sectPr w:rsidR="00B20A72" w:rsidSect="00D111D5">
      <w:footerReference w:type="even" r:id="rId14"/>
      <w:footerReference w:type="default" r:id="rId15"/>
      <w:footerReference w:type="first" r:id="rId16"/>
      <w:pgSz w:w="11906" w:h="16838"/>
      <w:pgMar w:top="1701" w:right="1701" w:bottom="1701" w:left="2268" w:header="709" w:footer="709" w:gutter="0"/>
      <w:pgNumType w:start="1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F09" w:rsidRDefault="00E01F09" w:rsidP="00B61E7E">
      <w:pPr>
        <w:spacing w:after="0" w:line="240" w:lineRule="auto"/>
      </w:pPr>
      <w:r>
        <w:separator/>
      </w:r>
    </w:p>
  </w:endnote>
  <w:endnote w:type="continuationSeparator" w:id="0">
    <w:p w:rsidR="00E01F09" w:rsidRDefault="00E01F09" w:rsidP="00B61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6B1" w:rsidRDefault="003E66B1" w:rsidP="0057079C">
    <w:pPr>
      <w:pStyle w:val="Footer"/>
      <w:pBdr>
        <w:top w:val="thinThickSmallGap" w:sz="24" w:space="1" w:color="auto"/>
      </w:pBdr>
      <w:rPr>
        <w:rFonts w:ascii="Times New Roman" w:hAnsi="Times New Roman" w:cs="Times New Roman"/>
        <w:sz w:val="20"/>
        <w:szCs w:val="20"/>
      </w:rPr>
    </w:pPr>
    <w:r w:rsidRPr="005D29B2">
      <w:rPr>
        <w:rFonts w:ascii="Times New Roman" w:hAnsi="Times New Roman" w:cs="Times New Roman"/>
        <w:sz w:val="20"/>
        <w:szCs w:val="20"/>
      </w:rPr>
      <w:t>Laporan Praktik Kerja Lapangan SMK Amaliah 1 Ciawi</w:t>
    </w:r>
    <w:r w:rsidRPr="005D29B2">
      <w:rPr>
        <w:rFonts w:ascii="Times New Roman" w:hAnsi="Times New Roman" w:cs="Times New Roman"/>
        <w:sz w:val="20"/>
        <w:szCs w:val="20"/>
      </w:rPr>
      <w:ptab w:relativeTo="margin" w:alignment="right" w:leader="none"/>
    </w:r>
  </w:p>
  <w:p w:rsidR="0063292C" w:rsidRDefault="003E66B1" w:rsidP="0057079C">
    <w:pPr>
      <w:pStyle w:val="Footer"/>
      <w:pBdr>
        <w:top w:val="thinThickSmallGap" w:sz="24" w:space="1" w:color="auto"/>
      </w:pBdr>
      <w:jc w:val="right"/>
      <w:rPr>
        <w:rFonts w:ascii="Times New Roman" w:eastAsiaTheme="majorEastAsia" w:hAnsi="Times New Roman" w:cs="Times New Roman"/>
        <w:sz w:val="20"/>
        <w:szCs w:val="20"/>
      </w:rPr>
    </w:pPr>
    <w:r>
      <w:rPr>
        <w:rFonts w:ascii="Times New Roman" w:hAnsi="Times New Roman" w:cs="Times New Roman"/>
        <w:sz w:val="20"/>
        <w:szCs w:val="20"/>
      </w:rPr>
      <w:t xml:space="preserve">Tahun Ajaran </w:t>
    </w:r>
    <w:r w:rsidR="0063292C">
      <w:rPr>
        <w:rFonts w:ascii="Times New Roman" w:hAnsi="Times New Roman" w:cs="Times New Roman"/>
        <w:sz w:val="20"/>
        <w:szCs w:val="20"/>
        <w:lang w:val="en-US"/>
      </w:rPr>
      <w:t>Tahun/Tahun</w:t>
    </w:r>
    <w:r w:rsidRPr="003E66B1">
      <w:rPr>
        <w:rFonts w:ascii="Times New Roman" w:eastAsiaTheme="majorEastAsia" w:hAnsi="Times New Roman" w:cs="Times New Roman"/>
        <w:sz w:val="20"/>
        <w:szCs w:val="20"/>
      </w:rPr>
      <w:ptab w:relativeTo="margin" w:alignment="right" w:leader="none"/>
    </w:r>
  </w:p>
  <w:p w:rsidR="003E66B1" w:rsidRDefault="002A6083" w:rsidP="0057079C">
    <w:pPr>
      <w:pStyle w:val="Footer"/>
      <w:pBdr>
        <w:top w:val="thinThickSmallGap" w:sz="24" w:space="1" w:color="auto"/>
      </w:pBdr>
      <w:jc w:val="right"/>
      <w:rPr>
        <w:rFonts w:ascii="Times New Roman" w:eastAsiaTheme="majorEastAsia" w:hAnsi="Times New Roman" w:cs="Times New Roman"/>
        <w:sz w:val="20"/>
        <w:szCs w:val="20"/>
      </w:rPr>
    </w:pPr>
    <w:r>
      <w:rPr>
        <w:rFonts w:ascii="Times New Roman" w:eastAsiaTheme="majorEastAsia" w:hAnsi="Times New Roman" w:cs="Times New Roman"/>
        <w:sz w:val="20"/>
        <w:szCs w:val="20"/>
      </w:rPr>
      <w:t>19</w:t>
    </w:r>
  </w:p>
  <w:p w:rsidR="003E66B1" w:rsidRPr="003E66B1" w:rsidRDefault="003E66B1" w:rsidP="0057079C">
    <w:pPr>
      <w:pStyle w:val="Footer"/>
      <w:pBdr>
        <w:top w:val="thinThickSmallGap" w:sz="24" w:space="1" w:color="auto"/>
      </w:pBdr>
      <w:jc w:val="right"/>
      <w:rPr>
        <w:rFonts w:ascii="Times New Roman" w:eastAsiaTheme="majorEastAsia" w:hAnsi="Times New Roman"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C7D" w:rsidRPr="005D29B2" w:rsidRDefault="00E14532" w:rsidP="0057079C">
    <w:pPr>
      <w:pStyle w:val="Footer"/>
      <w:pBdr>
        <w:top w:val="thinThickSmallGap" w:sz="24" w:space="0" w:color="auto"/>
      </w:pBdr>
      <w:rPr>
        <w:rFonts w:ascii="Times New Roman" w:hAnsi="Times New Roman" w:cs="Times New Roman"/>
      </w:rPr>
    </w:pPr>
    <w:r w:rsidRPr="005D29B2">
      <w:rPr>
        <w:rFonts w:ascii="Times New Roman" w:hAnsi="Times New Roman" w:cs="Times New Roman"/>
        <w:sz w:val="20"/>
        <w:szCs w:val="20"/>
      </w:rPr>
      <w:t>Laporan Praktik Kerja Lapangan SMK Amaliah 1 Ciawi</w:t>
    </w:r>
    <w:r w:rsidRPr="005D29B2">
      <w:rPr>
        <w:rFonts w:ascii="Times New Roman" w:hAnsi="Times New Roman" w:cs="Times New Roman"/>
        <w:sz w:val="20"/>
        <w:szCs w:val="20"/>
      </w:rPr>
      <w:ptab w:relativeTo="margin" w:alignment="right" w:leader="none"/>
    </w:r>
  </w:p>
  <w:p w:rsidR="007C4C7D" w:rsidRPr="002F4141" w:rsidRDefault="00B61E7E" w:rsidP="007C4C7D">
    <w:pPr>
      <w:pStyle w:val="Footer"/>
      <w:rPr>
        <w:rFonts w:ascii="Times New Roman" w:hAnsi="Times New Roman" w:cs="Times New Roman"/>
        <w:b/>
        <w:sz w:val="20"/>
        <w:szCs w:val="20"/>
      </w:rPr>
    </w:pPr>
    <w:r>
      <w:rPr>
        <w:rFonts w:ascii="Times New Roman" w:hAnsi="Times New Roman" w:cs="Times New Roman"/>
        <w:sz w:val="20"/>
        <w:szCs w:val="20"/>
      </w:rPr>
      <w:t>Tahun Ajaran 20</w:t>
    </w:r>
    <w:r w:rsidR="00E14532">
      <w:rPr>
        <w:rFonts w:ascii="Times New Roman" w:hAnsi="Times New Roman" w:cs="Times New Roman"/>
        <w:sz w:val="20"/>
        <w:szCs w:val="20"/>
      </w:rPr>
      <w:t>20</w:t>
    </w:r>
    <w:r>
      <w:rPr>
        <w:rFonts w:ascii="Times New Roman" w:hAnsi="Times New Roman" w:cs="Times New Roman"/>
        <w:sz w:val="20"/>
        <w:szCs w:val="20"/>
      </w:rPr>
      <w:t>/2021</w:t>
    </w:r>
    <w:r w:rsidR="00E14532" w:rsidRPr="005D29B2">
      <w:rPr>
        <w:rFonts w:ascii="Times New Roman" w:hAnsi="Times New Roman" w:cs="Times New Roman"/>
        <w:sz w:val="20"/>
        <w:szCs w:val="20"/>
      </w:rPr>
      <w:ptab w:relativeTo="margin" w:alignment="right" w:leader="none"/>
    </w:r>
    <w:r w:rsidR="002A6083">
      <w:rPr>
        <w:rFonts w:ascii="Times New Roman" w:hAnsi="Times New Roman" w:cs="Times New Roman"/>
        <w:sz w:val="20"/>
        <w:szCs w:val="20"/>
      </w:rPr>
      <w:t>20</w:t>
    </w:r>
  </w:p>
  <w:p w:rsidR="006240BB" w:rsidRDefault="00E01F09" w:rsidP="00F94B4A">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0BB" w:rsidRPr="00B61E7E" w:rsidRDefault="002A6083" w:rsidP="003E66B1">
    <w:pPr>
      <w:pStyle w:val="Footer"/>
      <w:jc w:val="center"/>
    </w:pPr>
    <w:r>
      <w:rPr>
        <w:rFonts w:ascii="Times New Roman" w:hAnsi="Times New Roman" w:cs="Times New Roman"/>
        <w:sz w:val="20"/>
        <w:szCs w:val="20"/>
      </w:rPr>
      <w:t>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F09" w:rsidRDefault="00E01F09" w:rsidP="00B61E7E">
      <w:pPr>
        <w:spacing w:after="0" w:line="240" w:lineRule="auto"/>
      </w:pPr>
      <w:r>
        <w:separator/>
      </w:r>
    </w:p>
  </w:footnote>
  <w:footnote w:type="continuationSeparator" w:id="0">
    <w:p w:rsidR="00E01F09" w:rsidRDefault="00E01F09" w:rsidP="00B61E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775D6"/>
    <w:multiLevelType w:val="multilevel"/>
    <w:tmpl w:val="1E9CCFF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color w:val="000000" w:themeColor="text1"/>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5090D5B"/>
    <w:multiLevelType w:val="multilevel"/>
    <w:tmpl w:val="0421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551B3A5F"/>
    <w:multiLevelType w:val="hybridMultilevel"/>
    <w:tmpl w:val="B172E258"/>
    <w:lvl w:ilvl="0" w:tplc="6762AC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E7E"/>
    <w:rsid w:val="000F40A4"/>
    <w:rsid w:val="001236B6"/>
    <w:rsid w:val="00282EFC"/>
    <w:rsid w:val="002A6083"/>
    <w:rsid w:val="003A29DE"/>
    <w:rsid w:val="003E66B1"/>
    <w:rsid w:val="003F1B7C"/>
    <w:rsid w:val="004F35D3"/>
    <w:rsid w:val="0057079C"/>
    <w:rsid w:val="005B083D"/>
    <w:rsid w:val="005E6EBE"/>
    <w:rsid w:val="0063292C"/>
    <w:rsid w:val="006C232B"/>
    <w:rsid w:val="007A1656"/>
    <w:rsid w:val="00857263"/>
    <w:rsid w:val="008B46E9"/>
    <w:rsid w:val="008E1416"/>
    <w:rsid w:val="009250DD"/>
    <w:rsid w:val="009A7CA8"/>
    <w:rsid w:val="009C5A08"/>
    <w:rsid w:val="00A4226F"/>
    <w:rsid w:val="00B0396C"/>
    <w:rsid w:val="00B20A72"/>
    <w:rsid w:val="00B61E7E"/>
    <w:rsid w:val="00BC24E7"/>
    <w:rsid w:val="00CC1F45"/>
    <w:rsid w:val="00D111D5"/>
    <w:rsid w:val="00E01F09"/>
    <w:rsid w:val="00E052DA"/>
    <w:rsid w:val="00E14532"/>
    <w:rsid w:val="00E97ED0"/>
    <w:rsid w:val="00EB1D11"/>
    <w:rsid w:val="00F03AD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D0D858-723E-4598-BD46-1B0242FE7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E7E"/>
  </w:style>
  <w:style w:type="paragraph" w:styleId="Heading1">
    <w:name w:val="heading 1"/>
    <w:basedOn w:val="Normal"/>
    <w:next w:val="Normal"/>
    <w:link w:val="Heading1Char"/>
    <w:uiPriority w:val="9"/>
    <w:qFormat/>
    <w:rsid w:val="00B61E7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E7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61E7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61E7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61E7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1E7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1E7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1E7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61E7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1E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61E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61E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61E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61E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1E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1E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61E7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61E7E"/>
    <w:pPr>
      <w:ind w:left="720"/>
      <w:contextualSpacing/>
    </w:pPr>
  </w:style>
  <w:style w:type="paragraph" w:styleId="Header">
    <w:name w:val="header"/>
    <w:basedOn w:val="Normal"/>
    <w:link w:val="HeaderChar"/>
    <w:uiPriority w:val="99"/>
    <w:unhideWhenUsed/>
    <w:rsid w:val="00B61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E7E"/>
  </w:style>
  <w:style w:type="paragraph" w:styleId="Footer">
    <w:name w:val="footer"/>
    <w:basedOn w:val="Normal"/>
    <w:link w:val="FooterChar"/>
    <w:uiPriority w:val="99"/>
    <w:unhideWhenUsed/>
    <w:rsid w:val="00B61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E7E"/>
  </w:style>
  <w:style w:type="paragraph" w:styleId="BalloonText">
    <w:name w:val="Balloon Text"/>
    <w:basedOn w:val="Normal"/>
    <w:link w:val="BalloonTextChar"/>
    <w:uiPriority w:val="99"/>
    <w:semiHidden/>
    <w:unhideWhenUsed/>
    <w:rsid w:val="00B61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E7E"/>
    <w:rPr>
      <w:rFonts w:ascii="Tahoma" w:hAnsi="Tahoma" w:cs="Tahoma"/>
      <w:sz w:val="16"/>
      <w:szCs w:val="16"/>
    </w:rPr>
  </w:style>
  <w:style w:type="paragraph" w:styleId="NormalWeb">
    <w:name w:val="Normal (Web)"/>
    <w:basedOn w:val="Normal"/>
    <w:uiPriority w:val="99"/>
    <w:unhideWhenUsed/>
    <w:rsid w:val="003E66B1"/>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TMLPreformatted">
    <w:name w:val="HTML Preformatted"/>
    <w:basedOn w:val="Normal"/>
    <w:link w:val="HTMLPreformattedChar"/>
    <w:uiPriority w:val="99"/>
    <w:semiHidden/>
    <w:unhideWhenUsed/>
    <w:rsid w:val="00E9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97ED0"/>
    <w:rPr>
      <w:rFonts w:ascii="Courier New" w:eastAsia="Times New Roman" w:hAnsi="Courier New" w:cs="Courier New"/>
      <w:sz w:val="20"/>
      <w:szCs w:val="20"/>
      <w:lang w:val="en-US"/>
    </w:rPr>
  </w:style>
  <w:style w:type="character" w:customStyle="1" w:styleId="y2iqfc">
    <w:name w:val="y2iqfc"/>
    <w:basedOn w:val="DefaultParagraphFont"/>
    <w:rsid w:val="00E97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34022">
      <w:bodyDiv w:val="1"/>
      <w:marLeft w:val="0"/>
      <w:marRight w:val="0"/>
      <w:marTop w:val="0"/>
      <w:marBottom w:val="0"/>
      <w:divBdr>
        <w:top w:val="none" w:sz="0" w:space="0" w:color="auto"/>
        <w:left w:val="none" w:sz="0" w:space="0" w:color="auto"/>
        <w:bottom w:val="none" w:sz="0" w:space="0" w:color="auto"/>
        <w:right w:val="none" w:sz="0" w:space="0" w:color="auto"/>
      </w:divBdr>
    </w:div>
    <w:div w:id="495532885">
      <w:bodyDiv w:val="1"/>
      <w:marLeft w:val="0"/>
      <w:marRight w:val="0"/>
      <w:marTop w:val="0"/>
      <w:marBottom w:val="0"/>
      <w:divBdr>
        <w:top w:val="none" w:sz="0" w:space="0" w:color="auto"/>
        <w:left w:val="none" w:sz="0" w:space="0" w:color="auto"/>
        <w:bottom w:val="none" w:sz="0" w:space="0" w:color="auto"/>
        <w:right w:val="none" w:sz="0" w:space="0" w:color="auto"/>
      </w:divBdr>
    </w:div>
    <w:div w:id="596641049">
      <w:bodyDiv w:val="1"/>
      <w:marLeft w:val="0"/>
      <w:marRight w:val="0"/>
      <w:marTop w:val="0"/>
      <w:marBottom w:val="0"/>
      <w:divBdr>
        <w:top w:val="none" w:sz="0" w:space="0" w:color="auto"/>
        <w:left w:val="none" w:sz="0" w:space="0" w:color="auto"/>
        <w:bottom w:val="none" w:sz="0" w:space="0" w:color="auto"/>
        <w:right w:val="none" w:sz="0" w:space="0" w:color="auto"/>
      </w:divBdr>
    </w:div>
    <w:div w:id="1035161533">
      <w:bodyDiv w:val="1"/>
      <w:marLeft w:val="0"/>
      <w:marRight w:val="0"/>
      <w:marTop w:val="0"/>
      <w:marBottom w:val="0"/>
      <w:divBdr>
        <w:top w:val="none" w:sz="0" w:space="0" w:color="auto"/>
        <w:left w:val="none" w:sz="0" w:space="0" w:color="auto"/>
        <w:bottom w:val="none" w:sz="0" w:space="0" w:color="auto"/>
        <w:right w:val="none" w:sz="0" w:space="0" w:color="auto"/>
      </w:divBdr>
    </w:div>
    <w:div w:id="1212838365">
      <w:bodyDiv w:val="1"/>
      <w:marLeft w:val="0"/>
      <w:marRight w:val="0"/>
      <w:marTop w:val="0"/>
      <w:marBottom w:val="0"/>
      <w:divBdr>
        <w:top w:val="none" w:sz="0" w:space="0" w:color="auto"/>
        <w:left w:val="none" w:sz="0" w:space="0" w:color="auto"/>
        <w:bottom w:val="none" w:sz="0" w:space="0" w:color="auto"/>
        <w:right w:val="none" w:sz="0" w:space="0" w:color="auto"/>
      </w:divBdr>
    </w:div>
    <w:div w:id="177335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EA4766-61A0-4A1B-929B-707719D40668}" type="doc">
      <dgm:prSet loTypeId="urn:microsoft.com/office/officeart/2005/8/layout/pictureOrgChart+Icon" loCatId="hierarchy" qsTypeId="urn:microsoft.com/office/officeart/2005/8/quickstyle/simple1" qsCatId="simple" csTypeId="urn:microsoft.com/office/officeart/2005/8/colors/accent1_2" csCatId="accent1" phldr="0"/>
      <dgm:spPr/>
      <dgm:t>
        <a:bodyPr/>
        <a:lstStyle/>
        <a:p>
          <a:endParaRPr lang="en-US"/>
        </a:p>
      </dgm:t>
    </dgm:pt>
    <dgm:pt modelId="{59504CA0-5793-4BA3-8A4B-E1ADCD651BC0}">
      <dgm:prSet phldrT="[Text]" phldr="1"/>
      <dgm:spPr/>
      <dgm:t>
        <a:bodyPr/>
        <a:lstStyle/>
        <a:p>
          <a:endParaRPr lang="en-US"/>
        </a:p>
      </dgm:t>
    </dgm:pt>
    <dgm:pt modelId="{6F4D4D5C-1867-4BF9-A1D8-0E962C3B2C5E}" type="parTrans" cxnId="{073E8C36-EC16-4CB0-9B62-B685E22A15A5}">
      <dgm:prSet/>
      <dgm:spPr/>
      <dgm:t>
        <a:bodyPr/>
        <a:lstStyle/>
        <a:p>
          <a:endParaRPr lang="en-US"/>
        </a:p>
      </dgm:t>
    </dgm:pt>
    <dgm:pt modelId="{6E6B98C8-36D6-4D02-91CF-BC72362281AB}" type="sibTrans" cxnId="{073E8C36-EC16-4CB0-9B62-B685E22A15A5}">
      <dgm:prSet/>
      <dgm:spPr/>
      <dgm:t>
        <a:bodyPr/>
        <a:lstStyle/>
        <a:p>
          <a:endParaRPr lang="en-US"/>
        </a:p>
      </dgm:t>
    </dgm:pt>
    <dgm:pt modelId="{8AD707B1-DD74-46A7-829B-E97DD8249501}" type="asst">
      <dgm:prSet phldrT="[Text]" phldr="1"/>
      <dgm:spPr/>
      <dgm:t>
        <a:bodyPr/>
        <a:lstStyle/>
        <a:p>
          <a:endParaRPr lang="en-US"/>
        </a:p>
      </dgm:t>
    </dgm:pt>
    <dgm:pt modelId="{4DFF8116-EDD5-4669-AF4A-6A5924A7D3C8}" type="parTrans" cxnId="{6030F872-D91B-4933-AC41-B3610D1D2438}">
      <dgm:prSet/>
      <dgm:spPr/>
      <dgm:t>
        <a:bodyPr/>
        <a:lstStyle/>
        <a:p>
          <a:endParaRPr lang="en-US"/>
        </a:p>
      </dgm:t>
    </dgm:pt>
    <dgm:pt modelId="{C2E8B64D-0DC0-4B99-9163-2C13F0C90DD4}" type="sibTrans" cxnId="{6030F872-D91B-4933-AC41-B3610D1D2438}">
      <dgm:prSet/>
      <dgm:spPr/>
      <dgm:t>
        <a:bodyPr/>
        <a:lstStyle/>
        <a:p>
          <a:endParaRPr lang="en-US"/>
        </a:p>
      </dgm:t>
    </dgm:pt>
    <dgm:pt modelId="{DF90EADD-9027-497D-8D0B-BF086029403A}">
      <dgm:prSet phldrT="[Text]" phldr="1"/>
      <dgm:spPr/>
      <dgm:t>
        <a:bodyPr/>
        <a:lstStyle/>
        <a:p>
          <a:endParaRPr lang="en-US"/>
        </a:p>
      </dgm:t>
    </dgm:pt>
    <dgm:pt modelId="{BBD75B50-87E9-4D8B-B0FB-286B968BEA10}" type="parTrans" cxnId="{DE88B674-681D-4399-BFC4-B0CFF7B7898B}">
      <dgm:prSet/>
      <dgm:spPr/>
      <dgm:t>
        <a:bodyPr/>
        <a:lstStyle/>
        <a:p>
          <a:endParaRPr lang="en-US"/>
        </a:p>
      </dgm:t>
    </dgm:pt>
    <dgm:pt modelId="{512C4355-B0AD-45A5-BEDF-8588F49878DF}" type="sibTrans" cxnId="{DE88B674-681D-4399-BFC4-B0CFF7B7898B}">
      <dgm:prSet/>
      <dgm:spPr/>
      <dgm:t>
        <a:bodyPr/>
        <a:lstStyle/>
        <a:p>
          <a:endParaRPr lang="en-US"/>
        </a:p>
      </dgm:t>
    </dgm:pt>
    <dgm:pt modelId="{C0B0D3DD-115C-4F3D-9347-C3486B5CA8AD}">
      <dgm:prSet phldrT="[Text]" phldr="1"/>
      <dgm:spPr/>
      <dgm:t>
        <a:bodyPr/>
        <a:lstStyle/>
        <a:p>
          <a:endParaRPr lang="en-US"/>
        </a:p>
      </dgm:t>
    </dgm:pt>
    <dgm:pt modelId="{E1A1A769-0C6D-4062-A211-3B26D6DFF4CB}" type="parTrans" cxnId="{6BD3ED84-8674-4B43-8BA8-86EBEF7D956D}">
      <dgm:prSet/>
      <dgm:spPr/>
      <dgm:t>
        <a:bodyPr/>
        <a:lstStyle/>
        <a:p>
          <a:endParaRPr lang="en-US"/>
        </a:p>
      </dgm:t>
    </dgm:pt>
    <dgm:pt modelId="{79D72DC1-3065-449E-A09B-C8628F3116EA}" type="sibTrans" cxnId="{6BD3ED84-8674-4B43-8BA8-86EBEF7D956D}">
      <dgm:prSet/>
      <dgm:spPr/>
      <dgm:t>
        <a:bodyPr/>
        <a:lstStyle/>
        <a:p>
          <a:endParaRPr lang="en-US"/>
        </a:p>
      </dgm:t>
    </dgm:pt>
    <dgm:pt modelId="{76BF3711-15C1-43F6-9C8E-B3C192AE2B21}">
      <dgm:prSet phldrT="[Text]" phldr="1"/>
      <dgm:spPr/>
      <dgm:t>
        <a:bodyPr/>
        <a:lstStyle/>
        <a:p>
          <a:endParaRPr lang="en-US"/>
        </a:p>
      </dgm:t>
    </dgm:pt>
    <dgm:pt modelId="{DC1B5CF1-09A1-44C6-88EB-400B840FB00B}" type="parTrans" cxnId="{530B7350-E41D-45C4-9242-CC5F5FD6A2D4}">
      <dgm:prSet/>
      <dgm:spPr/>
      <dgm:t>
        <a:bodyPr/>
        <a:lstStyle/>
        <a:p>
          <a:endParaRPr lang="en-US"/>
        </a:p>
      </dgm:t>
    </dgm:pt>
    <dgm:pt modelId="{F287992A-3604-4093-9E1F-307F5E9C119F}" type="sibTrans" cxnId="{530B7350-E41D-45C4-9242-CC5F5FD6A2D4}">
      <dgm:prSet/>
      <dgm:spPr/>
      <dgm:t>
        <a:bodyPr/>
        <a:lstStyle/>
        <a:p>
          <a:endParaRPr lang="en-US"/>
        </a:p>
      </dgm:t>
    </dgm:pt>
    <dgm:pt modelId="{DA2D6652-ADDB-471D-9E90-39A2C4C169FB}" type="pres">
      <dgm:prSet presAssocID="{89EA4766-61A0-4A1B-929B-707719D40668}" presName="hierChild1" presStyleCnt="0">
        <dgm:presLayoutVars>
          <dgm:orgChart val="1"/>
          <dgm:chPref val="1"/>
          <dgm:dir/>
          <dgm:animOne val="branch"/>
          <dgm:animLvl val="lvl"/>
          <dgm:resizeHandles/>
        </dgm:presLayoutVars>
      </dgm:prSet>
      <dgm:spPr/>
      <dgm:t>
        <a:bodyPr/>
        <a:lstStyle/>
        <a:p>
          <a:endParaRPr lang="en-US"/>
        </a:p>
      </dgm:t>
    </dgm:pt>
    <dgm:pt modelId="{93FBBCF8-0C1A-40C1-9D48-C2C4DF0F2A50}" type="pres">
      <dgm:prSet presAssocID="{59504CA0-5793-4BA3-8A4B-E1ADCD651BC0}" presName="hierRoot1" presStyleCnt="0">
        <dgm:presLayoutVars>
          <dgm:hierBranch val="init"/>
        </dgm:presLayoutVars>
      </dgm:prSet>
      <dgm:spPr/>
    </dgm:pt>
    <dgm:pt modelId="{6C074B89-5A4F-409F-9C07-134004F42D61}" type="pres">
      <dgm:prSet presAssocID="{59504CA0-5793-4BA3-8A4B-E1ADCD651BC0}" presName="rootComposite1" presStyleCnt="0"/>
      <dgm:spPr/>
    </dgm:pt>
    <dgm:pt modelId="{A2EA9AAE-A171-493B-B817-66EDAB9BB67F}" type="pres">
      <dgm:prSet presAssocID="{59504CA0-5793-4BA3-8A4B-E1ADCD651BC0}" presName="rootText1" presStyleLbl="node0" presStyleIdx="0" presStyleCnt="1">
        <dgm:presLayoutVars>
          <dgm:chPref val="3"/>
        </dgm:presLayoutVars>
      </dgm:prSet>
      <dgm:spPr/>
      <dgm:t>
        <a:bodyPr/>
        <a:lstStyle/>
        <a:p>
          <a:endParaRPr lang="en-US"/>
        </a:p>
      </dgm:t>
    </dgm:pt>
    <dgm:pt modelId="{CCA42C0D-47CB-4F61-AAB9-B9810227E48D}" type="pres">
      <dgm:prSet presAssocID="{59504CA0-5793-4BA3-8A4B-E1ADCD651BC0}" presName="rootPict1" presStyleLbl="alignImgPlace1" presStyleIdx="0" presStyleCnt="5"/>
      <dgm:spPr/>
    </dgm:pt>
    <dgm:pt modelId="{9BAEE4F7-610D-460F-88F2-2CD74C9F5E5D}" type="pres">
      <dgm:prSet presAssocID="{59504CA0-5793-4BA3-8A4B-E1ADCD651BC0}" presName="rootConnector1" presStyleLbl="node1" presStyleIdx="0" presStyleCnt="0"/>
      <dgm:spPr/>
      <dgm:t>
        <a:bodyPr/>
        <a:lstStyle/>
        <a:p>
          <a:endParaRPr lang="en-US"/>
        </a:p>
      </dgm:t>
    </dgm:pt>
    <dgm:pt modelId="{86637EAC-964A-406A-99E5-8E05738E51BC}" type="pres">
      <dgm:prSet presAssocID="{59504CA0-5793-4BA3-8A4B-E1ADCD651BC0}" presName="hierChild2" presStyleCnt="0"/>
      <dgm:spPr/>
    </dgm:pt>
    <dgm:pt modelId="{31021241-C270-4D32-B1AA-45E53E7C1788}" type="pres">
      <dgm:prSet presAssocID="{BBD75B50-87E9-4D8B-B0FB-286B968BEA10}" presName="Name37" presStyleLbl="parChTrans1D2" presStyleIdx="0" presStyleCnt="4"/>
      <dgm:spPr/>
      <dgm:t>
        <a:bodyPr/>
        <a:lstStyle/>
        <a:p>
          <a:endParaRPr lang="en-US"/>
        </a:p>
      </dgm:t>
    </dgm:pt>
    <dgm:pt modelId="{8CD33E14-666D-44E3-B95F-CD397BCFDF22}" type="pres">
      <dgm:prSet presAssocID="{DF90EADD-9027-497D-8D0B-BF086029403A}" presName="hierRoot2" presStyleCnt="0">
        <dgm:presLayoutVars>
          <dgm:hierBranch val="init"/>
        </dgm:presLayoutVars>
      </dgm:prSet>
      <dgm:spPr/>
    </dgm:pt>
    <dgm:pt modelId="{C2A9D29E-F377-4662-8BEC-B3AB060250ED}" type="pres">
      <dgm:prSet presAssocID="{DF90EADD-9027-497D-8D0B-BF086029403A}" presName="rootComposite" presStyleCnt="0"/>
      <dgm:spPr/>
    </dgm:pt>
    <dgm:pt modelId="{4BB9C84D-2405-4FD2-A771-A73F78377C9A}" type="pres">
      <dgm:prSet presAssocID="{DF90EADD-9027-497D-8D0B-BF086029403A}" presName="rootText" presStyleLbl="node2" presStyleIdx="0" presStyleCnt="3">
        <dgm:presLayoutVars>
          <dgm:chPref val="3"/>
        </dgm:presLayoutVars>
      </dgm:prSet>
      <dgm:spPr/>
      <dgm:t>
        <a:bodyPr/>
        <a:lstStyle/>
        <a:p>
          <a:endParaRPr lang="en-US"/>
        </a:p>
      </dgm:t>
    </dgm:pt>
    <dgm:pt modelId="{FCAC5120-56D9-44E1-BDA7-A23CD6C93D78}" type="pres">
      <dgm:prSet presAssocID="{DF90EADD-9027-497D-8D0B-BF086029403A}" presName="rootPict" presStyleLbl="alignImgPlace1" presStyleIdx="1" presStyleCnt="5"/>
      <dgm:spPr/>
    </dgm:pt>
    <dgm:pt modelId="{F757976D-716D-4995-B74E-4D5AB56EA0ED}" type="pres">
      <dgm:prSet presAssocID="{DF90EADD-9027-497D-8D0B-BF086029403A}" presName="rootConnector" presStyleLbl="node2" presStyleIdx="0" presStyleCnt="3"/>
      <dgm:spPr/>
      <dgm:t>
        <a:bodyPr/>
        <a:lstStyle/>
        <a:p>
          <a:endParaRPr lang="en-US"/>
        </a:p>
      </dgm:t>
    </dgm:pt>
    <dgm:pt modelId="{DD8CD6A5-8628-4FF4-96C3-053AE3A12944}" type="pres">
      <dgm:prSet presAssocID="{DF90EADD-9027-497D-8D0B-BF086029403A}" presName="hierChild4" presStyleCnt="0"/>
      <dgm:spPr/>
    </dgm:pt>
    <dgm:pt modelId="{0081A235-B413-45D3-B8E9-586F89977CED}" type="pres">
      <dgm:prSet presAssocID="{DF90EADD-9027-497D-8D0B-BF086029403A}" presName="hierChild5" presStyleCnt="0"/>
      <dgm:spPr/>
    </dgm:pt>
    <dgm:pt modelId="{9B722A51-6D92-4DED-AA6A-F4A724275B39}" type="pres">
      <dgm:prSet presAssocID="{E1A1A769-0C6D-4062-A211-3B26D6DFF4CB}" presName="Name37" presStyleLbl="parChTrans1D2" presStyleIdx="1" presStyleCnt="4"/>
      <dgm:spPr/>
      <dgm:t>
        <a:bodyPr/>
        <a:lstStyle/>
        <a:p>
          <a:endParaRPr lang="en-US"/>
        </a:p>
      </dgm:t>
    </dgm:pt>
    <dgm:pt modelId="{042310E2-3FE8-4E76-8518-3F7DF7BCCB3A}" type="pres">
      <dgm:prSet presAssocID="{C0B0D3DD-115C-4F3D-9347-C3486B5CA8AD}" presName="hierRoot2" presStyleCnt="0">
        <dgm:presLayoutVars>
          <dgm:hierBranch val="init"/>
        </dgm:presLayoutVars>
      </dgm:prSet>
      <dgm:spPr/>
    </dgm:pt>
    <dgm:pt modelId="{D2CD2D3E-2EF0-46FF-834D-80FE99EA24D7}" type="pres">
      <dgm:prSet presAssocID="{C0B0D3DD-115C-4F3D-9347-C3486B5CA8AD}" presName="rootComposite" presStyleCnt="0"/>
      <dgm:spPr/>
    </dgm:pt>
    <dgm:pt modelId="{4E629693-AF91-4E8C-B28C-6F826DF86A90}" type="pres">
      <dgm:prSet presAssocID="{C0B0D3DD-115C-4F3D-9347-C3486B5CA8AD}" presName="rootText" presStyleLbl="node2" presStyleIdx="1" presStyleCnt="3">
        <dgm:presLayoutVars>
          <dgm:chPref val="3"/>
        </dgm:presLayoutVars>
      </dgm:prSet>
      <dgm:spPr/>
      <dgm:t>
        <a:bodyPr/>
        <a:lstStyle/>
        <a:p>
          <a:endParaRPr lang="en-US"/>
        </a:p>
      </dgm:t>
    </dgm:pt>
    <dgm:pt modelId="{B83AB555-9577-4631-BE6A-987459C0722F}" type="pres">
      <dgm:prSet presAssocID="{C0B0D3DD-115C-4F3D-9347-C3486B5CA8AD}" presName="rootPict" presStyleLbl="alignImgPlace1" presStyleIdx="2" presStyleCnt="5"/>
      <dgm:spPr/>
    </dgm:pt>
    <dgm:pt modelId="{288747CB-BF91-4B9F-BB54-B972B38B4712}" type="pres">
      <dgm:prSet presAssocID="{C0B0D3DD-115C-4F3D-9347-C3486B5CA8AD}" presName="rootConnector" presStyleLbl="node2" presStyleIdx="1" presStyleCnt="3"/>
      <dgm:spPr/>
      <dgm:t>
        <a:bodyPr/>
        <a:lstStyle/>
        <a:p>
          <a:endParaRPr lang="en-US"/>
        </a:p>
      </dgm:t>
    </dgm:pt>
    <dgm:pt modelId="{BBF0C36F-6B4A-4B1B-B62A-33AAB617072D}" type="pres">
      <dgm:prSet presAssocID="{C0B0D3DD-115C-4F3D-9347-C3486B5CA8AD}" presName="hierChild4" presStyleCnt="0"/>
      <dgm:spPr/>
    </dgm:pt>
    <dgm:pt modelId="{1F97876D-7187-4FA6-81FD-19F33F6AF540}" type="pres">
      <dgm:prSet presAssocID="{C0B0D3DD-115C-4F3D-9347-C3486B5CA8AD}" presName="hierChild5" presStyleCnt="0"/>
      <dgm:spPr/>
    </dgm:pt>
    <dgm:pt modelId="{1CF43502-8457-4833-96BC-71080D059D4E}" type="pres">
      <dgm:prSet presAssocID="{DC1B5CF1-09A1-44C6-88EB-400B840FB00B}" presName="Name37" presStyleLbl="parChTrans1D2" presStyleIdx="2" presStyleCnt="4"/>
      <dgm:spPr/>
      <dgm:t>
        <a:bodyPr/>
        <a:lstStyle/>
        <a:p>
          <a:endParaRPr lang="en-US"/>
        </a:p>
      </dgm:t>
    </dgm:pt>
    <dgm:pt modelId="{71B25670-9AFD-4ED5-9D99-8EB25CB274F8}" type="pres">
      <dgm:prSet presAssocID="{76BF3711-15C1-43F6-9C8E-B3C192AE2B21}" presName="hierRoot2" presStyleCnt="0">
        <dgm:presLayoutVars>
          <dgm:hierBranch val="init"/>
        </dgm:presLayoutVars>
      </dgm:prSet>
      <dgm:spPr/>
    </dgm:pt>
    <dgm:pt modelId="{CA92C8B6-831E-4F46-B7A0-B798671C79F3}" type="pres">
      <dgm:prSet presAssocID="{76BF3711-15C1-43F6-9C8E-B3C192AE2B21}" presName="rootComposite" presStyleCnt="0"/>
      <dgm:spPr/>
    </dgm:pt>
    <dgm:pt modelId="{2D57C2B1-83DF-4E9C-99F8-745C7C2CFEAE}" type="pres">
      <dgm:prSet presAssocID="{76BF3711-15C1-43F6-9C8E-B3C192AE2B21}" presName="rootText" presStyleLbl="node2" presStyleIdx="2" presStyleCnt="3">
        <dgm:presLayoutVars>
          <dgm:chPref val="3"/>
        </dgm:presLayoutVars>
      </dgm:prSet>
      <dgm:spPr/>
      <dgm:t>
        <a:bodyPr/>
        <a:lstStyle/>
        <a:p>
          <a:endParaRPr lang="en-US"/>
        </a:p>
      </dgm:t>
    </dgm:pt>
    <dgm:pt modelId="{2009D997-A199-46C6-8B59-0778EB421A98}" type="pres">
      <dgm:prSet presAssocID="{76BF3711-15C1-43F6-9C8E-B3C192AE2B21}" presName="rootPict" presStyleLbl="alignImgPlace1" presStyleIdx="3" presStyleCnt="5"/>
      <dgm:spPr/>
    </dgm:pt>
    <dgm:pt modelId="{DD0336D6-3B51-49CB-96AB-040B09254C83}" type="pres">
      <dgm:prSet presAssocID="{76BF3711-15C1-43F6-9C8E-B3C192AE2B21}" presName="rootConnector" presStyleLbl="node2" presStyleIdx="2" presStyleCnt="3"/>
      <dgm:spPr/>
      <dgm:t>
        <a:bodyPr/>
        <a:lstStyle/>
        <a:p>
          <a:endParaRPr lang="en-US"/>
        </a:p>
      </dgm:t>
    </dgm:pt>
    <dgm:pt modelId="{54379DA3-84FB-44C1-ABC1-5D1E6D6BECFF}" type="pres">
      <dgm:prSet presAssocID="{76BF3711-15C1-43F6-9C8E-B3C192AE2B21}" presName="hierChild4" presStyleCnt="0"/>
      <dgm:spPr/>
    </dgm:pt>
    <dgm:pt modelId="{C387120D-BB6F-4843-B586-6FE50A80AFFD}" type="pres">
      <dgm:prSet presAssocID="{76BF3711-15C1-43F6-9C8E-B3C192AE2B21}" presName="hierChild5" presStyleCnt="0"/>
      <dgm:spPr/>
    </dgm:pt>
    <dgm:pt modelId="{8CAC7F3D-7567-4FA3-87B1-D9236D0942F2}" type="pres">
      <dgm:prSet presAssocID="{59504CA0-5793-4BA3-8A4B-E1ADCD651BC0}" presName="hierChild3" presStyleCnt="0"/>
      <dgm:spPr/>
    </dgm:pt>
    <dgm:pt modelId="{749DAC56-ECDB-48DF-A8A8-58856F8B94BC}" type="pres">
      <dgm:prSet presAssocID="{4DFF8116-EDD5-4669-AF4A-6A5924A7D3C8}" presName="Name111" presStyleLbl="parChTrans1D2" presStyleIdx="3" presStyleCnt="4"/>
      <dgm:spPr/>
      <dgm:t>
        <a:bodyPr/>
        <a:lstStyle/>
        <a:p>
          <a:endParaRPr lang="en-US"/>
        </a:p>
      </dgm:t>
    </dgm:pt>
    <dgm:pt modelId="{3FC5E281-34DD-4E8D-B1F3-6BAD9DD89B97}" type="pres">
      <dgm:prSet presAssocID="{8AD707B1-DD74-46A7-829B-E97DD8249501}" presName="hierRoot3" presStyleCnt="0">
        <dgm:presLayoutVars>
          <dgm:hierBranch val="init"/>
        </dgm:presLayoutVars>
      </dgm:prSet>
      <dgm:spPr/>
    </dgm:pt>
    <dgm:pt modelId="{6EFE03A2-913D-4861-A2A1-0B6C6AB9D7AE}" type="pres">
      <dgm:prSet presAssocID="{8AD707B1-DD74-46A7-829B-E97DD8249501}" presName="rootComposite3" presStyleCnt="0"/>
      <dgm:spPr/>
    </dgm:pt>
    <dgm:pt modelId="{598570FE-21B7-4888-B630-15110CF25E85}" type="pres">
      <dgm:prSet presAssocID="{8AD707B1-DD74-46A7-829B-E97DD8249501}" presName="rootText3" presStyleLbl="asst1" presStyleIdx="0" presStyleCnt="1">
        <dgm:presLayoutVars>
          <dgm:chPref val="3"/>
        </dgm:presLayoutVars>
      </dgm:prSet>
      <dgm:spPr/>
      <dgm:t>
        <a:bodyPr/>
        <a:lstStyle/>
        <a:p>
          <a:endParaRPr lang="en-US"/>
        </a:p>
      </dgm:t>
    </dgm:pt>
    <dgm:pt modelId="{A45A9FDF-B5E5-4211-89B7-FBC0705F0BBF}" type="pres">
      <dgm:prSet presAssocID="{8AD707B1-DD74-46A7-829B-E97DD8249501}" presName="rootPict3" presStyleLbl="alignImgPlace1" presStyleIdx="4" presStyleCnt="5"/>
      <dgm:spPr/>
    </dgm:pt>
    <dgm:pt modelId="{C9CC6ED5-46B5-493A-82B7-5C248B73910D}" type="pres">
      <dgm:prSet presAssocID="{8AD707B1-DD74-46A7-829B-E97DD8249501}" presName="rootConnector3" presStyleLbl="asst1" presStyleIdx="0" presStyleCnt="1"/>
      <dgm:spPr/>
      <dgm:t>
        <a:bodyPr/>
        <a:lstStyle/>
        <a:p>
          <a:endParaRPr lang="en-US"/>
        </a:p>
      </dgm:t>
    </dgm:pt>
    <dgm:pt modelId="{7267F252-6058-4E3F-8617-CEA2F856A137}" type="pres">
      <dgm:prSet presAssocID="{8AD707B1-DD74-46A7-829B-E97DD8249501}" presName="hierChild6" presStyleCnt="0"/>
      <dgm:spPr/>
    </dgm:pt>
    <dgm:pt modelId="{77458399-77AD-411F-8B8F-A0C6238A076D}" type="pres">
      <dgm:prSet presAssocID="{8AD707B1-DD74-46A7-829B-E97DD8249501}" presName="hierChild7" presStyleCnt="0"/>
      <dgm:spPr/>
    </dgm:pt>
  </dgm:ptLst>
  <dgm:cxnLst>
    <dgm:cxn modelId="{3FA714F1-4AE9-461C-89FF-2689798C6D20}" type="presOf" srcId="{8AD707B1-DD74-46A7-829B-E97DD8249501}" destId="{C9CC6ED5-46B5-493A-82B7-5C248B73910D}" srcOrd="1" destOrd="0" presId="urn:microsoft.com/office/officeart/2005/8/layout/pictureOrgChart+Icon"/>
    <dgm:cxn modelId="{530B7350-E41D-45C4-9242-CC5F5FD6A2D4}" srcId="{59504CA0-5793-4BA3-8A4B-E1ADCD651BC0}" destId="{76BF3711-15C1-43F6-9C8E-B3C192AE2B21}" srcOrd="3" destOrd="0" parTransId="{DC1B5CF1-09A1-44C6-88EB-400B840FB00B}" sibTransId="{F287992A-3604-4093-9E1F-307F5E9C119F}"/>
    <dgm:cxn modelId="{8C7E1E54-A33E-4733-9017-28AC121DD7A9}" type="presOf" srcId="{C0B0D3DD-115C-4F3D-9347-C3486B5CA8AD}" destId="{288747CB-BF91-4B9F-BB54-B972B38B4712}" srcOrd="1" destOrd="0" presId="urn:microsoft.com/office/officeart/2005/8/layout/pictureOrgChart+Icon"/>
    <dgm:cxn modelId="{DA51B783-7B97-4DCE-9BDB-26370AE0125C}" type="presOf" srcId="{59504CA0-5793-4BA3-8A4B-E1ADCD651BC0}" destId="{9BAEE4F7-610D-460F-88F2-2CD74C9F5E5D}" srcOrd="1" destOrd="0" presId="urn:microsoft.com/office/officeart/2005/8/layout/pictureOrgChart+Icon"/>
    <dgm:cxn modelId="{C7F527BD-D6D8-4D4A-A3FB-E698A4C98456}" type="presOf" srcId="{89EA4766-61A0-4A1B-929B-707719D40668}" destId="{DA2D6652-ADDB-471D-9E90-39A2C4C169FB}" srcOrd="0" destOrd="0" presId="urn:microsoft.com/office/officeart/2005/8/layout/pictureOrgChart+Icon"/>
    <dgm:cxn modelId="{EB6A9AB2-F36D-4182-90F1-D019B0E4DEF3}" type="presOf" srcId="{DF90EADD-9027-497D-8D0B-BF086029403A}" destId="{4BB9C84D-2405-4FD2-A771-A73F78377C9A}" srcOrd="0" destOrd="0" presId="urn:microsoft.com/office/officeart/2005/8/layout/pictureOrgChart+Icon"/>
    <dgm:cxn modelId="{47C52E4B-4216-41F0-95F6-C607865DBE3E}" type="presOf" srcId="{DC1B5CF1-09A1-44C6-88EB-400B840FB00B}" destId="{1CF43502-8457-4833-96BC-71080D059D4E}" srcOrd="0" destOrd="0" presId="urn:microsoft.com/office/officeart/2005/8/layout/pictureOrgChart+Icon"/>
    <dgm:cxn modelId="{6030F872-D91B-4933-AC41-B3610D1D2438}" srcId="{59504CA0-5793-4BA3-8A4B-E1ADCD651BC0}" destId="{8AD707B1-DD74-46A7-829B-E97DD8249501}" srcOrd="0" destOrd="0" parTransId="{4DFF8116-EDD5-4669-AF4A-6A5924A7D3C8}" sibTransId="{C2E8B64D-0DC0-4B99-9163-2C13F0C90DD4}"/>
    <dgm:cxn modelId="{F44BE287-258F-4AF6-9E39-014F8EE29672}" type="presOf" srcId="{8AD707B1-DD74-46A7-829B-E97DD8249501}" destId="{598570FE-21B7-4888-B630-15110CF25E85}" srcOrd="0" destOrd="0" presId="urn:microsoft.com/office/officeart/2005/8/layout/pictureOrgChart+Icon"/>
    <dgm:cxn modelId="{C20D93EE-E954-4817-9804-A4D344EBAD33}" type="presOf" srcId="{76BF3711-15C1-43F6-9C8E-B3C192AE2B21}" destId="{DD0336D6-3B51-49CB-96AB-040B09254C83}" srcOrd="1" destOrd="0" presId="urn:microsoft.com/office/officeart/2005/8/layout/pictureOrgChart+Icon"/>
    <dgm:cxn modelId="{DCC92A38-2173-4EC8-9CAD-3107E146E3D1}" type="presOf" srcId="{C0B0D3DD-115C-4F3D-9347-C3486B5CA8AD}" destId="{4E629693-AF91-4E8C-B28C-6F826DF86A90}" srcOrd="0" destOrd="0" presId="urn:microsoft.com/office/officeart/2005/8/layout/pictureOrgChart+Icon"/>
    <dgm:cxn modelId="{4E9B3C3C-5C21-4892-B81F-D8B9E092FF3E}" type="presOf" srcId="{E1A1A769-0C6D-4062-A211-3B26D6DFF4CB}" destId="{9B722A51-6D92-4DED-AA6A-F4A724275B39}" srcOrd="0" destOrd="0" presId="urn:microsoft.com/office/officeart/2005/8/layout/pictureOrgChart+Icon"/>
    <dgm:cxn modelId="{EC6CB571-C767-4B10-912D-004B76D3DA55}" type="presOf" srcId="{4DFF8116-EDD5-4669-AF4A-6A5924A7D3C8}" destId="{749DAC56-ECDB-48DF-A8A8-58856F8B94BC}" srcOrd="0" destOrd="0" presId="urn:microsoft.com/office/officeart/2005/8/layout/pictureOrgChart+Icon"/>
    <dgm:cxn modelId="{97F320B7-603B-482D-A384-662408C8B288}" type="presOf" srcId="{76BF3711-15C1-43F6-9C8E-B3C192AE2B21}" destId="{2D57C2B1-83DF-4E9C-99F8-745C7C2CFEAE}" srcOrd="0" destOrd="0" presId="urn:microsoft.com/office/officeart/2005/8/layout/pictureOrgChart+Icon"/>
    <dgm:cxn modelId="{6E925050-CA90-4AE6-9E28-6F8DC09709F7}" type="presOf" srcId="{BBD75B50-87E9-4D8B-B0FB-286B968BEA10}" destId="{31021241-C270-4D32-B1AA-45E53E7C1788}" srcOrd="0" destOrd="0" presId="urn:microsoft.com/office/officeart/2005/8/layout/pictureOrgChart+Icon"/>
    <dgm:cxn modelId="{6BD3ED84-8674-4B43-8BA8-86EBEF7D956D}" srcId="{59504CA0-5793-4BA3-8A4B-E1ADCD651BC0}" destId="{C0B0D3DD-115C-4F3D-9347-C3486B5CA8AD}" srcOrd="2" destOrd="0" parTransId="{E1A1A769-0C6D-4062-A211-3B26D6DFF4CB}" sibTransId="{79D72DC1-3065-449E-A09B-C8628F3116EA}"/>
    <dgm:cxn modelId="{073E8C36-EC16-4CB0-9B62-B685E22A15A5}" srcId="{89EA4766-61A0-4A1B-929B-707719D40668}" destId="{59504CA0-5793-4BA3-8A4B-E1ADCD651BC0}" srcOrd="0" destOrd="0" parTransId="{6F4D4D5C-1867-4BF9-A1D8-0E962C3B2C5E}" sibTransId="{6E6B98C8-36D6-4D02-91CF-BC72362281AB}"/>
    <dgm:cxn modelId="{EDACD312-D2B9-45ED-A0BD-CEED24DE1B1C}" type="presOf" srcId="{DF90EADD-9027-497D-8D0B-BF086029403A}" destId="{F757976D-716D-4995-B74E-4D5AB56EA0ED}" srcOrd="1" destOrd="0" presId="urn:microsoft.com/office/officeart/2005/8/layout/pictureOrgChart+Icon"/>
    <dgm:cxn modelId="{BDCF671D-F11C-4F39-B0AC-DDDBFB939B16}" type="presOf" srcId="{59504CA0-5793-4BA3-8A4B-E1ADCD651BC0}" destId="{A2EA9AAE-A171-493B-B817-66EDAB9BB67F}" srcOrd="0" destOrd="0" presId="urn:microsoft.com/office/officeart/2005/8/layout/pictureOrgChart+Icon"/>
    <dgm:cxn modelId="{DE88B674-681D-4399-BFC4-B0CFF7B7898B}" srcId="{59504CA0-5793-4BA3-8A4B-E1ADCD651BC0}" destId="{DF90EADD-9027-497D-8D0B-BF086029403A}" srcOrd="1" destOrd="0" parTransId="{BBD75B50-87E9-4D8B-B0FB-286B968BEA10}" sibTransId="{512C4355-B0AD-45A5-BEDF-8588F49878DF}"/>
    <dgm:cxn modelId="{4FA01CC1-1ABB-4129-9F41-C0855AC1CDC8}" type="presParOf" srcId="{DA2D6652-ADDB-471D-9E90-39A2C4C169FB}" destId="{93FBBCF8-0C1A-40C1-9D48-C2C4DF0F2A50}" srcOrd="0" destOrd="0" presId="urn:microsoft.com/office/officeart/2005/8/layout/pictureOrgChart+Icon"/>
    <dgm:cxn modelId="{CD3D4CA1-6C97-448E-A999-D1828427ADA0}" type="presParOf" srcId="{93FBBCF8-0C1A-40C1-9D48-C2C4DF0F2A50}" destId="{6C074B89-5A4F-409F-9C07-134004F42D61}" srcOrd="0" destOrd="0" presId="urn:microsoft.com/office/officeart/2005/8/layout/pictureOrgChart+Icon"/>
    <dgm:cxn modelId="{7745795F-A620-411B-9B43-9BCF1D7CA40C}" type="presParOf" srcId="{6C074B89-5A4F-409F-9C07-134004F42D61}" destId="{A2EA9AAE-A171-493B-B817-66EDAB9BB67F}" srcOrd="0" destOrd="0" presId="urn:microsoft.com/office/officeart/2005/8/layout/pictureOrgChart+Icon"/>
    <dgm:cxn modelId="{D597B140-BE40-4642-8695-E866A69538A0}" type="presParOf" srcId="{6C074B89-5A4F-409F-9C07-134004F42D61}" destId="{CCA42C0D-47CB-4F61-AAB9-B9810227E48D}" srcOrd="1" destOrd="0" presId="urn:microsoft.com/office/officeart/2005/8/layout/pictureOrgChart+Icon"/>
    <dgm:cxn modelId="{2AE0EFC8-7FB1-4BE4-82CD-3CF18CDCC7E9}" type="presParOf" srcId="{6C074B89-5A4F-409F-9C07-134004F42D61}" destId="{9BAEE4F7-610D-460F-88F2-2CD74C9F5E5D}" srcOrd="2" destOrd="0" presId="urn:microsoft.com/office/officeart/2005/8/layout/pictureOrgChart+Icon"/>
    <dgm:cxn modelId="{ED31F8BB-5BD6-4023-A09C-9B710074D392}" type="presParOf" srcId="{93FBBCF8-0C1A-40C1-9D48-C2C4DF0F2A50}" destId="{86637EAC-964A-406A-99E5-8E05738E51BC}" srcOrd="1" destOrd="0" presId="urn:microsoft.com/office/officeart/2005/8/layout/pictureOrgChart+Icon"/>
    <dgm:cxn modelId="{82B95F55-1CCD-4A9E-9BD5-18B46C7A9F9F}" type="presParOf" srcId="{86637EAC-964A-406A-99E5-8E05738E51BC}" destId="{31021241-C270-4D32-B1AA-45E53E7C1788}" srcOrd="0" destOrd="0" presId="urn:microsoft.com/office/officeart/2005/8/layout/pictureOrgChart+Icon"/>
    <dgm:cxn modelId="{71843725-C6B4-45D3-BBB5-97261E7E933A}" type="presParOf" srcId="{86637EAC-964A-406A-99E5-8E05738E51BC}" destId="{8CD33E14-666D-44E3-B95F-CD397BCFDF22}" srcOrd="1" destOrd="0" presId="urn:microsoft.com/office/officeart/2005/8/layout/pictureOrgChart+Icon"/>
    <dgm:cxn modelId="{5FD03361-1766-4D13-BD05-AE0C0F4699F1}" type="presParOf" srcId="{8CD33E14-666D-44E3-B95F-CD397BCFDF22}" destId="{C2A9D29E-F377-4662-8BEC-B3AB060250ED}" srcOrd="0" destOrd="0" presId="urn:microsoft.com/office/officeart/2005/8/layout/pictureOrgChart+Icon"/>
    <dgm:cxn modelId="{5AE1AE91-19A9-408B-848C-2459066F0176}" type="presParOf" srcId="{C2A9D29E-F377-4662-8BEC-B3AB060250ED}" destId="{4BB9C84D-2405-4FD2-A771-A73F78377C9A}" srcOrd="0" destOrd="0" presId="urn:microsoft.com/office/officeart/2005/8/layout/pictureOrgChart+Icon"/>
    <dgm:cxn modelId="{A26D1740-2F74-4B65-A693-AB174D5CBA51}" type="presParOf" srcId="{C2A9D29E-F377-4662-8BEC-B3AB060250ED}" destId="{FCAC5120-56D9-44E1-BDA7-A23CD6C93D78}" srcOrd="1" destOrd="0" presId="urn:microsoft.com/office/officeart/2005/8/layout/pictureOrgChart+Icon"/>
    <dgm:cxn modelId="{6FD386F2-B54C-4979-A6EB-A78B9BE9C4A7}" type="presParOf" srcId="{C2A9D29E-F377-4662-8BEC-B3AB060250ED}" destId="{F757976D-716D-4995-B74E-4D5AB56EA0ED}" srcOrd="2" destOrd="0" presId="urn:microsoft.com/office/officeart/2005/8/layout/pictureOrgChart+Icon"/>
    <dgm:cxn modelId="{26CE34E2-2D09-4C30-A68A-84B1E03CE370}" type="presParOf" srcId="{8CD33E14-666D-44E3-B95F-CD397BCFDF22}" destId="{DD8CD6A5-8628-4FF4-96C3-053AE3A12944}" srcOrd="1" destOrd="0" presId="urn:microsoft.com/office/officeart/2005/8/layout/pictureOrgChart+Icon"/>
    <dgm:cxn modelId="{D0BB0A28-0D32-4BB4-AC2A-12686678F56B}" type="presParOf" srcId="{8CD33E14-666D-44E3-B95F-CD397BCFDF22}" destId="{0081A235-B413-45D3-B8E9-586F89977CED}" srcOrd="2" destOrd="0" presId="urn:microsoft.com/office/officeart/2005/8/layout/pictureOrgChart+Icon"/>
    <dgm:cxn modelId="{17325063-EB98-434D-81D8-CBEAAF7E92DF}" type="presParOf" srcId="{86637EAC-964A-406A-99E5-8E05738E51BC}" destId="{9B722A51-6D92-4DED-AA6A-F4A724275B39}" srcOrd="2" destOrd="0" presId="urn:microsoft.com/office/officeart/2005/8/layout/pictureOrgChart+Icon"/>
    <dgm:cxn modelId="{F2FE5269-71A3-42B3-86D9-B5DFE2172ED0}" type="presParOf" srcId="{86637EAC-964A-406A-99E5-8E05738E51BC}" destId="{042310E2-3FE8-4E76-8518-3F7DF7BCCB3A}" srcOrd="3" destOrd="0" presId="urn:microsoft.com/office/officeart/2005/8/layout/pictureOrgChart+Icon"/>
    <dgm:cxn modelId="{95BC0183-245D-444E-8D91-7554C4072955}" type="presParOf" srcId="{042310E2-3FE8-4E76-8518-3F7DF7BCCB3A}" destId="{D2CD2D3E-2EF0-46FF-834D-80FE99EA24D7}" srcOrd="0" destOrd="0" presId="urn:microsoft.com/office/officeart/2005/8/layout/pictureOrgChart+Icon"/>
    <dgm:cxn modelId="{752CBA9A-0194-4BE0-9DA9-0834323EAF22}" type="presParOf" srcId="{D2CD2D3E-2EF0-46FF-834D-80FE99EA24D7}" destId="{4E629693-AF91-4E8C-B28C-6F826DF86A90}" srcOrd="0" destOrd="0" presId="urn:microsoft.com/office/officeart/2005/8/layout/pictureOrgChart+Icon"/>
    <dgm:cxn modelId="{FB3F591D-D5D4-44DA-8315-0469A8852B0D}" type="presParOf" srcId="{D2CD2D3E-2EF0-46FF-834D-80FE99EA24D7}" destId="{B83AB555-9577-4631-BE6A-987459C0722F}" srcOrd="1" destOrd="0" presId="urn:microsoft.com/office/officeart/2005/8/layout/pictureOrgChart+Icon"/>
    <dgm:cxn modelId="{6181656A-F139-40AF-B8CB-47434E51A5E5}" type="presParOf" srcId="{D2CD2D3E-2EF0-46FF-834D-80FE99EA24D7}" destId="{288747CB-BF91-4B9F-BB54-B972B38B4712}" srcOrd="2" destOrd="0" presId="urn:microsoft.com/office/officeart/2005/8/layout/pictureOrgChart+Icon"/>
    <dgm:cxn modelId="{B86047D0-BA39-4451-B603-AB89EA4A1BF6}" type="presParOf" srcId="{042310E2-3FE8-4E76-8518-3F7DF7BCCB3A}" destId="{BBF0C36F-6B4A-4B1B-B62A-33AAB617072D}" srcOrd="1" destOrd="0" presId="urn:microsoft.com/office/officeart/2005/8/layout/pictureOrgChart+Icon"/>
    <dgm:cxn modelId="{51CA6669-4AC6-4677-BA51-666CF5313DFE}" type="presParOf" srcId="{042310E2-3FE8-4E76-8518-3F7DF7BCCB3A}" destId="{1F97876D-7187-4FA6-81FD-19F33F6AF540}" srcOrd="2" destOrd="0" presId="urn:microsoft.com/office/officeart/2005/8/layout/pictureOrgChart+Icon"/>
    <dgm:cxn modelId="{B0263F86-323C-440F-8C31-E253B3E4E94C}" type="presParOf" srcId="{86637EAC-964A-406A-99E5-8E05738E51BC}" destId="{1CF43502-8457-4833-96BC-71080D059D4E}" srcOrd="4" destOrd="0" presId="urn:microsoft.com/office/officeart/2005/8/layout/pictureOrgChart+Icon"/>
    <dgm:cxn modelId="{2A604AE3-33C7-4463-9285-E707F34AE7E7}" type="presParOf" srcId="{86637EAC-964A-406A-99E5-8E05738E51BC}" destId="{71B25670-9AFD-4ED5-9D99-8EB25CB274F8}" srcOrd="5" destOrd="0" presId="urn:microsoft.com/office/officeart/2005/8/layout/pictureOrgChart+Icon"/>
    <dgm:cxn modelId="{C30DCA80-23FE-416E-988B-E6BD7B0A134E}" type="presParOf" srcId="{71B25670-9AFD-4ED5-9D99-8EB25CB274F8}" destId="{CA92C8B6-831E-4F46-B7A0-B798671C79F3}" srcOrd="0" destOrd="0" presId="urn:microsoft.com/office/officeart/2005/8/layout/pictureOrgChart+Icon"/>
    <dgm:cxn modelId="{2A4F7855-ABF6-4E5F-92CB-EDD5EC221436}" type="presParOf" srcId="{CA92C8B6-831E-4F46-B7A0-B798671C79F3}" destId="{2D57C2B1-83DF-4E9C-99F8-745C7C2CFEAE}" srcOrd="0" destOrd="0" presId="urn:microsoft.com/office/officeart/2005/8/layout/pictureOrgChart+Icon"/>
    <dgm:cxn modelId="{EF1E6C5E-7BE3-4799-9887-2DAACE20D261}" type="presParOf" srcId="{CA92C8B6-831E-4F46-B7A0-B798671C79F3}" destId="{2009D997-A199-46C6-8B59-0778EB421A98}" srcOrd="1" destOrd="0" presId="urn:microsoft.com/office/officeart/2005/8/layout/pictureOrgChart+Icon"/>
    <dgm:cxn modelId="{80283254-6E46-4E1F-9130-1266CF88D08F}" type="presParOf" srcId="{CA92C8B6-831E-4F46-B7A0-B798671C79F3}" destId="{DD0336D6-3B51-49CB-96AB-040B09254C83}" srcOrd="2" destOrd="0" presId="urn:microsoft.com/office/officeart/2005/8/layout/pictureOrgChart+Icon"/>
    <dgm:cxn modelId="{41E75C7A-F2C2-415D-96C3-696677305C7C}" type="presParOf" srcId="{71B25670-9AFD-4ED5-9D99-8EB25CB274F8}" destId="{54379DA3-84FB-44C1-ABC1-5D1E6D6BECFF}" srcOrd="1" destOrd="0" presId="urn:microsoft.com/office/officeart/2005/8/layout/pictureOrgChart+Icon"/>
    <dgm:cxn modelId="{0C469CB8-5520-4AB4-8A8E-8CD0DC8647FA}" type="presParOf" srcId="{71B25670-9AFD-4ED5-9D99-8EB25CB274F8}" destId="{C387120D-BB6F-4843-B586-6FE50A80AFFD}" srcOrd="2" destOrd="0" presId="urn:microsoft.com/office/officeart/2005/8/layout/pictureOrgChart+Icon"/>
    <dgm:cxn modelId="{0795BF49-0908-4FFC-90C4-2E4A48A99912}" type="presParOf" srcId="{93FBBCF8-0C1A-40C1-9D48-C2C4DF0F2A50}" destId="{8CAC7F3D-7567-4FA3-87B1-D9236D0942F2}" srcOrd="2" destOrd="0" presId="urn:microsoft.com/office/officeart/2005/8/layout/pictureOrgChart+Icon"/>
    <dgm:cxn modelId="{E6DFB7A7-4F00-4B0D-9545-EE9C83E62FB2}" type="presParOf" srcId="{8CAC7F3D-7567-4FA3-87B1-D9236D0942F2}" destId="{749DAC56-ECDB-48DF-A8A8-58856F8B94BC}" srcOrd="0" destOrd="0" presId="urn:microsoft.com/office/officeart/2005/8/layout/pictureOrgChart+Icon"/>
    <dgm:cxn modelId="{DF3DB27C-0A1E-4F6C-9117-F827564F607B}" type="presParOf" srcId="{8CAC7F3D-7567-4FA3-87B1-D9236D0942F2}" destId="{3FC5E281-34DD-4E8D-B1F3-6BAD9DD89B97}" srcOrd="1" destOrd="0" presId="urn:microsoft.com/office/officeart/2005/8/layout/pictureOrgChart+Icon"/>
    <dgm:cxn modelId="{694E83CF-A762-48CA-BEA9-BC29FFECC82F}" type="presParOf" srcId="{3FC5E281-34DD-4E8D-B1F3-6BAD9DD89B97}" destId="{6EFE03A2-913D-4861-A2A1-0B6C6AB9D7AE}" srcOrd="0" destOrd="0" presId="urn:microsoft.com/office/officeart/2005/8/layout/pictureOrgChart+Icon"/>
    <dgm:cxn modelId="{86357CB4-2F4F-41EA-A415-E8734FE40A15}" type="presParOf" srcId="{6EFE03A2-913D-4861-A2A1-0B6C6AB9D7AE}" destId="{598570FE-21B7-4888-B630-15110CF25E85}" srcOrd="0" destOrd="0" presId="urn:microsoft.com/office/officeart/2005/8/layout/pictureOrgChart+Icon"/>
    <dgm:cxn modelId="{F4891404-59C6-4DB7-BCFC-AEA80E265FF4}" type="presParOf" srcId="{6EFE03A2-913D-4861-A2A1-0B6C6AB9D7AE}" destId="{A45A9FDF-B5E5-4211-89B7-FBC0705F0BBF}" srcOrd="1" destOrd="0" presId="urn:microsoft.com/office/officeart/2005/8/layout/pictureOrgChart+Icon"/>
    <dgm:cxn modelId="{E7B803A8-C9DD-47E5-9770-456D4639D196}" type="presParOf" srcId="{6EFE03A2-913D-4861-A2A1-0B6C6AB9D7AE}" destId="{C9CC6ED5-46B5-493A-82B7-5C248B73910D}" srcOrd="2" destOrd="0" presId="urn:microsoft.com/office/officeart/2005/8/layout/pictureOrgChart+Icon"/>
    <dgm:cxn modelId="{E8203844-F772-47DD-95F8-758BF454F13F}" type="presParOf" srcId="{3FC5E281-34DD-4E8D-B1F3-6BAD9DD89B97}" destId="{7267F252-6058-4E3F-8617-CEA2F856A137}" srcOrd="1" destOrd="0" presId="urn:microsoft.com/office/officeart/2005/8/layout/pictureOrgChart+Icon"/>
    <dgm:cxn modelId="{0B9E7577-22AD-457A-AF70-4E9CA407C891}" type="presParOf" srcId="{3FC5E281-34DD-4E8D-B1F3-6BAD9DD89B97}" destId="{77458399-77AD-411F-8B8F-A0C6238A076D}" srcOrd="2" destOrd="0" presId="urn:microsoft.com/office/officeart/2005/8/layout/pictureOrgChart+Icon"/>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9DAC56-ECDB-48DF-A8A8-58856F8B94BC}">
      <dsp:nvSpPr>
        <dsp:cNvPr id="0" name=""/>
        <dsp:cNvSpPr/>
      </dsp:nvSpPr>
      <dsp:spPr>
        <a:xfrm>
          <a:off x="2365281" y="792221"/>
          <a:ext cx="154715" cy="677803"/>
        </a:xfrm>
        <a:custGeom>
          <a:avLst/>
          <a:gdLst/>
          <a:ahLst/>
          <a:cxnLst/>
          <a:rect l="0" t="0" r="0" b="0"/>
          <a:pathLst>
            <a:path>
              <a:moveTo>
                <a:pt x="154715" y="0"/>
              </a:moveTo>
              <a:lnTo>
                <a:pt x="154715" y="677803"/>
              </a:lnTo>
              <a:lnTo>
                <a:pt x="0" y="6778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F43502-8457-4833-96BC-71080D059D4E}">
      <dsp:nvSpPr>
        <dsp:cNvPr id="0" name=""/>
        <dsp:cNvSpPr/>
      </dsp:nvSpPr>
      <dsp:spPr>
        <a:xfrm>
          <a:off x="2519997" y="792221"/>
          <a:ext cx="1782916" cy="1355606"/>
        </a:xfrm>
        <a:custGeom>
          <a:avLst/>
          <a:gdLst/>
          <a:ahLst/>
          <a:cxnLst/>
          <a:rect l="0" t="0" r="0" b="0"/>
          <a:pathLst>
            <a:path>
              <a:moveTo>
                <a:pt x="0" y="0"/>
              </a:moveTo>
              <a:lnTo>
                <a:pt x="0" y="1200890"/>
              </a:lnTo>
              <a:lnTo>
                <a:pt x="1782916" y="1200890"/>
              </a:lnTo>
              <a:lnTo>
                <a:pt x="1782916" y="13556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722A51-6D92-4DED-AA6A-F4A724275B39}">
      <dsp:nvSpPr>
        <dsp:cNvPr id="0" name=""/>
        <dsp:cNvSpPr/>
      </dsp:nvSpPr>
      <dsp:spPr>
        <a:xfrm>
          <a:off x="2474277" y="792221"/>
          <a:ext cx="91440" cy="1355606"/>
        </a:xfrm>
        <a:custGeom>
          <a:avLst/>
          <a:gdLst/>
          <a:ahLst/>
          <a:cxnLst/>
          <a:rect l="0" t="0" r="0" b="0"/>
          <a:pathLst>
            <a:path>
              <a:moveTo>
                <a:pt x="45720" y="0"/>
              </a:moveTo>
              <a:lnTo>
                <a:pt x="45720" y="13556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021241-C270-4D32-B1AA-45E53E7C1788}">
      <dsp:nvSpPr>
        <dsp:cNvPr id="0" name=""/>
        <dsp:cNvSpPr/>
      </dsp:nvSpPr>
      <dsp:spPr>
        <a:xfrm>
          <a:off x="737080" y="792221"/>
          <a:ext cx="1782916" cy="1355606"/>
        </a:xfrm>
        <a:custGeom>
          <a:avLst/>
          <a:gdLst/>
          <a:ahLst/>
          <a:cxnLst/>
          <a:rect l="0" t="0" r="0" b="0"/>
          <a:pathLst>
            <a:path>
              <a:moveTo>
                <a:pt x="1782916" y="0"/>
              </a:moveTo>
              <a:lnTo>
                <a:pt x="1782916" y="1200890"/>
              </a:lnTo>
              <a:lnTo>
                <a:pt x="0" y="1200890"/>
              </a:lnTo>
              <a:lnTo>
                <a:pt x="0" y="13556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EA9AAE-A171-493B-B817-66EDAB9BB67F}">
      <dsp:nvSpPr>
        <dsp:cNvPr id="0" name=""/>
        <dsp:cNvSpPr/>
      </dsp:nvSpPr>
      <dsp:spPr>
        <a:xfrm>
          <a:off x="1783255" y="55479"/>
          <a:ext cx="1473484" cy="73674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45803" tIns="19685" rIns="19685" bIns="19685" numCol="1" spcCol="1270" anchor="ctr" anchorCtr="0">
          <a:noAutofit/>
        </a:bodyPr>
        <a:lstStyle/>
        <a:p>
          <a:pPr lvl="0" algn="ctr" defTabSz="1377950">
            <a:lnSpc>
              <a:spcPct val="90000"/>
            </a:lnSpc>
            <a:spcBef>
              <a:spcPct val="0"/>
            </a:spcBef>
            <a:spcAft>
              <a:spcPct val="35000"/>
            </a:spcAft>
          </a:pPr>
          <a:endParaRPr lang="en-US" sz="3100" kern="1200"/>
        </a:p>
      </dsp:txBody>
      <dsp:txXfrm>
        <a:off x="1783255" y="55479"/>
        <a:ext cx="1473484" cy="736742"/>
      </dsp:txXfrm>
    </dsp:sp>
    <dsp:sp modelId="{CCA42C0D-47CB-4F61-AAB9-B9810227E48D}">
      <dsp:nvSpPr>
        <dsp:cNvPr id="0" name=""/>
        <dsp:cNvSpPr/>
      </dsp:nvSpPr>
      <dsp:spPr>
        <a:xfrm>
          <a:off x="1856929" y="129153"/>
          <a:ext cx="442045" cy="589393"/>
        </a:xfrm>
        <a:prstGeom prst="rect">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BB9C84D-2405-4FD2-A771-A73F78377C9A}">
      <dsp:nvSpPr>
        <dsp:cNvPr id="0" name=""/>
        <dsp:cNvSpPr/>
      </dsp:nvSpPr>
      <dsp:spPr>
        <a:xfrm>
          <a:off x="338" y="2147828"/>
          <a:ext cx="1473484" cy="73674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45803" tIns="19685" rIns="19685" bIns="19685" numCol="1" spcCol="1270" anchor="ctr" anchorCtr="0">
          <a:noAutofit/>
        </a:bodyPr>
        <a:lstStyle/>
        <a:p>
          <a:pPr lvl="0" algn="ctr" defTabSz="1377950">
            <a:lnSpc>
              <a:spcPct val="90000"/>
            </a:lnSpc>
            <a:spcBef>
              <a:spcPct val="0"/>
            </a:spcBef>
            <a:spcAft>
              <a:spcPct val="35000"/>
            </a:spcAft>
          </a:pPr>
          <a:endParaRPr lang="en-US" sz="3100" kern="1200"/>
        </a:p>
      </dsp:txBody>
      <dsp:txXfrm>
        <a:off x="338" y="2147828"/>
        <a:ext cx="1473484" cy="736742"/>
      </dsp:txXfrm>
    </dsp:sp>
    <dsp:sp modelId="{FCAC5120-56D9-44E1-BDA7-A23CD6C93D78}">
      <dsp:nvSpPr>
        <dsp:cNvPr id="0" name=""/>
        <dsp:cNvSpPr/>
      </dsp:nvSpPr>
      <dsp:spPr>
        <a:xfrm>
          <a:off x="74012" y="2221502"/>
          <a:ext cx="442045" cy="589393"/>
        </a:xfrm>
        <a:prstGeom prst="rect">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E629693-AF91-4E8C-B28C-6F826DF86A90}">
      <dsp:nvSpPr>
        <dsp:cNvPr id="0" name=""/>
        <dsp:cNvSpPr/>
      </dsp:nvSpPr>
      <dsp:spPr>
        <a:xfrm>
          <a:off x="1783255" y="2147828"/>
          <a:ext cx="1473484" cy="73674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45803" tIns="19685" rIns="19685" bIns="19685" numCol="1" spcCol="1270" anchor="ctr" anchorCtr="0">
          <a:noAutofit/>
        </a:bodyPr>
        <a:lstStyle/>
        <a:p>
          <a:pPr lvl="0" algn="ctr" defTabSz="1377950">
            <a:lnSpc>
              <a:spcPct val="90000"/>
            </a:lnSpc>
            <a:spcBef>
              <a:spcPct val="0"/>
            </a:spcBef>
            <a:spcAft>
              <a:spcPct val="35000"/>
            </a:spcAft>
          </a:pPr>
          <a:endParaRPr lang="en-US" sz="3100" kern="1200"/>
        </a:p>
      </dsp:txBody>
      <dsp:txXfrm>
        <a:off x="1783255" y="2147828"/>
        <a:ext cx="1473484" cy="736742"/>
      </dsp:txXfrm>
    </dsp:sp>
    <dsp:sp modelId="{B83AB555-9577-4631-BE6A-987459C0722F}">
      <dsp:nvSpPr>
        <dsp:cNvPr id="0" name=""/>
        <dsp:cNvSpPr/>
      </dsp:nvSpPr>
      <dsp:spPr>
        <a:xfrm>
          <a:off x="1856929" y="2221502"/>
          <a:ext cx="442045" cy="589393"/>
        </a:xfrm>
        <a:prstGeom prst="rect">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57C2B1-83DF-4E9C-99F8-745C7C2CFEAE}">
      <dsp:nvSpPr>
        <dsp:cNvPr id="0" name=""/>
        <dsp:cNvSpPr/>
      </dsp:nvSpPr>
      <dsp:spPr>
        <a:xfrm>
          <a:off x="3566171" y="2147828"/>
          <a:ext cx="1473484" cy="73674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45803" tIns="19685" rIns="19685" bIns="19685" numCol="1" spcCol="1270" anchor="ctr" anchorCtr="0">
          <a:noAutofit/>
        </a:bodyPr>
        <a:lstStyle/>
        <a:p>
          <a:pPr lvl="0" algn="ctr" defTabSz="1377950">
            <a:lnSpc>
              <a:spcPct val="90000"/>
            </a:lnSpc>
            <a:spcBef>
              <a:spcPct val="0"/>
            </a:spcBef>
            <a:spcAft>
              <a:spcPct val="35000"/>
            </a:spcAft>
          </a:pPr>
          <a:endParaRPr lang="en-US" sz="3100" kern="1200"/>
        </a:p>
      </dsp:txBody>
      <dsp:txXfrm>
        <a:off x="3566171" y="2147828"/>
        <a:ext cx="1473484" cy="736742"/>
      </dsp:txXfrm>
    </dsp:sp>
    <dsp:sp modelId="{2009D997-A199-46C6-8B59-0778EB421A98}">
      <dsp:nvSpPr>
        <dsp:cNvPr id="0" name=""/>
        <dsp:cNvSpPr/>
      </dsp:nvSpPr>
      <dsp:spPr>
        <a:xfrm>
          <a:off x="3639845" y="2221502"/>
          <a:ext cx="442045" cy="589393"/>
        </a:xfrm>
        <a:prstGeom prst="rect">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98570FE-21B7-4888-B630-15110CF25E85}">
      <dsp:nvSpPr>
        <dsp:cNvPr id="0" name=""/>
        <dsp:cNvSpPr/>
      </dsp:nvSpPr>
      <dsp:spPr>
        <a:xfrm>
          <a:off x="891796" y="1101653"/>
          <a:ext cx="1473484" cy="73674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45803" tIns="19685" rIns="19685" bIns="19685" numCol="1" spcCol="1270" anchor="ctr" anchorCtr="0">
          <a:noAutofit/>
        </a:bodyPr>
        <a:lstStyle/>
        <a:p>
          <a:pPr lvl="0" algn="ctr" defTabSz="1377950">
            <a:lnSpc>
              <a:spcPct val="90000"/>
            </a:lnSpc>
            <a:spcBef>
              <a:spcPct val="0"/>
            </a:spcBef>
            <a:spcAft>
              <a:spcPct val="35000"/>
            </a:spcAft>
          </a:pPr>
          <a:endParaRPr lang="en-US" sz="3100" kern="1200"/>
        </a:p>
      </dsp:txBody>
      <dsp:txXfrm>
        <a:off x="891796" y="1101653"/>
        <a:ext cx="1473484" cy="736742"/>
      </dsp:txXfrm>
    </dsp:sp>
    <dsp:sp modelId="{A45A9FDF-B5E5-4211-89B7-FBC0705F0BBF}">
      <dsp:nvSpPr>
        <dsp:cNvPr id="0" name=""/>
        <dsp:cNvSpPr/>
      </dsp:nvSpPr>
      <dsp:spPr>
        <a:xfrm>
          <a:off x="965470" y="1175328"/>
          <a:ext cx="442045" cy="589393"/>
        </a:xfrm>
        <a:prstGeom prst="rect">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ictureOrgChart+Icon">
  <dgm:title val="Picture Organization Chart"/>
  <dgm:desc val="Use to show hierarchical information or reporting relationships in an organization, with corresponding pictures. The assistant shape and the Org Chart hanging layouts are available with this layout."/>
  <dgm:catLst>
    <dgm:cat type="hierarchy" pri="1050"/>
    <dgm:cat type="officeonline" pri="1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1" styleLbl="alignImgPlace1">
              <dgm:alg type="sp"/>
              <dgm:shape xmlns:r="http://schemas.openxmlformats.org/officeDocument/2006/relationships" type="rect" r:blip="" blipPhldr="1">
                <dgm:adjLst/>
              </dgm:shape>
              <dgm:presOf/>
              <dgm:constrLst/>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 styleLbl="alignImgPlace1">
                    <dgm:alg type="sp"/>
                    <dgm:shape xmlns:r="http://schemas.openxmlformats.org/officeDocument/2006/relationships" type="rect" r:blip="" blipPhldr="1">
                      <dgm:adjLst/>
                    </dgm:shape>
                    <dgm:presOf/>
                    <dgm:constrLst/>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3" styleLbl="alignImgPlace1">
                    <dgm:alg type="sp"/>
                    <dgm:shape xmlns:r="http://schemas.openxmlformats.org/officeDocument/2006/relationships" type="rect" r:blip="" blipPhldr="1">
                      <dgm:adjLst/>
                    </dgm:shape>
                    <dgm:presOf/>
                    <dgm:constrLst/>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605E2-5302-4F0D-BD47-9960D700F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FASILITAS PT.PMLI</cp:lastModifiedBy>
  <cp:revision>16</cp:revision>
  <dcterms:created xsi:type="dcterms:W3CDTF">2021-04-20T06:16:00Z</dcterms:created>
  <dcterms:modified xsi:type="dcterms:W3CDTF">2022-05-13T09:34:00Z</dcterms:modified>
</cp:coreProperties>
</file>