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0000"/>
        </w:rPr>
        <w:t>Traitors and Faithful Game Rules and Host Script</w:t>
      </w:r>
    </w:p>
    <w:p>
      <w:pPr>
        <w:jc w:val="center"/>
      </w:pPr>
      <w:r>
        <w:rPr>
          <w:i/>
          <w:sz w:val="22"/>
        </w:rPr>
        <w:t>Five selectable game modes with secret roles, silent murders, twists, voting, hidden endgames, and final winner rules</w:t>
      </w:r>
    </w:p>
    <w:p>
      <w:pPr>
        <w:pStyle w:val="Heading1"/>
        <w:spacing w:before="320" w:after="120"/>
      </w:pPr>
      <w:r>
        <w:rPr>
          <w:color w:val="000000"/>
        </w:rPr>
        <w:t>Purpose</w:t>
      </w:r>
    </w:p>
    <w:p>
      <w:pPr>
        <w:spacing w:after="140" w:line="269" w:lineRule="auto"/>
      </w:pPr>
      <w:r>
        <w:t>This document gives a host everything needed to run Traitors and Faithful from the lobby through the final winner reveal. Before opening a room, select one game mode. Each mode establishes its own player range, traitor count, twists, vote treatment, and endgame rules. The host may use the admin override to run a table outside the recommended range, but should tell players that game balance can change.</w:t>
      </w:r>
    </w:p>
    <w:p>
      <w:pPr>
        <w:pStyle w:val="Heading1"/>
        <w:spacing w:before="320" w:after="120"/>
      </w:pPr>
      <w:r>
        <w:rPr>
          <w:color w:val="000000"/>
        </w:rPr>
        <w:t>Core Rules</w:t>
      </w:r>
    </w:p>
    <w:p>
      <w:pPr>
        <w:pStyle w:val="ListBullet"/>
        <w:spacing w:after="60"/>
      </w:pPr>
      <w:r>
        <w:t>Every player receives one private role: Faithful or Traitor. Traitors know each other; Faithful do not.</w:t>
      </w:r>
    </w:p>
    <w:p>
      <w:pPr>
        <w:pStyle w:val="ListBullet"/>
        <w:spacing w:after="60"/>
      </w:pPr>
      <w:r>
        <w:t>A standard round follows this order: Night, Morning Reveal, Round Table, Vote, Elimination, and Win Check.</w:t>
      </w:r>
    </w:p>
    <w:p>
      <w:pPr>
        <w:pStyle w:val="ListBullet"/>
        <w:spacing w:after="60"/>
      </w:pPr>
      <w:r>
        <w:t>At night, Traitors act privately. Faithful do not see their selection or messages.</w:t>
      </w:r>
    </w:p>
    <w:p>
      <w:pPr>
        <w:pStyle w:val="ListBullet"/>
        <w:spacing w:after="60"/>
      </w:pPr>
      <w:r>
        <w:t>Living players may debate and vote. Eliminated players become silent spectators and may not speak, vote, signal, or assist either side.</w:t>
      </w:r>
    </w:p>
    <w:p>
      <w:pPr>
        <w:pStyle w:val="ListBullet"/>
        <w:spacing w:after="60"/>
      </w:pPr>
      <w:r>
        <w:t>Faithful normally win when every active Traitor is eliminated. Traitors win when they equal or outnumber remaining Faithful.</w:t>
      </w:r>
    </w:p>
    <w:p>
      <w:pPr>
        <w:pStyle w:val="ListBullet"/>
        <w:spacing w:after="60"/>
      </w:pPr>
      <w:r>
        <w:t>The host controls readiness, timers, ties, pauses, mutes, and phase advancement. Private role information must never be broadcast.</w:t>
      </w:r>
    </w:p>
    <w:p>
      <w:pPr>
        <w:pStyle w:val="Heading1"/>
        <w:spacing w:before="320" w:after="120"/>
      </w:pPr>
      <w:r>
        <w:rPr>
          <w:color w:val="000000"/>
        </w:rPr>
        <w:t>Game Mode Selection</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shd w:fill="253858"/>
            <w:vAlign w:val="center"/>
          </w:tcPr>
          <w:p>
            <w:pPr>
              <w:spacing w:after="60"/>
            </w:pPr>
            <w:r/>
            <w:r>
              <w:rPr>
                <w:b/>
                <w:color w:val="FFFFFF"/>
                <w:sz w:val="18"/>
              </w:rPr>
              <w:t>Mode</w:t>
            </w:r>
          </w:p>
        </w:tc>
        <w:tc>
          <w:tcPr>
            <w:tcW w:type="dxa" w:w="1987"/>
            <w:shd w:fill="253858"/>
            <w:vAlign w:val="center"/>
          </w:tcPr>
          <w:p>
            <w:pPr>
              <w:spacing w:after="60"/>
            </w:pPr>
            <w:r/>
            <w:r>
              <w:rPr>
                <w:b/>
                <w:color w:val="FFFFFF"/>
                <w:sz w:val="18"/>
              </w:rPr>
              <w:t>Players</w:t>
            </w:r>
          </w:p>
        </w:tc>
        <w:tc>
          <w:tcPr>
            <w:tcW w:type="dxa" w:w="1987"/>
            <w:shd w:fill="253858"/>
            <w:vAlign w:val="center"/>
          </w:tcPr>
          <w:p>
            <w:pPr>
              <w:spacing w:after="60"/>
            </w:pPr>
            <w:r/>
            <w:r>
              <w:rPr>
                <w:b/>
                <w:color w:val="FFFFFF"/>
                <w:sz w:val="18"/>
              </w:rPr>
              <w:t>Traitors</w:t>
            </w:r>
          </w:p>
        </w:tc>
        <w:tc>
          <w:tcPr>
            <w:tcW w:type="dxa" w:w="1987"/>
            <w:shd w:fill="253858"/>
            <w:vAlign w:val="center"/>
          </w:tcPr>
          <w:p>
            <w:pPr>
              <w:spacing w:after="60"/>
            </w:pPr>
            <w:r/>
            <w:r>
              <w:rPr>
                <w:b/>
                <w:color w:val="FFFFFF"/>
                <w:sz w:val="18"/>
              </w:rPr>
              <w:t>Signature Twist</w:t>
            </w:r>
          </w:p>
        </w:tc>
        <w:tc>
          <w:tcPr>
            <w:tcW w:type="dxa" w:w="1987"/>
            <w:shd w:fill="253858"/>
            <w:vAlign w:val="center"/>
          </w:tcPr>
          <w:p>
            <w:pPr>
              <w:spacing w:after="60"/>
            </w:pPr>
            <w:r/>
            <w:r>
              <w:rPr>
                <w:b/>
                <w:color w:val="FFFFFF"/>
                <w:sz w:val="18"/>
              </w:rPr>
              <w:t>Endgame Veil</w:t>
            </w:r>
          </w:p>
        </w:tc>
      </w:tr>
      <w:tr>
        <w:tc>
          <w:tcPr>
            <w:tcW w:type="dxa" w:w="1987"/>
            <w:vAlign w:val="center"/>
          </w:tcPr>
          <w:p>
            <w:pPr>
              <w:spacing w:after="60"/>
            </w:pPr>
            <w:r/>
            <w:r>
              <w:rPr>
                <w:b w:val="0"/>
                <w:sz w:val="18"/>
              </w:rPr>
              <w:t>Classic Conspiracy</w:t>
            </w:r>
          </w:p>
        </w:tc>
        <w:tc>
          <w:tcPr>
            <w:tcW w:type="dxa" w:w="1987"/>
            <w:vAlign w:val="center"/>
          </w:tcPr>
          <w:p>
            <w:pPr>
              <w:spacing w:after="60"/>
            </w:pPr>
            <w:r/>
            <w:r>
              <w:rPr>
                <w:b w:val="0"/>
                <w:sz w:val="18"/>
              </w:rPr>
              <w:t>6–10</w:t>
            </w:r>
          </w:p>
        </w:tc>
        <w:tc>
          <w:tcPr>
            <w:tcW w:type="dxa" w:w="1987"/>
            <w:vAlign w:val="center"/>
          </w:tcPr>
          <w:p>
            <w:pPr>
              <w:spacing w:after="60"/>
            </w:pPr>
            <w:r/>
            <w:r>
              <w:rPr>
                <w:b w:val="0"/>
                <w:sz w:val="18"/>
              </w:rPr>
              <w:t>2</w:t>
            </w:r>
          </w:p>
        </w:tc>
        <w:tc>
          <w:tcPr>
            <w:tcW w:type="dxa" w:w="1987"/>
            <w:vAlign w:val="center"/>
          </w:tcPr>
          <w:p>
            <w:pPr>
              <w:spacing w:after="60"/>
            </w:pPr>
            <w:r/>
            <w:r>
              <w:rPr>
                <w:b w:val="0"/>
                <w:sz w:val="18"/>
              </w:rPr>
              <w:t>No powers; pure deduction</w:t>
            </w:r>
          </w:p>
        </w:tc>
        <w:tc>
          <w:tcPr>
            <w:tcW w:type="dxa" w:w="1987"/>
            <w:vAlign w:val="center"/>
          </w:tcPr>
          <w:p>
            <w:pPr>
              <w:spacing w:after="60"/>
            </w:pPr>
            <w:r/>
            <w:r>
              <w:rPr>
                <w:b w:val="0"/>
                <w:sz w:val="18"/>
              </w:rPr>
              <w:t>Final 4</w:t>
            </w:r>
          </w:p>
        </w:tc>
      </w:tr>
      <w:tr>
        <w:tc>
          <w:tcPr>
            <w:tcW w:type="dxa" w:w="1987"/>
            <w:vAlign w:val="center"/>
          </w:tcPr>
          <w:p>
            <w:pPr>
              <w:spacing w:after="60"/>
            </w:pPr>
            <w:r/>
            <w:r>
              <w:rPr>
                <w:b w:val="0"/>
                <w:sz w:val="18"/>
              </w:rPr>
              <w:t>Midnight Heist</w:t>
            </w:r>
          </w:p>
        </w:tc>
        <w:tc>
          <w:tcPr>
            <w:tcW w:type="dxa" w:w="1987"/>
            <w:vAlign w:val="center"/>
          </w:tcPr>
          <w:p>
            <w:pPr>
              <w:spacing w:after="60"/>
            </w:pPr>
            <w:r/>
            <w:r>
              <w:rPr>
                <w:b w:val="0"/>
                <w:sz w:val="18"/>
              </w:rPr>
              <w:t>7–12</w:t>
            </w:r>
          </w:p>
        </w:tc>
        <w:tc>
          <w:tcPr>
            <w:tcW w:type="dxa" w:w="1987"/>
            <w:vAlign w:val="center"/>
          </w:tcPr>
          <w:p>
            <w:pPr>
              <w:spacing w:after="60"/>
            </w:pPr>
            <w:r/>
            <w:r>
              <w:rPr>
                <w:b w:val="0"/>
                <w:sz w:val="18"/>
              </w:rPr>
              <w:t>2–3</w:t>
            </w:r>
          </w:p>
        </w:tc>
        <w:tc>
          <w:tcPr>
            <w:tcW w:type="dxa" w:w="1987"/>
            <w:vAlign w:val="center"/>
          </w:tcPr>
          <w:p>
            <w:pPr>
              <w:spacing w:after="60"/>
            </w:pPr>
            <w:r/>
            <w:r>
              <w:rPr>
                <w:b w:val="0"/>
                <w:sz w:val="18"/>
              </w:rPr>
              <w:t>Challenge shield or poisoned shield</w:t>
            </w:r>
          </w:p>
        </w:tc>
        <w:tc>
          <w:tcPr>
            <w:tcW w:type="dxa" w:w="1987"/>
            <w:vAlign w:val="center"/>
          </w:tcPr>
          <w:p>
            <w:pPr>
              <w:spacing w:after="60"/>
            </w:pPr>
            <w:r/>
            <w:r>
              <w:rPr>
                <w:b w:val="0"/>
                <w:sz w:val="18"/>
              </w:rPr>
              <w:t>Final 5</w:t>
            </w:r>
          </w:p>
        </w:tc>
      </w:tr>
      <w:tr>
        <w:tc>
          <w:tcPr>
            <w:tcW w:type="dxa" w:w="1987"/>
            <w:vAlign w:val="center"/>
          </w:tcPr>
          <w:p>
            <w:pPr>
              <w:spacing w:after="60"/>
            </w:pPr>
            <w:r/>
            <w:r>
              <w:rPr>
                <w:b w:val="0"/>
                <w:sz w:val="18"/>
              </w:rPr>
              <w:t>Blood Moon</w:t>
            </w:r>
          </w:p>
        </w:tc>
        <w:tc>
          <w:tcPr>
            <w:tcW w:type="dxa" w:w="1987"/>
            <w:vAlign w:val="center"/>
          </w:tcPr>
          <w:p>
            <w:pPr>
              <w:spacing w:after="60"/>
            </w:pPr>
            <w:r/>
            <w:r>
              <w:rPr>
                <w:b w:val="0"/>
                <w:sz w:val="18"/>
              </w:rPr>
              <w:t>8–14</w:t>
            </w:r>
          </w:p>
        </w:tc>
        <w:tc>
          <w:tcPr>
            <w:tcW w:type="dxa" w:w="1987"/>
            <w:vAlign w:val="center"/>
          </w:tcPr>
          <w:p>
            <w:pPr>
              <w:spacing w:after="60"/>
            </w:pPr>
            <w:r/>
            <w:r>
              <w:rPr>
                <w:b w:val="0"/>
                <w:sz w:val="18"/>
              </w:rPr>
              <w:t>3</w:t>
            </w:r>
          </w:p>
        </w:tc>
        <w:tc>
          <w:tcPr>
            <w:tcW w:type="dxa" w:w="1987"/>
            <w:vAlign w:val="center"/>
          </w:tcPr>
          <w:p>
            <w:pPr>
              <w:spacing w:after="60"/>
            </w:pPr>
            <w:r/>
            <w:r>
              <w:rPr>
                <w:b w:val="0"/>
                <w:sz w:val="18"/>
              </w:rPr>
              <w:t>Double murder after Round 2</w:t>
            </w:r>
          </w:p>
        </w:tc>
        <w:tc>
          <w:tcPr>
            <w:tcW w:type="dxa" w:w="1987"/>
            <w:vAlign w:val="center"/>
          </w:tcPr>
          <w:p>
            <w:pPr>
              <w:spacing w:after="60"/>
            </w:pPr>
            <w:r/>
            <w:r>
              <w:rPr>
                <w:b w:val="0"/>
                <w:sz w:val="18"/>
              </w:rPr>
              <w:t>Final 5</w:t>
            </w:r>
          </w:p>
        </w:tc>
      </w:tr>
      <w:tr>
        <w:tc>
          <w:tcPr>
            <w:tcW w:type="dxa" w:w="1987"/>
            <w:vAlign w:val="center"/>
          </w:tcPr>
          <w:p>
            <w:pPr>
              <w:spacing w:after="60"/>
            </w:pPr>
            <w:r/>
            <w:r>
              <w:rPr>
                <w:b w:val="0"/>
                <w:sz w:val="18"/>
              </w:rPr>
              <w:t>The Last Alibi</w:t>
            </w:r>
          </w:p>
        </w:tc>
        <w:tc>
          <w:tcPr>
            <w:tcW w:type="dxa" w:w="1987"/>
            <w:vAlign w:val="center"/>
          </w:tcPr>
          <w:p>
            <w:pPr>
              <w:spacing w:after="60"/>
            </w:pPr>
            <w:r/>
            <w:r>
              <w:rPr>
                <w:b w:val="0"/>
                <w:sz w:val="18"/>
              </w:rPr>
              <w:t>9–16</w:t>
            </w:r>
          </w:p>
        </w:tc>
        <w:tc>
          <w:tcPr>
            <w:tcW w:type="dxa" w:w="1987"/>
            <w:vAlign w:val="center"/>
          </w:tcPr>
          <w:p>
            <w:pPr>
              <w:spacing w:after="60"/>
            </w:pPr>
            <w:r/>
            <w:r>
              <w:rPr>
                <w:b w:val="0"/>
                <w:sz w:val="18"/>
              </w:rPr>
              <w:t>3–4</w:t>
            </w:r>
          </w:p>
        </w:tc>
        <w:tc>
          <w:tcPr>
            <w:tcW w:type="dxa" w:w="1987"/>
            <w:vAlign w:val="center"/>
          </w:tcPr>
          <w:p>
            <w:pPr>
              <w:spacing w:after="60"/>
            </w:pPr>
            <w:r/>
            <w:r>
              <w:rPr>
                <w:b w:val="0"/>
                <w:sz w:val="18"/>
              </w:rPr>
              <w:t>Alternating public and hidden roles</w:t>
            </w:r>
          </w:p>
        </w:tc>
        <w:tc>
          <w:tcPr>
            <w:tcW w:type="dxa" w:w="1987"/>
            <w:vAlign w:val="center"/>
          </w:tcPr>
          <w:p>
            <w:pPr>
              <w:spacing w:after="60"/>
            </w:pPr>
            <w:r/>
            <w:r>
              <w:rPr>
                <w:b w:val="0"/>
                <w:sz w:val="18"/>
              </w:rPr>
              <w:t>Final 6</w:t>
            </w:r>
          </w:p>
        </w:tc>
      </w:tr>
      <w:tr>
        <w:tc>
          <w:tcPr>
            <w:tcW w:type="dxa" w:w="1987"/>
            <w:vAlign w:val="center"/>
          </w:tcPr>
          <w:p>
            <w:pPr>
              <w:spacing w:after="60"/>
            </w:pPr>
            <w:r/>
            <w:r>
              <w:rPr>
                <w:b w:val="0"/>
                <w:sz w:val="18"/>
              </w:rPr>
              <w:t>Final Gambit</w:t>
            </w:r>
          </w:p>
        </w:tc>
        <w:tc>
          <w:tcPr>
            <w:tcW w:type="dxa" w:w="1987"/>
            <w:vAlign w:val="center"/>
          </w:tcPr>
          <w:p>
            <w:pPr>
              <w:spacing w:after="60"/>
            </w:pPr>
            <w:r/>
            <w:r>
              <w:rPr>
                <w:b w:val="0"/>
                <w:sz w:val="18"/>
              </w:rPr>
              <w:t>5–8</w:t>
            </w:r>
          </w:p>
        </w:tc>
        <w:tc>
          <w:tcPr>
            <w:tcW w:type="dxa" w:w="1987"/>
            <w:vAlign w:val="center"/>
          </w:tcPr>
          <w:p>
            <w:pPr>
              <w:spacing w:after="60"/>
            </w:pPr>
            <w:r/>
            <w:r>
              <w:rPr>
                <w:b w:val="0"/>
                <w:sz w:val="18"/>
              </w:rPr>
              <w:t>1–2</w:t>
            </w:r>
          </w:p>
        </w:tc>
        <w:tc>
          <w:tcPr>
            <w:tcW w:type="dxa" w:w="1987"/>
            <w:vAlign w:val="center"/>
          </w:tcPr>
          <w:p>
            <w:pPr>
              <w:spacing w:after="60"/>
            </w:pPr>
            <w:r/>
            <w:r>
              <w:rPr>
                <w:b w:val="0"/>
                <w:sz w:val="18"/>
              </w:rPr>
              <w:t>One Faithful holds a secret accusation</w:t>
            </w:r>
          </w:p>
        </w:tc>
        <w:tc>
          <w:tcPr>
            <w:tcW w:type="dxa" w:w="1987"/>
            <w:vAlign w:val="center"/>
          </w:tcPr>
          <w:p>
            <w:pPr>
              <w:spacing w:after="60"/>
            </w:pPr>
            <w:r/>
            <w:r>
              <w:rPr>
                <w:b w:val="0"/>
                <w:sz w:val="18"/>
              </w:rPr>
              <w:t>Final 4</w:t>
            </w:r>
          </w:p>
        </w:tc>
      </w:tr>
    </w:tbl>
    <w:p>
      <w:pPr>
        <w:spacing w:after="140" w:line="269" w:lineRule="auto"/>
      </w:pPr>
      <w:r>
        <w:rPr>
          <w:b/>
        </w:rPr>
        <w:t>Admin override:</w:t>
      </w:r>
      <w:r>
        <w:t xml:space="preserve"> the host may allow 4–20 players in any mode. The app should show the recommended range and require the host to accept the balance warning before launch.</w:t>
      </w:r>
    </w:p>
    <w:p>
      <w:pPr>
        <w:pStyle w:val="Heading1"/>
        <w:spacing w:before="320" w:after="120"/>
      </w:pPr>
      <w:r>
        <w:rPr>
          <w:color w:val="000000"/>
        </w:rPr>
        <w:t>Host Opening</w:t>
      </w:r>
    </w:p>
    <w:p>
      <w:pPr>
        <w:spacing w:after="160"/>
        <w:ind w:left="288"/>
      </w:pPr>
      <w:r>
        <w:rPr>
          <w:b/>
          <w:color w:val="715B14"/>
        </w:rPr>
        <w:t xml:space="preserve">HOST  </w:t>
      </w:r>
      <w:r>
        <w:rPr>
          <w:i/>
        </w:rPr>
        <w:t>“Welcome to Traitors and Faithful. Among you are Faithful players trying to expose the Traitors, and Traitors hiding in plain sight. Your role is secret. Every night, the Traitors may strike. Every day, the surviving players will discuss and vote. Faithful win by removing every active Traitor. Traitors win when they cannot be outnumbered. Trust carefully.”</w:t>
      </w:r>
    </w:p>
    <w:p>
      <w:pPr>
        <w:pStyle w:val="Heading1"/>
        <w:spacing w:before="320" w:after="120"/>
      </w:pPr>
      <w:r>
        <w:rPr>
          <w:color w:val="000000"/>
        </w:rPr>
        <w:t>Round One and Every Following Round</w:t>
      </w:r>
    </w:p>
    <w:p>
      <w:pPr>
        <w:pStyle w:val="Heading2"/>
        <w:spacing w:before="200" w:after="120"/>
      </w:pPr>
      <w:r>
        <w:rPr>
          <w:color w:val="000000"/>
        </w:rPr>
        <w:t>1 Private Role Reveal</w:t>
      </w:r>
    </w:p>
    <w:p>
      <w:pPr>
        <w:spacing w:after="160"/>
        <w:ind w:left="288"/>
      </w:pPr>
      <w:r>
        <w:rPr>
          <w:b/>
          <w:color w:val="715B14"/>
        </w:rPr>
        <w:t xml:space="preserve">HOST  </w:t>
      </w:r>
      <w:r>
        <w:rPr>
          <w:i/>
        </w:rPr>
        <w:t>“Check your private role now. Faithful players: watch, question, and identify the Traitors. Traitors: you know your fellow Traitors. Blend in, create doubt, and protect your side.”</w:t>
      </w:r>
    </w:p>
    <w:p>
      <w:pPr>
        <w:spacing w:after="140" w:line="269" w:lineRule="auto"/>
      </w:pPr>
      <w:r>
        <w:t>The app privately displays “You are Faithful” or “You are a Traitor” with fellow Traitor names only to Traitors. No role list appears in a public feed.</w:t>
      </w:r>
    </w:p>
    <w:p>
      <w:pPr>
        <w:pStyle w:val="Heading2"/>
        <w:spacing w:before="200" w:after="120"/>
      </w:pPr>
      <w:r>
        <w:rPr>
          <w:color w:val="000000"/>
        </w:rPr>
        <w:t>2 Night and Silent Murder</w:t>
      </w:r>
    </w:p>
    <w:p>
      <w:pPr>
        <w:spacing w:after="160"/>
        <w:ind w:left="288"/>
      </w:pPr>
      <w:r>
        <w:rPr>
          <w:b/>
          <w:color w:val="715B14"/>
        </w:rPr>
        <w:t xml:space="preserve">HOST  </w:t>
      </w:r>
      <w:r>
        <w:rPr>
          <w:i/>
        </w:rPr>
        <w:t>“Night has fallen. Faithful players, close your eyes. Traitors, open your eyes. Without speaking, make your choice.”</w:t>
      </w:r>
    </w:p>
    <w:p>
      <w:pPr>
        <w:spacing w:after="140" w:line="269" w:lineRule="auto"/>
      </w:pPr>
      <w:r>
        <w:t>The Traitors privately select an action permitted by the current game mode: a direct murder, a poison, a mystery shield, or another selected twist. The app resolves the action without revealing the responsible players.</w:t>
      </w:r>
    </w:p>
    <w:p>
      <w:pPr>
        <w:pStyle w:val="Heading2"/>
        <w:spacing w:before="200" w:after="120"/>
      </w:pPr>
      <w:r>
        <w:rPr>
          <w:color w:val="000000"/>
        </w:rPr>
        <w:t>3 Morning Reveal</w:t>
      </w:r>
    </w:p>
    <w:p>
      <w:pPr>
        <w:spacing w:after="160"/>
        <w:ind w:left="288"/>
      </w:pPr>
      <w:r>
        <w:rPr>
          <w:b/>
          <w:color w:val="715B14"/>
        </w:rPr>
        <w:t xml:space="preserve">HOST  </w:t>
      </w:r>
      <w:r>
        <w:rPr>
          <w:i/>
        </w:rPr>
        <w:t>“Morning has arrived. Last night, the Traitors struck.”</w:t>
      </w:r>
    </w:p>
    <w:p>
      <w:pPr>
        <w:spacing w:after="140" w:line="269" w:lineRule="auto"/>
      </w:pPr>
      <w:r>
        <w:t>Announce the eliminated player, if any. Reveal their role only when the chosen mode allows it. Then state: “You are now a silent spectator. You may watch, but you may not speak, vote, gesture, or help either side.”</w:t>
      </w:r>
    </w:p>
    <w:p>
      <w:pPr>
        <w:pStyle w:val="Heading2"/>
        <w:spacing w:before="200" w:after="120"/>
      </w:pPr>
      <w:r>
        <w:rPr>
          <w:color w:val="000000"/>
        </w:rPr>
        <w:t>4 Round Table</w:t>
      </w:r>
    </w:p>
    <w:p>
      <w:pPr>
        <w:spacing w:after="160"/>
        <w:ind w:left="288"/>
      </w:pPr>
      <w:r>
        <w:rPr>
          <w:b/>
          <w:color w:val="715B14"/>
        </w:rPr>
        <w:t xml:space="preserve">HOST  </w:t>
      </w:r>
      <w:r>
        <w:rPr>
          <w:i/>
        </w:rPr>
        <w:t>“You have five minutes to discuss. Compare stories, ask questions, and look for contradictions. The Round Table begins now.”</w:t>
      </w:r>
    </w:p>
    <w:p>
      <w:pPr>
        <w:spacing w:after="140" w:line="269" w:lineRule="auto"/>
      </w:pPr>
      <w:r>
        <w:t>At one minute remaining, say: “One minute remains. Make your case. Decide who you trust and who you do not.” The host may mute, unmute, extend, cut short, pause, or advance the phase.</w:t>
      </w:r>
    </w:p>
    <w:p>
      <w:pPr>
        <w:pStyle w:val="Heading2"/>
        <w:spacing w:before="200" w:after="120"/>
      </w:pPr>
      <w:r>
        <w:rPr>
          <w:color w:val="000000"/>
        </w:rPr>
        <w:t>5 Vote and Elimination</w:t>
      </w:r>
    </w:p>
    <w:p>
      <w:pPr>
        <w:spacing w:after="160"/>
        <w:ind w:left="288"/>
      </w:pPr>
      <w:r>
        <w:rPr>
          <w:b/>
          <w:color w:val="715B14"/>
        </w:rPr>
        <w:t xml:space="preserve">HOST  </w:t>
      </w:r>
      <w:r>
        <w:rPr>
          <w:i/>
        </w:rPr>
        <w:t>“Discussion is over. Choose one living player you believe is a Traitor. Once your vote is locked, it cannot be changed.”</w:t>
      </w:r>
    </w:p>
    <w:p>
      <w:pPr>
        <w:spacing w:after="140" w:line="269" w:lineRule="auto"/>
      </w:pPr>
      <w:r>
        <w:t>Show only vote progress until the selected reveal point. After voting: “The table has chosen. [Player Name], you have been eliminated.” Reveal their role if the mode permits.</w:t>
      </w:r>
    </w:p>
    <w:p>
      <w:pPr>
        <w:pStyle w:val="Heading2"/>
        <w:spacing w:before="200" w:after="120"/>
      </w:pPr>
      <w:r>
        <w:rPr>
          <w:color w:val="000000"/>
        </w:rPr>
        <w:t>6 Ties and Win Check</w:t>
      </w:r>
    </w:p>
    <w:p>
      <w:pPr>
        <w:spacing w:after="140" w:line="269" w:lineRule="auto"/>
      </w:pPr>
      <w:r>
        <w:t>Resolve a tie with the game mode rule: revote, no elimination, random tied player, sudden-death discussion, or host decision. After each murder and elimination, check the Faithful and Traitor win conditions, including any selected Hidden Legacy rule, before ending the game.</w:t>
      </w:r>
    </w:p>
    <w:p>
      <w:pPr>
        <w:pStyle w:val="Heading1"/>
        <w:spacing w:before="320" w:after="120"/>
      </w:pPr>
      <w:r>
        <w:rPr>
          <w:color w:val="000000"/>
        </w:rPr>
        <w:t>Mode Rules</w:t>
      </w:r>
    </w:p>
    <w:p>
      <w:pPr>
        <w:pStyle w:val="Heading2"/>
        <w:spacing w:before="200" w:after="120"/>
      </w:pPr>
      <w:r>
        <w:rPr>
          <w:color w:val="000000"/>
        </w:rPr>
        <w:t>Classic Conspiracy</w:t>
      </w:r>
    </w:p>
    <w:p>
      <w:pPr>
        <w:spacing w:after="140" w:line="269" w:lineRule="auto"/>
      </w:pPr>
      <w:r>
        <w:t>For 6–10 players and two Traitors. There are no powers, shields, or surprise actions. Roles are public on elimination. A tied vote causes one revote; a second tie means no elimination. Individual vote details are hidden from the final four players onward.</w:t>
      </w:r>
    </w:p>
    <w:p>
      <w:pPr>
        <w:pStyle w:val="Heading2"/>
        <w:spacing w:before="200" w:after="120"/>
      </w:pPr>
      <w:r>
        <w:rPr>
          <w:color w:val="000000"/>
        </w:rPr>
        <w:t>Midnight Heist</w:t>
      </w:r>
    </w:p>
    <w:p>
      <w:pPr>
        <w:spacing w:after="140" w:line="269" w:lineRule="auto"/>
      </w:pPr>
      <w:r>
        <w:t>For 7–12 players. Use two Traitors at 7–9 players and three at 10–12. Before a night, a challenge winner may earn a Shield. The Shield may be genuine or poisoned, depending on the Traitors’ selected action. Ties are settled by the host. Individual vote details are hidden at the final five.</w:t>
      </w:r>
    </w:p>
    <w:p>
      <w:pPr>
        <w:pStyle w:val="Heading2"/>
        <w:spacing w:before="200" w:after="120"/>
      </w:pPr>
      <w:r>
        <w:rPr>
          <w:color w:val="000000"/>
        </w:rPr>
        <w:t>Blood Moon</w:t>
      </w:r>
    </w:p>
    <w:p>
      <w:pPr>
        <w:spacing w:after="140" w:line="269" w:lineRule="auto"/>
      </w:pPr>
      <w:r>
        <w:t>For 8–14 players and three Traitors. Use one silent murder in Rounds 1 and 2, then allow a double murder after Round 2. Traitors may skip one murder during the full game. A tied vote randomly eliminates one tied player. Individual vote details are hidden at the final five.</w:t>
      </w:r>
    </w:p>
    <w:p>
      <w:pPr>
        <w:pStyle w:val="Heading2"/>
        <w:spacing w:before="200" w:after="120"/>
      </w:pPr>
      <w:r>
        <w:rPr>
          <w:color w:val="000000"/>
        </w:rPr>
        <w:t>The Last Alibi</w:t>
      </w:r>
    </w:p>
    <w:p>
      <w:pPr>
        <w:spacing w:after="140" w:line="269" w:lineRule="auto"/>
      </w:pPr>
      <w:r>
        <w:t>For 9–16 players. Use three Traitors at 9–12 players and four at 13–16. Elimination roles alternate: public, hidden, public, hidden. Traitors must agree before the night clock ends. A tie gets 30 seconds of sudden-death discussion and then a revote. Individual vote details are hidden at the final six.</w:t>
      </w:r>
    </w:p>
    <w:p>
      <w:pPr>
        <w:pStyle w:val="Heading2"/>
        <w:spacing w:before="200" w:after="120"/>
      </w:pPr>
      <w:r>
        <w:rPr>
          <w:color w:val="000000"/>
        </w:rPr>
        <w:t>Final Gambit</w:t>
      </w:r>
    </w:p>
    <w:p>
      <w:pPr>
        <w:spacing w:after="140" w:line="269" w:lineRule="auto"/>
      </w:pPr>
      <w:r>
        <w:t>For 5–8 players. Use one Traitor at 5–6 players and two at 7–8. No murder occurs on the opening night. One Faithful receives a one-use secret accusation; if used, the accused gets one minute to defend themselves before voting. A tie means no elimination. Individual vote details are hidden at the final four.</w:t>
      </w:r>
    </w:p>
    <w:p>
      <w:pPr>
        <w:pStyle w:val="Heading1"/>
        <w:spacing w:before="320" w:after="120"/>
      </w:pPr>
      <w:r>
        <w:rPr>
          <w:color w:val="000000"/>
        </w:rPr>
        <w:t>Hidden Legacy Secret Recruitment</w:t>
      </w:r>
    </w:p>
    <w:p>
      <w:pPr>
        <w:spacing w:after="140" w:line="269" w:lineRule="auto"/>
      </w:pPr>
      <w:r>
        <w:t>Hidden Legacy is an optional rule that prevents an unusually early ending. It must be visibly listed in the lobby before the game starts: “A hidden legacy may create a new Traitor if the original Traitors fall too early.”</w:t>
      </w:r>
    </w:p>
    <w:p>
      <w:pPr>
        <w:pStyle w:val="ListBullet"/>
        <w:spacing w:after="60"/>
      </w:pPr>
      <w:r>
        <w:t>Set a trigger for each mode, such as before Round 3 or while more than five players remain.</w:t>
      </w:r>
    </w:p>
    <w:p>
      <w:pPr>
        <w:pStyle w:val="ListBullet"/>
        <w:spacing w:after="60"/>
      </w:pPr>
      <w:r>
        <w:t>If the last original Traitor is eliminated before that trigger, do not award a Faithful victory yet.</w:t>
      </w:r>
    </w:p>
    <w:p>
      <w:pPr>
        <w:pStyle w:val="ListBullet"/>
        <w:spacing w:after="60"/>
      </w:pPr>
      <w:r>
        <w:t>The app secretly selects one living Faithful and converts them into a Recruited Traitor. The host and recruited player are the only people told.</w:t>
      </w:r>
    </w:p>
    <w:p>
      <w:pPr>
        <w:pStyle w:val="ListBullet"/>
        <w:spacing w:after="60"/>
      </w:pPr>
      <w:r>
        <w:t>Private app message: “You were Faithful. You have now been recruited as a Traitor. Survive, mislead the table, and ensure the Traitors take control.”</w:t>
      </w:r>
    </w:p>
    <w:p>
      <w:pPr>
        <w:pStyle w:val="ListBullet"/>
        <w:spacing w:after="60"/>
      </w:pPr>
      <w:r>
        <w:t>The Recruited Traitor acts alone unless another Traitor remains. At final results, reveal the recruitment moment.</w:t>
      </w:r>
    </w:p>
    <w:p>
      <w:pPr>
        <w:spacing w:after="160"/>
        <w:ind w:left="288"/>
      </w:pPr>
      <w:r>
        <w:rPr>
          <w:b/>
          <w:color w:val="715B14"/>
        </w:rPr>
        <w:t xml:space="preserve">HOST  </w:t>
      </w:r>
      <w:r>
        <w:rPr>
          <w:i/>
        </w:rPr>
        <w:t>“The table believes every Traitor is gone. But this game is not over.”</w:t>
      </w:r>
    </w:p>
    <w:p>
      <w:pPr>
        <w:pStyle w:val="Heading1"/>
        <w:spacing w:before="320" w:after="120"/>
      </w:pPr>
      <w:r>
        <w:rPr>
          <w:color w:val="000000"/>
        </w:rPr>
        <w:t>Veiled Endgame</w:t>
      </w:r>
    </w:p>
    <w:p>
      <w:pPr>
        <w:spacing w:after="140" w:line="269" w:lineRule="auto"/>
      </w:pPr>
      <w:r>
        <w:t>When the mode reaches its Endgame Veil threshold, stop revealing individual voter names, vote totals, targets, and abstentions. The app may say only “Vote locked,” “All votes received,” and the eliminated player. Reveal the full ballot history only at the final results screen.</w:t>
      </w:r>
    </w:p>
    <w:p>
      <w:pPr>
        <w:spacing w:after="160"/>
        <w:ind w:left="288"/>
      </w:pPr>
      <w:r>
        <w:rPr>
          <w:b/>
          <w:color w:val="715B14"/>
        </w:rPr>
        <w:t xml:space="preserve">HOST  </w:t>
      </w:r>
      <w:r>
        <w:rPr>
          <w:i/>
        </w:rPr>
        <w:t>“The endgame has begun. From this point forward, votes will remain hidden. You will learn only who has been eliminated, not who voted for them.”</w:t>
      </w:r>
    </w:p>
    <w:p>
      <w:pPr>
        <w:pStyle w:val="Heading1"/>
        <w:spacing w:before="320" w:after="120"/>
      </w:pPr>
      <w:r>
        <w:rPr>
          <w:color w:val="000000"/>
        </w:rPr>
        <w:t>Poisoned Gift and Claim the Shield</w:t>
      </w:r>
    </w:p>
    <w:p>
      <w:pPr>
        <w:spacing w:after="140" w:line="269" w:lineRule="auto"/>
      </w:pPr>
      <w:r>
        <w:t>This optional twist is most effective in Midnight Heist, Blood Moon, or a custom mode. Once per game by default, the Traitors select one of two private actions.</w:t>
      </w:r>
    </w:p>
    <w:p>
      <w:pPr>
        <w:pStyle w:val="ListBullet"/>
        <w:spacing w:after="60"/>
      </w:pPr>
      <w:r>
        <w:t>Direct Poison: select one living Faithful. The player privately learns they are poisoned, remains active through the next discussion and vote, then is eliminated at the next sunrise unless the game ends first.</w:t>
      </w:r>
    </w:p>
    <w:p>
      <w:pPr>
        <w:pStyle w:val="ListBullet"/>
        <w:spacing w:after="60"/>
      </w:pPr>
      <w:r>
        <w:t>Claim the Shield: place a public mystery item into the game. A living player may claim it before voting closes. It is either a True Shield, protecting the holder from the next murder, or a Poisoned Shield, which poisons the holder after the current round.</w:t>
      </w:r>
    </w:p>
    <w:p>
      <w:pPr>
        <w:pStyle w:val="ListBullet"/>
        <w:spacing w:after="60"/>
      </w:pPr>
      <w:r>
        <w:t>If no one claims the item, it disappears. A True Shield blocks the murder but the host does not explain why no death occurred. A Poisoned Shield holder may still talk and vote until poison resolves.</w:t>
      </w:r>
    </w:p>
    <w:p>
      <w:pPr>
        <w:pStyle w:val="ListBullet"/>
        <w:spacing w:after="60"/>
      </w:pPr>
      <w:r>
        <w:t>Optional deception: announce that a Shield has been claimed while hiding the claimant’s identity. The Traitors know whether it was poisoned; Faithful do not.</w:t>
      </w:r>
    </w:p>
    <w:p>
      <w:pPr>
        <w:spacing w:after="160"/>
        <w:ind w:left="288"/>
      </w:pPr>
      <w:r>
        <w:rPr>
          <w:b/>
          <w:color w:val="715B14"/>
        </w:rPr>
        <w:t xml:space="preserve">HOST  </w:t>
      </w:r>
      <w:r>
        <w:rPr>
          <w:i/>
        </w:rPr>
        <w:t>“During the night, a Shield was discovered. One player may claim it before the next vote.”</w:t>
      </w:r>
    </w:p>
    <w:p>
      <w:pPr>
        <w:spacing w:after="160"/>
        <w:ind w:left="288"/>
      </w:pPr>
      <w:r>
        <w:rPr>
          <w:b/>
          <w:color w:val="715B14"/>
        </w:rPr>
        <w:t xml:space="preserve">HOST  </w:t>
      </w:r>
      <w:r>
        <w:rPr>
          <w:i/>
        </w:rPr>
        <w:t>“[Player Name] has claimed the Shield. Its true power will be revealed in time.”</w:t>
      </w:r>
    </w:p>
    <w:p>
      <w:pPr>
        <w:pStyle w:val="Heading1"/>
        <w:spacing w:before="320" w:after="120"/>
      </w:pPr>
      <w:r>
        <w:rPr>
          <w:color w:val="000000"/>
        </w:rPr>
        <w:t>Additional Optional Twists</w:t>
      </w:r>
    </w:p>
    <w:p>
      <w:pPr>
        <w:spacing w:after="140" w:line="269" w:lineRule="auto"/>
      </w:pPr>
      <w:r>
        <w:rPr>
          <w:b/>
        </w:rPr>
        <w:t>Blackmail:</w:t>
      </w:r>
      <w:r>
        <w:t xml:space="preserve"> One Faithful privately learns that a random player is Faithful. They may share, hide, or lie about that real information.</w:t>
      </w:r>
    </w:p>
    <w:p>
      <w:pPr>
        <w:spacing w:after="140" w:line="269" w:lineRule="auto"/>
      </w:pPr>
      <w:r>
        <w:rPr>
          <w:b/>
        </w:rPr>
        <w:t>Double Agent:</w:t>
      </w:r>
      <w:r>
        <w:t xml:space="preserve"> One Faithful is marked as recruitable. The Traitors may recruit them later; otherwise they stay Faithful.</w:t>
      </w:r>
    </w:p>
    <w:p>
      <w:pPr>
        <w:spacing w:after="140" w:line="269" w:lineRule="auto"/>
      </w:pPr>
      <w:r>
        <w:rPr>
          <w:b/>
        </w:rPr>
        <w:t>Last Will:</w:t>
      </w:r>
      <w:r>
        <w:t xml:space="preserve"> An eliminated player may leave one host-approved final sentence, without revealing private app information.</w:t>
      </w:r>
    </w:p>
    <w:p>
      <w:pPr>
        <w:spacing w:after="140" w:line="269" w:lineRule="auto"/>
      </w:pPr>
      <w:r>
        <w:rPr>
          <w:b/>
        </w:rPr>
        <w:t>Confessional:</w:t>
      </w:r>
      <w:r>
        <w:t xml:space="preserve"> Once per round, each living player privately submits one sentence. The host reveals the statements anonymously during discussion.</w:t>
      </w:r>
    </w:p>
    <w:p>
      <w:pPr>
        <w:spacing w:after="140" w:line="269" w:lineRule="auto"/>
      </w:pPr>
      <w:r>
        <w:rPr>
          <w:b/>
        </w:rPr>
        <w:t>Immunity Coin:</w:t>
      </w:r>
      <w:r>
        <w:t xml:space="preserve"> A challenge winner gains a public one-use immunity from elimination. They choose when to spend it.</w:t>
      </w:r>
    </w:p>
    <w:p>
      <w:pPr>
        <w:spacing w:after="140" w:line="269" w:lineRule="auto"/>
      </w:pPr>
      <w:r>
        <w:rPr>
          <w:b/>
        </w:rPr>
        <w:t>Silent Witness:</w:t>
      </w:r>
      <w:r>
        <w:t xml:space="preserve"> One Faithful privately learns that a murdered player was definitely Faithful, but learns no Traitor identity.</w:t>
      </w:r>
    </w:p>
    <w:p>
      <w:pPr>
        <w:spacing w:after="140" w:line="269" w:lineRule="auto"/>
      </w:pPr>
      <w:r>
        <w:rPr>
          <w:b/>
        </w:rPr>
        <w:t>False Reveal:</w:t>
      </w:r>
      <w:r>
        <w:t xml:space="preserve"> Once per game, the Traitors may cause one eliminated Faithful role to be announced as unknown.</w:t>
      </w:r>
    </w:p>
    <w:p>
      <w:pPr>
        <w:spacing w:after="140" w:line="269" w:lineRule="auto"/>
      </w:pPr>
      <w:r>
        <w:rPr>
          <w:b/>
        </w:rPr>
        <w:t>Trial of Two:</w:t>
      </w:r>
      <w:r>
        <w:t xml:space="preserve"> On a tie, the two tied players receive 45 seconds each to defend themselves while everyone else is muted, followed by a final vote.</w:t>
      </w:r>
    </w:p>
    <w:p>
      <w:pPr>
        <w:spacing w:after="140" w:line="269" w:lineRule="auto"/>
      </w:pPr>
      <w:r>
        <w:rPr>
          <w:b/>
        </w:rPr>
        <w:t>Survivors Choice:</w:t>
      </w:r>
      <w:r>
        <w:t xml:space="preserve"> At the final four, the group may end the game early. If any Traitor remains, Traitors win; otherwise Faithful win.</w:t>
      </w:r>
    </w:p>
    <w:p>
      <w:pPr>
        <w:pStyle w:val="Heading1"/>
        <w:spacing w:before="320" w:after="120"/>
      </w:pPr>
      <w:r>
        <w:rPr>
          <w:color w:val="000000"/>
        </w:rPr>
        <w:t>Final Fire and Winner Reveal</w:t>
      </w:r>
    </w:p>
    <w:p>
      <w:pPr>
        <w:spacing w:after="160"/>
        <w:ind w:left="288"/>
      </w:pPr>
      <w:r>
        <w:rPr>
          <w:b/>
          <w:color w:val="715B14"/>
        </w:rPr>
        <w:t xml:space="preserve">HOST  </w:t>
      </w:r>
      <w:r>
        <w:rPr>
          <w:i/>
        </w:rPr>
        <w:t>“Only three players remain. Choose carefully: banish one final player, or end the game. If you end the game while even one Traitor remains, the Traitors win.”</w:t>
      </w:r>
    </w:p>
    <w:p>
      <w:pPr>
        <w:spacing w:after="160"/>
        <w:ind w:left="288"/>
      </w:pPr>
      <w:r>
        <w:rPr>
          <w:b/>
          <w:color w:val="715B14"/>
        </w:rPr>
        <w:t xml:space="preserve">FAITHFUL VICTORY  </w:t>
      </w:r>
      <w:r>
        <w:rPr>
          <w:i/>
        </w:rPr>
        <w:t>“The final Traitor has been eliminated. The Faithful have survived suspicion, deception, and betrayal. Faithful win!”</w:t>
      </w:r>
    </w:p>
    <w:p>
      <w:pPr>
        <w:spacing w:after="160"/>
        <w:ind w:left="288"/>
      </w:pPr>
      <w:r>
        <w:rPr>
          <w:b/>
          <w:color w:val="715B14"/>
        </w:rPr>
        <w:t xml:space="preserve">TRAITOR VICTORY  </w:t>
      </w:r>
      <w:r>
        <w:rPr>
          <w:i/>
        </w:rPr>
        <w:t>“The Traitors now equal or outnumber the Faithful. There is no vote left that can stop them. The Traitors win!”</w:t>
      </w:r>
    </w:p>
    <w:p>
      <w:pPr>
        <w:spacing w:after="160"/>
        <w:ind w:left="288"/>
      </w:pPr>
      <w:r>
        <w:rPr>
          <w:b/>
          <w:color w:val="715B14"/>
        </w:rPr>
        <w:t xml:space="preserve">FINAL REVEAL  </w:t>
      </w:r>
      <w:r>
        <w:rPr>
          <w:i/>
        </w:rPr>
        <w:t>“Reveal all roles, all hidden votes, mystery item outcomes, shields, poisons, and any recruitment. Thank you for playing Traitors and Faithful.”</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