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BACA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Segoe UI Emoji" w:hAnsi="Segoe UI Emoji" w:cs="Segoe UI Emoji"/>
          <w:b/>
          <w:bCs/>
        </w:rPr>
        <w:t>🎯</w:t>
      </w:r>
      <w:r w:rsidRPr="00F101B7">
        <w:rPr>
          <w:rFonts w:ascii="Times New Roman" w:hAnsi="Times New Roman" w:cs="Times New Roman"/>
          <w:b/>
          <w:bCs/>
        </w:rPr>
        <w:t xml:space="preserve"> УЧЕБНИК ПО НАМЕРЕНИЯМ И ВЫРАБОТКЕ УБЕЖДЁННОСТИ</w:t>
      </w:r>
    </w:p>
    <w:p w14:paraId="44ADB95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 xml:space="preserve">Виды намерений в </w:t>
      </w:r>
      <w:proofErr w:type="spellStart"/>
      <w:r w:rsidRPr="00F101B7">
        <w:rPr>
          <w:rFonts w:ascii="Times New Roman" w:hAnsi="Times New Roman" w:cs="Times New Roman"/>
          <w:b/>
          <w:bCs/>
        </w:rPr>
        <w:t>рукье</w:t>
      </w:r>
      <w:proofErr w:type="spellEnd"/>
      <w:r w:rsidRPr="00F101B7">
        <w:rPr>
          <w:rFonts w:ascii="Times New Roman" w:hAnsi="Times New Roman" w:cs="Times New Roman"/>
          <w:b/>
          <w:bCs/>
        </w:rPr>
        <w:t>, их сила и метод сжатия от сорока к одному</w:t>
      </w:r>
    </w:p>
    <w:p w14:paraId="57AB1B6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Основная книга школы — та, без которой остальные не работают</w:t>
      </w:r>
    </w:p>
    <w:p w14:paraId="5A4773D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BA6E17F">
          <v:rect id="_x0000_i1025" style="width:0;height:1.5pt" o:hralign="center" o:hrstd="t" o:hr="t" fillcolor="#a0a0a0" stroked="f"/>
        </w:pict>
      </w:r>
    </w:p>
    <w:p w14:paraId="02330F9E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بِسْمِ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الرَّحْمَنِ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الرَّحِيمِ</w:t>
      </w:r>
      <w:proofErr w:type="spellEnd"/>
    </w:p>
    <w:p w14:paraId="7BEAC915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ПРЕДИСЛОВИЕ</w:t>
      </w:r>
    </w:p>
    <w:p w14:paraId="79311CA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Если бы мне сказали: «Из всех твоих книг оставь одну, остальные сожги» — я оставил бы эту.</w:t>
      </w:r>
    </w:p>
    <w:p w14:paraId="6C25CE9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Потому что аяты можно выучить за год. Виды колдовства — за два. Названия органов — за месяц. А намерение, доведённое до состояния, когда оно бьёт, — это то, что строится годами и без чего всё остальное остаётся мёртвым текстом.</w:t>
      </w:r>
    </w:p>
    <w:p w14:paraId="01729A0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Без намерения нет заклинания.</w:t>
      </w:r>
      <w:r w:rsidRPr="00F101B7">
        <w:rPr>
          <w:rFonts w:ascii="Times New Roman" w:hAnsi="Times New Roman" w:cs="Times New Roman"/>
        </w:rPr>
        <w:t xml:space="preserve"> Есть звук. Есть красивое, правильное, священное произнесение слов — и полное отсутствие воздействия. Тысячи людей читают Коран над больными и не понимают, почему ничего не происходит. Ответ всегда один и тот же, и он не в аятах.</w:t>
      </w:r>
    </w:p>
    <w:p w14:paraId="248B89B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Эта книга разбирает три вещи:</w:t>
      </w:r>
    </w:p>
    <w:p w14:paraId="182EC11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Первое</w:t>
      </w:r>
      <w:r w:rsidRPr="00F101B7">
        <w:rPr>
          <w:rFonts w:ascii="Times New Roman" w:hAnsi="Times New Roman" w:cs="Times New Roman"/>
        </w:rPr>
        <w:t xml:space="preserve"> — почему намерение является не подготовкой к заклинанию, а самим заклинанием.</w:t>
      </w:r>
    </w:p>
    <w:p w14:paraId="54B1862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Второе</w:t>
      </w:r>
      <w:r w:rsidRPr="00F101B7">
        <w:rPr>
          <w:rFonts w:ascii="Times New Roman" w:hAnsi="Times New Roman" w:cs="Times New Roman"/>
        </w:rPr>
        <w:t xml:space="preserve"> — какие бывают виды намерений в </w:t>
      </w:r>
      <w:proofErr w:type="spellStart"/>
      <w:r w:rsidRPr="00F101B7">
        <w:rPr>
          <w:rFonts w:ascii="Times New Roman" w:hAnsi="Times New Roman" w:cs="Times New Roman"/>
        </w:rPr>
        <w:t>рукье</w:t>
      </w:r>
      <w:proofErr w:type="spellEnd"/>
      <w:r w:rsidRPr="00F101B7">
        <w:rPr>
          <w:rFonts w:ascii="Times New Roman" w:hAnsi="Times New Roman" w:cs="Times New Roman"/>
        </w:rPr>
        <w:t>, как они различаются по силе и как их правильно складывать друг с другом.</w:t>
      </w:r>
    </w:p>
    <w:p w14:paraId="39734CC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Третье</w:t>
      </w:r>
      <w:r w:rsidRPr="00F101B7">
        <w:rPr>
          <w:rFonts w:ascii="Times New Roman" w:hAnsi="Times New Roman" w:cs="Times New Roman"/>
        </w:rPr>
        <w:t xml:space="preserve"> — как через повторение вырабатывается убеждённость, и как сорок повторений сжимаются до одного, не теряя веса.</w:t>
      </w:r>
    </w:p>
    <w:p w14:paraId="1754897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2C25B8AD">
          <v:rect id="_x0000_i1026" style="width:0;height:1.5pt" o:hralign="center" o:hrstd="t" o:hr="t" fillcolor="#a0a0a0" stroked="f"/>
        </w:pict>
      </w:r>
    </w:p>
    <w:p w14:paraId="21297B2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ЧАСТЬ ПЕРВАЯ. ОСНОВА</w:t>
      </w:r>
    </w:p>
    <w:p w14:paraId="4F6695D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3E2AA222">
          <v:rect id="_x0000_i1027" style="width:0;height:1.5pt" o:hralign="center" o:hrstd="t" o:hr="t" fillcolor="#a0a0a0" stroked="f"/>
        </w:pict>
      </w:r>
    </w:p>
    <w:p w14:paraId="2D8EE03A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ПЕРВАЯ. БЕЗ НАМЕРЕНИЯ НЕТ ЗАКЛИНАНИЯ</w:t>
      </w:r>
    </w:p>
    <w:p w14:paraId="5D3CCE5C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Первый довод</w:t>
      </w:r>
    </w:p>
    <w:p w14:paraId="00C58F98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إِنَّمَا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الأَعْمَالُ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بِالنِّيَّاتِ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، </w:t>
      </w:r>
      <w:proofErr w:type="spellStart"/>
      <w:r w:rsidRPr="00F101B7">
        <w:rPr>
          <w:rFonts w:ascii="Times New Roman" w:hAnsi="Times New Roman" w:cs="Times New Roman"/>
          <w:b/>
          <w:bCs/>
        </w:rPr>
        <w:t>وَإِنَّمَا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لِكُلِّ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امْرِئٍ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نَوَى</w:t>
      </w:r>
      <w:proofErr w:type="spellEnd"/>
    </w:p>
    <w:p w14:paraId="36226A7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Иннамаль-а'малю</w:t>
      </w:r>
      <w:proofErr w:type="spellEnd"/>
      <w:r w:rsidRPr="00F101B7">
        <w:rPr>
          <w:rFonts w:ascii="Times New Roman" w:hAnsi="Times New Roman" w:cs="Times New Roman"/>
        </w:rPr>
        <w:t xml:space="preserve"> бин-</w:t>
      </w:r>
      <w:proofErr w:type="spellStart"/>
      <w:r w:rsidRPr="00F101B7">
        <w:rPr>
          <w:rFonts w:ascii="Times New Roman" w:hAnsi="Times New Roman" w:cs="Times New Roman"/>
        </w:rPr>
        <w:t>ниййат</w:t>
      </w:r>
      <w:proofErr w:type="spellEnd"/>
      <w:r w:rsidRPr="00F101B7">
        <w:rPr>
          <w:rFonts w:ascii="Times New Roman" w:hAnsi="Times New Roman" w:cs="Times New Roman"/>
        </w:rPr>
        <w:t xml:space="preserve">,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иннама</w:t>
      </w:r>
      <w:proofErr w:type="spellEnd"/>
      <w:r w:rsidRPr="00F101B7">
        <w:rPr>
          <w:rFonts w:ascii="Times New Roman" w:hAnsi="Times New Roman" w:cs="Times New Roman"/>
        </w:rPr>
        <w:t xml:space="preserve"> ли-</w:t>
      </w:r>
      <w:proofErr w:type="spellStart"/>
      <w:r w:rsidRPr="00F101B7">
        <w:rPr>
          <w:rFonts w:ascii="Times New Roman" w:hAnsi="Times New Roman" w:cs="Times New Roman"/>
        </w:rPr>
        <w:t>кулли</w:t>
      </w:r>
      <w:proofErr w:type="spellEnd"/>
      <w:r w:rsidRPr="00F101B7">
        <w:rPr>
          <w:rFonts w:ascii="Times New Roman" w:hAnsi="Times New Roman" w:cs="Times New Roman"/>
        </w:rPr>
        <w:t>-</w:t>
      </w:r>
      <w:proofErr w:type="spellStart"/>
      <w:r w:rsidRPr="00F101B7">
        <w:rPr>
          <w:rFonts w:ascii="Times New Roman" w:hAnsi="Times New Roman" w:cs="Times New Roman"/>
        </w:rPr>
        <w:t>мри'ин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нава</w:t>
      </w:r>
      <w:proofErr w:type="spellEnd"/>
    </w:p>
    <w:p w14:paraId="615B7CE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«Поистине, дела — только по намерениям, и поистине, каждому человеку — лишь то, что он намеревался»</w:t>
      </w:r>
    </w:p>
    <w:p w14:paraId="0DD359C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(аль-Бухари, 1; Муслим, 1907)</w:t>
      </w:r>
    </w:p>
    <w:p w14:paraId="0028C39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Здесь две части, и вторая для нашей темы важнее первой.</w:t>
      </w:r>
    </w:p>
    <w:p w14:paraId="36E3976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Первая часть</w:t>
      </w:r>
      <w:r w:rsidRPr="00F101B7">
        <w:rPr>
          <w:rFonts w:ascii="Times New Roman" w:hAnsi="Times New Roman" w:cs="Times New Roman"/>
        </w:rPr>
        <w:t xml:space="preserve"> говорит: дела </w:t>
      </w:r>
      <w:r w:rsidRPr="00F101B7">
        <w:rPr>
          <w:rFonts w:ascii="Times New Roman" w:hAnsi="Times New Roman" w:cs="Times New Roman"/>
          <w:b/>
          <w:bCs/>
        </w:rPr>
        <w:t>только</w:t>
      </w:r>
      <w:r w:rsidRPr="00F101B7">
        <w:rPr>
          <w:rFonts w:ascii="Times New Roman" w:hAnsi="Times New Roman" w:cs="Times New Roman"/>
        </w:rPr>
        <w:t xml:space="preserve"> по намерениям. Не «во многом зависят» — а </w:t>
      </w:r>
      <w:r w:rsidRPr="00F101B7">
        <w:rPr>
          <w:rFonts w:ascii="Times New Roman" w:hAnsi="Times New Roman" w:cs="Times New Roman"/>
          <w:b/>
          <w:bCs/>
        </w:rPr>
        <w:t>только</w:t>
      </w:r>
      <w:r w:rsidRPr="00F101B7">
        <w:rPr>
          <w:rFonts w:ascii="Times New Roman" w:hAnsi="Times New Roman" w:cs="Times New Roman"/>
        </w:rPr>
        <w:t>. Слово «</w:t>
      </w:r>
      <w:proofErr w:type="spellStart"/>
      <w:r w:rsidRPr="00F101B7">
        <w:rPr>
          <w:rFonts w:ascii="Times New Roman" w:hAnsi="Times New Roman" w:cs="Times New Roman"/>
        </w:rPr>
        <w:t>иннама</w:t>
      </w:r>
      <w:proofErr w:type="spellEnd"/>
      <w:r w:rsidRPr="00F101B7">
        <w:rPr>
          <w:rFonts w:ascii="Times New Roman" w:hAnsi="Times New Roman" w:cs="Times New Roman"/>
        </w:rPr>
        <w:t xml:space="preserve">» в арабском означает ограничение: это и </w:t>
      </w:r>
      <w:proofErr w:type="gramStart"/>
      <w:r w:rsidRPr="00F101B7">
        <w:rPr>
          <w:rFonts w:ascii="Times New Roman" w:hAnsi="Times New Roman" w:cs="Times New Roman"/>
        </w:rPr>
        <w:t>ничего</w:t>
      </w:r>
      <w:proofErr w:type="gramEnd"/>
      <w:r w:rsidRPr="00F101B7">
        <w:rPr>
          <w:rFonts w:ascii="Times New Roman" w:hAnsi="Times New Roman" w:cs="Times New Roman"/>
        </w:rPr>
        <w:t xml:space="preserve"> кроме этого.</w:t>
      </w:r>
    </w:p>
    <w:p w14:paraId="5434ECD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Вторая часть</w:t>
      </w:r>
      <w:r w:rsidRPr="00F101B7">
        <w:rPr>
          <w:rFonts w:ascii="Times New Roman" w:hAnsi="Times New Roman" w:cs="Times New Roman"/>
        </w:rPr>
        <w:t xml:space="preserve"> говорит нечто ещё более практическое: </w:t>
      </w:r>
      <w:r w:rsidRPr="00F101B7">
        <w:rPr>
          <w:rFonts w:ascii="Times New Roman" w:hAnsi="Times New Roman" w:cs="Times New Roman"/>
          <w:b/>
          <w:bCs/>
        </w:rPr>
        <w:t>человеку — то, что он намеревался</w:t>
      </w:r>
      <w:r w:rsidRPr="00F101B7">
        <w:rPr>
          <w:rFonts w:ascii="Times New Roman" w:hAnsi="Times New Roman" w:cs="Times New Roman"/>
        </w:rPr>
        <w:t xml:space="preserve">. Не то, что он произнёс. Не то, на что рассчитывал. Именно то, </w:t>
      </w:r>
      <w:r w:rsidRPr="00F101B7">
        <w:rPr>
          <w:rFonts w:ascii="Times New Roman" w:hAnsi="Times New Roman" w:cs="Times New Roman"/>
          <w:b/>
          <w:bCs/>
        </w:rPr>
        <w:t>что намеревался</w:t>
      </w:r>
      <w:r w:rsidRPr="00F101B7">
        <w:rPr>
          <w:rFonts w:ascii="Times New Roman" w:hAnsi="Times New Roman" w:cs="Times New Roman"/>
        </w:rPr>
        <w:t>.</w:t>
      </w:r>
    </w:p>
    <w:p w14:paraId="0D6EDDD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Отсюда следует прямой вывод, вокруг которого построена вся эта книга: </w:t>
      </w:r>
      <w:r w:rsidRPr="00F101B7">
        <w:rPr>
          <w:rFonts w:ascii="Times New Roman" w:hAnsi="Times New Roman" w:cs="Times New Roman"/>
          <w:b/>
          <w:bCs/>
        </w:rPr>
        <w:t>что ты намерил — то и получишь. Не намерил — не получишь, сколько бы ни читал.</w:t>
      </w:r>
    </w:p>
    <w:p w14:paraId="7140F32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Ты намеревался разрушить колдовство? Работа пойдёт против колдовства. Ты намеревался просто «почитать над человеком»? Ты получишь награду за чтение Корана — и ничего больше. Ты ни о чём не намеревался, просто открыл рот? </w:t>
      </w:r>
      <w:r w:rsidRPr="00F101B7">
        <w:rPr>
          <w:rFonts w:ascii="Times New Roman" w:hAnsi="Times New Roman" w:cs="Times New Roman"/>
          <w:b/>
          <w:bCs/>
        </w:rPr>
        <w:t>Тебе — ничего.</w:t>
      </w:r>
    </w:p>
    <w:p w14:paraId="63BD9AB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Второй довод</w:t>
      </w:r>
    </w:p>
    <w:p w14:paraId="7BE4BC6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Когда сподвижник прочитал аль-Фатиху над укушенным и тот встал, Пророк ﷺ спросил его:</w:t>
      </w:r>
    </w:p>
    <w:p w14:paraId="111C095E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يُدْرِيكَ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أَنَّهَا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رُقْيَةٌ</w:t>
      </w:r>
      <w:proofErr w:type="spellEnd"/>
      <w:r w:rsidRPr="00F101B7">
        <w:rPr>
          <w:rFonts w:ascii="Times New Roman" w:hAnsi="Times New Roman" w:cs="Times New Roman"/>
          <w:b/>
          <w:bCs/>
        </w:rPr>
        <w:t>؟</w:t>
      </w:r>
    </w:p>
    <w:p w14:paraId="7BA0281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</w:t>
      </w:r>
      <w:proofErr w:type="spellStart"/>
      <w:r w:rsidRPr="00F101B7">
        <w:rPr>
          <w:rFonts w:ascii="Times New Roman" w:hAnsi="Times New Roman" w:cs="Times New Roman"/>
        </w:rPr>
        <w:t>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юдрика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аннаха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рукья</w:t>
      </w:r>
      <w:proofErr w:type="spellEnd"/>
      <w:r w:rsidRPr="00F101B7">
        <w:rPr>
          <w:rFonts w:ascii="Times New Roman" w:hAnsi="Times New Roman" w:cs="Times New Roman"/>
        </w:rPr>
        <w:t>?</w:t>
      </w:r>
    </w:p>
    <w:p w14:paraId="4A2F35D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«А откуда ты знал, что она — </w:t>
      </w:r>
      <w:proofErr w:type="spellStart"/>
      <w:r w:rsidRPr="00F101B7">
        <w:rPr>
          <w:rFonts w:ascii="Times New Roman" w:hAnsi="Times New Roman" w:cs="Times New Roman"/>
        </w:rPr>
        <w:t>рукья</w:t>
      </w:r>
      <w:proofErr w:type="spellEnd"/>
      <w:r w:rsidRPr="00F101B7">
        <w:rPr>
          <w:rFonts w:ascii="Times New Roman" w:hAnsi="Times New Roman" w:cs="Times New Roman"/>
        </w:rPr>
        <w:t>?»</w:t>
      </w:r>
    </w:p>
    <w:p w14:paraId="1030CB7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(аль-Бухари, 5736)</w:t>
      </w:r>
    </w:p>
    <w:p w14:paraId="3AFAC96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Вдумайся в этот вопрос. Аль-Фатиха — это аль-Фатиха, она не меняется. Но Пророк ﷺ спрашивает: откуда ты знал, что </w:t>
      </w:r>
      <w:r w:rsidRPr="00F101B7">
        <w:rPr>
          <w:rFonts w:ascii="Times New Roman" w:hAnsi="Times New Roman" w:cs="Times New Roman"/>
          <w:b/>
          <w:bCs/>
        </w:rPr>
        <w:t xml:space="preserve">она </w:t>
      </w:r>
      <w:proofErr w:type="spellStart"/>
      <w:r w:rsidRPr="00F101B7">
        <w:rPr>
          <w:rFonts w:ascii="Times New Roman" w:hAnsi="Times New Roman" w:cs="Times New Roman"/>
          <w:b/>
          <w:bCs/>
        </w:rPr>
        <w:t>рукья</w:t>
      </w:r>
      <w:proofErr w:type="spellEnd"/>
      <w:r w:rsidRPr="00F101B7">
        <w:rPr>
          <w:rFonts w:ascii="Times New Roman" w:hAnsi="Times New Roman" w:cs="Times New Roman"/>
        </w:rPr>
        <w:t>?</w:t>
      </w:r>
    </w:p>
    <w:p w14:paraId="420D7C9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Потому что сура становится </w:t>
      </w:r>
      <w:proofErr w:type="spellStart"/>
      <w:r w:rsidRPr="00F101B7">
        <w:rPr>
          <w:rFonts w:ascii="Times New Roman" w:hAnsi="Times New Roman" w:cs="Times New Roman"/>
        </w:rPr>
        <w:t>рукьёй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r w:rsidRPr="00F101B7">
        <w:rPr>
          <w:rFonts w:ascii="Times New Roman" w:hAnsi="Times New Roman" w:cs="Times New Roman"/>
          <w:b/>
          <w:bCs/>
        </w:rPr>
        <w:t xml:space="preserve">тогда, когда её читают как </w:t>
      </w:r>
      <w:proofErr w:type="spellStart"/>
      <w:r w:rsidRPr="00F101B7">
        <w:rPr>
          <w:rFonts w:ascii="Times New Roman" w:hAnsi="Times New Roman" w:cs="Times New Roman"/>
          <w:b/>
          <w:bCs/>
        </w:rPr>
        <w:t>рукью</w:t>
      </w:r>
      <w:proofErr w:type="spellEnd"/>
      <w:r w:rsidRPr="00F101B7">
        <w:rPr>
          <w:rFonts w:ascii="Times New Roman" w:hAnsi="Times New Roman" w:cs="Times New Roman"/>
        </w:rPr>
        <w:t>. Тот же самый текст, прочитанный без намерения лечить, остаётся чтением. Прочитанный с намерением лечить — становится лечением.</w:t>
      </w:r>
    </w:p>
    <w:p w14:paraId="1A707BB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Намерение превращает чтение в оружие.</w:t>
      </w:r>
      <w:r w:rsidRPr="00F101B7">
        <w:rPr>
          <w:rFonts w:ascii="Times New Roman" w:hAnsi="Times New Roman" w:cs="Times New Roman"/>
        </w:rPr>
        <w:t xml:space="preserve"> Без него в твоих руках не меч, а описание меча.</w:t>
      </w:r>
    </w:p>
    <w:p w14:paraId="6847591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Третий довод — место намерения</w:t>
      </w:r>
    </w:p>
    <w:p w14:paraId="1432F03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Учёные единодушны: </w:t>
      </w:r>
      <w:r w:rsidRPr="00F101B7">
        <w:rPr>
          <w:rFonts w:ascii="Times New Roman" w:hAnsi="Times New Roman" w:cs="Times New Roman"/>
          <w:b/>
          <w:bCs/>
        </w:rPr>
        <w:t>место намерения — сердце, а не язык</w:t>
      </w:r>
      <w:r w:rsidRPr="00F101B7">
        <w:rPr>
          <w:rFonts w:ascii="Times New Roman" w:hAnsi="Times New Roman" w:cs="Times New Roman"/>
        </w:rPr>
        <w:t xml:space="preserve">. Намерение не произносится вслух. Проговаривание «я намереваюсь…» голосом не является Сунной ни в намазе, ни в посте, ни в </w:t>
      </w:r>
      <w:proofErr w:type="spellStart"/>
      <w:r w:rsidRPr="00F101B7">
        <w:rPr>
          <w:rFonts w:ascii="Times New Roman" w:hAnsi="Times New Roman" w:cs="Times New Roman"/>
        </w:rPr>
        <w:t>рукье</w:t>
      </w:r>
      <w:proofErr w:type="spellEnd"/>
      <w:r w:rsidRPr="00F101B7">
        <w:rPr>
          <w:rFonts w:ascii="Times New Roman" w:hAnsi="Times New Roman" w:cs="Times New Roman"/>
        </w:rPr>
        <w:t>.</w:t>
      </w:r>
    </w:p>
    <w:p w14:paraId="0135AAA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Из этого следуют два практических вывода, которые многое меняют.</w:t>
      </w:r>
    </w:p>
    <w:p w14:paraId="02DF644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Вывод первый: намерение не обязано быть на арабском.</w:t>
      </w:r>
      <w:r w:rsidRPr="00F101B7">
        <w:rPr>
          <w:rFonts w:ascii="Times New Roman" w:hAnsi="Times New Roman" w:cs="Times New Roman"/>
        </w:rPr>
        <w:t xml:space="preserve"> Ты формулируешь его на том языке, на котором думаешь. Арабский нужен для </w:t>
      </w:r>
      <w:r w:rsidRPr="00F101B7">
        <w:rPr>
          <w:rFonts w:ascii="Times New Roman" w:hAnsi="Times New Roman" w:cs="Times New Roman"/>
          <w:b/>
          <w:bCs/>
        </w:rPr>
        <w:t>заклинания и аятов</w:t>
      </w:r>
      <w:r w:rsidRPr="00F101B7">
        <w:rPr>
          <w:rFonts w:ascii="Times New Roman" w:hAnsi="Times New Roman" w:cs="Times New Roman"/>
        </w:rPr>
        <w:t xml:space="preserve"> — то есть для того, что произносится. Намерение живёт в сердце и говорит на твоём языке. Не мучай себя попытками намереваться по-арабски, если не думаешь по-арабски: ты потеряешь ясность, а ясность здесь дороже формы.</w:t>
      </w:r>
    </w:p>
    <w:p w14:paraId="4F172C2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Вывод второй: намерение нельзя подделать.</w:t>
      </w:r>
      <w:r w:rsidRPr="00F101B7">
        <w:rPr>
          <w:rFonts w:ascii="Times New Roman" w:hAnsi="Times New Roman" w:cs="Times New Roman"/>
        </w:rPr>
        <w:t xml:space="preserve"> Ты можешь произнести правильные слова, не имея намерения. Но не можешь </w:t>
      </w:r>
      <w:r w:rsidRPr="00F101B7">
        <w:rPr>
          <w:rFonts w:ascii="Times New Roman" w:hAnsi="Times New Roman" w:cs="Times New Roman"/>
          <w:b/>
          <w:bCs/>
        </w:rPr>
        <w:t>иметь</w:t>
      </w:r>
      <w:r w:rsidRPr="00F101B7">
        <w:rPr>
          <w:rFonts w:ascii="Times New Roman" w:hAnsi="Times New Roman" w:cs="Times New Roman"/>
        </w:rPr>
        <w:t xml:space="preserve"> намерение, не имея его. Оно либо есть в сердце, либо его нет, и здесь невозможно обмануть ни Аллаха, ни джинна.</w:t>
      </w:r>
    </w:p>
    <w:p w14:paraId="470574C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pict w14:anchorId="049AD1AA">
          <v:rect id="_x0000_i1028" style="width:0;height:1.5pt" o:hralign="center" o:hrstd="t" o:hr="t" fillcolor="#a0a0a0" stroked="f"/>
        </w:pict>
      </w:r>
    </w:p>
    <w:p w14:paraId="375E902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ВТОРАЯ. НАМЕРЕНИЕ И УБЕЖДЁННОСТЬ</w:t>
      </w:r>
    </w:p>
    <w:p w14:paraId="41CDCE9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Это два разных состояния, и путать их — главная ошибка учеников.</w:t>
      </w:r>
    </w:p>
    <w:p w14:paraId="0F7A375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такое намерение</w:t>
      </w:r>
    </w:p>
    <w:p w14:paraId="5EA9D3F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Намерение (</w:t>
      </w:r>
      <w:proofErr w:type="spellStart"/>
      <w:r w:rsidRPr="00F101B7">
        <w:rPr>
          <w:rFonts w:ascii="Times New Roman" w:hAnsi="Times New Roman" w:cs="Times New Roman"/>
        </w:rPr>
        <w:t>نِيَّة</w:t>
      </w:r>
      <w:proofErr w:type="spellEnd"/>
      <w:r w:rsidRPr="00F101B7">
        <w:rPr>
          <w:rFonts w:ascii="Times New Roman" w:hAnsi="Times New Roman" w:cs="Times New Roman"/>
        </w:rPr>
        <w:t xml:space="preserve">, </w:t>
      </w:r>
      <w:proofErr w:type="spellStart"/>
      <w:r w:rsidRPr="00F101B7">
        <w:rPr>
          <w:rFonts w:ascii="Times New Roman" w:hAnsi="Times New Roman" w:cs="Times New Roman"/>
        </w:rPr>
        <w:t>ниййа</w:t>
      </w:r>
      <w:proofErr w:type="spellEnd"/>
      <w:r w:rsidRPr="00F101B7">
        <w:rPr>
          <w:rFonts w:ascii="Times New Roman" w:hAnsi="Times New Roman" w:cs="Times New Roman"/>
        </w:rPr>
        <w:t xml:space="preserve">) — это </w:t>
      </w:r>
      <w:r w:rsidRPr="00F101B7">
        <w:rPr>
          <w:rFonts w:ascii="Times New Roman" w:hAnsi="Times New Roman" w:cs="Times New Roman"/>
          <w:b/>
          <w:bCs/>
        </w:rPr>
        <w:t>направление воли</w:t>
      </w:r>
      <w:r w:rsidRPr="00F101B7">
        <w:rPr>
          <w:rFonts w:ascii="Times New Roman" w:hAnsi="Times New Roman" w:cs="Times New Roman"/>
        </w:rPr>
        <w:t xml:space="preserve">. Оно отвечает на вопрос: </w:t>
      </w:r>
      <w:r w:rsidRPr="00F101B7">
        <w:rPr>
          <w:rFonts w:ascii="Times New Roman" w:hAnsi="Times New Roman" w:cs="Times New Roman"/>
          <w:b/>
          <w:bCs/>
        </w:rPr>
        <w:t>«Чего я хочу и куда я это направляю?»</w:t>
      </w:r>
    </w:p>
    <w:p w14:paraId="34351F3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Намерение можно сформировать за секунду. Оно есть даже у новичка. Оно требует только ясности.</w:t>
      </w:r>
    </w:p>
    <w:p w14:paraId="74FA75B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такое убеждённость</w:t>
      </w:r>
    </w:p>
    <w:p w14:paraId="4781C77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Убеждённость (</w:t>
      </w:r>
      <w:proofErr w:type="spellStart"/>
      <w:r w:rsidRPr="00F101B7">
        <w:rPr>
          <w:rFonts w:ascii="Times New Roman" w:hAnsi="Times New Roman" w:cs="Times New Roman"/>
        </w:rPr>
        <w:t>يَقِين</w:t>
      </w:r>
      <w:proofErr w:type="spellEnd"/>
      <w:r w:rsidRPr="00F101B7">
        <w:rPr>
          <w:rFonts w:ascii="Times New Roman" w:hAnsi="Times New Roman" w:cs="Times New Roman"/>
        </w:rPr>
        <w:t xml:space="preserve">, </w:t>
      </w:r>
      <w:proofErr w:type="spellStart"/>
      <w:r w:rsidRPr="00F101B7">
        <w:rPr>
          <w:rFonts w:ascii="Times New Roman" w:hAnsi="Times New Roman" w:cs="Times New Roman"/>
        </w:rPr>
        <w:t>якын</w:t>
      </w:r>
      <w:proofErr w:type="spellEnd"/>
      <w:r w:rsidRPr="00F101B7">
        <w:rPr>
          <w:rFonts w:ascii="Times New Roman" w:hAnsi="Times New Roman" w:cs="Times New Roman"/>
        </w:rPr>
        <w:t xml:space="preserve">) — это </w:t>
      </w:r>
      <w:r w:rsidRPr="00F101B7">
        <w:rPr>
          <w:rFonts w:ascii="Times New Roman" w:hAnsi="Times New Roman" w:cs="Times New Roman"/>
          <w:b/>
          <w:bCs/>
        </w:rPr>
        <w:t>отсутствие внутреннего сомнения в том, что Аллах способен это сделать и делает это</w:t>
      </w:r>
      <w:r w:rsidRPr="00F101B7">
        <w:rPr>
          <w:rFonts w:ascii="Times New Roman" w:hAnsi="Times New Roman" w:cs="Times New Roman"/>
        </w:rPr>
        <w:t xml:space="preserve">. Оно отвечает на вопрос: </w:t>
      </w:r>
      <w:r w:rsidRPr="00F101B7">
        <w:rPr>
          <w:rFonts w:ascii="Times New Roman" w:hAnsi="Times New Roman" w:cs="Times New Roman"/>
          <w:b/>
          <w:bCs/>
        </w:rPr>
        <w:t>«Верю ли я, что это произойдёт?»</w:t>
      </w:r>
    </w:p>
    <w:p w14:paraId="58CD001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Убеждённость нельзя сформировать за секунду. Она </w:t>
      </w:r>
      <w:r w:rsidRPr="00F101B7">
        <w:rPr>
          <w:rFonts w:ascii="Times New Roman" w:hAnsi="Times New Roman" w:cs="Times New Roman"/>
          <w:b/>
          <w:bCs/>
        </w:rPr>
        <w:t>выращивается</w:t>
      </w:r>
      <w:r w:rsidRPr="00F101B7">
        <w:rPr>
          <w:rFonts w:ascii="Times New Roman" w:hAnsi="Times New Roman" w:cs="Times New Roman"/>
        </w:rPr>
        <w:t>.</w:t>
      </w:r>
    </w:p>
    <w:p w14:paraId="4B8A05A4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Почему без убеждённости намерение пусто</w:t>
      </w:r>
    </w:p>
    <w:p w14:paraId="09074BC2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ادْعُوا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وَأَنْتُمْ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مُوقِنُونَ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بِالإِجَابَةِ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، </w:t>
      </w:r>
      <w:proofErr w:type="spellStart"/>
      <w:r w:rsidRPr="00F101B7">
        <w:rPr>
          <w:rFonts w:ascii="Times New Roman" w:hAnsi="Times New Roman" w:cs="Times New Roman"/>
          <w:b/>
          <w:bCs/>
        </w:rPr>
        <w:t>وَاعْلَمُوا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أَنَّ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يَسْتَجِيبُ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دُعَاءً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قَلْبٍ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غَافِلٍ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لَاهٍ</w:t>
      </w:r>
      <w:proofErr w:type="spellEnd"/>
    </w:p>
    <w:p w14:paraId="77F2098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Ад'уЛлаха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антум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мукынуна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биль-иджаба</w:t>
      </w:r>
      <w:proofErr w:type="spellEnd"/>
      <w:r w:rsidRPr="00F101B7">
        <w:rPr>
          <w:rFonts w:ascii="Times New Roman" w:hAnsi="Times New Roman" w:cs="Times New Roman"/>
        </w:rPr>
        <w:t xml:space="preserve">, </w:t>
      </w:r>
      <w:proofErr w:type="spellStart"/>
      <w:r w:rsidRPr="00F101B7">
        <w:rPr>
          <w:rFonts w:ascii="Times New Roman" w:hAnsi="Times New Roman" w:cs="Times New Roman"/>
        </w:rPr>
        <w:t>ва'ляму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анналлаха</w:t>
      </w:r>
      <w:proofErr w:type="spellEnd"/>
      <w:r w:rsidRPr="00F101B7">
        <w:rPr>
          <w:rFonts w:ascii="Times New Roman" w:hAnsi="Times New Roman" w:cs="Times New Roman"/>
        </w:rPr>
        <w:t xml:space="preserve"> ля </w:t>
      </w:r>
      <w:proofErr w:type="spellStart"/>
      <w:r w:rsidRPr="00F101B7">
        <w:rPr>
          <w:rFonts w:ascii="Times New Roman" w:hAnsi="Times New Roman" w:cs="Times New Roman"/>
        </w:rPr>
        <w:t>йастаджибу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ду'аан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кальбин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гафилин</w:t>
      </w:r>
      <w:proofErr w:type="spellEnd"/>
      <w:r w:rsidRPr="00F101B7">
        <w:rPr>
          <w:rFonts w:ascii="Times New Roman" w:hAnsi="Times New Roman" w:cs="Times New Roman"/>
        </w:rPr>
        <w:t xml:space="preserve"> лях</w:t>
      </w:r>
    </w:p>
    <w:p w14:paraId="1B642E6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«Взывайте к Аллаху, будучи убеждёнными в ответе, и знайте, что Аллах не отвечает на мольбу из беспечного, невнимательного сердца»</w:t>
      </w:r>
    </w:p>
    <w:p w14:paraId="6D55CFD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</w:t>
      </w:r>
      <w:proofErr w:type="spellStart"/>
      <w:r w:rsidRPr="00F101B7">
        <w:rPr>
          <w:rFonts w:ascii="Times New Roman" w:hAnsi="Times New Roman" w:cs="Times New Roman"/>
          <w:i/>
          <w:iCs/>
        </w:rPr>
        <w:t>ат-Тирмизи</w:t>
      </w:r>
      <w:proofErr w:type="spellEnd"/>
      <w:r w:rsidRPr="00F101B7">
        <w:rPr>
          <w:rFonts w:ascii="Times New Roman" w:hAnsi="Times New Roman" w:cs="Times New Roman"/>
          <w:i/>
          <w:iCs/>
        </w:rPr>
        <w:t>, 3479 — хороший хадис)</w:t>
      </w:r>
    </w:p>
    <w:p w14:paraId="1013F09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Здесь прямо сказано условие: </w:t>
      </w:r>
      <w:r w:rsidRPr="00F101B7">
        <w:rPr>
          <w:rFonts w:ascii="Times New Roman" w:hAnsi="Times New Roman" w:cs="Times New Roman"/>
          <w:b/>
          <w:bCs/>
        </w:rPr>
        <w:t>«будучи убеждёнными»</w:t>
      </w:r>
      <w:r w:rsidRPr="00F101B7">
        <w:rPr>
          <w:rFonts w:ascii="Times New Roman" w:hAnsi="Times New Roman" w:cs="Times New Roman"/>
        </w:rPr>
        <w:t>. Не «надеясь». Не «пробуя». Убеждёнными.</w:t>
      </w:r>
    </w:p>
    <w:p w14:paraId="6802417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И сказано, что отвергается: мольба из </w:t>
      </w:r>
      <w:r w:rsidRPr="00F101B7">
        <w:rPr>
          <w:rFonts w:ascii="Times New Roman" w:hAnsi="Times New Roman" w:cs="Times New Roman"/>
          <w:b/>
          <w:bCs/>
        </w:rPr>
        <w:t>беспечного</w:t>
      </w:r>
      <w:r w:rsidRPr="00F101B7">
        <w:rPr>
          <w:rFonts w:ascii="Times New Roman" w:hAnsi="Times New Roman" w:cs="Times New Roman"/>
        </w:rPr>
        <w:t xml:space="preserve"> сердца. То есть из сердца, которое произносит, но не присутствует.</w:t>
      </w:r>
    </w:p>
    <w:p w14:paraId="3995BC2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Хадис, который объясняет всё</w:t>
      </w:r>
    </w:p>
    <w:p w14:paraId="405F38A5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أَنَا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عِنْدَ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ظَنِّ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عَبْدِي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بِي</w:t>
      </w:r>
      <w:proofErr w:type="spellEnd"/>
    </w:p>
    <w:p w14:paraId="200CF90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Ана 'инда </w:t>
      </w:r>
      <w:proofErr w:type="spellStart"/>
      <w:r w:rsidRPr="00F101B7">
        <w:rPr>
          <w:rFonts w:ascii="Times New Roman" w:hAnsi="Times New Roman" w:cs="Times New Roman"/>
        </w:rPr>
        <w:t>занни</w:t>
      </w:r>
      <w:proofErr w:type="spellEnd"/>
      <w:r w:rsidRPr="00F101B7">
        <w:rPr>
          <w:rFonts w:ascii="Times New Roman" w:hAnsi="Times New Roman" w:cs="Times New Roman"/>
        </w:rPr>
        <w:t xml:space="preserve"> '</w:t>
      </w:r>
      <w:proofErr w:type="spellStart"/>
      <w:r w:rsidRPr="00F101B7">
        <w:rPr>
          <w:rFonts w:ascii="Times New Roman" w:hAnsi="Times New Roman" w:cs="Times New Roman"/>
        </w:rPr>
        <w:t>абди</w:t>
      </w:r>
      <w:proofErr w:type="spellEnd"/>
      <w:r w:rsidRPr="00F101B7">
        <w:rPr>
          <w:rFonts w:ascii="Times New Roman" w:hAnsi="Times New Roman" w:cs="Times New Roman"/>
        </w:rPr>
        <w:t xml:space="preserve"> би</w:t>
      </w:r>
    </w:p>
    <w:p w14:paraId="2CBAF27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«Я — таков, каким раб Мой думает обо Мне»</w:t>
      </w:r>
    </w:p>
    <w:p w14:paraId="1AF38B8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 xml:space="preserve">(аль-Бухари, 7405; Муслим, 2675 — хадис </w:t>
      </w:r>
      <w:proofErr w:type="spellStart"/>
      <w:r w:rsidRPr="00F101B7">
        <w:rPr>
          <w:rFonts w:ascii="Times New Roman" w:hAnsi="Times New Roman" w:cs="Times New Roman"/>
          <w:i/>
          <w:iCs/>
        </w:rPr>
        <w:t>кудси</w:t>
      </w:r>
      <w:proofErr w:type="spellEnd"/>
      <w:r w:rsidRPr="00F101B7">
        <w:rPr>
          <w:rFonts w:ascii="Times New Roman" w:hAnsi="Times New Roman" w:cs="Times New Roman"/>
          <w:i/>
          <w:iCs/>
        </w:rPr>
        <w:t>)</w:t>
      </w:r>
    </w:p>
    <w:p w14:paraId="0C3D8A6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Вот механизм, объясняющий, почему у одного раки получается, а у другого нет при одинаковых словах.</w:t>
      </w:r>
    </w:p>
    <w:p w14:paraId="2FF32D4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Раки, который </w:t>
      </w:r>
      <w:r w:rsidRPr="00F101B7">
        <w:rPr>
          <w:rFonts w:ascii="Times New Roman" w:hAnsi="Times New Roman" w:cs="Times New Roman"/>
          <w:b/>
          <w:bCs/>
        </w:rPr>
        <w:t>убеждён</w:t>
      </w:r>
      <w:r w:rsidRPr="00F101B7">
        <w:rPr>
          <w:rFonts w:ascii="Times New Roman" w:hAnsi="Times New Roman" w:cs="Times New Roman"/>
        </w:rPr>
        <w:t>, что Аллах способен и что Он ответит, — обращается к Аллаху так, как обещано в этом хадисе. Раки, который внутри думает «ну, попробуем, вдруг сработает», — получает ровно то, что он думал: «вдруг».</w:t>
      </w:r>
    </w:p>
    <w:p w14:paraId="1F1D5F9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Твоя убеждённость — это не самовнушение. Это то, каким ты полагаешь своего Господа.</w:t>
      </w:r>
    </w:p>
    <w:p w14:paraId="44E96A1E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Как они соотносятся</w:t>
      </w:r>
    </w:p>
    <w:p w14:paraId="4998CC3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Намерение без убеждённости — </w:t>
      </w:r>
      <w:r w:rsidRPr="00F101B7">
        <w:rPr>
          <w:rFonts w:ascii="Times New Roman" w:hAnsi="Times New Roman" w:cs="Times New Roman"/>
          <w:b/>
          <w:bCs/>
        </w:rPr>
        <w:t>направление без силы</w:t>
      </w:r>
      <w:r w:rsidRPr="00F101B7">
        <w:rPr>
          <w:rFonts w:ascii="Times New Roman" w:hAnsi="Times New Roman" w:cs="Times New Roman"/>
        </w:rPr>
        <w:t>. Ты знаешь, куда бить, но бьёшь пустой рукой.</w:t>
      </w:r>
    </w:p>
    <w:p w14:paraId="05DEAF6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Убеждённость без намерения — </w:t>
      </w:r>
      <w:r w:rsidRPr="00F101B7">
        <w:rPr>
          <w:rFonts w:ascii="Times New Roman" w:hAnsi="Times New Roman" w:cs="Times New Roman"/>
          <w:b/>
          <w:bCs/>
        </w:rPr>
        <w:t>сила без направления</w:t>
      </w:r>
      <w:r w:rsidRPr="00F101B7">
        <w:rPr>
          <w:rFonts w:ascii="Times New Roman" w:hAnsi="Times New Roman" w:cs="Times New Roman"/>
        </w:rPr>
        <w:t>. Есть вера, но она разлита и никуда не приложена.</w:t>
      </w:r>
    </w:p>
    <w:p w14:paraId="4AFC957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Намерение плюс убеждённость — это направленная сила.</w:t>
      </w:r>
      <w:r w:rsidRPr="00F101B7">
        <w:rPr>
          <w:rFonts w:ascii="Times New Roman" w:hAnsi="Times New Roman" w:cs="Times New Roman"/>
        </w:rPr>
        <w:t xml:space="preserve"> Только это работает.</w:t>
      </w:r>
    </w:p>
    <w:p w14:paraId="56FF61F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426A1C08">
          <v:rect id="_x0000_i1029" style="width:0;height:1.5pt" o:hralign="center" o:hrstd="t" o:hr="t" fillcolor="#a0a0a0" stroked="f"/>
        </w:pict>
      </w:r>
    </w:p>
    <w:p w14:paraId="1E5DB86A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ТРЕТЬЯ. КАК ПОВТОРЕНИЕ РОЖДАЕТ УБЕЖДЁННОСТЬ</w:t>
      </w:r>
    </w:p>
    <w:p w14:paraId="0C788E2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Здесь главный практический вопрос всей книги: </w:t>
      </w:r>
      <w:r w:rsidRPr="00F101B7">
        <w:rPr>
          <w:rFonts w:ascii="Times New Roman" w:hAnsi="Times New Roman" w:cs="Times New Roman"/>
          <w:b/>
          <w:bCs/>
        </w:rPr>
        <w:t>убеждённость — дар или навык?</w:t>
      </w:r>
    </w:p>
    <w:p w14:paraId="07F156B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Ответ: </w:t>
      </w:r>
      <w:r w:rsidRPr="00F101B7">
        <w:rPr>
          <w:rFonts w:ascii="Times New Roman" w:hAnsi="Times New Roman" w:cs="Times New Roman"/>
          <w:b/>
          <w:bCs/>
        </w:rPr>
        <w:t>и то, и другое</w:t>
      </w:r>
      <w:r w:rsidRPr="00F101B7">
        <w:rPr>
          <w:rFonts w:ascii="Times New Roman" w:hAnsi="Times New Roman" w:cs="Times New Roman"/>
        </w:rPr>
        <w:t xml:space="preserve">. Основа — от Аллаха. Но её можно и нужно </w:t>
      </w:r>
      <w:r w:rsidRPr="00F101B7">
        <w:rPr>
          <w:rFonts w:ascii="Times New Roman" w:hAnsi="Times New Roman" w:cs="Times New Roman"/>
          <w:b/>
          <w:bCs/>
        </w:rPr>
        <w:t>выращивать</w:t>
      </w:r>
      <w:r w:rsidRPr="00F101B7">
        <w:rPr>
          <w:rFonts w:ascii="Times New Roman" w:hAnsi="Times New Roman" w:cs="Times New Roman"/>
        </w:rPr>
        <w:t>, и Он установил для этого причины.</w:t>
      </w:r>
    </w:p>
    <w:p w14:paraId="509966D4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Механизм</w:t>
      </w:r>
    </w:p>
    <w:p w14:paraId="280AA88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Возьми любую вещь, в которой ты твёрдо убеждён — например, что огонь жжёт. Откуда взялась эта убеждённость? Не из размышления. Она пришла из </w:t>
      </w:r>
      <w:r w:rsidRPr="00F101B7">
        <w:rPr>
          <w:rFonts w:ascii="Times New Roman" w:hAnsi="Times New Roman" w:cs="Times New Roman"/>
          <w:b/>
          <w:bCs/>
        </w:rPr>
        <w:t>повторяющегося подтверждённого опыта</w:t>
      </w:r>
      <w:r w:rsidRPr="00F101B7">
        <w:rPr>
          <w:rFonts w:ascii="Times New Roman" w:hAnsi="Times New Roman" w:cs="Times New Roman"/>
        </w:rPr>
        <w:t xml:space="preserve">. Ты обжигался, видел, знал — сотни раз. И теперь ты не «думаешь», что огонь жжёт. Ты </w:t>
      </w:r>
      <w:r w:rsidRPr="00F101B7">
        <w:rPr>
          <w:rFonts w:ascii="Times New Roman" w:hAnsi="Times New Roman" w:cs="Times New Roman"/>
          <w:b/>
          <w:bCs/>
        </w:rPr>
        <w:t>знаешь</w:t>
      </w:r>
      <w:r w:rsidRPr="00F101B7">
        <w:rPr>
          <w:rFonts w:ascii="Times New Roman" w:hAnsi="Times New Roman" w:cs="Times New Roman"/>
        </w:rPr>
        <w:t>, и это знание не требует усилия.</w:t>
      </w:r>
    </w:p>
    <w:p w14:paraId="3BEF66B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Убеждённость в </w:t>
      </w:r>
      <w:proofErr w:type="spellStart"/>
      <w:r w:rsidRPr="00F101B7">
        <w:rPr>
          <w:rFonts w:ascii="Times New Roman" w:hAnsi="Times New Roman" w:cs="Times New Roman"/>
        </w:rPr>
        <w:t>рукье</w:t>
      </w:r>
      <w:proofErr w:type="spellEnd"/>
      <w:r w:rsidRPr="00F101B7">
        <w:rPr>
          <w:rFonts w:ascii="Times New Roman" w:hAnsi="Times New Roman" w:cs="Times New Roman"/>
        </w:rPr>
        <w:t xml:space="preserve"> строится тем же способом — через повторение, но повторение особого рода.</w:t>
      </w:r>
    </w:p>
    <w:p w14:paraId="6A44F62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Первый вид повторения — повторение намерения в сердце.</w:t>
      </w:r>
      <w:r w:rsidRPr="00F101B7">
        <w:rPr>
          <w:rFonts w:ascii="Times New Roman" w:hAnsi="Times New Roman" w:cs="Times New Roman"/>
        </w:rPr>
        <w:t xml:space="preserve"> Одна и та же фраза, произнесённая внутри сорок раз, перестаёт быть мыслью и становится </w:t>
      </w:r>
      <w:r w:rsidRPr="00F101B7">
        <w:rPr>
          <w:rFonts w:ascii="Times New Roman" w:hAnsi="Times New Roman" w:cs="Times New Roman"/>
          <w:b/>
          <w:bCs/>
        </w:rPr>
        <w:t>состоянием</w:t>
      </w:r>
      <w:r w:rsidRPr="00F101B7">
        <w:rPr>
          <w:rFonts w:ascii="Times New Roman" w:hAnsi="Times New Roman" w:cs="Times New Roman"/>
        </w:rPr>
        <w:t>. Это не магия и не самовнушение — это то же самое, что происходит с заучиваемым текстом: сначала ты его вспоминаешь, потом он просто есть в тебе.</w:t>
      </w:r>
    </w:p>
    <w:p w14:paraId="72A4881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Второй вид повторения — повторение обращения к Аллаху.</w:t>
      </w:r>
      <w:r w:rsidRPr="00F101B7">
        <w:rPr>
          <w:rFonts w:ascii="Times New Roman" w:hAnsi="Times New Roman" w:cs="Times New Roman"/>
        </w:rPr>
        <w:t xml:space="preserve"> Ежедневный зикр, ежедневная мольба, ежедневное чтение. Сердце, которое ежедневно обращается к Аллаху, знает Его иначе, чем сердце, которое вспоминает о Нём по нужде.</w:t>
      </w:r>
    </w:p>
    <w:p w14:paraId="2D06BF1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Третий вид повторения — повторение опыта.</w:t>
      </w:r>
      <w:r w:rsidRPr="00F101B7">
        <w:rPr>
          <w:rFonts w:ascii="Times New Roman" w:hAnsi="Times New Roman" w:cs="Times New Roman"/>
        </w:rPr>
        <w:t xml:space="preserve"> Ты видишь результат. Потом ещё раз. Потом сто раз. И убеждённость перестаёт быть усилием: ты </w:t>
      </w:r>
      <w:r w:rsidRPr="00F101B7">
        <w:rPr>
          <w:rFonts w:ascii="Times New Roman" w:hAnsi="Times New Roman" w:cs="Times New Roman"/>
          <w:b/>
          <w:bCs/>
        </w:rPr>
        <w:t>видел</w:t>
      </w:r>
      <w:r w:rsidRPr="00F101B7">
        <w:rPr>
          <w:rFonts w:ascii="Times New Roman" w:hAnsi="Times New Roman" w:cs="Times New Roman"/>
        </w:rPr>
        <w:t>, как это работает, и уже не можешь всерьёз сомневаться.</w:t>
      </w:r>
    </w:p>
    <w:p w14:paraId="76DDA74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Почему нельзя перескочить</w:t>
      </w:r>
    </w:p>
    <w:p w14:paraId="3066308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Ученики хотят «сразу убеждённость». Так не бывает.</w:t>
      </w:r>
    </w:p>
    <w:p w14:paraId="5B612CB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Первые двадцать раз ты будешь повторять намерение и чувствовать себя глупо: «я говорю слова, и ничего не происходит». Это </w:t>
      </w:r>
      <w:r w:rsidRPr="00F101B7">
        <w:rPr>
          <w:rFonts w:ascii="Times New Roman" w:hAnsi="Times New Roman" w:cs="Times New Roman"/>
          <w:b/>
          <w:bCs/>
        </w:rPr>
        <w:t>нормально и обязательно</w:t>
      </w:r>
      <w:r w:rsidRPr="00F101B7">
        <w:rPr>
          <w:rFonts w:ascii="Times New Roman" w:hAnsi="Times New Roman" w:cs="Times New Roman"/>
        </w:rPr>
        <w:t>. Через это проходят все.</w:t>
      </w:r>
    </w:p>
    <w:p w14:paraId="39FD821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Плотность начинает приходить примерно с двадцать пятого повторения. Полностью встаёт к сороковому. Не потому, что сорок — священное число, а потому что примерно столько </w:t>
      </w:r>
      <w:r w:rsidRPr="00F101B7">
        <w:rPr>
          <w:rFonts w:ascii="Times New Roman" w:hAnsi="Times New Roman" w:cs="Times New Roman"/>
        </w:rPr>
        <w:lastRenderedPageBreak/>
        <w:t>времени нужно сердцу, чтобы перестать отвлекаться и полностью войти в то, что оно говорит.</w:t>
      </w:r>
    </w:p>
    <w:p w14:paraId="4D74476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Тот, кто бросает на десятом, никогда не узнает, что бывает на сороковом.</w:t>
      </w:r>
    </w:p>
    <w:p w14:paraId="00E42A37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делать с сомнением, которое приходит</w:t>
      </w:r>
    </w:p>
    <w:p w14:paraId="4C3433C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Оно придёт. Посреди повторений в сердце всплывёт: «А вдруг это всё не работает? А вдруг я себя обманываю?»</w:t>
      </w:r>
    </w:p>
    <w:p w14:paraId="09B260A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Не воюй с этой мыслью и не пугайся её.</w:t>
      </w:r>
      <w:r w:rsidRPr="00F101B7">
        <w:rPr>
          <w:rFonts w:ascii="Times New Roman" w:hAnsi="Times New Roman" w:cs="Times New Roman"/>
        </w:rPr>
        <w:t xml:space="preserve"> Борьба с сомнением только даёт ему вес. Поступи иначе: </w:t>
      </w:r>
      <w:r w:rsidRPr="00F101B7">
        <w:rPr>
          <w:rFonts w:ascii="Times New Roman" w:hAnsi="Times New Roman" w:cs="Times New Roman"/>
          <w:b/>
          <w:bCs/>
        </w:rPr>
        <w:t>не отвечая ему, вернись к повторению</w:t>
      </w:r>
      <w:r w:rsidRPr="00F101B7">
        <w:rPr>
          <w:rFonts w:ascii="Times New Roman" w:hAnsi="Times New Roman" w:cs="Times New Roman"/>
        </w:rPr>
        <w:t>. Просто продолжай. Сомнение, которому не отвечают и от которого не убегают, теряет опору и уходит само.</w:t>
      </w:r>
    </w:p>
    <w:p w14:paraId="1B3307C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И знай: сомнение приходит </w:t>
      </w:r>
      <w:r w:rsidRPr="00F101B7">
        <w:rPr>
          <w:rFonts w:ascii="Times New Roman" w:hAnsi="Times New Roman" w:cs="Times New Roman"/>
          <w:b/>
          <w:bCs/>
        </w:rPr>
        <w:t>ко всем</w:t>
      </w:r>
      <w:r w:rsidRPr="00F101B7">
        <w:rPr>
          <w:rFonts w:ascii="Times New Roman" w:hAnsi="Times New Roman" w:cs="Times New Roman"/>
        </w:rPr>
        <w:t xml:space="preserve">, и его приход — не признак слабой веры. Признак слабости — не сомнение, а </w:t>
      </w:r>
      <w:r w:rsidRPr="00F101B7">
        <w:rPr>
          <w:rFonts w:ascii="Times New Roman" w:hAnsi="Times New Roman" w:cs="Times New Roman"/>
          <w:b/>
          <w:bCs/>
        </w:rPr>
        <w:t>остановка</w:t>
      </w:r>
      <w:r w:rsidRPr="00F101B7">
        <w:rPr>
          <w:rFonts w:ascii="Times New Roman" w:hAnsi="Times New Roman" w:cs="Times New Roman"/>
        </w:rPr>
        <w:t xml:space="preserve"> из-за него.</w:t>
      </w:r>
    </w:p>
    <w:p w14:paraId="0FBDB1E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7BC23E5D">
          <v:rect id="_x0000_i1030" style="width:0;height:1.5pt" o:hralign="center" o:hrstd="t" o:hr="t" fillcolor="#a0a0a0" stroked="f"/>
        </w:pict>
      </w:r>
    </w:p>
    <w:p w14:paraId="7B5F0AF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ЧАСТЬ ВТОРАЯ. ВИДЫ НАМЕРЕНИЙ</w:t>
      </w:r>
    </w:p>
    <w:p w14:paraId="08347EF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65DF5F5B">
          <v:rect id="_x0000_i1031" style="width:0;height:1.5pt" o:hralign="center" o:hrstd="t" o:hr="t" fillcolor="#a0a0a0" stroked="f"/>
        </w:pict>
      </w:r>
    </w:p>
    <w:p w14:paraId="60F7D6D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ЧЕТВЁРТАЯ. ДВА ЯРУСА НАМЕРЕНИЙ</w:t>
      </w:r>
    </w:p>
    <w:p w14:paraId="1EF9114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Прежде чем разбирать виды, нужно понять устройство. Намерения в </w:t>
      </w:r>
      <w:proofErr w:type="spellStart"/>
      <w:r w:rsidRPr="00F101B7">
        <w:rPr>
          <w:rFonts w:ascii="Times New Roman" w:hAnsi="Times New Roman" w:cs="Times New Roman"/>
        </w:rPr>
        <w:t>рукье</w:t>
      </w:r>
      <w:proofErr w:type="spellEnd"/>
      <w:r w:rsidRPr="00F101B7">
        <w:rPr>
          <w:rFonts w:ascii="Times New Roman" w:hAnsi="Times New Roman" w:cs="Times New Roman"/>
        </w:rPr>
        <w:t xml:space="preserve"> лежат на </w:t>
      </w:r>
      <w:r w:rsidRPr="00F101B7">
        <w:rPr>
          <w:rFonts w:ascii="Times New Roman" w:hAnsi="Times New Roman" w:cs="Times New Roman"/>
          <w:b/>
          <w:bCs/>
        </w:rPr>
        <w:t>двух ярусах</w:t>
      </w:r>
      <w:r w:rsidRPr="00F101B7">
        <w:rPr>
          <w:rFonts w:ascii="Times New Roman" w:hAnsi="Times New Roman" w:cs="Times New Roman"/>
        </w:rPr>
        <w:t>, и путать их нельзя.</w:t>
      </w:r>
    </w:p>
    <w:p w14:paraId="5417B1B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Верхний ярус — Коренное намерение (</w:t>
      </w:r>
      <w:proofErr w:type="spellStart"/>
      <w:r w:rsidRPr="00F101B7">
        <w:rPr>
          <w:rFonts w:ascii="Times New Roman" w:hAnsi="Times New Roman" w:cs="Times New Roman"/>
          <w:b/>
          <w:bCs/>
        </w:rPr>
        <w:t>النِّيَّةُ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الأَصْلِيَّة</w:t>
      </w:r>
      <w:proofErr w:type="spellEnd"/>
      <w:r w:rsidRPr="00F101B7">
        <w:rPr>
          <w:rFonts w:ascii="Times New Roman" w:hAnsi="Times New Roman" w:cs="Times New Roman"/>
          <w:b/>
          <w:bCs/>
        </w:rPr>
        <w:t>)</w:t>
      </w:r>
    </w:p>
    <w:p w14:paraId="2C09C82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</w:t>
      </w:r>
      <w:r w:rsidRPr="00F101B7">
        <w:rPr>
          <w:rFonts w:ascii="Times New Roman" w:hAnsi="Times New Roman" w:cs="Times New Roman"/>
          <w:b/>
          <w:bCs/>
        </w:rPr>
        <w:t>ради чего</w:t>
      </w:r>
      <w:r w:rsidRPr="00F101B7">
        <w:rPr>
          <w:rFonts w:ascii="Times New Roman" w:hAnsi="Times New Roman" w:cs="Times New Roman"/>
        </w:rPr>
        <w:t xml:space="preserve"> ты вообще этим занимаешься. Оно одно. Оно не меняется от случая к случаю. Оно стоит </w:t>
      </w:r>
      <w:r w:rsidRPr="00F101B7">
        <w:rPr>
          <w:rFonts w:ascii="Times New Roman" w:hAnsi="Times New Roman" w:cs="Times New Roman"/>
          <w:b/>
          <w:bCs/>
        </w:rPr>
        <w:t>над</w:t>
      </w:r>
      <w:r w:rsidRPr="00F101B7">
        <w:rPr>
          <w:rFonts w:ascii="Times New Roman" w:hAnsi="Times New Roman" w:cs="Times New Roman"/>
        </w:rPr>
        <w:t xml:space="preserve"> всей работой.</w:t>
      </w:r>
    </w:p>
    <w:p w14:paraId="0E50074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Коренное намерение — </w:t>
      </w:r>
      <w:r w:rsidRPr="00F101B7">
        <w:rPr>
          <w:rFonts w:ascii="Times New Roman" w:hAnsi="Times New Roman" w:cs="Times New Roman"/>
          <w:b/>
          <w:bCs/>
        </w:rPr>
        <w:t>ради Аллаха</w:t>
      </w:r>
      <w:r w:rsidRPr="00F101B7">
        <w:rPr>
          <w:rFonts w:ascii="Times New Roman" w:hAnsi="Times New Roman" w:cs="Times New Roman"/>
        </w:rPr>
        <w:t>. Если оно испорчено, всё, что стоит ниже, не имеет веса, каким бы точным оно ни было.</w:t>
      </w:r>
    </w:p>
    <w:p w14:paraId="2F345F2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Нижний ярус — Рабочие намерения (</w:t>
      </w:r>
      <w:proofErr w:type="spellStart"/>
      <w:r w:rsidRPr="00F101B7">
        <w:rPr>
          <w:rFonts w:ascii="Times New Roman" w:hAnsi="Times New Roman" w:cs="Times New Roman"/>
          <w:b/>
          <w:bCs/>
        </w:rPr>
        <w:t>النِّيَّاتُ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الْعَمَلِيَّة</w:t>
      </w:r>
      <w:proofErr w:type="spellEnd"/>
      <w:r w:rsidRPr="00F101B7">
        <w:rPr>
          <w:rFonts w:ascii="Times New Roman" w:hAnsi="Times New Roman" w:cs="Times New Roman"/>
          <w:b/>
          <w:bCs/>
        </w:rPr>
        <w:t>)</w:t>
      </w:r>
    </w:p>
    <w:p w14:paraId="07340B2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</w:t>
      </w:r>
      <w:r w:rsidRPr="00F101B7">
        <w:rPr>
          <w:rFonts w:ascii="Times New Roman" w:hAnsi="Times New Roman" w:cs="Times New Roman"/>
          <w:b/>
          <w:bCs/>
        </w:rPr>
        <w:t>что именно</w:t>
      </w:r>
      <w:r w:rsidRPr="00F101B7">
        <w:rPr>
          <w:rFonts w:ascii="Times New Roman" w:hAnsi="Times New Roman" w:cs="Times New Roman"/>
        </w:rPr>
        <w:t xml:space="preserve"> ты делаешь прямо сейчас: разрушаешь колдовство, изгоняешь джинна, ставишь защиту, заряжаешь воду, ищешь место поражения. Они меняются в течение одного сеанса по нескольку раз.</w:t>
      </w:r>
    </w:p>
    <w:p w14:paraId="729CADC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Правило соотношения</w:t>
      </w:r>
    </w:p>
    <w:p w14:paraId="7FC3D0F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Коренное намерение ставится один раз — в начале и держится под всем. Рабочие намерения ставятся, отрабатываются и сменяются.</w:t>
      </w:r>
    </w:p>
    <w:p w14:paraId="1634383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Ошибка новичка — работать только на нижнем ярусе: он точно намеревается разрушить колдовство, но забывает, ради Кого. Тогда его точность бесполезна.</w:t>
      </w:r>
    </w:p>
    <w:p w14:paraId="6C5DA7D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Ошибка благочестивого, но неумелого — работать только на верхнем: он искренен ради Аллаха, но не намеревается ничего конкретного. Тогда его искренность не находит применения.</w:t>
      </w:r>
    </w:p>
    <w:p w14:paraId="5FFDBC3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Нужны оба яруса одновременно.</w:t>
      </w:r>
    </w:p>
    <w:p w14:paraId="242AC92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pict w14:anchorId="455A23B7">
          <v:rect id="_x0000_i1032" style="width:0;height:1.5pt" o:hralign="center" o:hrstd="t" o:hr="t" fillcolor="#a0a0a0" stroked="f"/>
        </w:pict>
      </w:r>
    </w:p>
    <w:p w14:paraId="1872921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ПЯТАЯ. КОРЕННОЕ НАМЕРЕНИЕ — РАДИ АЛЛАХА</w:t>
      </w:r>
    </w:p>
    <w:p w14:paraId="7E5C32EE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321AD0D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фундамент. Всё остальное в этой книге стоит на нём, </w:t>
      </w:r>
      <w:proofErr w:type="gramStart"/>
      <w:r w:rsidRPr="00F101B7">
        <w:rPr>
          <w:rFonts w:ascii="Times New Roman" w:hAnsi="Times New Roman" w:cs="Times New Roman"/>
        </w:rPr>
        <w:t>и</w:t>
      </w:r>
      <w:proofErr w:type="gramEnd"/>
      <w:r w:rsidRPr="00F101B7">
        <w:rPr>
          <w:rFonts w:ascii="Times New Roman" w:hAnsi="Times New Roman" w:cs="Times New Roman"/>
        </w:rPr>
        <w:t xml:space="preserve"> если оно уходит — рушится всё здание, каким бы искусным оно ни было.</w:t>
      </w:r>
    </w:p>
    <w:p w14:paraId="49CAB60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00B5EFE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«Ради Аллаха. Ради Его довольства и Его награды»</w:t>
      </w:r>
    </w:p>
    <w:p w14:paraId="5EC2389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 для языка:</w:t>
      </w:r>
    </w:p>
    <w:p w14:paraId="5C016BAB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إِنَّمَا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نُطْعِمُكُمْ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لِوَجْهِ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نُرِيدُ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مِنْكُمْ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جَزَاءً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شُكُورًا</w:t>
      </w:r>
      <w:proofErr w:type="spellEnd"/>
    </w:p>
    <w:p w14:paraId="3D8C65A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Иннама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нут'имукум</w:t>
      </w:r>
      <w:proofErr w:type="spellEnd"/>
      <w:r w:rsidRPr="00F101B7">
        <w:rPr>
          <w:rFonts w:ascii="Times New Roman" w:hAnsi="Times New Roman" w:cs="Times New Roman"/>
        </w:rPr>
        <w:t xml:space="preserve"> ли-</w:t>
      </w:r>
      <w:proofErr w:type="spellStart"/>
      <w:r w:rsidRPr="00F101B7">
        <w:rPr>
          <w:rFonts w:ascii="Times New Roman" w:hAnsi="Times New Roman" w:cs="Times New Roman"/>
        </w:rPr>
        <w:t>ваджхиЛляхи</w:t>
      </w:r>
      <w:proofErr w:type="spellEnd"/>
      <w:r w:rsidRPr="00F101B7">
        <w:rPr>
          <w:rFonts w:ascii="Times New Roman" w:hAnsi="Times New Roman" w:cs="Times New Roman"/>
        </w:rPr>
        <w:t xml:space="preserve"> ля </w:t>
      </w:r>
      <w:proofErr w:type="spellStart"/>
      <w:r w:rsidRPr="00F101B7">
        <w:rPr>
          <w:rFonts w:ascii="Times New Roman" w:hAnsi="Times New Roman" w:cs="Times New Roman"/>
        </w:rPr>
        <w:t>нуриду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минкум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джаза'ан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ля </w:t>
      </w:r>
      <w:proofErr w:type="spellStart"/>
      <w:r w:rsidRPr="00F101B7">
        <w:rPr>
          <w:rFonts w:ascii="Times New Roman" w:hAnsi="Times New Roman" w:cs="Times New Roman"/>
        </w:rPr>
        <w:t>шукура</w:t>
      </w:r>
      <w:proofErr w:type="spellEnd"/>
    </w:p>
    <w:p w14:paraId="4E23712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«Мы кормим вас лишь ради лика Аллаха и не хотим от вас ни воздаяния, ни благодарности»</w:t>
      </w:r>
    </w:p>
    <w:p w14:paraId="40B9EB8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аль-</w:t>
      </w:r>
      <w:proofErr w:type="spellStart"/>
      <w:r w:rsidRPr="00F101B7">
        <w:rPr>
          <w:rFonts w:ascii="Times New Roman" w:hAnsi="Times New Roman" w:cs="Times New Roman"/>
          <w:i/>
          <w:iCs/>
        </w:rPr>
        <w:t>Инсан</w:t>
      </w:r>
      <w:proofErr w:type="spellEnd"/>
      <w:r w:rsidRPr="00F101B7">
        <w:rPr>
          <w:rFonts w:ascii="Times New Roman" w:hAnsi="Times New Roman" w:cs="Times New Roman"/>
          <w:i/>
          <w:iCs/>
        </w:rPr>
        <w:t>, 76:9)</w:t>
      </w:r>
    </w:p>
    <w:p w14:paraId="378E1AA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слова праведников о том, ради чего они делают добро. Прочитай их перед сеансом — не как заклинание, а как </w:t>
      </w:r>
      <w:r w:rsidRPr="00F101B7">
        <w:rPr>
          <w:rFonts w:ascii="Times New Roman" w:hAnsi="Times New Roman" w:cs="Times New Roman"/>
          <w:b/>
          <w:bCs/>
        </w:rPr>
        <w:t>напоминание себе</w:t>
      </w:r>
      <w:r w:rsidRPr="00F101B7">
        <w:rPr>
          <w:rFonts w:ascii="Times New Roman" w:hAnsi="Times New Roman" w:cs="Times New Roman"/>
        </w:rPr>
        <w:t>, кому принадлежит эта работа.</w:t>
      </w:r>
    </w:p>
    <w:p w14:paraId="61A216E4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Когда ставится</w:t>
      </w:r>
    </w:p>
    <w:p w14:paraId="225523F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Один раз, в самом начале, до всего остального.</w:t>
      </w:r>
      <w:r w:rsidRPr="00F101B7">
        <w:rPr>
          <w:rFonts w:ascii="Times New Roman" w:hAnsi="Times New Roman" w:cs="Times New Roman"/>
        </w:rPr>
        <w:t xml:space="preserve"> И обновляется всякий раз, когда ты чувствуешь, что в сердце шевельнулось что-то другое.</w:t>
      </w:r>
    </w:p>
    <w:p w14:paraId="3750726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его портит</w:t>
      </w:r>
    </w:p>
    <w:p w14:paraId="24408B9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Желание, чтобы впечатлились.</w:t>
      </w:r>
      <w:r w:rsidRPr="00F101B7">
        <w:rPr>
          <w:rFonts w:ascii="Times New Roman" w:hAnsi="Times New Roman" w:cs="Times New Roman"/>
        </w:rPr>
        <w:t xml:space="preserve"> Проверка: тянет ли тебя рассказать об этом случае?</w:t>
      </w:r>
    </w:p>
    <w:p w14:paraId="5B37FAF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Желание платы как цели.</w:t>
      </w:r>
      <w:r w:rsidRPr="00F101B7">
        <w:rPr>
          <w:rFonts w:ascii="Times New Roman" w:hAnsi="Times New Roman" w:cs="Times New Roman"/>
        </w:rPr>
        <w:t xml:space="preserve"> Брать плату за труд дозволено. Но если плата стала </w:t>
      </w:r>
      <w:r w:rsidRPr="00F101B7">
        <w:rPr>
          <w:rFonts w:ascii="Times New Roman" w:hAnsi="Times New Roman" w:cs="Times New Roman"/>
          <w:b/>
          <w:bCs/>
        </w:rPr>
        <w:t>целью</w:t>
      </w:r>
      <w:r w:rsidRPr="00F101B7">
        <w:rPr>
          <w:rFonts w:ascii="Times New Roman" w:hAnsi="Times New Roman" w:cs="Times New Roman"/>
        </w:rPr>
        <w:t>, а исцеление — способом её получить, порядок перевёрнут.</w:t>
      </w:r>
    </w:p>
    <w:p w14:paraId="0DA3D12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Желание доказать себе, что ты сильный.</w:t>
      </w:r>
      <w:r w:rsidRPr="00F101B7">
        <w:rPr>
          <w:rFonts w:ascii="Times New Roman" w:hAnsi="Times New Roman" w:cs="Times New Roman"/>
        </w:rPr>
        <w:t xml:space="preserve"> Тонкая ловушка, потому что маскируется под усердие.</w:t>
      </w:r>
    </w:p>
    <w:p w14:paraId="609B0BC5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Мольба обновления</w:t>
      </w:r>
    </w:p>
    <w:p w14:paraId="371F7F86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اللَّهُمَّ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إِنِّي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أَسْأَلُكَ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الإِخْلَاصَ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فِي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الْقَوْلِ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وَالْعَمَلِ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وَالنِّيَّةِ</w:t>
      </w:r>
      <w:proofErr w:type="spellEnd"/>
    </w:p>
    <w:p w14:paraId="4E6C144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Аллахумма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инни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ас'алюкаль-ихляса</w:t>
      </w:r>
      <w:proofErr w:type="spellEnd"/>
      <w:r w:rsidRPr="00F101B7">
        <w:rPr>
          <w:rFonts w:ascii="Times New Roman" w:hAnsi="Times New Roman" w:cs="Times New Roman"/>
        </w:rPr>
        <w:t xml:space="preserve"> филь-</w:t>
      </w:r>
      <w:proofErr w:type="spellStart"/>
      <w:r w:rsidRPr="00F101B7">
        <w:rPr>
          <w:rFonts w:ascii="Times New Roman" w:hAnsi="Times New Roman" w:cs="Times New Roman"/>
        </w:rPr>
        <w:t>каули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валь</w:t>
      </w:r>
      <w:proofErr w:type="spellEnd"/>
      <w:r w:rsidRPr="00F101B7">
        <w:rPr>
          <w:rFonts w:ascii="Times New Roman" w:hAnsi="Times New Roman" w:cs="Times New Roman"/>
        </w:rPr>
        <w:t>-'</w:t>
      </w:r>
      <w:proofErr w:type="spellStart"/>
      <w:r w:rsidRPr="00F101B7">
        <w:rPr>
          <w:rFonts w:ascii="Times New Roman" w:hAnsi="Times New Roman" w:cs="Times New Roman"/>
        </w:rPr>
        <w:t>амали</w:t>
      </w:r>
      <w:proofErr w:type="spellEnd"/>
      <w:r w:rsidRPr="00F101B7">
        <w:rPr>
          <w:rFonts w:ascii="Times New Roman" w:hAnsi="Times New Roman" w:cs="Times New Roman"/>
        </w:rPr>
        <w:t xml:space="preserve"> ван-</w:t>
      </w:r>
      <w:proofErr w:type="spellStart"/>
      <w:r w:rsidRPr="00F101B7">
        <w:rPr>
          <w:rFonts w:ascii="Times New Roman" w:hAnsi="Times New Roman" w:cs="Times New Roman"/>
        </w:rPr>
        <w:t>ниййа</w:t>
      </w:r>
      <w:proofErr w:type="spellEnd"/>
    </w:p>
    <w:p w14:paraId="2353483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«О Аллах, прошу у Тебя искренности в словах, делах и намерении»</w:t>
      </w:r>
    </w:p>
    <w:p w14:paraId="4D05CD41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Признак, что оно на месте</w:t>
      </w:r>
    </w:p>
    <w:p w14:paraId="72A012B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Задай себе вопрос: </w:t>
      </w:r>
      <w:r w:rsidRPr="00F101B7">
        <w:rPr>
          <w:rFonts w:ascii="Times New Roman" w:hAnsi="Times New Roman" w:cs="Times New Roman"/>
          <w:b/>
          <w:bCs/>
        </w:rPr>
        <w:t>«Если сегодня не получится и никто об этом не узнает — приму ли я это спокойно?»</w:t>
      </w:r>
    </w:p>
    <w:p w14:paraId="01FA3FF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t>Спокойно — коренное намерение стоит. С внутренним протестом — работай над сердцем прежде, чем работать над пациентом.</w:t>
      </w:r>
    </w:p>
    <w:p w14:paraId="787384A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2E18EE69">
          <v:rect id="_x0000_i1033" style="width:0;height:1.5pt" o:hralign="center" o:hrstd="t" o:hr="t" fillcolor="#a0a0a0" stroked="f"/>
        </w:pict>
      </w:r>
    </w:p>
    <w:p w14:paraId="02B593F5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ШЕСТАЯ. НАМЕРЕНИЕ УПОВАНИЯ — ЧТОБЫ ИСЦЕЛИЛ АЛЛАХ</w:t>
      </w:r>
    </w:p>
    <w:p w14:paraId="0AF9BD8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29E98FC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второе по важности намерение, и оно </w:t>
      </w:r>
      <w:r w:rsidRPr="00F101B7">
        <w:rPr>
          <w:rFonts w:ascii="Times New Roman" w:hAnsi="Times New Roman" w:cs="Times New Roman"/>
          <w:b/>
          <w:bCs/>
        </w:rPr>
        <w:t>исправляет самую опасную ошибку лекаря</w:t>
      </w:r>
      <w:r w:rsidRPr="00F101B7">
        <w:rPr>
          <w:rFonts w:ascii="Times New Roman" w:hAnsi="Times New Roman" w:cs="Times New Roman"/>
        </w:rPr>
        <w:t>: мысль, что исцеляет он.</w:t>
      </w:r>
    </w:p>
    <w:p w14:paraId="003CE58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Разница между двумя формулировками кажется словесной, но она разделяет два совершенно разных состояния сердца:</w:t>
      </w:r>
    </w:p>
    <w:p w14:paraId="3B3E316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«Я исцеляю его»</w:t>
      </w:r>
      <w:r w:rsidRPr="00F101B7">
        <w:rPr>
          <w:rFonts w:ascii="Times New Roman" w:hAnsi="Times New Roman" w:cs="Times New Roman"/>
        </w:rPr>
        <w:t xml:space="preserve"> — здесь ты источник. Это скрытое присвоение того, что принадлежит Аллаху. Такое намерение </w:t>
      </w:r>
      <w:r w:rsidRPr="00F101B7">
        <w:rPr>
          <w:rFonts w:ascii="Times New Roman" w:hAnsi="Times New Roman" w:cs="Times New Roman"/>
          <w:b/>
          <w:bCs/>
        </w:rPr>
        <w:t>отнимает</w:t>
      </w:r>
      <w:r w:rsidRPr="00F101B7">
        <w:rPr>
          <w:rFonts w:ascii="Times New Roman" w:hAnsi="Times New Roman" w:cs="Times New Roman"/>
        </w:rPr>
        <w:t xml:space="preserve"> силу, а не даёт.</w:t>
      </w:r>
    </w:p>
    <w:p w14:paraId="5BF9942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«Аллах исцеляет его, а я — причина»</w:t>
      </w:r>
      <w:r w:rsidRPr="00F101B7">
        <w:rPr>
          <w:rFonts w:ascii="Times New Roman" w:hAnsi="Times New Roman" w:cs="Times New Roman"/>
        </w:rPr>
        <w:t xml:space="preserve"> — здесь ты канал. Такое намерение </w:t>
      </w:r>
      <w:r w:rsidRPr="00F101B7">
        <w:rPr>
          <w:rFonts w:ascii="Times New Roman" w:hAnsi="Times New Roman" w:cs="Times New Roman"/>
          <w:b/>
          <w:bCs/>
        </w:rPr>
        <w:t>притягивает</w:t>
      </w:r>
      <w:r w:rsidRPr="00F101B7">
        <w:rPr>
          <w:rFonts w:ascii="Times New Roman" w:hAnsi="Times New Roman" w:cs="Times New Roman"/>
        </w:rPr>
        <w:t xml:space="preserve"> силу, потому что оно правдиво.</w:t>
      </w:r>
    </w:p>
    <w:p w14:paraId="10B5329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1261F0C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«Намереваюсь, чтобы Аллах исцелил его. Я лишь беру причину»</w:t>
      </w:r>
    </w:p>
    <w:p w14:paraId="525F68D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формула:</w:t>
      </w:r>
    </w:p>
    <w:p w14:paraId="31462327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وَإِذَا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مَرِضْتُ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فَهُوَ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يَشْفِينِ</w:t>
      </w:r>
      <w:proofErr w:type="spellEnd"/>
    </w:p>
    <w:p w14:paraId="6ABF4C3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</w:t>
      </w:r>
      <w:proofErr w:type="spellStart"/>
      <w:r w:rsidRPr="00F101B7">
        <w:rPr>
          <w:rFonts w:ascii="Times New Roman" w:hAnsi="Times New Roman" w:cs="Times New Roman"/>
        </w:rPr>
        <w:t>иза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маридту</w:t>
      </w:r>
      <w:proofErr w:type="spellEnd"/>
      <w:r w:rsidRPr="00F101B7">
        <w:rPr>
          <w:rFonts w:ascii="Times New Roman" w:hAnsi="Times New Roman" w:cs="Times New Roman"/>
        </w:rPr>
        <w:t xml:space="preserve"> фа-</w:t>
      </w:r>
      <w:proofErr w:type="spellStart"/>
      <w:r w:rsidRPr="00F101B7">
        <w:rPr>
          <w:rFonts w:ascii="Times New Roman" w:hAnsi="Times New Roman" w:cs="Times New Roman"/>
        </w:rPr>
        <w:t>Хува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яшфин</w:t>
      </w:r>
      <w:proofErr w:type="spellEnd"/>
    </w:p>
    <w:p w14:paraId="47DC750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«А когда я заболеваю — </w:t>
      </w:r>
      <w:r w:rsidRPr="00F101B7">
        <w:rPr>
          <w:rFonts w:ascii="Times New Roman" w:hAnsi="Times New Roman" w:cs="Times New Roman"/>
          <w:b/>
          <w:bCs/>
        </w:rPr>
        <w:t>Он</w:t>
      </w:r>
      <w:r w:rsidRPr="00F101B7">
        <w:rPr>
          <w:rFonts w:ascii="Times New Roman" w:hAnsi="Times New Roman" w:cs="Times New Roman"/>
        </w:rPr>
        <w:t xml:space="preserve"> исцеляет меня»</w:t>
      </w:r>
    </w:p>
    <w:p w14:paraId="6F83A36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 xml:space="preserve">(Сура </w:t>
      </w:r>
      <w:proofErr w:type="spellStart"/>
      <w:r w:rsidRPr="00F101B7">
        <w:rPr>
          <w:rFonts w:ascii="Times New Roman" w:hAnsi="Times New Roman" w:cs="Times New Roman"/>
          <w:i/>
          <w:iCs/>
        </w:rPr>
        <w:t>аш-Шу'ара</w:t>
      </w:r>
      <w:proofErr w:type="spellEnd"/>
      <w:r w:rsidRPr="00F101B7">
        <w:rPr>
          <w:rFonts w:ascii="Times New Roman" w:hAnsi="Times New Roman" w:cs="Times New Roman"/>
          <w:i/>
          <w:iCs/>
        </w:rPr>
        <w:t>, 26:80)</w:t>
      </w:r>
    </w:p>
    <w:p w14:paraId="28218AC7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Почему это намерение усиливает, а не ослабляет</w:t>
      </w:r>
    </w:p>
    <w:p w14:paraId="29D5C9A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Кажется, что признание собственной беспомощности должно ослаблять. Происходит обратное.</w:t>
      </w:r>
    </w:p>
    <w:p w14:paraId="09A547C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Раки, который считает источником себя, </w:t>
      </w:r>
      <w:r w:rsidRPr="00F101B7">
        <w:rPr>
          <w:rFonts w:ascii="Times New Roman" w:hAnsi="Times New Roman" w:cs="Times New Roman"/>
          <w:b/>
          <w:bCs/>
        </w:rPr>
        <w:t>ограничен собой</w:t>
      </w:r>
      <w:r w:rsidRPr="00F101B7">
        <w:rPr>
          <w:rFonts w:ascii="Times New Roman" w:hAnsi="Times New Roman" w:cs="Times New Roman"/>
        </w:rPr>
        <w:t xml:space="preserve">: своей усталостью, своим уровнем, своим сомнением. Раки, который считает источником Аллаха, </w:t>
      </w:r>
      <w:r w:rsidRPr="00F101B7">
        <w:rPr>
          <w:rFonts w:ascii="Times New Roman" w:hAnsi="Times New Roman" w:cs="Times New Roman"/>
          <w:b/>
          <w:bCs/>
        </w:rPr>
        <w:t>не ограничен ничем</w:t>
      </w:r>
      <w:r w:rsidRPr="00F101B7">
        <w:rPr>
          <w:rFonts w:ascii="Times New Roman" w:hAnsi="Times New Roman" w:cs="Times New Roman"/>
        </w:rPr>
        <w:t>: он опирается на Того, для Кого нет тяжёлого.</w:t>
      </w:r>
    </w:p>
    <w:p w14:paraId="24BFAE2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Чем меньше в тебе тебя, тем больше проходит через тебя.</w:t>
      </w:r>
    </w:p>
    <w:p w14:paraId="6888061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Форма, встроенная в Сунну</w:t>
      </w:r>
    </w:p>
    <w:p w14:paraId="455ECC5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Обрати внимание на построение печати, которая стоит в конце любого сеанса:</w:t>
      </w:r>
    </w:p>
    <w:p w14:paraId="60D11418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بِسْمِ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أَرْقِيكَ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،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يَشْفِيكَ</w:t>
      </w:r>
      <w:proofErr w:type="spellEnd"/>
    </w:p>
    <w:p w14:paraId="4FFCC04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Бисмилляхи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аркыйка</w:t>
      </w:r>
      <w:proofErr w:type="spellEnd"/>
      <w:r w:rsidRPr="00F101B7">
        <w:rPr>
          <w:rFonts w:ascii="Times New Roman" w:hAnsi="Times New Roman" w:cs="Times New Roman"/>
        </w:rPr>
        <w:t xml:space="preserve">, Аллаху </w:t>
      </w:r>
      <w:proofErr w:type="spellStart"/>
      <w:r w:rsidRPr="00F101B7">
        <w:rPr>
          <w:rFonts w:ascii="Times New Roman" w:hAnsi="Times New Roman" w:cs="Times New Roman"/>
        </w:rPr>
        <w:t>яшфийка</w:t>
      </w:r>
      <w:proofErr w:type="spellEnd"/>
    </w:p>
    <w:p w14:paraId="2E6A0CC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«С именем Аллаха заклинаю тебя, </w:t>
      </w:r>
      <w:r w:rsidRPr="00F101B7">
        <w:rPr>
          <w:rFonts w:ascii="Times New Roman" w:hAnsi="Times New Roman" w:cs="Times New Roman"/>
          <w:b/>
          <w:bCs/>
        </w:rPr>
        <w:t>Аллах</w:t>
      </w:r>
      <w:r w:rsidRPr="00F101B7">
        <w:rPr>
          <w:rFonts w:ascii="Times New Roman" w:hAnsi="Times New Roman" w:cs="Times New Roman"/>
        </w:rPr>
        <w:t xml:space="preserve"> исцеляет тебя»</w:t>
      </w:r>
    </w:p>
    <w:p w14:paraId="357A3BF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t xml:space="preserve">Здесь оба намерения стоят рядом в одной строке: </w:t>
      </w:r>
      <w:r w:rsidRPr="00F101B7">
        <w:rPr>
          <w:rFonts w:ascii="Times New Roman" w:hAnsi="Times New Roman" w:cs="Times New Roman"/>
          <w:b/>
          <w:bCs/>
        </w:rPr>
        <w:t>я заклинаю</w:t>
      </w:r>
      <w:r w:rsidRPr="00F101B7">
        <w:rPr>
          <w:rFonts w:ascii="Times New Roman" w:hAnsi="Times New Roman" w:cs="Times New Roman"/>
        </w:rPr>
        <w:t xml:space="preserve"> (моё действие, моя причина) — </w:t>
      </w:r>
      <w:r w:rsidRPr="00F101B7">
        <w:rPr>
          <w:rFonts w:ascii="Times New Roman" w:hAnsi="Times New Roman" w:cs="Times New Roman"/>
          <w:b/>
          <w:bCs/>
        </w:rPr>
        <w:t>Аллах исцеляет</w:t>
      </w:r>
      <w:r w:rsidRPr="00F101B7">
        <w:rPr>
          <w:rFonts w:ascii="Times New Roman" w:hAnsi="Times New Roman" w:cs="Times New Roman"/>
        </w:rPr>
        <w:t xml:space="preserve"> (Его действие, Его решение). Ни разу не сказано «я исцеляю». Это и есть правильное распределение ролей, вшитое прямо в формулу.</w:t>
      </w:r>
    </w:p>
    <w:p w14:paraId="2D5A3EC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 xml:space="preserve">Женщине: </w:t>
      </w:r>
      <w:proofErr w:type="spellStart"/>
      <w:r w:rsidRPr="00F101B7">
        <w:rPr>
          <w:rFonts w:ascii="Tahoma" w:hAnsi="Tahoma" w:cs="Tahoma"/>
          <w:i/>
          <w:iCs/>
        </w:rPr>
        <w:t>أَرْقِيكِ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 ... </w:t>
      </w:r>
      <w:proofErr w:type="spellStart"/>
      <w:r w:rsidRPr="00F101B7">
        <w:rPr>
          <w:rFonts w:ascii="Tahoma" w:hAnsi="Tahoma" w:cs="Tahoma"/>
          <w:i/>
          <w:iCs/>
        </w:rPr>
        <w:t>يَشْفِيكِ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F101B7">
        <w:rPr>
          <w:rFonts w:ascii="Times New Roman" w:hAnsi="Times New Roman" w:cs="Times New Roman"/>
          <w:i/>
          <w:iCs/>
        </w:rPr>
        <w:t>аркыйки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… </w:t>
      </w:r>
      <w:proofErr w:type="spellStart"/>
      <w:proofErr w:type="gramStart"/>
      <w:r w:rsidRPr="00F101B7">
        <w:rPr>
          <w:rFonts w:ascii="Times New Roman" w:hAnsi="Times New Roman" w:cs="Times New Roman"/>
          <w:i/>
          <w:iCs/>
        </w:rPr>
        <w:t>яшфийки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r w:rsidRPr="00F101B7">
        <w:rPr>
          <w:rFonts w:ascii="Times New Roman" w:hAnsi="Times New Roman" w:cs="Times New Roman"/>
          <w:i/>
          <w:iCs/>
        </w:rPr>
        <w:t>На</w:t>
      </w:r>
      <w:proofErr w:type="gramEnd"/>
      <w:r w:rsidRPr="00F101B7">
        <w:rPr>
          <w:rFonts w:ascii="Times New Roman" w:hAnsi="Times New Roman" w:cs="Times New Roman"/>
          <w:i/>
          <w:iCs/>
        </w:rPr>
        <w:t xml:space="preserve"> себя: </w:t>
      </w:r>
      <w:proofErr w:type="spellStart"/>
      <w:r w:rsidRPr="00F101B7">
        <w:rPr>
          <w:rFonts w:ascii="Tahoma" w:hAnsi="Tahoma" w:cs="Tahoma"/>
          <w:i/>
          <w:iCs/>
        </w:rPr>
        <w:t>أَرْقِينِي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 ... </w:t>
      </w:r>
      <w:proofErr w:type="spellStart"/>
      <w:r w:rsidRPr="00F101B7">
        <w:rPr>
          <w:rFonts w:ascii="Tahoma" w:hAnsi="Tahoma" w:cs="Tahoma"/>
          <w:i/>
          <w:iCs/>
        </w:rPr>
        <w:t>يَشْفِينِي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F101B7">
        <w:rPr>
          <w:rFonts w:ascii="Times New Roman" w:hAnsi="Times New Roman" w:cs="Times New Roman"/>
          <w:i/>
          <w:iCs/>
        </w:rPr>
        <w:t>аркыний</w:t>
      </w:r>
      <w:proofErr w:type="spellEnd"/>
      <w:r w:rsidRPr="00F101B7">
        <w:rPr>
          <w:rFonts w:ascii="Times New Roman" w:hAnsi="Times New Roman" w:cs="Times New Roman"/>
          <w:i/>
          <w:iCs/>
        </w:rPr>
        <w:t xml:space="preserve">… </w:t>
      </w:r>
      <w:proofErr w:type="spellStart"/>
      <w:r w:rsidRPr="00F101B7">
        <w:rPr>
          <w:rFonts w:ascii="Times New Roman" w:hAnsi="Times New Roman" w:cs="Times New Roman"/>
          <w:i/>
          <w:iCs/>
        </w:rPr>
        <w:t>яшфиний</w:t>
      </w:r>
      <w:proofErr w:type="spellEnd"/>
    </w:p>
    <w:p w14:paraId="7A26406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0D7EFE33">
          <v:rect id="_x0000_i1034" style="width:0;height:1.5pt" o:hralign="center" o:hrstd="t" o:hr="t" fillcolor="#a0a0a0" stroked="f"/>
        </w:pict>
      </w:r>
    </w:p>
    <w:p w14:paraId="2881F53B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СЕДЬМАЯ. НАМЕРЕНИЕ ИНСТРУМЕНТА — ИСЦЕЛИТЬ КОРАНОМ</w:t>
      </w:r>
    </w:p>
    <w:p w14:paraId="1CA9A04B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3277182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намерение отвечает на вопрос: </w:t>
      </w:r>
      <w:r w:rsidRPr="00F101B7">
        <w:rPr>
          <w:rFonts w:ascii="Times New Roman" w:hAnsi="Times New Roman" w:cs="Times New Roman"/>
          <w:b/>
          <w:bCs/>
        </w:rPr>
        <w:t>чем</w:t>
      </w:r>
      <w:r w:rsidRPr="00F101B7">
        <w:rPr>
          <w:rFonts w:ascii="Times New Roman" w:hAnsi="Times New Roman" w:cs="Times New Roman"/>
        </w:rPr>
        <w:t xml:space="preserve"> ты действуешь. И оно важнее, чем кажется, потому что отсекает всё запретное.</w:t>
      </w:r>
    </w:p>
    <w:p w14:paraId="1DE5EE1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Раки намеревается лечить </w:t>
      </w:r>
      <w:r w:rsidRPr="00F101B7">
        <w:rPr>
          <w:rFonts w:ascii="Times New Roman" w:hAnsi="Times New Roman" w:cs="Times New Roman"/>
          <w:b/>
          <w:bCs/>
        </w:rPr>
        <w:t>Кораном</w:t>
      </w:r>
      <w:r w:rsidRPr="00F101B7">
        <w:rPr>
          <w:rFonts w:ascii="Times New Roman" w:hAnsi="Times New Roman" w:cs="Times New Roman"/>
        </w:rPr>
        <w:t xml:space="preserve"> — не своей энергией, не «даром», не силой рода, не приёмами, взятыми у целителей. Само это намерение ставит границу между дозволенным и недозволенным.</w:t>
      </w:r>
    </w:p>
    <w:p w14:paraId="18EB364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128F1B4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 исцелить Кораном — тем, что Аллах сделал исцелением»</w:t>
      </w:r>
    </w:p>
    <w:p w14:paraId="1716AE4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формула:</w:t>
      </w:r>
    </w:p>
    <w:p w14:paraId="5C282C03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وَنُنَزِّلُ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الْقُرْآنِ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هُوَ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شِفَاءٌ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وَرَحْمَةٌ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لِلْمُؤْمِنِينَ</w:t>
      </w:r>
      <w:proofErr w:type="spellEnd"/>
    </w:p>
    <w:p w14:paraId="0C2D499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</w:t>
      </w:r>
      <w:proofErr w:type="spellStart"/>
      <w:r w:rsidRPr="00F101B7">
        <w:rPr>
          <w:rFonts w:ascii="Times New Roman" w:hAnsi="Times New Roman" w:cs="Times New Roman"/>
        </w:rPr>
        <w:t>нуназзилу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миналь-Кур'ани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хува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шифа'ун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рахматун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лиль-му'минин</w:t>
      </w:r>
      <w:proofErr w:type="spellEnd"/>
    </w:p>
    <w:p w14:paraId="406D82F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«И Мы ниспосылаем из Корана то, что является исцелением и милостью для верующих»</w:t>
      </w:r>
    </w:p>
    <w:p w14:paraId="44463EC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аль-</w:t>
      </w:r>
      <w:proofErr w:type="spellStart"/>
      <w:r w:rsidRPr="00F101B7">
        <w:rPr>
          <w:rFonts w:ascii="Times New Roman" w:hAnsi="Times New Roman" w:cs="Times New Roman"/>
          <w:i/>
          <w:iCs/>
        </w:rPr>
        <w:t>Исра</w:t>
      </w:r>
      <w:proofErr w:type="spellEnd"/>
      <w:r w:rsidRPr="00F101B7">
        <w:rPr>
          <w:rFonts w:ascii="Times New Roman" w:hAnsi="Times New Roman" w:cs="Times New Roman"/>
          <w:i/>
          <w:iCs/>
        </w:rPr>
        <w:t>, 17:82)</w:t>
      </w:r>
    </w:p>
    <w:p w14:paraId="55E26A1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Почему это намерение так сильно</w:t>
      </w:r>
    </w:p>
    <w:p w14:paraId="6A0C2D5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Потому что оно опирается не на твою способность, а на </w:t>
      </w:r>
      <w:r w:rsidRPr="00F101B7">
        <w:rPr>
          <w:rFonts w:ascii="Times New Roman" w:hAnsi="Times New Roman" w:cs="Times New Roman"/>
          <w:b/>
          <w:bCs/>
        </w:rPr>
        <w:t>прямое утверждение Аллаха</w:t>
      </w:r>
      <w:r w:rsidRPr="00F101B7">
        <w:rPr>
          <w:rFonts w:ascii="Times New Roman" w:hAnsi="Times New Roman" w:cs="Times New Roman"/>
        </w:rPr>
        <w:t xml:space="preserve">. Он сказал: Коран — исцеление. Ты намереваешься применить то, что Он </w:t>
      </w:r>
      <w:r w:rsidRPr="00F101B7">
        <w:rPr>
          <w:rFonts w:ascii="Times New Roman" w:hAnsi="Times New Roman" w:cs="Times New Roman"/>
          <w:b/>
          <w:bCs/>
        </w:rPr>
        <w:t>уже объявил</w:t>
      </w:r>
      <w:r w:rsidRPr="00F101B7">
        <w:rPr>
          <w:rFonts w:ascii="Times New Roman" w:hAnsi="Times New Roman" w:cs="Times New Roman"/>
        </w:rPr>
        <w:t xml:space="preserve"> исцелением.</w:t>
      </w:r>
    </w:p>
    <w:p w14:paraId="70339B7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Твоя убеждённость здесь не требует доказательств из опыта. Она стоит на аяте. Это самая твёрдая опора, какая бывает.</w:t>
      </w:r>
    </w:p>
    <w:p w14:paraId="06E148E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Вариант для боевой работы</w:t>
      </w:r>
    </w:p>
    <w:p w14:paraId="0BB5AF6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Тот же аят имеет вторую половину, которая работает против сущностей:</w:t>
      </w:r>
    </w:p>
    <w:p w14:paraId="54164606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يَزِيدُ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الظَّالِمِينَ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إِلَّا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خَسَارًا</w:t>
      </w:r>
      <w:proofErr w:type="spellEnd"/>
    </w:p>
    <w:p w14:paraId="758944F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ля </w:t>
      </w:r>
      <w:proofErr w:type="spellStart"/>
      <w:r w:rsidRPr="00F101B7">
        <w:rPr>
          <w:rFonts w:ascii="Times New Roman" w:hAnsi="Times New Roman" w:cs="Times New Roman"/>
        </w:rPr>
        <w:t>йазидуз-залимина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илля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хасара</w:t>
      </w:r>
      <w:proofErr w:type="spellEnd"/>
    </w:p>
    <w:p w14:paraId="2E26DFE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«А несправедливым он не прибавляет ничего, кроме убытка»</w:t>
      </w:r>
    </w:p>
    <w:p w14:paraId="2468F25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t xml:space="preserve">Намерение здесь двойное и произносится одним движением: </w:t>
      </w:r>
      <w:r w:rsidRPr="00F101B7">
        <w:rPr>
          <w:rFonts w:ascii="Times New Roman" w:hAnsi="Times New Roman" w:cs="Times New Roman"/>
          <w:b/>
          <w:bCs/>
        </w:rPr>
        <w:t>для больного — исцеление, для сидящего в нём несправедливого — убыток</w:t>
      </w:r>
      <w:r w:rsidRPr="00F101B7">
        <w:rPr>
          <w:rFonts w:ascii="Times New Roman" w:hAnsi="Times New Roman" w:cs="Times New Roman"/>
        </w:rPr>
        <w:t>. Один и тот же аят, два направления, одно намерение.</w:t>
      </w:r>
    </w:p>
    <w:p w14:paraId="6925E7B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BEAAC03">
          <v:rect id="_x0000_i1035" style="width:0;height:1.5pt" o:hralign="center" o:hrstd="t" o:hr="t" fillcolor="#a0a0a0" stroked="f"/>
        </w:pict>
      </w:r>
    </w:p>
    <w:p w14:paraId="6E3852B1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ВОСЬМАЯ. НАМЕРЕНИЕ АННУЛИРОВАНИЯ — РАЗРУШИТЬ КОЛДОВСТВО</w:t>
      </w:r>
    </w:p>
    <w:p w14:paraId="01C9350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1F03460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первое из чисто </w:t>
      </w:r>
      <w:r w:rsidRPr="00F101B7">
        <w:rPr>
          <w:rFonts w:ascii="Times New Roman" w:hAnsi="Times New Roman" w:cs="Times New Roman"/>
          <w:b/>
          <w:bCs/>
        </w:rPr>
        <w:t>боевых</w:t>
      </w:r>
      <w:r w:rsidRPr="00F101B7">
        <w:rPr>
          <w:rFonts w:ascii="Times New Roman" w:hAnsi="Times New Roman" w:cs="Times New Roman"/>
        </w:rPr>
        <w:t xml:space="preserve"> намерений. Оно направлено не на человека, а на </w:t>
      </w:r>
      <w:r w:rsidRPr="00F101B7">
        <w:rPr>
          <w:rFonts w:ascii="Times New Roman" w:hAnsi="Times New Roman" w:cs="Times New Roman"/>
          <w:b/>
          <w:bCs/>
        </w:rPr>
        <w:t>колдовство как таковое</w:t>
      </w:r>
      <w:r w:rsidRPr="00F101B7">
        <w:rPr>
          <w:rFonts w:ascii="Times New Roman" w:hAnsi="Times New Roman" w:cs="Times New Roman"/>
        </w:rPr>
        <w:t>: на его материал, узлы, связь, действие.</w:t>
      </w:r>
    </w:p>
    <w:p w14:paraId="5BA1314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51ECB2B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 Кораном аннулировать это колдовство и сжечь его узлы»</w:t>
      </w:r>
    </w:p>
    <w:p w14:paraId="0090A6E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формула:</w:t>
      </w:r>
    </w:p>
    <w:p w14:paraId="485F4A33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فَوَقَعَ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الْحَقُّ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وَبَطَلَ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كَانُوا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يَعْمَلُونَ</w:t>
      </w:r>
      <w:proofErr w:type="spellEnd"/>
    </w:p>
    <w:p w14:paraId="0AAE6A6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Фа-</w:t>
      </w:r>
      <w:proofErr w:type="spellStart"/>
      <w:r w:rsidRPr="00F101B7">
        <w:rPr>
          <w:rFonts w:ascii="Times New Roman" w:hAnsi="Times New Roman" w:cs="Times New Roman"/>
        </w:rPr>
        <w:t>вака'аль</w:t>
      </w:r>
      <w:proofErr w:type="spellEnd"/>
      <w:r w:rsidRPr="00F101B7">
        <w:rPr>
          <w:rFonts w:ascii="Times New Roman" w:hAnsi="Times New Roman" w:cs="Times New Roman"/>
        </w:rPr>
        <w:t>-</w:t>
      </w:r>
      <w:proofErr w:type="spellStart"/>
      <w:r w:rsidRPr="00F101B7">
        <w:rPr>
          <w:rFonts w:ascii="Times New Roman" w:hAnsi="Times New Roman" w:cs="Times New Roman"/>
        </w:rPr>
        <w:t>хакку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батала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ма</w:t>
      </w:r>
      <w:proofErr w:type="spellEnd"/>
      <w:r w:rsidRPr="00F101B7">
        <w:rPr>
          <w:rFonts w:ascii="Times New Roman" w:hAnsi="Times New Roman" w:cs="Times New Roman"/>
        </w:rPr>
        <w:t xml:space="preserve"> кану </w:t>
      </w:r>
      <w:proofErr w:type="spellStart"/>
      <w:r w:rsidRPr="00F101B7">
        <w:rPr>
          <w:rFonts w:ascii="Times New Roman" w:hAnsi="Times New Roman" w:cs="Times New Roman"/>
        </w:rPr>
        <w:t>йа'малюн</w:t>
      </w:r>
      <w:proofErr w:type="spellEnd"/>
    </w:p>
    <w:p w14:paraId="603501F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«И свершилась истина, и тщетным оказалось то, что они делали»</w:t>
      </w:r>
    </w:p>
    <w:p w14:paraId="6C98D63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аль-</w:t>
      </w:r>
      <w:proofErr w:type="spellStart"/>
      <w:r w:rsidRPr="00F101B7">
        <w:rPr>
          <w:rFonts w:ascii="Times New Roman" w:hAnsi="Times New Roman" w:cs="Times New Roman"/>
          <w:i/>
          <w:iCs/>
        </w:rPr>
        <w:t>А'раф</w:t>
      </w:r>
      <w:proofErr w:type="spellEnd"/>
      <w:r w:rsidRPr="00F101B7">
        <w:rPr>
          <w:rFonts w:ascii="Times New Roman" w:hAnsi="Times New Roman" w:cs="Times New Roman"/>
          <w:i/>
          <w:iCs/>
        </w:rPr>
        <w:t>, 7:118)</w:t>
      </w:r>
    </w:p>
    <w:p w14:paraId="3E5FD1E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И вторая опора:</w:t>
      </w:r>
    </w:p>
    <w:p w14:paraId="7D0377FB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يُفْلِحُ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السَّاحِرُ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حَيْثُ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أَتَىٰ</w:t>
      </w:r>
      <w:proofErr w:type="spellEnd"/>
    </w:p>
    <w:p w14:paraId="091ED0D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ля </w:t>
      </w:r>
      <w:proofErr w:type="spellStart"/>
      <w:r w:rsidRPr="00F101B7">
        <w:rPr>
          <w:rFonts w:ascii="Times New Roman" w:hAnsi="Times New Roman" w:cs="Times New Roman"/>
        </w:rPr>
        <w:t>йуфлихус-сахиру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хайсу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ата</w:t>
      </w:r>
      <w:proofErr w:type="spellEnd"/>
    </w:p>
    <w:p w14:paraId="7E3DCCD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«И не преуспеет колдун, куда бы он ни пришёл»</w:t>
      </w:r>
    </w:p>
    <w:p w14:paraId="23E8826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Та Ха, 20:69)</w:t>
      </w:r>
    </w:p>
    <w:p w14:paraId="29DEFCF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Тонкость этого намерения</w:t>
      </w:r>
    </w:p>
    <w:p w14:paraId="6A9C346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Здесь есть ловушка, в которую попадают многие: они намереваются </w:t>
      </w:r>
      <w:r w:rsidRPr="00F101B7">
        <w:rPr>
          <w:rFonts w:ascii="Times New Roman" w:hAnsi="Times New Roman" w:cs="Times New Roman"/>
          <w:b/>
          <w:bCs/>
        </w:rPr>
        <w:t>против колдуна</w:t>
      </w:r>
      <w:r w:rsidRPr="00F101B7">
        <w:rPr>
          <w:rFonts w:ascii="Times New Roman" w:hAnsi="Times New Roman" w:cs="Times New Roman"/>
        </w:rPr>
        <w:t xml:space="preserve">, а не против </w:t>
      </w:r>
      <w:r w:rsidRPr="00F101B7">
        <w:rPr>
          <w:rFonts w:ascii="Times New Roman" w:hAnsi="Times New Roman" w:cs="Times New Roman"/>
          <w:b/>
          <w:bCs/>
        </w:rPr>
        <w:t>колдовства</w:t>
      </w:r>
      <w:r w:rsidRPr="00F101B7">
        <w:rPr>
          <w:rFonts w:ascii="Times New Roman" w:hAnsi="Times New Roman" w:cs="Times New Roman"/>
        </w:rPr>
        <w:t>.</w:t>
      </w:r>
    </w:p>
    <w:p w14:paraId="059319A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Намерение против человека — это уже другое дело, оно тянет за собой вражду, месть и то, за что ты будешь отвечать. Намерение против </w:t>
      </w:r>
      <w:r w:rsidRPr="00F101B7">
        <w:rPr>
          <w:rFonts w:ascii="Times New Roman" w:hAnsi="Times New Roman" w:cs="Times New Roman"/>
          <w:b/>
          <w:bCs/>
        </w:rPr>
        <w:t>колдовства</w:t>
      </w:r>
      <w:r w:rsidRPr="00F101B7">
        <w:rPr>
          <w:rFonts w:ascii="Times New Roman" w:hAnsi="Times New Roman" w:cs="Times New Roman"/>
        </w:rPr>
        <w:t xml:space="preserve"> чисто: ты разрушаешь дело, а не воюешь с личностью.</w:t>
      </w:r>
    </w:p>
    <w:p w14:paraId="774AF08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Правильное направление:</w:t>
      </w:r>
      <w:r w:rsidRPr="00F101B7">
        <w:rPr>
          <w:rFonts w:ascii="Times New Roman" w:hAnsi="Times New Roman" w:cs="Times New Roman"/>
        </w:rPr>
        <w:t xml:space="preserve"> «Аннулирую это колдовство» — да. «Пусть Аллах вернёт козни в горло того, кто их послал» — тоже дозволено, это мольба, а не самоуправство. «Хочу, чтобы он мучился» — остановись и очисти сердце.</w:t>
      </w:r>
    </w:p>
    <w:p w14:paraId="10FA705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Мольба этого намерения</w:t>
      </w:r>
    </w:p>
    <w:p w14:paraId="72B498D6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اللَّهُمَّ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أَبْطِلْ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هَذَا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السِّحْرَ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وَاحْرِقْ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عُقَدَهُ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وَاقْطَعْ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صِلَتَهُ</w:t>
      </w:r>
      <w:proofErr w:type="spellEnd"/>
    </w:p>
    <w:p w14:paraId="155844C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Аллахумма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абтыль</w:t>
      </w:r>
      <w:proofErr w:type="spellEnd"/>
      <w:r w:rsidRPr="00F101B7">
        <w:rPr>
          <w:rFonts w:ascii="Times New Roman" w:hAnsi="Times New Roman" w:cs="Times New Roman"/>
        </w:rPr>
        <w:t xml:space="preserve"> хаза-с-</w:t>
      </w:r>
      <w:proofErr w:type="spellStart"/>
      <w:r w:rsidRPr="00F101B7">
        <w:rPr>
          <w:rFonts w:ascii="Times New Roman" w:hAnsi="Times New Roman" w:cs="Times New Roman"/>
        </w:rPr>
        <w:t>сихра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ахрик</w:t>
      </w:r>
      <w:proofErr w:type="spellEnd"/>
      <w:r w:rsidRPr="00F101B7">
        <w:rPr>
          <w:rFonts w:ascii="Times New Roman" w:hAnsi="Times New Roman" w:cs="Times New Roman"/>
        </w:rPr>
        <w:t xml:space="preserve"> '</w:t>
      </w:r>
      <w:proofErr w:type="spellStart"/>
      <w:r w:rsidRPr="00F101B7">
        <w:rPr>
          <w:rFonts w:ascii="Times New Roman" w:hAnsi="Times New Roman" w:cs="Times New Roman"/>
        </w:rPr>
        <w:t>укадаху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ва-кта</w:t>
      </w:r>
      <w:proofErr w:type="spellEnd"/>
      <w:r w:rsidRPr="00F101B7">
        <w:rPr>
          <w:rFonts w:ascii="Times New Roman" w:hAnsi="Times New Roman" w:cs="Times New Roman"/>
        </w:rPr>
        <w:t xml:space="preserve">' </w:t>
      </w:r>
      <w:proofErr w:type="spellStart"/>
      <w:r w:rsidRPr="00F101B7">
        <w:rPr>
          <w:rFonts w:ascii="Times New Roman" w:hAnsi="Times New Roman" w:cs="Times New Roman"/>
        </w:rPr>
        <w:t>сылятаху</w:t>
      </w:r>
      <w:proofErr w:type="spellEnd"/>
    </w:p>
    <w:p w14:paraId="765343A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Перевод:</w:t>
      </w:r>
      <w:r w:rsidRPr="00F101B7">
        <w:rPr>
          <w:rFonts w:ascii="Times New Roman" w:hAnsi="Times New Roman" w:cs="Times New Roman"/>
        </w:rPr>
        <w:t xml:space="preserve"> «О Аллах, аннулируй это колдовство, сожги его узлы и обрежь его связь»</w:t>
      </w:r>
    </w:p>
    <w:p w14:paraId="73577B2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4D5E5DA">
          <v:rect id="_x0000_i1036" style="width:0;height:1.5pt" o:hralign="center" o:hrstd="t" o:hr="t" fillcolor="#a0a0a0" stroked="f"/>
        </w:pict>
      </w:r>
    </w:p>
    <w:p w14:paraId="7E1CF34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ДЕВЯТАЯ. НАМЕРЕНИЕ ИЗГНАНИЯ И СОЖЖЕНИЯ</w:t>
      </w:r>
    </w:p>
    <w:p w14:paraId="37AD5F0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11237BF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Направлено на </w:t>
      </w:r>
      <w:r w:rsidRPr="00F101B7">
        <w:rPr>
          <w:rFonts w:ascii="Times New Roman" w:hAnsi="Times New Roman" w:cs="Times New Roman"/>
          <w:b/>
          <w:bCs/>
        </w:rPr>
        <w:t>сущность</w:t>
      </w:r>
      <w:r w:rsidRPr="00F101B7">
        <w:rPr>
          <w:rFonts w:ascii="Times New Roman" w:hAnsi="Times New Roman" w:cs="Times New Roman"/>
        </w:rPr>
        <w:t xml:space="preserve"> — джинна, служителя, паразита. Это самое «горячее» из намерений, и оно требует наибольшей твёрдости, потому что здесь враг отвечает.</w:t>
      </w:r>
    </w:p>
    <w:p w14:paraId="1957863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4DC439B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 Кораном изгнать и сжечь того, кто сидит в нём»</w:t>
      </w:r>
    </w:p>
    <w:p w14:paraId="7BE68CC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формула:</w:t>
      </w:r>
    </w:p>
    <w:p w14:paraId="56B46937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وَحِفْظًا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كُلِّ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شَيْطَانٍ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مَارِدٍ</w:t>
      </w:r>
      <w:proofErr w:type="spellEnd"/>
    </w:p>
    <w:p w14:paraId="62354D9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Ва </w:t>
      </w:r>
      <w:proofErr w:type="spellStart"/>
      <w:r w:rsidRPr="00F101B7">
        <w:rPr>
          <w:rFonts w:ascii="Times New Roman" w:hAnsi="Times New Roman" w:cs="Times New Roman"/>
        </w:rPr>
        <w:t>хифзан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кулли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шайтанин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марид</w:t>
      </w:r>
      <w:proofErr w:type="spellEnd"/>
    </w:p>
    <w:p w14:paraId="31EEF8F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«И охраной от каждого упрямого шайтана»</w:t>
      </w:r>
    </w:p>
    <w:p w14:paraId="37D2FF4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ас-</w:t>
      </w:r>
      <w:proofErr w:type="spellStart"/>
      <w:r w:rsidRPr="00F101B7">
        <w:rPr>
          <w:rFonts w:ascii="Times New Roman" w:hAnsi="Times New Roman" w:cs="Times New Roman"/>
          <w:i/>
          <w:iCs/>
        </w:rPr>
        <w:t>Саффат</w:t>
      </w:r>
      <w:proofErr w:type="spellEnd"/>
      <w:r w:rsidRPr="00F101B7">
        <w:rPr>
          <w:rFonts w:ascii="Times New Roman" w:hAnsi="Times New Roman" w:cs="Times New Roman"/>
          <w:i/>
          <w:iCs/>
        </w:rPr>
        <w:t>, 37:7)</w:t>
      </w:r>
    </w:p>
    <w:p w14:paraId="3497A91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Особое требование к этому намерению</w:t>
      </w:r>
    </w:p>
    <w:p w14:paraId="393FE6C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Все прочие намерения допускают мягкость. Это — </w:t>
      </w:r>
      <w:r w:rsidRPr="00F101B7">
        <w:rPr>
          <w:rFonts w:ascii="Times New Roman" w:hAnsi="Times New Roman" w:cs="Times New Roman"/>
          <w:b/>
          <w:bCs/>
        </w:rPr>
        <w:t>не допускает колебания</w:t>
      </w:r>
      <w:r w:rsidRPr="00F101B7">
        <w:rPr>
          <w:rFonts w:ascii="Times New Roman" w:hAnsi="Times New Roman" w:cs="Times New Roman"/>
        </w:rPr>
        <w:t>.</w:t>
      </w:r>
    </w:p>
    <w:p w14:paraId="6386067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Если внутри намерения есть хоть капля «а вдруг он сильнее» — оно не действует, а часто оборачивается против тебя. Джинн ощущает не громкость твоего голоса, а </w:t>
      </w:r>
      <w:r w:rsidRPr="00F101B7">
        <w:rPr>
          <w:rFonts w:ascii="Times New Roman" w:hAnsi="Times New Roman" w:cs="Times New Roman"/>
          <w:b/>
          <w:bCs/>
        </w:rPr>
        <w:t>твёрдость твоего внутреннего состояния</w:t>
      </w:r>
      <w:r w:rsidRPr="00F101B7">
        <w:rPr>
          <w:rFonts w:ascii="Times New Roman" w:hAnsi="Times New Roman" w:cs="Times New Roman"/>
        </w:rPr>
        <w:t>.</w:t>
      </w:r>
    </w:p>
    <w:p w14:paraId="27B2BB5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Поэтому это намерение заряжают </w:t>
      </w:r>
      <w:r w:rsidRPr="00F101B7">
        <w:rPr>
          <w:rFonts w:ascii="Times New Roman" w:hAnsi="Times New Roman" w:cs="Times New Roman"/>
          <w:b/>
          <w:bCs/>
        </w:rPr>
        <w:t>дольше остальных</w:t>
      </w:r>
      <w:r w:rsidRPr="00F101B7">
        <w:rPr>
          <w:rFonts w:ascii="Times New Roman" w:hAnsi="Times New Roman" w:cs="Times New Roman"/>
        </w:rPr>
        <w:t>: не сорок, а семьдесят повторений, пока не уйдёт последнее колебание и не встанет спокойная, ровная твёрдость — не злоба, а неотвратимость.</w:t>
      </w:r>
    </w:p>
    <w:p w14:paraId="0ECA476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Мольба</w:t>
      </w:r>
    </w:p>
    <w:p w14:paraId="01224736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اللَّهُمَّ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اطْرُدْهُ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وَأَحْرِقْهُ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بِنَارِ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الْقُرْآنِ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وَلَا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تُعِدْهُ</w:t>
      </w:r>
      <w:proofErr w:type="spellEnd"/>
    </w:p>
    <w:p w14:paraId="1B12A1B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Аллахумма-трудху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ахрикху</w:t>
      </w:r>
      <w:proofErr w:type="spellEnd"/>
      <w:r w:rsidRPr="00F101B7">
        <w:rPr>
          <w:rFonts w:ascii="Times New Roman" w:hAnsi="Times New Roman" w:cs="Times New Roman"/>
        </w:rPr>
        <w:t xml:space="preserve"> би-</w:t>
      </w:r>
      <w:proofErr w:type="spellStart"/>
      <w:r w:rsidRPr="00F101B7">
        <w:rPr>
          <w:rFonts w:ascii="Times New Roman" w:hAnsi="Times New Roman" w:cs="Times New Roman"/>
        </w:rPr>
        <w:t>нариль</w:t>
      </w:r>
      <w:proofErr w:type="spellEnd"/>
      <w:r w:rsidRPr="00F101B7">
        <w:rPr>
          <w:rFonts w:ascii="Times New Roman" w:hAnsi="Times New Roman" w:cs="Times New Roman"/>
        </w:rPr>
        <w:t>-</w:t>
      </w:r>
      <w:proofErr w:type="spellStart"/>
      <w:r w:rsidRPr="00F101B7">
        <w:rPr>
          <w:rFonts w:ascii="Times New Roman" w:hAnsi="Times New Roman" w:cs="Times New Roman"/>
        </w:rPr>
        <w:t>Кур'ан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ля </w:t>
      </w:r>
      <w:proofErr w:type="spellStart"/>
      <w:r w:rsidRPr="00F101B7">
        <w:rPr>
          <w:rFonts w:ascii="Times New Roman" w:hAnsi="Times New Roman" w:cs="Times New Roman"/>
        </w:rPr>
        <w:t>ту'идху</w:t>
      </w:r>
      <w:proofErr w:type="spellEnd"/>
    </w:p>
    <w:p w14:paraId="34D2745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«О Аллах, изгони его, сожги его огнём Корана и не возвращай его»</w:t>
      </w:r>
    </w:p>
    <w:p w14:paraId="08C6464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2CDFB237">
          <v:rect id="_x0000_i1037" style="width:0;height:1.5pt" o:hralign="center" o:hrstd="t" o:hr="t" fillcolor="#a0a0a0" stroked="f"/>
        </w:pict>
      </w:r>
    </w:p>
    <w:p w14:paraId="3982B5A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ДЕСЯТАЯ. НАМЕРЕНИЕ ЗАЩИТЫ</w:t>
      </w:r>
    </w:p>
    <w:p w14:paraId="667F64B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404722C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Направлено не на разрушение, а на </w:t>
      </w:r>
      <w:r w:rsidRPr="00F101B7">
        <w:rPr>
          <w:rFonts w:ascii="Times New Roman" w:hAnsi="Times New Roman" w:cs="Times New Roman"/>
          <w:b/>
          <w:bCs/>
        </w:rPr>
        <w:t>возведение</w:t>
      </w:r>
      <w:r w:rsidRPr="00F101B7">
        <w:rPr>
          <w:rFonts w:ascii="Times New Roman" w:hAnsi="Times New Roman" w:cs="Times New Roman"/>
        </w:rPr>
        <w:t>. Это намерение строит, а не ломает, и по внутреннему ощущению оно совсем другое: не горячее, а спокойное и плотное.</w:t>
      </w:r>
    </w:p>
    <w:p w14:paraId="040F3BB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577381A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 возвести Кораном крепость, чтобы это не вернулось»</w:t>
      </w:r>
    </w:p>
    <w:p w14:paraId="05419BC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Опорная формула:</w:t>
      </w:r>
    </w:p>
    <w:p w14:paraId="41027018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دَابَّةٍ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إِلَّا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هُوَ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آخِذٌ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بِنَاصِيَتِهَا</w:t>
      </w:r>
      <w:proofErr w:type="spellEnd"/>
    </w:p>
    <w:p w14:paraId="15932F2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Ма мин </w:t>
      </w:r>
      <w:proofErr w:type="spellStart"/>
      <w:r w:rsidRPr="00F101B7">
        <w:rPr>
          <w:rFonts w:ascii="Times New Roman" w:hAnsi="Times New Roman" w:cs="Times New Roman"/>
        </w:rPr>
        <w:t>даббатин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илля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Хува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ахизун</w:t>
      </w:r>
      <w:proofErr w:type="spellEnd"/>
      <w:r w:rsidRPr="00F101B7">
        <w:rPr>
          <w:rFonts w:ascii="Times New Roman" w:hAnsi="Times New Roman" w:cs="Times New Roman"/>
        </w:rPr>
        <w:t xml:space="preserve"> би-</w:t>
      </w:r>
      <w:proofErr w:type="spellStart"/>
      <w:r w:rsidRPr="00F101B7">
        <w:rPr>
          <w:rFonts w:ascii="Times New Roman" w:hAnsi="Times New Roman" w:cs="Times New Roman"/>
        </w:rPr>
        <w:t>насыятиха</w:t>
      </w:r>
      <w:proofErr w:type="spellEnd"/>
    </w:p>
    <w:p w14:paraId="4A8483E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«Нет живого существа, которого Он не держал бы за хохол»</w:t>
      </w:r>
    </w:p>
    <w:p w14:paraId="58C4BFC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Худ, 11:56)</w:t>
      </w:r>
    </w:p>
    <w:p w14:paraId="0EFE427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Когда ставится</w:t>
      </w:r>
    </w:p>
    <w:p w14:paraId="4B48646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Сразу после боевой работы, без перерыва.</w:t>
      </w:r>
      <w:r w:rsidRPr="00F101B7">
        <w:rPr>
          <w:rFonts w:ascii="Times New Roman" w:hAnsi="Times New Roman" w:cs="Times New Roman"/>
        </w:rPr>
        <w:t xml:space="preserve"> Между окончанием изгнания и началом защиты не должно быть паузы: тело открыто, и это самый уязвимый момент за весь сеанс.</w:t>
      </w:r>
    </w:p>
    <w:p w14:paraId="3341DFAD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Мольба</w:t>
      </w:r>
    </w:p>
    <w:p w14:paraId="012EB22A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اللَّهُمَّ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احْفَظْهُ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بَيْنِ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يَدَيْهِ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خَلْفِهِ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وَعَنْ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يَمِينِهِ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وَعَنْ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شِمَالِهِ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فَوْقِهِ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، </w:t>
      </w:r>
      <w:proofErr w:type="spellStart"/>
      <w:r w:rsidRPr="00F101B7">
        <w:rPr>
          <w:rFonts w:ascii="Times New Roman" w:hAnsi="Times New Roman" w:cs="Times New Roman"/>
          <w:b/>
          <w:bCs/>
        </w:rPr>
        <w:t>وَأَعُوذُ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بِعَظَمَتِكَ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يُغْتَالَ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تَحْتِهِ</w:t>
      </w:r>
      <w:proofErr w:type="spellEnd"/>
    </w:p>
    <w:p w14:paraId="77759F3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Аллахуммахфазху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байни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ядайхи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хальфихи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'ан </w:t>
      </w:r>
      <w:proofErr w:type="spellStart"/>
      <w:r w:rsidRPr="00F101B7">
        <w:rPr>
          <w:rFonts w:ascii="Times New Roman" w:hAnsi="Times New Roman" w:cs="Times New Roman"/>
        </w:rPr>
        <w:t>яминихи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'ан </w:t>
      </w:r>
      <w:proofErr w:type="spellStart"/>
      <w:r w:rsidRPr="00F101B7">
        <w:rPr>
          <w:rFonts w:ascii="Times New Roman" w:hAnsi="Times New Roman" w:cs="Times New Roman"/>
        </w:rPr>
        <w:t>шималихи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фаукыхи</w:t>
      </w:r>
      <w:proofErr w:type="spellEnd"/>
      <w:r w:rsidRPr="00F101B7">
        <w:rPr>
          <w:rFonts w:ascii="Times New Roman" w:hAnsi="Times New Roman" w:cs="Times New Roman"/>
        </w:rPr>
        <w:t xml:space="preserve">, </w:t>
      </w:r>
      <w:proofErr w:type="spellStart"/>
      <w:r w:rsidRPr="00F101B7">
        <w:rPr>
          <w:rFonts w:ascii="Times New Roman" w:hAnsi="Times New Roman" w:cs="Times New Roman"/>
        </w:rPr>
        <w:t>ва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а'узу</w:t>
      </w:r>
      <w:proofErr w:type="spellEnd"/>
      <w:r w:rsidRPr="00F101B7">
        <w:rPr>
          <w:rFonts w:ascii="Times New Roman" w:hAnsi="Times New Roman" w:cs="Times New Roman"/>
        </w:rPr>
        <w:t xml:space="preserve"> би-'</w:t>
      </w:r>
      <w:proofErr w:type="spellStart"/>
      <w:r w:rsidRPr="00F101B7">
        <w:rPr>
          <w:rFonts w:ascii="Times New Roman" w:hAnsi="Times New Roman" w:cs="Times New Roman"/>
        </w:rPr>
        <w:t>азаматика</w:t>
      </w:r>
      <w:proofErr w:type="spellEnd"/>
      <w:r w:rsidRPr="00F101B7">
        <w:rPr>
          <w:rFonts w:ascii="Times New Roman" w:hAnsi="Times New Roman" w:cs="Times New Roman"/>
        </w:rPr>
        <w:t xml:space="preserve"> ан </w:t>
      </w:r>
      <w:proofErr w:type="spellStart"/>
      <w:r w:rsidRPr="00F101B7">
        <w:rPr>
          <w:rFonts w:ascii="Times New Roman" w:hAnsi="Times New Roman" w:cs="Times New Roman"/>
        </w:rPr>
        <w:t>йугталя</w:t>
      </w:r>
      <w:proofErr w:type="spellEnd"/>
      <w:r w:rsidRPr="00F101B7">
        <w:rPr>
          <w:rFonts w:ascii="Times New Roman" w:hAnsi="Times New Roman" w:cs="Times New Roman"/>
        </w:rPr>
        <w:t xml:space="preserve"> мин </w:t>
      </w:r>
      <w:proofErr w:type="spellStart"/>
      <w:r w:rsidRPr="00F101B7">
        <w:rPr>
          <w:rFonts w:ascii="Times New Roman" w:hAnsi="Times New Roman" w:cs="Times New Roman"/>
        </w:rPr>
        <w:t>тахтихи</w:t>
      </w:r>
      <w:proofErr w:type="spellEnd"/>
    </w:p>
    <w:p w14:paraId="7669F66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«О Аллах, храни его спереди, сзади, справа, слева и сверху, и прибегаю к Твоему величию от того, чтобы он был погублен снизу»</w:t>
      </w:r>
    </w:p>
    <w:p w14:paraId="5A1E57F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(по хадису Абу Дауда, 5074)</w:t>
      </w:r>
    </w:p>
    <w:p w14:paraId="5922298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1CC4AF8A">
          <v:rect id="_x0000_i1038" style="width:0;height:1.5pt" o:hralign="center" o:hrstd="t" o:hr="t" fillcolor="#a0a0a0" stroked="f"/>
        </w:pict>
      </w:r>
    </w:p>
    <w:p w14:paraId="0EA0D93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ОДИННАДЦАТАЯ. НАМЕРЕНИЕ ВЫЯВЛЕНИЯ</w:t>
      </w:r>
    </w:p>
    <w:p w14:paraId="4BBB0341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6078A56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Самое недооценённое намерение. Его цель — не лечить, а </w:t>
      </w:r>
      <w:r w:rsidRPr="00F101B7">
        <w:rPr>
          <w:rFonts w:ascii="Times New Roman" w:hAnsi="Times New Roman" w:cs="Times New Roman"/>
          <w:b/>
          <w:bCs/>
        </w:rPr>
        <w:t>обнаружить</w:t>
      </w:r>
      <w:r w:rsidRPr="00F101B7">
        <w:rPr>
          <w:rFonts w:ascii="Times New Roman" w:hAnsi="Times New Roman" w:cs="Times New Roman"/>
        </w:rPr>
        <w:t>: какой вид поражения, где он сидит, насколько глубоко.</w:t>
      </w:r>
    </w:p>
    <w:p w14:paraId="0F6D997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7AA51D2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«Намереваюсь, чтобы Аллах показал мне, что здесь и где»</w:t>
      </w:r>
    </w:p>
    <w:p w14:paraId="2B5D5B5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Опорная формула:</w:t>
      </w:r>
    </w:p>
    <w:p w14:paraId="37859BD4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رَبِّ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زِدْنِي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عِلْمًا</w:t>
      </w:r>
      <w:proofErr w:type="spellEnd"/>
    </w:p>
    <w:p w14:paraId="1BB7E69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Рабби </w:t>
      </w:r>
      <w:proofErr w:type="spellStart"/>
      <w:r w:rsidRPr="00F101B7">
        <w:rPr>
          <w:rFonts w:ascii="Times New Roman" w:hAnsi="Times New Roman" w:cs="Times New Roman"/>
        </w:rPr>
        <w:t>зидни</w:t>
      </w:r>
      <w:proofErr w:type="spellEnd"/>
      <w:r w:rsidRPr="00F101B7">
        <w:rPr>
          <w:rFonts w:ascii="Times New Roman" w:hAnsi="Times New Roman" w:cs="Times New Roman"/>
        </w:rPr>
        <w:t xml:space="preserve"> 'ильма</w:t>
      </w:r>
    </w:p>
    <w:p w14:paraId="7915E8C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«Господи, увеличь мои знания»</w:t>
      </w:r>
    </w:p>
    <w:p w14:paraId="588FDD6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Та Ха, 20:114)</w:t>
      </w:r>
    </w:p>
    <w:p w14:paraId="222E953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Важнейшая оговорка</w:t>
      </w:r>
    </w:p>
    <w:p w14:paraId="701F00B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Это намерение </w:t>
      </w:r>
      <w:r w:rsidRPr="00F101B7">
        <w:rPr>
          <w:rFonts w:ascii="Times New Roman" w:hAnsi="Times New Roman" w:cs="Times New Roman"/>
          <w:b/>
          <w:bCs/>
        </w:rPr>
        <w:t>не о том, чтобы «увидеть невидимое»</w:t>
      </w:r>
      <w:r w:rsidRPr="00F101B7">
        <w:rPr>
          <w:rFonts w:ascii="Times New Roman" w:hAnsi="Times New Roman" w:cs="Times New Roman"/>
        </w:rPr>
        <w:t>, и его нельзя превращать в претензию на знание сокрытого. Знание сокрытого принадлежит только Аллаху, и всякий, кто заявляет о нём, выходит за границы религии.</w:t>
      </w:r>
    </w:p>
    <w:p w14:paraId="706AA2D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t xml:space="preserve">Речь о другом и о вполне земном: ты просишь Аллаха облегчить тебе </w:t>
      </w:r>
      <w:r w:rsidRPr="00F101B7">
        <w:rPr>
          <w:rFonts w:ascii="Times New Roman" w:hAnsi="Times New Roman" w:cs="Times New Roman"/>
          <w:b/>
          <w:bCs/>
        </w:rPr>
        <w:t>распознавание признаков</w:t>
      </w:r>
      <w:r w:rsidRPr="00F101B7">
        <w:rPr>
          <w:rFonts w:ascii="Times New Roman" w:hAnsi="Times New Roman" w:cs="Times New Roman"/>
        </w:rPr>
        <w:t xml:space="preserve"> — реакций тела, ответов пациента, картины симптомов. Это просьба о проницательности в явном, а не о доступе к скрытому.</w:t>
      </w:r>
    </w:p>
    <w:p w14:paraId="45F563B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Признак правильности:</w:t>
      </w:r>
      <w:r w:rsidRPr="00F101B7">
        <w:rPr>
          <w:rFonts w:ascii="Times New Roman" w:hAnsi="Times New Roman" w:cs="Times New Roman"/>
        </w:rPr>
        <w:t xml:space="preserve"> ты делаешь выводы </w:t>
      </w:r>
      <w:r w:rsidRPr="00F101B7">
        <w:rPr>
          <w:rFonts w:ascii="Times New Roman" w:hAnsi="Times New Roman" w:cs="Times New Roman"/>
          <w:b/>
          <w:bCs/>
        </w:rPr>
        <w:t>из наблюдаемого</w:t>
      </w:r>
      <w:r w:rsidRPr="00F101B7">
        <w:rPr>
          <w:rFonts w:ascii="Times New Roman" w:hAnsi="Times New Roman" w:cs="Times New Roman"/>
        </w:rPr>
        <w:t xml:space="preserve"> — из того, что видишь и слышишь. Если ты начинаешь «просто знать» без опоры на признаки и объявлять это откровением — остановись немедленно. Этой дорогой уходят от </w:t>
      </w:r>
      <w:proofErr w:type="spellStart"/>
      <w:r w:rsidRPr="00F101B7">
        <w:rPr>
          <w:rFonts w:ascii="Times New Roman" w:hAnsi="Times New Roman" w:cs="Times New Roman"/>
        </w:rPr>
        <w:t>рукьи</w:t>
      </w:r>
      <w:proofErr w:type="spellEnd"/>
      <w:r w:rsidRPr="00F101B7">
        <w:rPr>
          <w:rFonts w:ascii="Times New Roman" w:hAnsi="Times New Roman" w:cs="Times New Roman"/>
        </w:rPr>
        <w:t xml:space="preserve"> к прорицанию.</w:t>
      </w:r>
    </w:p>
    <w:p w14:paraId="71FF9FC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Когда ставится</w:t>
      </w:r>
    </w:p>
    <w:p w14:paraId="76A15A8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 самом начале первого сеанса</w:t>
      </w:r>
      <w:r w:rsidRPr="00F101B7">
        <w:rPr>
          <w:rFonts w:ascii="Times New Roman" w:hAnsi="Times New Roman" w:cs="Times New Roman"/>
        </w:rPr>
        <w:t xml:space="preserve"> — до боевой работы. Первый сеанс во многом и есть разведка.</w:t>
      </w:r>
    </w:p>
    <w:p w14:paraId="271AC09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408F0684">
          <v:rect id="_x0000_i1039" style="width:0;height:1.5pt" o:hralign="center" o:hrstd="t" o:hr="t" fillcolor="#a0a0a0" stroked="f"/>
        </w:pict>
      </w:r>
    </w:p>
    <w:p w14:paraId="485B28B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ДВЕНАДЦАТАЯ. НАМЕРЕНИЕ ЗАРЯЖЕНИЯ УТВАРИ</w:t>
      </w:r>
    </w:p>
    <w:p w14:paraId="6C35AF5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Суть</w:t>
      </w:r>
    </w:p>
    <w:p w14:paraId="6295C6D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Направлено на </w:t>
      </w:r>
      <w:r w:rsidRPr="00F101B7">
        <w:rPr>
          <w:rFonts w:ascii="Times New Roman" w:hAnsi="Times New Roman" w:cs="Times New Roman"/>
          <w:b/>
          <w:bCs/>
        </w:rPr>
        <w:t>воду, масло, мёд</w:t>
      </w:r>
      <w:r w:rsidRPr="00F101B7">
        <w:rPr>
          <w:rFonts w:ascii="Times New Roman" w:hAnsi="Times New Roman" w:cs="Times New Roman"/>
        </w:rPr>
        <w:t xml:space="preserve"> — на то, что понесёт воздействие дальше, когда тебя рядом уже не будет.</w:t>
      </w:r>
    </w:p>
    <w:p w14:paraId="26FB407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Формулировка в сердце (кратко):</w:t>
      </w:r>
    </w:p>
    <w:p w14:paraId="0FE5CF5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«Намереваюсь, чтобы Аллах сделал эту воду исцелением от [конкретное]»</w:t>
      </w:r>
    </w:p>
    <w:p w14:paraId="7E4FB42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Опора из Сунны:</w:t>
      </w:r>
      <w:r w:rsidRPr="00F101B7">
        <w:rPr>
          <w:rFonts w:ascii="Times New Roman" w:hAnsi="Times New Roman" w:cs="Times New Roman"/>
        </w:rPr>
        <w:t xml:space="preserve"> Пророк ﷺ читал над водой, и её давали больному, а Сабит рассказывал, что читали и над маслом. Утварь как носитель воздействия — практика, известная от сподвижников.</w:t>
      </w:r>
    </w:p>
    <w:p w14:paraId="52BE8EC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Особенность этого намерения</w:t>
      </w:r>
    </w:p>
    <w:p w14:paraId="7377A5F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Здесь намерение должно быть </w:t>
      </w:r>
      <w:r w:rsidRPr="00F101B7">
        <w:rPr>
          <w:rFonts w:ascii="Times New Roman" w:hAnsi="Times New Roman" w:cs="Times New Roman"/>
          <w:b/>
          <w:bCs/>
        </w:rPr>
        <w:t>растянутым во времени</w:t>
      </w:r>
      <w:r w:rsidRPr="00F101B7">
        <w:rPr>
          <w:rFonts w:ascii="Times New Roman" w:hAnsi="Times New Roman" w:cs="Times New Roman"/>
        </w:rPr>
        <w:t xml:space="preserve">: не «подействуй сейчас», а </w:t>
      </w:r>
      <w:r w:rsidRPr="00F101B7">
        <w:rPr>
          <w:rFonts w:ascii="Times New Roman" w:hAnsi="Times New Roman" w:cs="Times New Roman"/>
          <w:b/>
          <w:bCs/>
        </w:rPr>
        <w:t>«подействуй тогда, когда её выпьют»</w:t>
      </w:r>
      <w:r w:rsidRPr="00F101B7">
        <w:rPr>
          <w:rFonts w:ascii="Times New Roman" w:hAnsi="Times New Roman" w:cs="Times New Roman"/>
        </w:rPr>
        <w:t>.</w:t>
      </w:r>
    </w:p>
    <w:p w14:paraId="5027718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Именно поэтому многие лекари правильно читают, но их вода «не работает»: они намеревались на момент чтения, а не на момент применения.</w:t>
      </w:r>
    </w:p>
    <w:p w14:paraId="143B8F9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Правильная формулировка:</w:t>
      </w:r>
      <w:r w:rsidRPr="00F101B7">
        <w:rPr>
          <w:rFonts w:ascii="Times New Roman" w:hAnsi="Times New Roman" w:cs="Times New Roman"/>
        </w:rPr>
        <w:t xml:space="preserve"> «Намереваюсь, чтобы Аллах сделал эту воду исцелением </w:t>
      </w:r>
      <w:r w:rsidRPr="00F101B7">
        <w:rPr>
          <w:rFonts w:ascii="Times New Roman" w:hAnsi="Times New Roman" w:cs="Times New Roman"/>
          <w:b/>
          <w:bCs/>
        </w:rPr>
        <w:t>для того, кто её выпьет</w:t>
      </w:r>
      <w:r w:rsidRPr="00F101B7">
        <w:rPr>
          <w:rFonts w:ascii="Times New Roman" w:hAnsi="Times New Roman" w:cs="Times New Roman"/>
        </w:rPr>
        <w:t>, от такого-то поражения».</w:t>
      </w:r>
    </w:p>
    <w:p w14:paraId="4BFFEF71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Формула</w:t>
      </w:r>
    </w:p>
    <w:p w14:paraId="34919140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بِسْمِ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اللهِ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أَرْقِي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مَاءً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لِبَطْنِهِ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السِّحْرِ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الْمَأْكُولِ</w:t>
      </w:r>
      <w:proofErr w:type="spellEnd"/>
    </w:p>
    <w:p w14:paraId="4F7E1DD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Бисмилляхи</w:t>
      </w:r>
      <w:proofErr w:type="spellEnd"/>
      <w:r w:rsidRPr="00F101B7">
        <w:rPr>
          <w:rFonts w:ascii="Times New Roman" w:hAnsi="Times New Roman" w:cs="Times New Roman"/>
        </w:rPr>
        <w:t xml:space="preserve"> арки </w:t>
      </w:r>
      <w:proofErr w:type="spellStart"/>
      <w:r w:rsidRPr="00F101B7">
        <w:rPr>
          <w:rFonts w:ascii="Times New Roman" w:hAnsi="Times New Roman" w:cs="Times New Roman"/>
        </w:rPr>
        <w:t>ма'ан</w:t>
      </w:r>
      <w:proofErr w:type="spellEnd"/>
      <w:r w:rsidRPr="00F101B7">
        <w:rPr>
          <w:rFonts w:ascii="Times New Roman" w:hAnsi="Times New Roman" w:cs="Times New Roman"/>
        </w:rPr>
        <w:t xml:space="preserve"> ли-</w:t>
      </w:r>
      <w:proofErr w:type="spellStart"/>
      <w:r w:rsidRPr="00F101B7">
        <w:rPr>
          <w:rFonts w:ascii="Times New Roman" w:hAnsi="Times New Roman" w:cs="Times New Roman"/>
        </w:rPr>
        <w:t>батнихи</w:t>
      </w:r>
      <w:proofErr w:type="spellEnd"/>
      <w:r w:rsidRPr="00F101B7">
        <w:rPr>
          <w:rFonts w:ascii="Times New Roman" w:hAnsi="Times New Roman" w:cs="Times New Roman"/>
        </w:rPr>
        <w:t xml:space="preserve"> мин ас-</w:t>
      </w:r>
      <w:proofErr w:type="spellStart"/>
      <w:r w:rsidRPr="00F101B7">
        <w:rPr>
          <w:rFonts w:ascii="Times New Roman" w:hAnsi="Times New Roman" w:cs="Times New Roman"/>
        </w:rPr>
        <w:t>сихр</w:t>
      </w:r>
      <w:proofErr w:type="spellEnd"/>
      <w:r w:rsidRPr="00F101B7">
        <w:rPr>
          <w:rFonts w:ascii="Times New Roman" w:hAnsi="Times New Roman" w:cs="Times New Roman"/>
        </w:rPr>
        <w:t xml:space="preserve"> аль-</w:t>
      </w:r>
      <w:proofErr w:type="spellStart"/>
      <w:r w:rsidRPr="00F101B7">
        <w:rPr>
          <w:rFonts w:ascii="Times New Roman" w:hAnsi="Times New Roman" w:cs="Times New Roman"/>
        </w:rPr>
        <w:t>ма'куль</w:t>
      </w:r>
      <w:proofErr w:type="spellEnd"/>
    </w:p>
    <w:p w14:paraId="344C8A6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«С именем Аллаха заклинаю воду для его живота от съеденного колдовства»</w:t>
      </w:r>
    </w:p>
    <w:p w14:paraId="7766EA4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Мольба</w:t>
      </w:r>
    </w:p>
    <w:p w14:paraId="4235D971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اللَّهُمَّ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اجْعَلْ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هَذَا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الْمَاءَ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شِفَاءً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لِمَنْ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شَرِبَهُ</w:t>
      </w:r>
      <w:proofErr w:type="spellEnd"/>
    </w:p>
    <w:p w14:paraId="26E39A7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Аллахуммадж'аль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хазаль-ма'а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шифа'ан</w:t>
      </w:r>
      <w:proofErr w:type="spellEnd"/>
      <w:r w:rsidRPr="00F101B7">
        <w:rPr>
          <w:rFonts w:ascii="Times New Roman" w:hAnsi="Times New Roman" w:cs="Times New Roman"/>
        </w:rPr>
        <w:t xml:space="preserve"> лиман </w:t>
      </w:r>
      <w:proofErr w:type="spellStart"/>
      <w:r w:rsidRPr="00F101B7">
        <w:rPr>
          <w:rFonts w:ascii="Times New Roman" w:hAnsi="Times New Roman" w:cs="Times New Roman"/>
        </w:rPr>
        <w:t>шарибаху</w:t>
      </w:r>
      <w:proofErr w:type="spellEnd"/>
    </w:p>
    <w:p w14:paraId="04A8CB7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Перевод:</w:t>
      </w:r>
      <w:r w:rsidRPr="00F101B7">
        <w:rPr>
          <w:rFonts w:ascii="Times New Roman" w:hAnsi="Times New Roman" w:cs="Times New Roman"/>
        </w:rPr>
        <w:t xml:space="preserve"> «О Аллах, сделай эту воду исцелением для того, кто её выпьет»</w:t>
      </w:r>
    </w:p>
    <w:p w14:paraId="5A91D1E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pict w14:anchorId="49F9D76F">
          <v:rect id="_x0000_i1040" style="width:0;height:1.5pt" o:hralign="center" o:hrstd="t" o:hr="t" fillcolor="#a0a0a0" stroked="f"/>
        </w:pict>
      </w:r>
    </w:p>
    <w:p w14:paraId="272F07BA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ТРИНАДЦАТАЯ. КАК НАМЕРЕНИЯ СКЛАДЫВАЮТСЯ В ОДНОМ СЕАНСЕ</w:t>
      </w:r>
    </w:p>
    <w:p w14:paraId="52483ED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Теперь собери всё вместе. Вот как ярусы и виды работают в реальном сеансе.</w:t>
      </w:r>
    </w:p>
    <w:p w14:paraId="38A08B63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стоит постоянно</w:t>
      </w:r>
    </w:p>
    <w:p w14:paraId="02102C6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Коренное — ради Аллаха.</w:t>
      </w:r>
      <w:r w:rsidRPr="00F101B7">
        <w:rPr>
          <w:rFonts w:ascii="Times New Roman" w:hAnsi="Times New Roman" w:cs="Times New Roman"/>
        </w:rPr>
        <w:t xml:space="preserve"> Ставится до всего и держится под всем сеансом. Не сменяется.</w:t>
      </w:r>
    </w:p>
    <w:p w14:paraId="41846AA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Упования — чтобы исцелил Аллах.</w:t>
      </w:r>
      <w:r w:rsidRPr="00F101B7">
        <w:rPr>
          <w:rFonts w:ascii="Times New Roman" w:hAnsi="Times New Roman" w:cs="Times New Roman"/>
        </w:rPr>
        <w:t xml:space="preserve"> Ставится сразу за коренным. Тоже держится постоянно.</w:t>
      </w:r>
    </w:p>
    <w:p w14:paraId="0FFC261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Инструмента — Кораном.</w:t>
      </w:r>
      <w:r w:rsidRPr="00F101B7">
        <w:rPr>
          <w:rFonts w:ascii="Times New Roman" w:hAnsi="Times New Roman" w:cs="Times New Roman"/>
        </w:rPr>
        <w:t xml:space="preserve"> Ставится третьим и держится постоянно.</w:t>
      </w:r>
    </w:p>
    <w:p w14:paraId="574F262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Эти три — </w:t>
      </w:r>
      <w:r w:rsidRPr="00F101B7">
        <w:rPr>
          <w:rFonts w:ascii="Times New Roman" w:hAnsi="Times New Roman" w:cs="Times New Roman"/>
          <w:b/>
          <w:bCs/>
        </w:rPr>
        <w:t>основание</w:t>
      </w:r>
      <w:r w:rsidRPr="00F101B7">
        <w:rPr>
          <w:rFonts w:ascii="Times New Roman" w:hAnsi="Times New Roman" w:cs="Times New Roman"/>
        </w:rPr>
        <w:t>. Они не меняются в течение сеанса и заряжаются один раз, в начале.</w:t>
      </w:r>
    </w:p>
    <w:p w14:paraId="1276F35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сменяется по ходу</w:t>
      </w:r>
    </w:p>
    <w:p w14:paraId="7863312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Выявления</w:t>
      </w:r>
      <w:r w:rsidRPr="00F101B7">
        <w:rPr>
          <w:rFonts w:ascii="Times New Roman" w:hAnsi="Times New Roman" w:cs="Times New Roman"/>
        </w:rPr>
        <w:t xml:space="preserve"> — в начале, пока идёт разведка. </w:t>
      </w:r>
      <w:r w:rsidRPr="00F101B7">
        <w:rPr>
          <w:rFonts w:ascii="Times New Roman" w:hAnsi="Times New Roman" w:cs="Times New Roman"/>
          <w:b/>
          <w:bCs/>
        </w:rPr>
        <w:t>Аннулирования</w:t>
      </w:r>
      <w:r w:rsidRPr="00F101B7">
        <w:rPr>
          <w:rFonts w:ascii="Times New Roman" w:hAnsi="Times New Roman" w:cs="Times New Roman"/>
        </w:rPr>
        <w:t xml:space="preserve"> — когда работаешь по колдовству. </w:t>
      </w:r>
      <w:r w:rsidRPr="00F101B7">
        <w:rPr>
          <w:rFonts w:ascii="Times New Roman" w:hAnsi="Times New Roman" w:cs="Times New Roman"/>
          <w:b/>
          <w:bCs/>
        </w:rPr>
        <w:t>Изгнания</w:t>
      </w:r>
      <w:r w:rsidRPr="00F101B7">
        <w:rPr>
          <w:rFonts w:ascii="Times New Roman" w:hAnsi="Times New Roman" w:cs="Times New Roman"/>
        </w:rPr>
        <w:t xml:space="preserve"> — когда работаешь по сущности. </w:t>
      </w:r>
      <w:r w:rsidRPr="00F101B7">
        <w:rPr>
          <w:rFonts w:ascii="Times New Roman" w:hAnsi="Times New Roman" w:cs="Times New Roman"/>
          <w:b/>
          <w:bCs/>
        </w:rPr>
        <w:t>Заряжения утвари</w:t>
      </w:r>
      <w:r w:rsidRPr="00F101B7">
        <w:rPr>
          <w:rFonts w:ascii="Times New Roman" w:hAnsi="Times New Roman" w:cs="Times New Roman"/>
        </w:rPr>
        <w:t xml:space="preserve"> — когда читаешь над водой и маслом. </w:t>
      </w:r>
      <w:r w:rsidRPr="00F101B7">
        <w:rPr>
          <w:rFonts w:ascii="Times New Roman" w:hAnsi="Times New Roman" w:cs="Times New Roman"/>
          <w:b/>
          <w:bCs/>
        </w:rPr>
        <w:t>Защиты</w:t>
      </w:r>
      <w:r w:rsidRPr="00F101B7">
        <w:rPr>
          <w:rFonts w:ascii="Times New Roman" w:hAnsi="Times New Roman" w:cs="Times New Roman"/>
        </w:rPr>
        <w:t xml:space="preserve"> — в конце, обязательно.</w:t>
      </w:r>
    </w:p>
    <w:p w14:paraId="106123A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Каждое из них ставится перед своим отрезком работы, отрабатывается и уступает место следующему.</w:t>
      </w:r>
    </w:p>
    <w:p w14:paraId="79A23F0B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Правило чистоты смены</w:t>
      </w:r>
    </w:p>
    <w:p w14:paraId="605986B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Не держи два рабочих намерения одновременно.</w:t>
      </w:r>
      <w:r w:rsidRPr="00F101B7">
        <w:rPr>
          <w:rFonts w:ascii="Times New Roman" w:hAnsi="Times New Roman" w:cs="Times New Roman"/>
        </w:rPr>
        <w:t xml:space="preserve"> Это главная причина «размазанной» </w:t>
      </w:r>
      <w:proofErr w:type="spellStart"/>
      <w:r w:rsidRPr="00F101B7">
        <w:rPr>
          <w:rFonts w:ascii="Times New Roman" w:hAnsi="Times New Roman" w:cs="Times New Roman"/>
        </w:rPr>
        <w:t>рукьи</w:t>
      </w:r>
      <w:proofErr w:type="spellEnd"/>
      <w:r w:rsidRPr="00F101B7">
        <w:rPr>
          <w:rFonts w:ascii="Times New Roman" w:hAnsi="Times New Roman" w:cs="Times New Roman"/>
        </w:rPr>
        <w:t>.</w:t>
      </w:r>
    </w:p>
    <w:p w14:paraId="65925F9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Раки одновременно хочет разрушить колдовство, изгнать джинна, поставить защиту и заодно исцелить желудок. Его сила делится на четыре — и ни одно направление не получает достаточно.</w:t>
      </w:r>
    </w:p>
    <w:p w14:paraId="3B6B064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Одно рабочее намерение — один отрезок работы — до результата или до сознательной смены.</w:t>
      </w:r>
    </w:p>
    <w:p w14:paraId="13DC3EB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Живой пример последовательности</w:t>
      </w:r>
    </w:p>
    <w:p w14:paraId="035DB39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Ниже — сеанс от начала до конца с точки зрения намерений. Формулировки даны в сердечном виде, кратко.</w:t>
      </w:r>
    </w:p>
    <w:p w14:paraId="3CBE7C0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Начало.</w:t>
      </w:r>
      <w:r w:rsidRPr="00F101B7">
        <w:rPr>
          <w:rFonts w:ascii="Times New Roman" w:hAnsi="Times New Roman" w:cs="Times New Roman"/>
        </w:rPr>
        <w:t xml:space="preserve"> Омовение. Прибежище. Коренное: «Ради Аллаха». Упования: «Чтобы исцелил Аллах». Инструмента: «Кораном». Заряжение — сорок повторений в сердце.</w:t>
      </w:r>
    </w:p>
    <w:p w14:paraId="72A99EF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Разведка.</w:t>
      </w:r>
      <w:r w:rsidRPr="00F101B7">
        <w:rPr>
          <w:rFonts w:ascii="Times New Roman" w:hAnsi="Times New Roman" w:cs="Times New Roman"/>
        </w:rPr>
        <w:t xml:space="preserve"> Выявления: «Чтобы Аллах облегчил мне понять, что здесь». Общее чтение, наблюдение реакций.</w:t>
      </w:r>
    </w:p>
    <w:p w14:paraId="7043616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Первый рабочий отрезок.</w:t>
      </w:r>
      <w:r w:rsidRPr="00F101B7">
        <w:rPr>
          <w:rFonts w:ascii="Times New Roman" w:hAnsi="Times New Roman" w:cs="Times New Roman"/>
        </w:rPr>
        <w:t xml:space="preserve"> Аннулирования: «Аннулирую Кораном это колдовство и сжигаю его узлы». Заряжение. Аяты аль-</w:t>
      </w:r>
      <w:proofErr w:type="spellStart"/>
      <w:r w:rsidRPr="00F101B7">
        <w:rPr>
          <w:rFonts w:ascii="Times New Roman" w:hAnsi="Times New Roman" w:cs="Times New Roman"/>
        </w:rPr>
        <w:t>А'раф</w:t>
      </w:r>
      <w:proofErr w:type="spellEnd"/>
      <w:r w:rsidRPr="00F101B7">
        <w:rPr>
          <w:rFonts w:ascii="Times New Roman" w:hAnsi="Times New Roman" w:cs="Times New Roman"/>
        </w:rPr>
        <w:t xml:space="preserve"> и Та Ха. Мольба аннулирования.</w:t>
      </w:r>
    </w:p>
    <w:p w14:paraId="63FDD01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Второй рабочий отрезок.</w:t>
      </w:r>
      <w:r w:rsidRPr="00F101B7">
        <w:rPr>
          <w:rFonts w:ascii="Times New Roman" w:hAnsi="Times New Roman" w:cs="Times New Roman"/>
        </w:rPr>
        <w:t xml:space="preserve"> Изгнания: «Изгоняю и сжигаю Кораном того, кто в нём». Заряжение — семьдесят. Аяты ас-</w:t>
      </w:r>
      <w:proofErr w:type="spellStart"/>
      <w:r w:rsidRPr="00F101B7">
        <w:rPr>
          <w:rFonts w:ascii="Times New Roman" w:hAnsi="Times New Roman" w:cs="Times New Roman"/>
        </w:rPr>
        <w:t>Саффат</w:t>
      </w:r>
      <w:proofErr w:type="spellEnd"/>
      <w:r w:rsidRPr="00F101B7">
        <w:rPr>
          <w:rFonts w:ascii="Times New Roman" w:hAnsi="Times New Roman" w:cs="Times New Roman"/>
        </w:rPr>
        <w:t>. Мольба изгнания.</w:t>
      </w:r>
    </w:p>
    <w:p w14:paraId="1B24EA6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Третий отрезок.</w:t>
      </w:r>
      <w:r w:rsidRPr="00F101B7">
        <w:rPr>
          <w:rFonts w:ascii="Times New Roman" w:hAnsi="Times New Roman" w:cs="Times New Roman"/>
        </w:rPr>
        <w:t xml:space="preserve"> Защиты: «Возвожу Кораном крепость, чтобы это не вернулось». Аят аль-</w:t>
      </w:r>
      <w:proofErr w:type="spellStart"/>
      <w:r w:rsidRPr="00F101B7">
        <w:rPr>
          <w:rFonts w:ascii="Times New Roman" w:hAnsi="Times New Roman" w:cs="Times New Roman"/>
        </w:rPr>
        <w:t>Курси</w:t>
      </w:r>
      <w:proofErr w:type="spellEnd"/>
      <w:r w:rsidRPr="00F101B7">
        <w:rPr>
          <w:rFonts w:ascii="Times New Roman" w:hAnsi="Times New Roman" w:cs="Times New Roman"/>
        </w:rPr>
        <w:t>, три суры, мольба защиты.</w:t>
      </w:r>
    </w:p>
    <w:p w14:paraId="7242634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Утварь.</w:t>
      </w:r>
      <w:r w:rsidRPr="00F101B7">
        <w:rPr>
          <w:rFonts w:ascii="Times New Roman" w:hAnsi="Times New Roman" w:cs="Times New Roman"/>
        </w:rPr>
        <w:t xml:space="preserve"> Заряжения: «Чтобы Аллах сделал эту воду исцелением для того, кто её выпьет».</w:t>
      </w:r>
    </w:p>
    <w:p w14:paraId="77E6F15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Завершение.</w:t>
      </w:r>
      <w:r w:rsidRPr="00F101B7">
        <w:rPr>
          <w:rFonts w:ascii="Times New Roman" w:hAnsi="Times New Roman" w:cs="Times New Roman"/>
        </w:rPr>
        <w:t xml:space="preserve"> Печать: «</w:t>
      </w:r>
      <w:proofErr w:type="spellStart"/>
      <w:r w:rsidRPr="00F101B7">
        <w:rPr>
          <w:rFonts w:ascii="Times New Roman" w:hAnsi="Times New Roman" w:cs="Times New Roman"/>
        </w:rPr>
        <w:t>Бисмилляхи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аркыйка</w:t>
      </w:r>
      <w:proofErr w:type="spellEnd"/>
      <w:r w:rsidRPr="00F101B7">
        <w:rPr>
          <w:rFonts w:ascii="Times New Roman" w:hAnsi="Times New Roman" w:cs="Times New Roman"/>
        </w:rPr>
        <w:t xml:space="preserve">, Аллаху </w:t>
      </w:r>
      <w:proofErr w:type="spellStart"/>
      <w:r w:rsidRPr="00F101B7">
        <w:rPr>
          <w:rFonts w:ascii="Times New Roman" w:hAnsi="Times New Roman" w:cs="Times New Roman"/>
        </w:rPr>
        <w:t>яшфийка</w:t>
      </w:r>
      <w:proofErr w:type="spellEnd"/>
      <w:r w:rsidRPr="00F101B7">
        <w:rPr>
          <w:rFonts w:ascii="Times New Roman" w:hAnsi="Times New Roman" w:cs="Times New Roman"/>
        </w:rPr>
        <w:t>» — двадцать-тридцать раз. Возврат к коренному: «Ради Аллаха. Вся хвала Ему».</w:t>
      </w:r>
    </w:p>
    <w:p w14:paraId="71C61F2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10CAA33B">
          <v:rect id="_x0000_i1041" style="width:0;height:1.5pt" o:hralign="center" o:hrstd="t" o:hr="t" fillcolor="#a0a0a0" stroked="f"/>
        </w:pict>
      </w:r>
    </w:p>
    <w:p w14:paraId="58A6E99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ЧАСТЬ ТРЕТЬЯ. МАСТЕРСТВО</w:t>
      </w:r>
    </w:p>
    <w:p w14:paraId="165B795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48E4C31C">
          <v:rect id="_x0000_i1042" style="width:0;height:1.5pt" o:hralign="center" o:hrstd="t" o:hr="t" fillcolor="#a0a0a0" stroked="f"/>
        </w:pict>
      </w:r>
    </w:p>
    <w:p w14:paraId="4E4B6070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ЧЕТЫРНАДЦАТАЯ. КРАТКОСТЬ И ДОСТАТОЧНОСТЬ</w:t>
      </w:r>
    </w:p>
    <w:p w14:paraId="3CBF945C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Главное правило</w:t>
      </w:r>
    </w:p>
    <w:p w14:paraId="1CAB67F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Намерение должно быть настолько коротким, насколько возможно, и настолько полным, насколько необходимо.</w:t>
      </w:r>
    </w:p>
    <w:p w14:paraId="76BF25D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Длинное намерение невозможно удержать. Пока ты произносишь его в сердце в двадцатый раз, ты уже сбился на середине. Оно не заряжается — оно рассыпается.</w:t>
      </w:r>
    </w:p>
    <w:p w14:paraId="1E1BD07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Короткое, но неполное намерение не даёт направления. Сила есть, а цели нет.</w:t>
      </w:r>
    </w:p>
    <w:p w14:paraId="2C1A69E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Ищи точку между ними. Это и есть мастерство формулировки.</w:t>
      </w:r>
    </w:p>
    <w:p w14:paraId="0C5CE37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Три элемента достаточного намерения</w:t>
      </w:r>
    </w:p>
    <w:p w14:paraId="628EEFF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Достаточное рабочее намерение содержит ровно три вещи, и ни одной лишней:</w:t>
      </w:r>
    </w:p>
    <w:p w14:paraId="2098EF9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Действие</w:t>
      </w:r>
      <w:r w:rsidRPr="00F101B7">
        <w:rPr>
          <w:rFonts w:ascii="Times New Roman" w:hAnsi="Times New Roman" w:cs="Times New Roman"/>
        </w:rPr>
        <w:t xml:space="preserve"> — что делаю (аннулирую, изгоняю, защищаю, исцеляю). </w:t>
      </w:r>
      <w:r w:rsidRPr="00F101B7">
        <w:rPr>
          <w:rFonts w:ascii="Times New Roman" w:hAnsi="Times New Roman" w:cs="Times New Roman"/>
          <w:b/>
          <w:bCs/>
        </w:rPr>
        <w:t>Объект</w:t>
      </w:r>
      <w:r w:rsidRPr="00F101B7">
        <w:rPr>
          <w:rFonts w:ascii="Times New Roman" w:hAnsi="Times New Roman" w:cs="Times New Roman"/>
        </w:rPr>
        <w:t xml:space="preserve"> — над кем или над чем (он, она, его сердце, эта вода). </w:t>
      </w:r>
      <w:r w:rsidRPr="00F101B7">
        <w:rPr>
          <w:rFonts w:ascii="Times New Roman" w:hAnsi="Times New Roman" w:cs="Times New Roman"/>
          <w:b/>
          <w:bCs/>
        </w:rPr>
        <w:t>Предмет</w:t>
      </w:r>
      <w:r w:rsidRPr="00F101B7">
        <w:rPr>
          <w:rFonts w:ascii="Times New Roman" w:hAnsi="Times New Roman" w:cs="Times New Roman"/>
        </w:rPr>
        <w:t xml:space="preserve"> — от чего или против чего (это колдовство, этот джинн, этот сглаз).</w:t>
      </w:r>
    </w:p>
    <w:p w14:paraId="262C15F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Инструмент («Кораном») и упование («чтобы исцелил Аллах») </w:t>
      </w:r>
      <w:r w:rsidRPr="00F101B7">
        <w:rPr>
          <w:rFonts w:ascii="Times New Roman" w:hAnsi="Times New Roman" w:cs="Times New Roman"/>
          <w:b/>
          <w:bCs/>
        </w:rPr>
        <w:t>не повторяются</w:t>
      </w:r>
      <w:r w:rsidRPr="00F101B7">
        <w:rPr>
          <w:rFonts w:ascii="Times New Roman" w:hAnsi="Times New Roman" w:cs="Times New Roman"/>
        </w:rPr>
        <w:t xml:space="preserve"> в каждом рабочем намерении — они уже стоят на верхнем ярусе и покрывают всё.</w:t>
      </w:r>
    </w:p>
    <w:p w14:paraId="0452D78F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Разбор плохих и хороших формулировок</w:t>
      </w:r>
    </w:p>
    <w:p w14:paraId="792438F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Плохо:</w:t>
      </w:r>
      <w:r w:rsidRPr="00F101B7">
        <w:rPr>
          <w:rFonts w:ascii="Times New Roman" w:hAnsi="Times New Roman" w:cs="Times New Roman"/>
        </w:rPr>
        <w:t xml:space="preserve"> «О Аллах, я прошу Тебя, чтобы Ты по Своей великой милости и Своему безграничному могуществу исцелил эту несчастную женщину, которая страдает уже много лет, от того колдовства, которое ей сделали злые люди, и чтобы Ты вывел из неё того джинна, который в ней сидит, и защитил её, и вернул ей здоровье…»</w:t>
      </w:r>
    </w:p>
    <w:p w14:paraId="7DAAB93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Что не так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Это</w:t>
      </w:r>
      <w:proofErr w:type="gramEnd"/>
      <w:r w:rsidRPr="00F101B7">
        <w:rPr>
          <w:rFonts w:ascii="Times New Roman" w:hAnsi="Times New Roman" w:cs="Times New Roman"/>
        </w:rPr>
        <w:t xml:space="preserve"> мольба, а не намерение. Её невозможно повторить сорок раз. К третьему повторению ты будешь думать о словах, а не о цели.</w:t>
      </w:r>
    </w:p>
    <w:p w14:paraId="1990707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Хорошо:</w:t>
      </w:r>
      <w:r w:rsidRPr="00F101B7">
        <w:rPr>
          <w:rFonts w:ascii="Times New Roman" w:hAnsi="Times New Roman" w:cs="Times New Roman"/>
        </w:rPr>
        <w:t xml:space="preserve"> «Аннулирую это колдовство в ней».</w:t>
      </w:r>
    </w:p>
    <w:p w14:paraId="5538287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Четыре слова. Повторимо сорок раз. Абсолютно ясно.</w:t>
      </w:r>
    </w:p>
    <w:p w14:paraId="6675AB9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pict w14:anchorId="0B1DD740">
          <v:rect id="_x0000_i1043" style="width:0;height:1.5pt" o:hralign="center" o:hrstd="t" o:hr="t" fillcolor="#a0a0a0" stroked="f"/>
        </w:pict>
      </w:r>
    </w:p>
    <w:p w14:paraId="4B44561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Плохо:</w:t>
      </w:r>
      <w:r w:rsidRPr="00F101B7">
        <w:rPr>
          <w:rFonts w:ascii="Times New Roman" w:hAnsi="Times New Roman" w:cs="Times New Roman"/>
        </w:rPr>
        <w:t xml:space="preserve"> «Намереваюсь помочь этому человеку».</w:t>
      </w:r>
    </w:p>
    <w:p w14:paraId="17A847F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Что не так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Нет</w:t>
      </w:r>
      <w:proofErr w:type="gramEnd"/>
      <w:r w:rsidRPr="00F101B7">
        <w:rPr>
          <w:rFonts w:ascii="Times New Roman" w:hAnsi="Times New Roman" w:cs="Times New Roman"/>
        </w:rPr>
        <w:t xml:space="preserve"> предмета. Помочь от чего? Направления нет — сила уходит в пустоту.</w:t>
      </w:r>
    </w:p>
    <w:p w14:paraId="2DDE8A4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Хорошо:</w:t>
      </w:r>
      <w:r w:rsidRPr="00F101B7">
        <w:rPr>
          <w:rFonts w:ascii="Times New Roman" w:hAnsi="Times New Roman" w:cs="Times New Roman"/>
        </w:rPr>
        <w:t xml:space="preserve"> «Изгоняю джинна из его головы».</w:t>
      </w:r>
    </w:p>
    <w:p w14:paraId="4D6AB52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12D77012">
          <v:rect id="_x0000_i1044" style="width:0;height:1.5pt" o:hralign="center" o:hrstd="t" o:hr="t" fillcolor="#a0a0a0" stroked="f"/>
        </w:pict>
      </w:r>
    </w:p>
    <w:p w14:paraId="11B5903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Плохо:</w:t>
      </w:r>
      <w:r w:rsidRPr="00F101B7">
        <w:rPr>
          <w:rFonts w:ascii="Times New Roman" w:hAnsi="Times New Roman" w:cs="Times New Roman"/>
        </w:rPr>
        <w:t xml:space="preserve"> «Пусть ему станет лучше, если на то будет воля Аллаха, и если это вообще возможно…»</w:t>
      </w:r>
    </w:p>
    <w:p w14:paraId="7D69392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Что не так:</w:t>
      </w:r>
      <w:r w:rsidRPr="00F101B7">
        <w:rPr>
          <w:rFonts w:ascii="Times New Roman" w:hAnsi="Times New Roman" w:cs="Times New Roman"/>
        </w:rPr>
        <w:t xml:space="preserve"> В саму формулировку встроено сомнение. Ты </w:t>
      </w:r>
      <w:r w:rsidRPr="00F101B7">
        <w:rPr>
          <w:rFonts w:ascii="Times New Roman" w:hAnsi="Times New Roman" w:cs="Times New Roman"/>
          <w:b/>
          <w:bCs/>
        </w:rPr>
        <w:t>закладываешь</w:t>
      </w:r>
      <w:r w:rsidRPr="00F101B7">
        <w:rPr>
          <w:rFonts w:ascii="Times New Roman" w:hAnsi="Times New Roman" w:cs="Times New Roman"/>
        </w:rPr>
        <w:t xml:space="preserve"> неуверенность в основание и потом сорок раз её укрепляешь. Ты тренируешь не убеждённость, а колебание.</w:t>
      </w:r>
    </w:p>
    <w:p w14:paraId="48C39F4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Оговорка «если пожелает Аллах» уместна в </w:t>
      </w:r>
      <w:r w:rsidRPr="00F101B7">
        <w:rPr>
          <w:rFonts w:ascii="Times New Roman" w:hAnsi="Times New Roman" w:cs="Times New Roman"/>
          <w:b/>
          <w:bCs/>
        </w:rPr>
        <w:t>разговоре с людьми</w:t>
      </w:r>
      <w:r w:rsidRPr="00F101B7">
        <w:rPr>
          <w:rFonts w:ascii="Times New Roman" w:hAnsi="Times New Roman" w:cs="Times New Roman"/>
        </w:rPr>
        <w:t xml:space="preserve"> и в понимании сердца — но не внутри формулы, которую ты сорок раз повторяешь для заряжения. Твоё упование уже стоит на верхнем ярусе. Здесь нужна ясность направления, а не напоминание себе о неопределённости.</w:t>
      </w:r>
    </w:p>
    <w:p w14:paraId="13C36E7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Хорошо:</w:t>
      </w:r>
      <w:r w:rsidRPr="00F101B7">
        <w:rPr>
          <w:rFonts w:ascii="Times New Roman" w:hAnsi="Times New Roman" w:cs="Times New Roman"/>
        </w:rPr>
        <w:t xml:space="preserve"> «Чтобы Аллах исцелил его от этого сглаза».</w:t>
      </w:r>
    </w:p>
    <w:p w14:paraId="4B70CF9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Здесь упование выражено правильной формой (</w:t>
      </w:r>
      <w:r w:rsidRPr="00F101B7">
        <w:rPr>
          <w:rFonts w:ascii="Times New Roman" w:hAnsi="Times New Roman" w:cs="Times New Roman"/>
          <w:b/>
          <w:bCs/>
        </w:rPr>
        <w:t>Аллах</w:t>
      </w:r>
      <w:r w:rsidRPr="00F101B7">
        <w:rPr>
          <w:rFonts w:ascii="Times New Roman" w:hAnsi="Times New Roman" w:cs="Times New Roman"/>
        </w:rPr>
        <w:t xml:space="preserve"> исцеляет), а не сомнением.</w:t>
      </w:r>
    </w:p>
    <w:p w14:paraId="41D905A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6DF31065">
          <v:rect id="_x0000_i1045" style="width:0;height:1.5pt" o:hralign="center" o:hrstd="t" o:hr="t" fillcolor="#a0a0a0" stroked="f"/>
        </w:pict>
      </w:r>
    </w:p>
    <w:p w14:paraId="3DBAFF82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Проверка формулировки</w:t>
      </w:r>
    </w:p>
    <w:p w14:paraId="49E8F34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Прежде чем заряжать, прогони своё намерение через три вопроса:</w:t>
      </w:r>
    </w:p>
    <w:p w14:paraId="08C97E2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Смогу ли я повторить это сорок раз, не сбившись?</w:t>
      </w:r>
      <w:r w:rsidRPr="00F101B7">
        <w:rPr>
          <w:rFonts w:ascii="Times New Roman" w:hAnsi="Times New Roman" w:cs="Times New Roman"/>
        </w:rPr>
        <w:t xml:space="preserve"> Если нет — сокращай.</w:t>
      </w:r>
    </w:p>
    <w:p w14:paraId="34F8663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Понятно ли из него, что именно произойдёт?</w:t>
      </w:r>
      <w:r w:rsidRPr="00F101B7">
        <w:rPr>
          <w:rFonts w:ascii="Times New Roman" w:hAnsi="Times New Roman" w:cs="Times New Roman"/>
        </w:rPr>
        <w:t xml:space="preserve"> Если нет — уточняй.</w:t>
      </w:r>
    </w:p>
    <w:p w14:paraId="38764EF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Есть ли внутри слово, выражающее сомнение?</w:t>
      </w:r>
      <w:r w:rsidRPr="00F101B7">
        <w:rPr>
          <w:rFonts w:ascii="Times New Roman" w:hAnsi="Times New Roman" w:cs="Times New Roman"/>
        </w:rPr>
        <w:t xml:space="preserve"> Если да — убирай.</w:t>
      </w:r>
    </w:p>
    <w:p w14:paraId="2DBFD3F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20C8D2D4">
          <v:rect id="_x0000_i1046" style="width:0;height:1.5pt" o:hralign="center" o:hrstd="t" o:hr="t" fillcolor="#a0a0a0" stroked="f"/>
        </w:pict>
      </w:r>
    </w:p>
    <w:p w14:paraId="33335EBB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ПЯТНАДЦАТАЯ. МЕТОД СЖАТИЯ ОТ СОРОКА К ОДНОМУ</w:t>
      </w:r>
    </w:p>
    <w:p w14:paraId="54C6080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Это центральная практическая часть книги. Здесь описано, как одно повторение доводится до силы сорока.</w:t>
      </w:r>
    </w:p>
    <w:p w14:paraId="4C2E8AB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Что именно сжимается</w:t>
      </w:r>
    </w:p>
    <w:p w14:paraId="308CAC0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Важно понять с самого начала: </w:t>
      </w:r>
      <w:r w:rsidRPr="00F101B7">
        <w:rPr>
          <w:rFonts w:ascii="Times New Roman" w:hAnsi="Times New Roman" w:cs="Times New Roman"/>
          <w:b/>
          <w:bCs/>
        </w:rPr>
        <w:t>ты сжимаешь не слова, а время достижения состояния</w:t>
      </w:r>
      <w:r w:rsidRPr="00F101B7">
        <w:rPr>
          <w:rFonts w:ascii="Times New Roman" w:hAnsi="Times New Roman" w:cs="Times New Roman"/>
        </w:rPr>
        <w:t>.</w:t>
      </w:r>
    </w:p>
    <w:p w14:paraId="1FB16E8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Цель не в том, чтобы «сказать намерение один раз вместо сорока». Так может каждый и с первого дня — только это будет одно </w:t>
      </w:r>
      <w:r w:rsidRPr="00F101B7">
        <w:rPr>
          <w:rFonts w:ascii="Times New Roman" w:hAnsi="Times New Roman" w:cs="Times New Roman"/>
          <w:b/>
          <w:bCs/>
        </w:rPr>
        <w:t>пустое</w:t>
      </w:r>
      <w:r w:rsidRPr="00F101B7">
        <w:rPr>
          <w:rFonts w:ascii="Times New Roman" w:hAnsi="Times New Roman" w:cs="Times New Roman"/>
        </w:rPr>
        <w:t xml:space="preserve"> повторение.</w:t>
      </w:r>
    </w:p>
    <w:p w14:paraId="74EAEC6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Цель в том, чтобы </w:t>
      </w:r>
      <w:r w:rsidRPr="00F101B7">
        <w:rPr>
          <w:rFonts w:ascii="Times New Roman" w:hAnsi="Times New Roman" w:cs="Times New Roman"/>
          <w:b/>
          <w:bCs/>
        </w:rPr>
        <w:t>одно повторение поднимало ту же плотность, которую раньше поднимали сорок</w:t>
      </w:r>
      <w:r w:rsidRPr="00F101B7">
        <w:rPr>
          <w:rFonts w:ascii="Times New Roman" w:hAnsi="Times New Roman" w:cs="Times New Roman"/>
        </w:rPr>
        <w:t xml:space="preserve">. Это возможно только потому, что сорок повторений были сделаны — сотни раз, за месяцы. Тело и сердце </w:t>
      </w:r>
      <w:r w:rsidRPr="00F101B7">
        <w:rPr>
          <w:rFonts w:ascii="Times New Roman" w:hAnsi="Times New Roman" w:cs="Times New Roman"/>
          <w:b/>
          <w:bCs/>
        </w:rPr>
        <w:t>запомнили состояние</w:t>
      </w:r>
      <w:r w:rsidRPr="00F101B7">
        <w:rPr>
          <w:rFonts w:ascii="Times New Roman" w:hAnsi="Times New Roman" w:cs="Times New Roman"/>
        </w:rPr>
        <w:t>, и теперь входят в него по одному сигналу.</w:t>
      </w:r>
    </w:p>
    <w:p w14:paraId="737C8C8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Ты не сокращаешь путь. Ты уже прошёл его столько раз, что теперь преодолеваешь его мгновенно.</w:t>
      </w:r>
    </w:p>
    <w:p w14:paraId="0C26FD38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Эталон, к которому всё сверяется</w:t>
      </w:r>
    </w:p>
    <w:p w14:paraId="4ECD046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Прежде чем начинать сжатие, ты должен </w:t>
      </w:r>
      <w:r w:rsidRPr="00F101B7">
        <w:rPr>
          <w:rFonts w:ascii="Times New Roman" w:hAnsi="Times New Roman" w:cs="Times New Roman"/>
          <w:b/>
          <w:bCs/>
        </w:rPr>
        <w:t>знать своё состояние в лицо</w:t>
      </w:r>
      <w:r w:rsidRPr="00F101B7">
        <w:rPr>
          <w:rFonts w:ascii="Times New Roman" w:hAnsi="Times New Roman" w:cs="Times New Roman"/>
        </w:rPr>
        <w:t>.</w:t>
      </w:r>
    </w:p>
    <w:p w14:paraId="2A2F43C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Две недели работай только с полным заряжением: сорок повторений, каждый день, одно и то же простое намерение. И каждый раз, дойдя до сорокового, </w:t>
      </w:r>
      <w:r w:rsidRPr="00F101B7">
        <w:rPr>
          <w:rFonts w:ascii="Times New Roman" w:hAnsi="Times New Roman" w:cs="Times New Roman"/>
          <w:b/>
          <w:bCs/>
        </w:rPr>
        <w:t>останавливайся и запоминай ощущение</w:t>
      </w:r>
      <w:r w:rsidRPr="00F101B7">
        <w:rPr>
          <w:rFonts w:ascii="Times New Roman" w:hAnsi="Times New Roman" w:cs="Times New Roman"/>
        </w:rPr>
        <w:t>:</w:t>
      </w:r>
    </w:p>
    <w:p w14:paraId="7247168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Тепло или тяжесть в груди — приятная, наполняющая. Собранность: посторонние мысли ушли сами, без борьбы. Отсутствие страха неудачи. Ощущение, что слова уже просятся наружу.</w:t>
      </w:r>
    </w:p>
    <w:p w14:paraId="2C37597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Это твой эталон.</w:t>
      </w:r>
      <w:r w:rsidRPr="00F101B7">
        <w:rPr>
          <w:rFonts w:ascii="Times New Roman" w:hAnsi="Times New Roman" w:cs="Times New Roman"/>
        </w:rPr>
        <w:t xml:space="preserve"> Всё дальнейшее сжатие сверяется только с ним. Не «примерно похоже», а </w:t>
      </w:r>
      <w:r w:rsidRPr="00F101B7">
        <w:rPr>
          <w:rFonts w:ascii="Times New Roman" w:hAnsi="Times New Roman" w:cs="Times New Roman"/>
          <w:b/>
          <w:bCs/>
        </w:rPr>
        <w:t>то же самое</w:t>
      </w:r>
      <w:r w:rsidRPr="00F101B7">
        <w:rPr>
          <w:rFonts w:ascii="Times New Roman" w:hAnsi="Times New Roman" w:cs="Times New Roman"/>
        </w:rPr>
        <w:t>.</w:t>
      </w:r>
    </w:p>
    <w:p w14:paraId="626ED9DA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Ступени</w:t>
      </w:r>
    </w:p>
    <w:p w14:paraId="51A87AE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первая — Сорок.</w:t>
      </w:r>
      <w:r w:rsidRPr="00F101B7">
        <w:rPr>
          <w:rFonts w:ascii="Times New Roman" w:hAnsi="Times New Roman" w:cs="Times New Roman"/>
        </w:rPr>
        <w:t xml:space="preserve"> Две недели. Строишь эталон.</w:t>
      </w:r>
    </w:p>
    <w:p w14:paraId="4780C42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вторая — Тридцать.</w:t>
      </w:r>
      <w:r w:rsidRPr="00F101B7">
        <w:rPr>
          <w:rFonts w:ascii="Times New Roman" w:hAnsi="Times New Roman" w:cs="Times New Roman"/>
        </w:rPr>
        <w:t xml:space="preserve"> Одна неделя. Достигай эталонного состояния за тридцать повторений. Если на тридцатом плотность слабее — не переходи дальше, добавь неделю.</w:t>
      </w:r>
    </w:p>
    <w:p w14:paraId="31F278F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третья — Двадцать.</w:t>
      </w:r>
      <w:r w:rsidRPr="00F101B7">
        <w:rPr>
          <w:rFonts w:ascii="Times New Roman" w:hAnsi="Times New Roman" w:cs="Times New Roman"/>
        </w:rPr>
        <w:t xml:space="preserve"> Одна неделя.</w:t>
      </w:r>
    </w:p>
    <w:p w14:paraId="3E168EC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четвёртая — Десять.</w:t>
      </w:r>
      <w:r w:rsidRPr="00F101B7">
        <w:rPr>
          <w:rFonts w:ascii="Times New Roman" w:hAnsi="Times New Roman" w:cs="Times New Roman"/>
        </w:rPr>
        <w:t xml:space="preserve"> Одна неделя. Здесь у большинства первая настоящая трудность. Не спеши — при необходимости две недели.</w:t>
      </w:r>
    </w:p>
    <w:p w14:paraId="0270C20A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пятая — Пять.</w:t>
      </w:r>
      <w:r w:rsidRPr="00F101B7">
        <w:rPr>
          <w:rFonts w:ascii="Times New Roman" w:hAnsi="Times New Roman" w:cs="Times New Roman"/>
        </w:rPr>
        <w:t xml:space="preserve"> Две недели.</w:t>
      </w:r>
    </w:p>
    <w:p w14:paraId="3AD0A74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шестая — Три.</w:t>
      </w:r>
      <w:r w:rsidRPr="00F101B7">
        <w:rPr>
          <w:rFonts w:ascii="Times New Roman" w:hAnsi="Times New Roman" w:cs="Times New Roman"/>
        </w:rPr>
        <w:t xml:space="preserve"> Две недели. Здесь становится ясно, честно ли пройдены предыдущие. Если нет — вернись и пройди честно, это не потеря времени.</w:t>
      </w:r>
    </w:p>
    <w:p w14:paraId="71ADA6E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седьмая — Одно.</w:t>
      </w:r>
      <w:r w:rsidRPr="00F101B7">
        <w:rPr>
          <w:rFonts w:ascii="Times New Roman" w:hAnsi="Times New Roman" w:cs="Times New Roman"/>
        </w:rPr>
        <w:t xml:space="preserve"> Две-три недели. Одна формулировка намерения в сердце — и ты в эталонном состоянии. </w:t>
      </w:r>
      <w:r w:rsidRPr="00F101B7">
        <w:rPr>
          <w:rFonts w:ascii="Times New Roman" w:hAnsi="Times New Roman" w:cs="Times New Roman"/>
          <w:b/>
          <w:bCs/>
        </w:rPr>
        <w:t>Это цель книги.</w:t>
      </w:r>
    </w:p>
    <w:p w14:paraId="2DE9F76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Ступень восьмая — Ключ.</w:t>
      </w:r>
      <w:r w:rsidRPr="00F101B7">
        <w:rPr>
          <w:rFonts w:ascii="Times New Roman" w:hAnsi="Times New Roman" w:cs="Times New Roman"/>
        </w:rPr>
        <w:t xml:space="preserve"> Для тех, кто прошёл всё. Тебе больше не нужна даже формулировка: ты входишь в состояние одним внутренним движением, одним вдохом. Намерение готово и ждёт направления, как заряженное оружие в кобуре.</w:t>
      </w:r>
    </w:p>
    <w:p w14:paraId="03C485C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Общий срок при честной работе — </w:t>
      </w:r>
      <w:r w:rsidRPr="00F101B7">
        <w:rPr>
          <w:rFonts w:ascii="Times New Roman" w:hAnsi="Times New Roman" w:cs="Times New Roman"/>
          <w:b/>
          <w:bCs/>
        </w:rPr>
        <w:t>от трёх до четырёх месяцев</w:t>
      </w:r>
      <w:r w:rsidRPr="00F101B7">
        <w:rPr>
          <w:rFonts w:ascii="Times New Roman" w:hAnsi="Times New Roman" w:cs="Times New Roman"/>
        </w:rPr>
        <w:t>. Меньше не бывает. Больше — бывает, и в этом нет ничего плохого.</w:t>
      </w:r>
    </w:p>
    <w:p w14:paraId="254D03F4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Правило честности</w:t>
      </w:r>
    </w:p>
    <w:p w14:paraId="169D674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Единственный человек, который может тебя здесь обмануть, — ты сам.</w:t>
      </w:r>
      <w:r w:rsidRPr="00F101B7">
        <w:rPr>
          <w:rFonts w:ascii="Times New Roman" w:hAnsi="Times New Roman" w:cs="Times New Roman"/>
        </w:rPr>
        <w:t xml:space="preserve"> Никто не проверит, взял ты ступень или уговорил себя.</w:t>
      </w:r>
    </w:p>
    <w:p w14:paraId="2F8F0A9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Поэтому введи объективную проверку. После заряжения на любой ступени прочитай один раз Аят аль-</w:t>
      </w:r>
      <w:proofErr w:type="spellStart"/>
      <w:r w:rsidRPr="00F101B7">
        <w:rPr>
          <w:rFonts w:ascii="Times New Roman" w:hAnsi="Times New Roman" w:cs="Times New Roman"/>
        </w:rPr>
        <w:t>Курси</w:t>
      </w:r>
      <w:proofErr w:type="spellEnd"/>
      <w:r w:rsidRPr="00F101B7">
        <w:rPr>
          <w:rFonts w:ascii="Times New Roman" w:hAnsi="Times New Roman" w:cs="Times New Roman"/>
        </w:rPr>
        <w:t xml:space="preserve"> и спроси себя честно: </w:t>
      </w:r>
      <w:r w:rsidRPr="00F101B7">
        <w:rPr>
          <w:rFonts w:ascii="Times New Roman" w:hAnsi="Times New Roman" w:cs="Times New Roman"/>
          <w:b/>
          <w:bCs/>
        </w:rPr>
        <w:t>чувствуется ли за словами вес?</w:t>
      </w:r>
    </w:p>
    <w:p w14:paraId="1D973FB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Если слова «пустые», лёгкие, проскальзывающие — ступень не взята, каким бы приятным ни было ощущение в груди.</w:t>
      </w:r>
    </w:p>
    <w:p w14:paraId="4E74340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Почему нельзя перескакивать</w:t>
      </w:r>
    </w:p>
    <w:p w14:paraId="5AFD0DF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Тот, кто сразу берётся за «одно повторение», получает пустое повторение. Он произносит намерение один раз, ничего не чувствует и делает вывод, что метод не работает.</w:t>
      </w:r>
    </w:p>
    <w:p w14:paraId="390DAE9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Метод работает. Но одно повторение мастера и одно повторение новичка — </w:t>
      </w:r>
      <w:r w:rsidRPr="00F101B7">
        <w:rPr>
          <w:rFonts w:ascii="Times New Roman" w:hAnsi="Times New Roman" w:cs="Times New Roman"/>
          <w:b/>
          <w:bCs/>
        </w:rPr>
        <w:t>разные вещи</w:t>
      </w:r>
      <w:r w:rsidRPr="00F101B7">
        <w:rPr>
          <w:rFonts w:ascii="Times New Roman" w:hAnsi="Times New Roman" w:cs="Times New Roman"/>
        </w:rPr>
        <w:t>, хотя внешне неотличимы. За первым стоят тысячи прошлых сорока. За вторым — ничего.</w:t>
      </w:r>
    </w:p>
    <w:p w14:paraId="5CF0E73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Не пропускай сорок. Именно они и есть работа. Один — это только результат.</w:t>
      </w:r>
    </w:p>
    <w:p w14:paraId="20E2566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Как не растерять достигнутое</w:t>
      </w:r>
    </w:p>
    <w:p w14:paraId="2619CD8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Навык уходит без поддержания. Даже дойдя до одного повторения, </w:t>
      </w:r>
      <w:r w:rsidRPr="00F101B7">
        <w:rPr>
          <w:rFonts w:ascii="Times New Roman" w:hAnsi="Times New Roman" w:cs="Times New Roman"/>
          <w:b/>
          <w:bCs/>
        </w:rPr>
        <w:t>раз в неделю возвращайся к полному заряжению на сорок</w:t>
      </w:r>
      <w:r w:rsidRPr="00F101B7">
        <w:rPr>
          <w:rFonts w:ascii="Times New Roman" w:hAnsi="Times New Roman" w:cs="Times New Roman"/>
        </w:rPr>
        <w:t>.</w:t>
      </w:r>
    </w:p>
    <w:p w14:paraId="46EF075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Это подтверждает эталон и не даёт ему просесть незаметно. Иначе через несколько месяцев твоё «одно» будет стоить пятнадцати, а ты этого не заметишь.</w:t>
      </w:r>
    </w:p>
    <w:p w14:paraId="5AF9772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34CC44A">
          <v:rect id="_x0000_i1047" style="width:0;height:1.5pt" o:hralign="center" o:hrstd="t" o:hr="t" fillcolor="#a0a0a0" stroked="f"/>
        </w:pict>
      </w:r>
    </w:p>
    <w:p w14:paraId="2F5C4E16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ШЕСТНАДЦАТАЯ. ТРЕНИРОВКИ НА УБЕЖДЁННОСТЬ</w:t>
      </w:r>
    </w:p>
    <w:p w14:paraId="032C69B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Четыре упражнения. Они направлены именно на убеждённость, а не на плотность — это разные вещи и тренируются по-разному.</w:t>
      </w:r>
    </w:p>
    <w:p w14:paraId="59DFCB5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Тренировка первая — Аят убеждённости</w:t>
      </w:r>
    </w:p>
    <w:p w14:paraId="7988EE9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Цель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Построить</w:t>
      </w:r>
      <w:proofErr w:type="gramEnd"/>
      <w:r w:rsidRPr="00F101B7">
        <w:rPr>
          <w:rFonts w:ascii="Times New Roman" w:hAnsi="Times New Roman" w:cs="Times New Roman"/>
        </w:rPr>
        <w:t xml:space="preserve"> убеждённость не на своих ощущениях, а на слове Аллаха.</w:t>
      </w:r>
    </w:p>
    <w:p w14:paraId="153554B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Продолжительность:</w:t>
      </w:r>
      <w:r w:rsidRPr="00F101B7">
        <w:rPr>
          <w:rFonts w:ascii="Times New Roman" w:hAnsi="Times New Roman" w:cs="Times New Roman"/>
        </w:rPr>
        <w:t xml:space="preserve"> 10 минут в день, четыре недели.</w:t>
      </w:r>
    </w:p>
    <w:p w14:paraId="39FEFBA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Порядок:</w:t>
      </w:r>
      <w:r w:rsidRPr="00F101B7">
        <w:rPr>
          <w:rFonts w:ascii="Times New Roman" w:hAnsi="Times New Roman" w:cs="Times New Roman"/>
        </w:rPr>
        <w:t xml:space="preserve"> Каждый день читай один и тот же аят — аль-</w:t>
      </w:r>
      <w:proofErr w:type="spellStart"/>
      <w:r w:rsidRPr="00F101B7">
        <w:rPr>
          <w:rFonts w:ascii="Times New Roman" w:hAnsi="Times New Roman" w:cs="Times New Roman"/>
        </w:rPr>
        <w:t>Исра</w:t>
      </w:r>
      <w:proofErr w:type="spellEnd"/>
      <w:r w:rsidRPr="00F101B7">
        <w:rPr>
          <w:rFonts w:ascii="Times New Roman" w:hAnsi="Times New Roman" w:cs="Times New Roman"/>
        </w:rPr>
        <w:t xml:space="preserve">, 17:82 — двадцать один раз, медленно, вдумываясь </w:t>
      </w:r>
      <w:r w:rsidRPr="00F101B7">
        <w:rPr>
          <w:rFonts w:ascii="Times New Roman" w:hAnsi="Times New Roman" w:cs="Times New Roman"/>
          <w:b/>
          <w:bCs/>
        </w:rPr>
        <w:t>в смысл</w:t>
      </w:r>
      <w:r w:rsidRPr="00F101B7">
        <w:rPr>
          <w:rFonts w:ascii="Times New Roman" w:hAnsi="Times New Roman" w:cs="Times New Roman"/>
        </w:rPr>
        <w:t>, а не в звук.</w:t>
      </w:r>
    </w:p>
    <w:p w14:paraId="0609A225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وَنُنَزِّلُ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مِنَ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الْقُرْآنِ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هُوَ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شِفَاءٌ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وَرَحْمَةٌ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لِلْمُؤْمِنِينَ</w:t>
      </w:r>
      <w:proofErr w:type="spellEnd"/>
    </w:p>
    <w:p w14:paraId="3A9E22C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Твоя задача — не заряжаться, а </w:t>
      </w:r>
      <w:r w:rsidRPr="00F101B7">
        <w:rPr>
          <w:rFonts w:ascii="Times New Roman" w:hAnsi="Times New Roman" w:cs="Times New Roman"/>
          <w:b/>
          <w:bCs/>
        </w:rPr>
        <w:t>согласиться</w:t>
      </w:r>
      <w:r w:rsidRPr="00F101B7">
        <w:rPr>
          <w:rFonts w:ascii="Times New Roman" w:hAnsi="Times New Roman" w:cs="Times New Roman"/>
        </w:rPr>
        <w:t>. Каждое прочтение — внутреннее подтверждение: «Это правда. Аллах сказал это. Значит, это так».</w:t>
      </w:r>
    </w:p>
    <w:p w14:paraId="5FAA2FF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Признак прогресса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К</w:t>
      </w:r>
      <w:proofErr w:type="gramEnd"/>
      <w:r w:rsidRPr="00F101B7">
        <w:rPr>
          <w:rFonts w:ascii="Times New Roman" w:hAnsi="Times New Roman" w:cs="Times New Roman"/>
        </w:rPr>
        <w:t xml:space="preserve"> четвёртой неделе мысль «а вдруг не подействует» перестанет иметь для тебя вес — </w:t>
      </w:r>
      <w:proofErr w:type="gramStart"/>
      <w:r w:rsidRPr="00F101B7">
        <w:rPr>
          <w:rFonts w:ascii="Times New Roman" w:hAnsi="Times New Roman" w:cs="Times New Roman"/>
        </w:rPr>
        <w:t>не потому что</w:t>
      </w:r>
      <w:proofErr w:type="gramEnd"/>
      <w:r w:rsidRPr="00F101B7">
        <w:rPr>
          <w:rFonts w:ascii="Times New Roman" w:hAnsi="Times New Roman" w:cs="Times New Roman"/>
        </w:rPr>
        <w:t xml:space="preserve"> ты её подавил, а потому что она противоречит тому, что ты </w:t>
      </w:r>
      <w:r w:rsidRPr="00F101B7">
        <w:rPr>
          <w:rFonts w:ascii="Times New Roman" w:hAnsi="Times New Roman" w:cs="Times New Roman"/>
          <w:b/>
          <w:bCs/>
        </w:rPr>
        <w:t>знаешь</w:t>
      </w:r>
      <w:r w:rsidRPr="00F101B7">
        <w:rPr>
          <w:rFonts w:ascii="Times New Roman" w:hAnsi="Times New Roman" w:cs="Times New Roman"/>
        </w:rPr>
        <w:t>.</w:t>
      </w:r>
    </w:p>
    <w:p w14:paraId="1EFF35F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43132A57">
          <v:rect id="_x0000_i1048" style="width:0;height:1.5pt" o:hralign="center" o:hrstd="t" o:hr="t" fillcolor="#a0a0a0" stroked="f"/>
        </w:pict>
      </w:r>
    </w:p>
    <w:p w14:paraId="3FC5AAF5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Тренировка вторая — Смена намерений</w:t>
      </w:r>
    </w:p>
    <w:p w14:paraId="1D3C4043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Цель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Научиться</w:t>
      </w:r>
      <w:proofErr w:type="gramEnd"/>
      <w:r w:rsidRPr="00F101B7">
        <w:rPr>
          <w:rFonts w:ascii="Times New Roman" w:hAnsi="Times New Roman" w:cs="Times New Roman"/>
        </w:rPr>
        <w:t xml:space="preserve"> чисто переключаться между видами намерений, не смешивая их.</w:t>
      </w:r>
    </w:p>
    <w:p w14:paraId="2B7A1A3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Продолжительность:</w:t>
      </w:r>
      <w:r w:rsidRPr="00F101B7">
        <w:rPr>
          <w:rFonts w:ascii="Times New Roman" w:hAnsi="Times New Roman" w:cs="Times New Roman"/>
        </w:rPr>
        <w:t xml:space="preserve"> 15 минут в день, три недели.</w:t>
      </w:r>
    </w:p>
    <w:p w14:paraId="064C7B9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Порядок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За</w:t>
      </w:r>
      <w:proofErr w:type="gramEnd"/>
      <w:r w:rsidRPr="00F101B7">
        <w:rPr>
          <w:rFonts w:ascii="Times New Roman" w:hAnsi="Times New Roman" w:cs="Times New Roman"/>
        </w:rPr>
        <w:t xml:space="preserve"> один сеанс пройди четыре разных рабочих намерения подряд, отводя каждому равное время:</w:t>
      </w:r>
    </w:p>
    <w:p w14:paraId="3F2DE78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Выявления — заряди, подержи, отпусти. Аннулирования — заряди, подержи, отпусти. Изгнания — заряди, подержи, отпусти. Защиты — заряди, подержи, отпусти.</w:t>
      </w:r>
    </w:p>
    <w:p w14:paraId="5F18358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Отпустить</w:t>
      </w:r>
      <w:r w:rsidRPr="00F101B7">
        <w:rPr>
          <w:rFonts w:ascii="Times New Roman" w:hAnsi="Times New Roman" w:cs="Times New Roman"/>
        </w:rPr>
        <w:t xml:space="preserve"> — значит полностью выйти из предыдущего перед входом в следующее. Не «добавить сверху», а </w:t>
      </w:r>
      <w:r w:rsidRPr="00F101B7">
        <w:rPr>
          <w:rFonts w:ascii="Times New Roman" w:hAnsi="Times New Roman" w:cs="Times New Roman"/>
          <w:b/>
          <w:bCs/>
        </w:rPr>
        <w:t>сменить</w:t>
      </w:r>
      <w:r w:rsidRPr="00F101B7">
        <w:rPr>
          <w:rFonts w:ascii="Times New Roman" w:hAnsi="Times New Roman" w:cs="Times New Roman"/>
        </w:rPr>
        <w:t>.</w:t>
      </w:r>
    </w:p>
    <w:p w14:paraId="3ECA762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Отмечай: каждое намерение имеет </w:t>
      </w:r>
      <w:r w:rsidRPr="00F101B7">
        <w:rPr>
          <w:rFonts w:ascii="Times New Roman" w:hAnsi="Times New Roman" w:cs="Times New Roman"/>
          <w:b/>
          <w:bCs/>
        </w:rPr>
        <w:t>своё ощущение</w:t>
      </w:r>
      <w:r w:rsidRPr="00F101B7">
        <w:rPr>
          <w:rFonts w:ascii="Times New Roman" w:hAnsi="Times New Roman" w:cs="Times New Roman"/>
        </w:rPr>
        <w:t>. Аннулирование — резкое. Изгнание — горячее, твёрдое. Защита — спокойное, плотное. Выявление — открытое, внимательное. Научись различать их так же ясно, как различаешь вкусы.</w:t>
      </w:r>
    </w:p>
    <w:p w14:paraId="7824790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Признак прогресса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К</w:t>
      </w:r>
      <w:proofErr w:type="gramEnd"/>
      <w:r w:rsidRPr="00F101B7">
        <w:rPr>
          <w:rFonts w:ascii="Times New Roman" w:hAnsi="Times New Roman" w:cs="Times New Roman"/>
        </w:rPr>
        <w:t xml:space="preserve"> третьей неделе ты будешь узнавать своё текущее намерение </w:t>
      </w:r>
      <w:r w:rsidRPr="00F101B7">
        <w:rPr>
          <w:rFonts w:ascii="Times New Roman" w:hAnsi="Times New Roman" w:cs="Times New Roman"/>
          <w:b/>
          <w:bCs/>
        </w:rPr>
        <w:t>по ощущению</w:t>
      </w:r>
      <w:r w:rsidRPr="00F101B7">
        <w:rPr>
          <w:rFonts w:ascii="Times New Roman" w:hAnsi="Times New Roman" w:cs="Times New Roman"/>
        </w:rPr>
        <w:t>, не проговаривая его.</w:t>
      </w:r>
    </w:p>
    <w:p w14:paraId="2A441C3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14C352E">
          <v:rect id="_x0000_i1049" style="width:0;height:1.5pt" o:hralign="center" o:hrstd="t" o:hr="t" fillcolor="#a0a0a0" stroked="f"/>
        </w:pict>
      </w:r>
    </w:p>
    <w:p w14:paraId="11FA806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Тренировка третья — Формулировка</w:t>
      </w:r>
    </w:p>
    <w:p w14:paraId="521CF23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Цель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Научиться</w:t>
      </w:r>
      <w:proofErr w:type="gramEnd"/>
      <w:r w:rsidRPr="00F101B7">
        <w:rPr>
          <w:rFonts w:ascii="Times New Roman" w:hAnsi="Times New Roman" w:cs="Times New Roman"/>
        </w:rPr>
        <w:t xml:space="preserve"> строить краткие и достаточные намерения мгновенно.</w:t>
      </w:r>
    </w:p>
    <w:p w14:paraId="3B8613E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Продолжительность:</w:t>
      </w:r>
      <w:r w:rsidRPr="00F101B7">
        <w:rPr>
          <w:rFonts w:ascii="Times New Roman" w:hAnsi="Times New Roman" w:cs="Times New Roman"/>
        </w:rPr>
        <w:t xml:space="preserve"> 10 минут в день, две недели.</w:t>
      </w:r>
    </w:p>
    <w:p w14:paraId="21B68DE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Порядок:</w:t>
      </w:r>
      <w:r w:rsidRPr="00F101B7">
        <w:rPr>
          <w:rFonts w:ascii="Times New Roman" w:hAnsi="Times New Roman" w:cs="Times New Roman"/>
        </w:rPr>
        <w:t xml:space="preserve"> Возьми лист. Придумай десять разных вымышленных случаев: женщина с болями в животе после чужой еды; мужчина с ненавистью к жене, возникшей внезапно; ребёнок, который плохо спит после многолюдного праздника; и так далее.</w:t>
      </w:r>
    </w:p>
    <w:p w14:paraId="736E18C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Для каждого напиши рабочее намерение — </w:t>
      </w:r>
      <w:r w:rsidRPr="00F101B7">
        <w:rPr>
          <w:rFonts w:ascii="Times New Roman" w:hAnsi="Times New Roman" w:cs="Times New Roman"/>
          <w:b/>
          <w:bCs/>
        </w:rPr>
        <w:t>не длиннее семи слов</w:t>
      </w:r>
      <w:r w:rsidRPr="00F101B7">
        <w:rPr>
          <w:rFonts w:ascii="Times New Roman" w:hAnsi="Times New Roman" w:cs="Times New Roman"/>
        </w:rPr>
        <w:t>, содержащее действие, объект и предмет.</w:t>
      </w:r>
    </w:p>
    <w:p w14:paraId="61BA5A6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Затем проверь каждое по трём вопросам из четырнадцатой главы и перепиши то, что не прошло.</w:t>
      </w:r>
    </w:p>
    <w:p w14:paraId="452BB51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Признак прогресса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К</w:t>
      </w:r>
      <w:proofErr w:type="gramEnd"/>
      <w:r w:rsidRPr="00F101B7">
        <w:rPr>
          <w:rFonts w:ascii="Times New Roman" w:hAnsi="Times New Roman" w:cs="Times New Roman"/>
        </w:rPr>
        <w:t xml:space="preserve"> концу второй недели ты будешь формулировать точное намерение за две-три секунды, слушая пациента.</w:t>
      </w:r>
    </w:p>
    <w:p w14:paraId="38CEA3E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73A0FCED">
          <v:rect id="_x0000_i1050" style="width:0;height:1.5pt" o:hralign="center" o:hrstd="t" o:hr="t" fillcolor="#a0a0a0" stroked="f"/>
        </w:pict>
      </w:r>
    </w:p>
    <w:p w14:paraId="6A735E89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Тренировка четвёртая — Запись подтверждений</w:t>
      </w:r>
    </w:p>
    <w:p w14:paraId="66FEAAB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Цель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Построить</w:t>
      </w:r>
      <w:proofErr w:type="gramEnd"/>
      <w:r w:rsidRPr="00F101B7">
        <w:rPr>
          <w:rFonts w:ascii="Times New Roman" w:hAnsi="Times New Roman" w:cs="Times New Roman"/>
        </w:rPr>
        <w:t xml:space="preserve"> убеждённость на собственном подтверждённом опыте.</w:t>
      </w:r>
    </w:p>
    <w:p w14:paraId="52E960B0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Продолжительность</w:t>
      </w:r>
      <w:proofErr w:type="gramStart"/>
      <w:r w:rsidRPr="00F101B7">
        <w:rPr>
          <w:rFonts w:ascii="Times New Roman" w:hAnsi="Times New Roman" w:cs="Times New Roman"/>
          <w:b/>
          <w:bCs/>
        </w:rPr>
        <w:t>:</w:t>
      </w:r>
      <w:r w:rsidRPr="00F101B7">
        <w:rPr>
          <w:rFonts w:ascii="Times New Roman" w:hAnsi="Times New Roman" w:cs="Times New Roman"/>
        </w:rPr>
        <w:t xml:space="preserve"> Постоянно</w:t>
      </w:r>
      <w:proofErr w:type="gramEnd"/>
      <w:r w:rsidRPr="00F101B7">
        <w:rPr>
          <w:rFonts w:ascii="Times New Roman" w:hAnsi="Times New Roman" w:cs="Times New Roman"/>
        </w:rPr>
        <w:t>, всю жизнь.</w:t>
      </w:r>
    </w:p>
    <w:p w14:paraId="5E2F311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Порядок:</w:t>
      </w:r>
      <w:r w:rsidRPr="00F101B7">
        <w:rPr>
          <w:rFonts w:ascii="Times New Roman" w:hAnsi="Times New Roman" w:cs="Times New Roman"/>
        </w:rPr>
        <w:t xml:space="preserve"> Заведи тетрадь и записывай </w:t>
      </w:r>
      <w:r w:rsidRPr="00F101B7">
        <w:rPr>
          <w:rFonts w:ascii="Times New Roman" w:hAnsi="Times New Roman" w:cs="Times New Roman"/>
          <w:b/>
          <w:bCs/>
        </w:rPr>
        <w:t>каждый</w:t>
      </w:r>
      <w:r w:rsidRPr="00F101B7">
        <w:rPr>
          <w:rFonts w:ascii="Times New Roman" w:hAnsi="Times New Roman" w:cs="Times New Roman"/>
        </w:rPr>
        <w:t xml:space="preserve"> случай, где помощь пришла: исцеление пациента, ушедшая боль, отступившее колдовство, но также и малое — прошедшая головная боль после трёх «</w:t>
      </w:r>
      <w:proofErr w:type="spellStart"/>
      <w:r w:rsidRPr="00F101B7">
        <w:rPr>
          <w:rFonts w:ascii="Times New Roman" w:hAnsi="Times New Roman" w:cs="Times New Roman"/>
        </w:rPr>
        <w:t>бисмиллях</w:t>
      </w:r>
      <w:proofErr w:type="spellEnd"/>
      <w:r w:rsidRPr="00F101B7">
        <w:rPr>
          <w:rFonts w:ascii="Times New Roman" w:hAnsi="Times New Roman" w:cs="Times New Roman"/>
        </w:rPr>
        <w:t>», успокоившийся ребёнок, снятая тревога.</w:t>
      </w:r>
    </w:p>
    <w:p w14:paraId="537AB0B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Раз в месяц перечитывай записанное целиком.</w:t>
      </w:r>
    </w:p>
    <w:p w14:paraId="24DB591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Смысл в том, что человеческая память устроена скверно: она держит неудачи и стирает успехи. Через год у тебя будет двести записанных подтверждений — и убеждённость перестанет быть усилием воли. Она станет </w:t>
      </w:r>
      <w:r w:rsidRPr="00F101B7">
        <w:rPr>
          <w:rFonts w:ascii="Times New Roman" w:hAnsi="Times New Roman" w:cs="Times New Roman"/>
          <w:b/>
          <w:bCs/>
        </w:rPr>
        <w:t>знанием, опирающимся на пережитое</w:t>
      </w:r>
      <w:r w:rsidRPr="00F101B7">
        <w:rPr>
          <w:rFonts w:ascii="Times New Roman" w:hAnsi="Times New Roman" w:cs="Times New Roman"/>
        </w:rPr>
        <w:t>.</w:t>
      </w:r>
    </w:p>
    <w:p w14:paraId="0DF6A38D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Признак прогресса:</w:t>
      </w:r>
      <w:r w:rsidRPr="00F101B7">
        <w:rPr>
          <w:rFonts w:ascii="Times New Roman" w:hAnsi="Times New Roman" w:cs="Times New Roman"/>
        </w:rPr>
        <w:t xml:space="preserve"> Ты ловишь себя на том, </w:t>
      </w:r>
      <w:proofErr w:type="gramStart"/>
      <w:r w:rsidRPr="00F101B7">
        <w:rPr>
          <w:rFonts w:ascii="Times New Roman" w:hAnsi="Times New Roman" w:cs="Times New Roman"/>
        </w:rPr>
        <w:t>что</w:t>
      </w:r>
      <w:proofErr w:type="gramEnd"/>
      <w:r w:rsidRPr="00F101B7">
        <w:rPr>
          <w:rFonts w:ascii="Times New Roman" w:hAnsi="Times New Roman" w:cs="Times New Roman"/>
        </w:rPr>
        <w:t xml:space="preserve"> заходя в сеанс, ты не надеешься. Ты </w:t>
      </w:r>
      <w:r w:rsidRPr="00F101B7">
        <w:rPr>
          <w:rFonts w:ascii="Times New Roman" w:hAnsi="Times New Roman" w:cs="Times New Roman"/>
          <w:b/>
          <w:bCs/>
        </w:rPr>
        <w:t>знаешь</w:t>
      </w:r>
      <w:r w:rsidRPr="00F101B7">
        <w:rPr>
          <w:rFonts w:ascii="Times New Roman" w:hAnsi="Times New Roman" w:cs="Times New Roman"/>
        </w:rPr>
        <w:t>, и это спокойное знание, без экзальтации.</w:t>
      </w:r>
    </w:p>
    <w:p w14:paraId="49ED0EE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0213FA6D">
          <v:rect id="_x0000_i1051" style="width:0;height:1.5pt" o:hralign="center" o:hrstd="t" o:hr="t" fillcolor="#a0a0a0" stroked="f"/>
        </w:pict>
      </w:r>
    </w:p>
    <w:p w14:paraId="26623E24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ГЛАВА СЕМНАДЦАТАЯ. САМОПРОВЕРКА</w:t>
      </w:r>
    </w:p>
    <w:p w14:paraId="21F6ACB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lastRenderedPageBreak/>
        <w:t>Семь вопросов, которые нужно задавать себе регулярно. Отвечай честно — здесь никто не слушает, кроме Аллаха.</w:t>
      </w:r>
    </w:p>
    <w:p w14:paraId="0F4CC6D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Первый.</w:t>
      </w:r>
      <w:r w:rsidRPr="00F101B7">
        <w:rPr>
          <w:rFonts w:ascii="Times New Roman" w:hAnsi="Times New Roman" w:cs="Times New Roman"/>
        </w:rPr>
        <w:t xml:space="preserve"> Ради кого я это делаю? Если в ответе появляется кто-то, кроме Аллаха, — коренное намерение испорчено, и всё остальное не имеет веса.</w:t>
      </w:r>
    </w:p>
    <w:p w14:paraId="0F740DB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Второй.</w:t>
      </w:r>
      <w:r w:rsidRPr="00F101B7">
        <w:rPr>
          <w:rFonts w:ascii="Times New Roman" w:hAnsi="Times New Roman" w:cs="Times New Roman"/>
        </w:rPr>
        <w:t xml:space="preserve"> Кто исцеляет — я или Аллах? Если внутри шевельнулось «ну, в общем-то я» — останови работу и восстанови намерение упования.</w:t>
      </w:r>
    </w:p>
    <w:p w14:paraId="723E7AB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Третий.</w:t>
      </w:r>
      <w:r w:rsidRPr="00F101B7">
        <w:rPr>
          <w:rFonts w:ascii="Times New Roman" w:hAnsi="Times New Roman" w:cs="Times New Roman"/>
        </w:rPr>
        <w:t xml:space="preserve"> Что именно я сейчас делаю? Если не можешь ответить одной короткой фразой — рабочее намерение не сформулировано, и ты бьёшь наугад.</w:t>
      </w:r>
    </w:p>
    <w:p w14:paraId="61F5E35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Четвёртый.</w:t>
      </w:r>
      <w:r w:rsidRPr="00F101B7">
        <w:rPr>
          <w:rFonts w:ascii="Times New Roman" w:hAnsi="Times New Roman" w:cs="Times New Roman"/>
        </w:rPr>
        <w:t xml:space="preserve"> Убеждён ли я, что Аллах способен это сделать? Если внутри «наверное» — работай над убеждённостью, а не над техникой.</w:t>
      </w:r>
    </w:p>
    <w:p w14:paraId="31206BC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Пятый.</w:t>
      </w:r>
      <w:r w:rsidRPr="00F101B7">
        <w:rPr>
          <w:rFonts w:ascii="Times New Roman" w:hAnsi="Times New Roman" w:cs="Times New Roman"/>
        </w:rPr>
        <w:t xml:space="preserve"> Держу ли я больше одного рабочего намерения сразу? Если да — раздели и работай по очереди.</w:t>
      </w:r>
    </w:p>
    <w:p w14:paraId="43D3C14E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Шестой.</w:t>
      </w:r>
      <w:r w:rsidRPr="00F101B7">
        <w:rPr>
          <w:rFonts w:ascii="Times New Roman" w:hAnsi="Times New Roman" w:cs="Times New Roman"/>
        </w:rPr>
        <w:t xml:space="preserve"> Коротко ли моё намерение? Если ты сбиваешься, повторяя его, — оно слишком длинное.</w:t>
      </w:r>
    </w:p>
    <w:p w14:paraId="2DABAB86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Седьмой.</w:t>
      </w:r>
      <w:r w:rsidRPr="00F101B7">
        <w:rPr>
          <w:rFonts w:ascii="Times New Roman" w:hAnsi="Times New Roman" w:cs="Times New Roman"/>
        </w:rPr>
        <w:t xml:space="preserve"> Заряжено ли оно, или я просто произнёс его один раз? Проверь по эталону: есть ли плотность?</w:t>
      </w:r>
    </w:p>
    <w:p w14:paraId="2DDFF385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537AD17B">
          <v:rect id="_x0000_i1052" style="width:0;height:1.5pt" o:hralign="center" o:hrstd="t" o:hr="t" fillcolor="#a0a0a0" stroked="f"/>
        </w:pict>
      </w:r>
    </w:p>
    <w:p w14:paraId="038E05DE" w14:textId="77777777" w:rsidR="00F101B7" w:rsidRPr="00F101B7" w:rsidRDefault="00F101B7" w:rsidP="00F101B7">
      <w:pPr>
        <w:rPr>
          <w:rFonts w:ascii="Times New Roman" w:hAnsi="Times New Roman" w:cs="Times New Roman"/>
          <w:b/>
          <w:bCs/>
        </w:rPr>
      </w:pPr>
      <w:r w:rsidRPr="00F101B7">
        <w:rPr>
          <w:rFonts w:ascii="Times New Roman" w:hAnsi="Times New Roman" w:cs="Times New Roman"/>
          <w:b/>
          <w:bCs/>
        </w:rPr>
        <w:t>ЗАКЛЮЧЕНИЕ</w:t>
      </w:r>
    </w:p>
    <w:p w14:paraId="7A83D33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Вернёмся к тому, с чего началась книга:</w:t>
      </w:r>
    </w:p>
    <w:p w14:paraId="2E4BB0D7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وَإِنَّمَا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لِكُلِّ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امْرِئٍ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نَوَى</w:t>
      </w:r>
      <w:proofErr w:type="spellEnd"/>
    </w:p>
    <w:p w14:paraId="28CBEE51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«И поистине, каждому человеку — лишь то, что он намеревался»</w:t>
      </w:r>
    </w:p>
    <w:p w14:paraId="3282547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Эта половина хадиса — весь итог того, что здесь написано.</w:t>
      </w:r>
    </w:p>
    <w:p w14:paraId="4CEF5E8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Каждому — </w:t>
      </w:r>
      <w:r w:rsidRPr="00F101B7">
        <w:rPr>
          <w:rFonts w:ascii="Times New Roman" w:hAnsi="Times New Roman" w:cs="Times New Roman"/>
          <w:b/>
          <w:bCs/>
        </w:rPr>
        <w:t>то, что он намеревался</w:t>
      </w:r>
      <w:r w:rsidRPr="00F101B7">
        <w:rPr>
          <w:rFonts w:ascii="Times New Roman" w:hAnsi="Times New Roman" w:cs="Times New Roman"/>
        </w:rPr>
        <w:t>. Не то, что произнёс. Не то, на что надеялся. Не то, что умеет.</w:t>
      </w:r>
    </w:p>
    <w:p w14:paraId="160A4034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Намеревался ради Аллаха — получит от Аллаха. Намеревался ради людей — получит от людей, и это всё, что он получит. Намеревался разрушить колдовство — будет разрушать колдовство. Не намеревался ничего — получит ничего, даже прочитав весь Коран от начала до конца.</w:t>
      </w:r>
    </w:p>
    <w:p w14:paraId="224DD89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Вся эта книга — только развёрнутый комментарий к одной этой строке.</w:t>
      </w:r>
    </w:p>
    <w:p w14:paraId="1F7B008F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И потому последний совет будет не о технике. Работай над </w:t>
      </w:r>
      <w:r w:rsidRPr="00F101B7">
        <w:rPr>
          <w:rFonts w:ascii="Times New Roman" w:hAnsi="Times New Roman" w:cs="Times New Roman"/>
          <w:b/>
          <w:bCs/>
        </w:rPr>
        <w:t>сердцем</w:t>
      </w:r>
      <w:r w:rsidRPr="00F101B7">
        <w:rPr>
          <w:rFonts w:ascii="Times New Roman" w:hAnsi="Times New Roman" w:cs="Times New Roman"/>
        </w:rPr>
        <w:t>. Не над количеством выученных аятов, не над числом сеансов, не над репутацией — над сердцем, из которого выходит намерение.</w:t>
      </w:r>
    </w:p>
    <w:p w14:paraId="4CD13069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Аллах смотрит на сердца. Всё остальное — следствие.</w:t>
      </w:r>
    </w:p>
    <w:p w14:paraId="103B0A68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يَا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مُقَلِّبَ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الْقُلُوبِ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ثَبِّتْ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قَلْبِي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عَلَى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دِينِكَ</w:t>
      </w:r>
      <w:proofErr w:type="spellEnd"/>
    </w:p>
    <w:p w14:paraId="440AFE97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t>Транскрипция:</w:t>
      </w:r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Йа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мукаллибаль-кулюби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саббит</w:t>
      </w:r>
      <w:proofErr w:type="spellEnd"/>
      <w:r w:rsidRPr="00F101B7">
        <w:rPr>
          <w:rFonts w:ascii="Times New Roman" w:hAnsi="Times New Roman" w:cs="Times New Roman"/>
        </w:rPr>
        <w:t xml:space="preserve"> кальби '</w:t>
      </w:r>
      <w:proofErr w:type="spellStart"/>
      <w:r w:rsidRPr="00F101B7">
        <w:rPr>
          <w:rFonts w:ascii="Times New Roman" w:hAnsi="Times New Roman" w:cs="Times New Roman"/>
        </w:rPr>
        <w:t>аля</w:t>
      </w:r>
      <w:proofErr w:type="spellEnd"/>
      <w:r w:rsidRPr="00F101B7">
        <w:rPr>
          <w:rFonts w:ascii="Times New Roman" w:hAnsi="Times New Roman" w:cs="Times New Roman"/>
        </w:rPr>
        <w:t xml:space="preserve"> </w:t>
      </w:r>
      <w:proofErr w:type="spellStart"/>
      <w:r w:rsidRPr="00F101B7">
        <w:rPr>
          <w:rFonts w:ascii="Times New Roman" w:hAnsi="Times New Roman" w:cs="Times New Roman"/>
        </w:rPr>
        <w:t>диник</w:t>
      </w:r>
      <w:proofErr w:type="spellEnd"/>
    </w:p>
    <w:p w14:paraId="74D5B34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b/>
          <w:bCs/>
        </w:rPr>
        <w:lastRenderedPageBreak/>
        <w:t>Перевод:</w:t>
      </w:r>
      <w:r w:rsidRPr="00F101B7">
        <w:rPr>
          <w:rFonts w:ascii="Times New Roman" w:hAnsi="Times New Roman" w:cs="Times New Roman"/>
        </w:rPr>
        <w:t xml:space="preserve"> «О Переворачивающий сердца, укрепи моё сердце на Твоей религии»</w:t>
      </w:r>
    </w:p>
    <w:p w14:paraId="454BB57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</w:t>
      </w:r>
      <w:proofErr w:type="spellStart"/>
      <w:r w:rsidRPr="00F101B7">
        <w:rPr>
          <w:rFonts w:ascii="Times New Roman" w:hAnsi="Times New Roman" w:cs="Times New Roman"/>
          <w:i/>
          <w:iCs/>
        </w:rPr>
        <w:t>ат-Тирмизи</w:t>
      </w:r>
      <w:proofErr w:type="spellEnd"/>
      <w:r w:rsidRPr="00F101B7">
        <w:rPr>
          <w:rFonts w:ascii="Times New Roman" w:hAnsi="Times New Roman" w:cs="Times New Roman"/>
          <w:i/>
          <w:iCs/>
        </w:rPr>
        <w:t>, 2140)</w:t>
      </w:r>
    </w:p>
    <w:p w14:paraId="047E3848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 xml:space="preserve">Проси об этом каждый день. Потому что сердце </w:t>
      </w:r>
      <w:r w:rsidRPr="00F101B7">
        <w:rPr>
          <w:rFonts w:ascii="Times New Roman" w:hAnsi="Times New Roman" w:cs="Times New Roman"/>
          <w:b/>
          <w:bCs/>
        </w:rPr>
        <w:t>переворачивается</w:t>
      </w:r>
      <w:r w:rsidRPr="00F101B7">
        <w:rPr>
          <w:rFonts w:ascii="Times New Roman" w:hAnsi="Times New Roman" w:cs="Times New Roman"/>
        </w:rPr>
        <w:t xml:space="preserve"> — такова его природа, и никто не застрахован. Крепость намерения даётся не навсегда. Она даётся тому, кто просит о ней ежедневно.</w:t>
      </w:r>
    </w:p>
    <w:p w14:paraId="7941DAA6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وَمَا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تَوْفِيقِي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إِلَّا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بِاللَّهِ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ۚ </w:t>
      </w:r>
      <w:proofErr w:type="spellStart"/>
      <w:r w:rsidRPr="00F101B7">
        <w:rPr>
          <w:rFonts w:ascii="Times New Roman" w:hAnsi="Times New Roman" w:cs="Times New Roman"/>
          <w:b/>
          <w:bCs/>
        </w:rPr>
        <w:t>عَلَيْهِ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تَوَكَّلْتُ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وَإِلَيْهِ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أُنِيبُ</w:t>
      </w:r>
      <w:proofErr w:type="spellEnd"/>
    </w:p>
    <w:p w14:paraId="6E6E10DB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t>«Успех мой — только от Аллаха. На Него я уповаю и к Нему обращаюсь»</w:t>
      </w:r>
    </w:p>
    <w:p w14:paraId="0F8999D2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  <w:i/>
          <w:iCs/>
        </w:rPr>
        <w:t>(Сура Худ, 11:88)</w:t>
      </w:r>
    </w:p>
    <w:p w14:paraId="2CDED54C" w14:textId="77777777" w:rsidR="00F101B7" w:rsidRPr="00F101B7" w:rsidRDefault="00F101B7" w:rsidP="00F101B7">
      <w:pPr>
        <w:rPr>
          <w:rFonts w:ascii="Times New Roman" w:hAnsi="Times New Roman" w:cs="Times New Roman"/>
        </w:rPr>
      </w:pPr>
      <w:r w:rsidRPr="00F101B7">
        <w:rPr>
          <w:rFonts w:ascii="Times New Roman" w:hAnsi="Times New Roman" w:cs="Times New Roman"/>
        </w:rPr>
        <w:pict w14:anchorId="29C34A22">
          <v:rect id="_x0000_i1053" style="width:0;height:1.5pt" o:hralign="center" o:hrstd="t" o:hr="t" fillcolor="#a0a0a0" stroked="f"/>
        </w:pict>
      </w:r>
    </w:p>
    <w:p w14:paraId="7BA98D70" w14:textId="77777777" w:rsidR="00F101B7" w:rsidRPr="00F101B7" w:rsidRDefault="00F101B7" w:rsidP="00F101B7">
      <w:pPr>
        <w:rPr>
          <w:rFonts w:ascii="Times New Roman" w:hAnsi="Times New Roman" w:cs="Times New Roman"/>
        </w:rPr>
      </w:pPr>
      <w:proofErr w:type="spellStart"/>
      <w:r w:rsidRPr="00F101B7">
        <w:rPr>
          <w:rFonts w:ascii="Times New Roman" w:hAnsi="Times New Roman" w:cs="Times New Roman"/>
          <w:b/>
          <w:bCs/>
        </w:rPr>
        <w:t>وَاللَّهُ</w:t>
      </w:r>
      <w:proofErr w:type="spellEnd"/>
      <w:r w:rsidRPr="00F101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1B7">
        <w:rPr>
          <w:rFonts w:ascii="Times New Roman" w:hAnsi="Times New Roman" w:cs="Times New Roman"/>
          <w:b/>
          <w:bCs/>
        </w:rPr>
        <w:t>أَعْلَمُ</w:t>
      </w:r>
      <w:proofErr w:type="spellEnd"/>
      <w:r w:rsidRPr="00F101B7">
        <w:rPr>
          <w:rFonts w:ascii="Times New Roman" w:hAnsi="Times New Roman" w:cs="Times New Roman"/>
        </w:rPr>
        <w:t xml:space="preserve"> — А Аллах знает лучше.</w:t>
      </w:r>
    </w:p>
    <w:p w14:paraId="086F2371" w14:textId="77777777" w:rsidR="00F101B7" w:rsidRPr="00F101B7" w:rsidRDefault="00F101B7">
      <w:pPr>
        <w:rPr>
          <w:rFonts w:ascii="Times New Roman" w:hAnsi="Times New Roman" w:cs="Times New Roman"/>
        </w:rPr>
      </w:pPr>
    </w:p>
    <w:sectPr w:rsidR="00F101B7" w:rsidRPr="00F10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B7"/>
    <w:rsid w:val="008A1134"/>
    <w:rsid w:val="00F1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496D9"/>
  <w15:chartTrackingRefBased/>
  <w15:docId w15:val="{3C1A096B-B9A7-475B-9766-EE813798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1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1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1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1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0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5205</Words>
  <Characters>29670</Characters>
  <Application>Microsoft Office Word</Application>
  <DocSecurity>0</DocSecurity>
  <Lines>247</Lines>
  <Paragraphs>69</Paragraphs>
  <ScaleCrop>false</ScaleCrop>
  <Company/>
  <LinksUpToDate>false</LinksUpToDate>
  <CharactersWithSpaces>34806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</dc:creator>
  <cp:keywords/>
  <dc:description/>
  <cp:lastModifiedBy>Muhammad Abu</cp:lastModifiedBy>
  <cp:revision>1</cp:revision>
  <dcterms:created xsi:type="dcterms:W3CDTF">2026-07-28T10:49:00Z</dcterms:created>
  <dcterms:modified xsi:type="dcterms:W3CDTF">2026-07-28T10:51:00Z</dcterms:modified>
</cp:coreProperties>
</file>