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Real-world question style (E4.1)</w:t>
      </w:r>
    </w:p>
    <w:p>
      <w:r>
        <w:rPr>
          <w:b/>
        </w:rPr>
        <w:t>Last updated:</w:t>
      </w:r>
      <w:r>
        <w:t xml:space="preserve"> 2026-08-15</w:t>
      </w:r>
    </w:p>
    <w:p>
      <w:r>
        <w:rPr>
          <w:b/>
        </w:rPr>
        <w:t>Status:</w:t>
      </w:r>
      <w:r>
        <w:t xml:space="preserve"> Planned — not implemented</w:t>
      </w:r>
    </w:p>
    <w:p>
      <w:r>
        <w:rPr>
          <w:b/>
        </w:rPr>
        <w:t>Audience:</w:t>
      </w:r>
      <w:r>
        <w:t xml:space="preserve"> The next AI agent implementing this</w:t>
      </w:r>
    </w:p>
    <w:p>
      <w:r>
        <w:rPr>
          <w:b/>
        </w:rPr>
        <w:t>Parent item:</w:t>
      </w:r>
      <w:r>
        <w:t xml:space="preserve"> </w:t>
      </w:r>
      <w:r>
        <w:rPr>
          <w:rFonts w:ascii="Consolas" w:hAnsi="Consolas"/>
          <w:sz w:val="20"/>
        </w:rPr>
        <w:t>docs/POTENTIAL_FUTURE_FUNCTIONALITY.md</w:t>
      </w:r>
      <w:r>
        <w:t xml:space="preserve"> §3.0.1 (Phase E4 content depth)</w:t>
      </w:r>
    </w:p>
    <w:p/>
    <w:p>
      <w:pPr>
        <w:pStyle w:val="Heading1"/>
      </w:pPr>
      <w:r>
        <w:t>1. What we are building</w:t>
      </w:r>
    </w:p>
    <w:p>
      <w:r>
        <w:t xml:space="preserve">A third </w:t>
      </w:r>
      <w:r>
        <w:rPr>
          <w:b/>
        </w:rPr>
        <w:t>question style</w:t>
      </w:r>
      <w:r>
        <w:t xml:space="preserve"> in the generator picker, next to *Standard question* and *Multiple Choice*:</w:t>
      </w:r>
    </w:p>
    <w:p>
      <w:pPr>
        <w:ind w:left="360"/>
      </w:pPr>
      <w:r>
        <w:rPr>
          <w:rFonts w:ascii="Consolas" w:hAnsi="Consolas"/>
          <w:sz w:val="18"/>
        </w:rPr>
        <w:t>Mode:  📝 Standard question | 🔘 Multiple Choice | 🛒 Real-world</w:t>
      </w:r>
    </w:p>
    <w:p>
      <w:r>
        <w:t xml:space="preserve">Choosing </w:t>
      </w:r>
      <w:r>
        <w:rPr>
          <w:b/>
        </w:rPr>
        <w:t>Real-world</w:t>
      </w:r>
      <w:r>
        <w:t xml:space="preserve"> gives the same maths, the same difficulty tiers, and the same graders — only the wording changes. Every stem is an everyday scenario (cooking, shopping, sport, travel, part-time work, phone bills).</w:t>
      </w:r>
    </w:p>
    <w:p>
      <w:r>
        <w:t xml:space="preserve">Pilot scope is </w:t>
      </w:r>
      <w:r>
        <w:rPr>
          <w:b/>
        </w:rPr>
        <w:t>three GCSE Maths topics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Topic slug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Registry name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Generator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fdp</w:t>
            </w:r>
          </w:p>
        </w:tc>
        <w:tc>
          <w:tcPr>
            <w:tcW w:type="dxa" w:w="2880"/>
          </w:tcPr>
          <w:p>
            <w:r/>
            <w:r>
              <w:t>Fractions, Decimals and Percentages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generators/gcse/maths.py</w:t>
            </w:r>
            <w:r>
              <w:t xml:space="preserve"> + pools in </w:t>
            </w:r>
            <w:r>
              <w:rPr>
                <w:rFonts w:ascii="Consolas" w:hAnsi="Consolas"/>
                <w:sz w:val="20"/>
              </w:rPr>
              <w:t>generators/gcse/maths_basic_topics_mcq.py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ratio_proportion</w:t>
            </w:r>
          </w:p>
        </w:tc>
        <w:tc>
          <w:tcPr>
            <w:tcW w:type="dxa" w:w="2880"/>
          </w:tcPr>
          <w:p>
            <w:r/>
            <w:r>
              <w:t>Ratio and Proportion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generators/gcse/maths_num_stats_prob_rat.py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compound_measures</w:t>
            </w:r>
          </w:p>
        </w:tc>
        <w:tc>
          <w:tcPr>
            <w:tcW w:type="dxa" w:w="2880"/>
          </w:tcPr>
          <w:p>
            <w:r/>
            <w:r>
              <w:t>Compound Measures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generators/gcse/maths_compound_measures.py</w:t>
            </w:r>
          </w:p>
        </w:tc>
      </w:tr>
    </w:tbl>
    <w:p/>
    <w:p>
      <w:r>
        <w:rPr>
          <w:b/>
        </w:rPr>
        <w:t>Out of scope:</w:t>
      </w:r>
      <w:r>
        <w:t xml:space="preserve"> a second problem engine, new answer types, A/B testing, analytics dashboards, MCQ real-world banks, non-maths subjects. This is content work plus one new mode string.</w:t>
      </w:r>
    </w:p>
    <w:p/>
    <w:p>
      <w:pPr>
        <w:pStyle w:val="Heading1"/>
      </w:pPr>
      <w:r>
        <w:t>2. What already exists (read before coding)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Fact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Mode dropdown is server-rendered with two options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templates/index.html</w:t>
            </w:r>
            <w:r>
              <w:t xml:space="preserve"> (~line 116)</w:t>
            </w:r>
          </w:p>
        </w:tc>
      </w:tr>
      <w:tr>
        <w:tc>
          <w:tcPr>
            <w:tcW w:type="dxa" w:w="4320"/>
          </w:tcPr>
          <w:p>
            <w:r/>
            <w:r>
              <w:t>Mode string is normalised on every entry point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normalize_mode()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generators/shared/variant_utils.py</w:t>
            </w:r>
            <w:r>
              <w:t xml:space="preserve"> — </w:t>
            </w:r>
            <w:r>
              <w:rPr>
                <w:b/>
              </w:rPr>
              <w:t>unknown modes silently become `standard`</w:t>
            </w:r>
          </w:p>
        </w:tc>
      </w:tr>
      <w:tr>
        <w:tc>
          <w:tcPr>
            <w:tcW w:type="dxa" w:w="4320"/>
          </w:tcPr>
          <w:p>
            <w:r/>
            <w:r>
              <w:t>Generator route reads/echoes the mode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index()</w:t>
            </w:r>
            <w:r>
              <w:t xml:space="preserve"> (~line 1644 onwards), </w:t>
            </w:r>
            <w:r>
              <w:rPr>
                <w:rFonts w:ascii="Consolas" w:hAnsi="Consolas"/>
                <w:sz w:val="20"/>
              </w:rPr>
              <w:t>selected_mode=normalize_mode(raw_mode)</w:t>
            </w:r>
          </w:p>
        </w:tc>
      </w:tr>
      <w:tr>
        <w:tc>
          <w:tcPr>
            <w:tcW w:type="dxa" w:w="4320"/>
          </w:tcPr>
          <w:p>
            <w:r/>
            <w:r>
              <w:t>Variant queues are built per (difficulty, mode)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_get_problem_from_queue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_reroll_current_problem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app.py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variants_builder(difficulty, normalize_mode(mode))</w:t>
            </w:r>
            <w:r>
              <w:t xml:space="preserve"> (~line 1462)</w:t>
            </w:r>
          </w:p>
        </w:tc>
      </w:tr>
      <w:tr>
        <w:tc>
          <w:tcPr>
            <w:tcW w:type="dxa" w:w="4320"/>
          </w:tcPr>
          <w:p>
            <w:r/>
            <w:r>
              <w:t xml:space="preserve">Each topic exposes </w:t>
            </w:r>
            <w:r>
              <w:rPr>
                <w:rFonts w:ascii="Consolas" w:hAnsi="Consolas"/>
                <w:sz w:val="20"/>
              </w:rPr>
              <w:t>variants_func(difficulty, mode)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topic_registry.py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TOPICS[level][subject][slug]['variants_func']</w:t>
            </w:r>
          </w:p>
        </w:tc>
      </w:tr>
      <w:tr>
        <w:tc>
          <w:tcPr>
            <w:tcW w:type="dxa" w:w="4320"/>
          </w:tcPr>
          <w:p>
            <w:r/>
            <w:r>
              <w:t>Practice variants are plain module-level functions returning a tuple</w:t>
            </w:r>
          </w:p>
        </w:tc>
        <w:tc>
          <w:tcPr>
            <w:tcW w:type="dxa" w:w="4320"/>
          </w:tcPr>
          <w:p>
            <w:r/>
            <w:r>
              <w:t xml:space="preserve">e.g. </w:t>
            </w:r>
            <w:r>
              <w:rPr>
                <w:rFonts w:ascii="Consolas" w:hAnsi="Consolas"/>
                <w:sz w:val="20"/>
              </w:rPr>
              <w:t>_cm_f1_sdt_find_speed()</w:t>
            </w:r>
            <w:r>
              <w:t xml:space="preserve"> returns </w:t>
            </w:r>
            <w:r>
              <w:rPr>
                <w:rFonts w:ascii="Consolas" w:hAnsi="Consolas"/>
                <w:sz w:val="20"/>
              </w:rPr>
              <w:t>(q, sol, hint, marks, answer)</w:t>
            </w:r>
          </w:p>
        </w:tc>
      </w:tr>
      <w:tr>
        <w:tc>
          <w:tcPr>
            <w:tcW w:type="dxa" w:w="4320"/>
          </w:tcPr>
          <w:p>
            <w:r/>
            <w:r>
              <w:t xml:space="preserve">Named variants can be resolved globally by </w:t>
            </w:r>
            <w:r>
              <w:rPr>
                <w:rFonts w:ascii="Consolas" w:hAnsi="Consolas"/>
                <w:sz w:val="20"/>
              </w:rPr>
              <w:t>__name__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lookup_variant_by_name()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variant_utils.py</w:t>
            </w:r>
            <w:r>
              <w:t xml:space="preserve"> — so variant functions </w:t>
            </w:r>
            <w:r>
              <w:rPr>
                <w:b/>
              </w:rPr>
              <w:t>must</w:t>
            </w:r>
            <w:r>
              <w:t xml:space="preserve"> be module-level with unique names</w:t>
            </w:r>
          </w:p>
        </w:tc>
      </w:tr>
      <w:tr>
        <w:tc>
          <w:tcPr>
            <w:tcW w:type="dxa" w:w="4320"/>
          </w:tcPr>
          <w:p>
            <w:r/>
            <w:r>
              <w:t>Seven variants fill a queue tier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TIER_VARIANT_COUNT = 7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select_tier_variants()</w:t>
            </w:r>
          </w:p>
        </w:tc>
      </w:tr>
      <w:tr>
        <w:tc>
          <w:tcPr>
            <w:tcW w:type="dxa" w:w="4320"/>
          </w:tcPr>
          <w:p>
            <w:r/>
            <w:r>
              <w:t>Client-side dropdown filtering already exists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initGeneratorForm()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setOptionVisibility()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static/js/site.js</w:t>
            </w:r>
            <w:r>
              <w:t xml:space="preserve"> (~line 60)</w:t>
            </w:r>
          </w:p>
        </w:tc>
      </w:tr>
    </w:tbl>
    <w:p/>
    <w:p>
      <w:r>
        <w:t>Per-topic output shapes (match these exactly — the answer plumbing depends on them):</w:t>
      </w:r>
    </w:p>
    <w:p>
      <w:pPr>
        <w:pStyle w:val="ListBullet"/>
      </w:pPr>
      <w:r>
        <w:rPr>
          <w:b/>
        </w:rPr>
        <w:t>`compound_measures`</w:t>
      </w:r>
      <w:r>
        <w:t xml:space="preserve"> — variants return </w:t>
      </w:r>
      <w:r>
        <w:rPr>
          <w:rFonts w:ascii="Consolas" w:hAnsi="Consolas"/>
          <w:sz w:val="20"/>
        </w:rPr>
        <w:t>(q, sol, hint, marks, answer)</w:t>
      </w:r>
      <w:r>
        <w:t xml:space="preserve">; converted by </w:t>
      </w:r>
      <w:r>
        <w:rPr>
          <w:rFonts w:ascii="Consolas" w:hAnsi="Consolas"/>
          <w:sz w:val="20"/>
        </w:rPr>
        <w:t>_cm_problem_from_output()</w:t>
      </w:r>
      <w:r>
        <w:t xml:space="preserve">. Helpers </w:t>
      </w:r>
      <w:r>
        <w:rPr>
          <w:rFonts w:ascii="Consolas" w:hAnsi="Consolas"/>
          <w:sz w:val="20"/>
        </w:rPr>
        <w:t>_cm_fields_answer</w:t>
      </w:r>
      <w:r>
        <w:t xml:space="preserve">, </w:t>
      </w:r>
      <w:r>
        <w:rPr>
          <w:rFonts w:ascii="Consolas" w:hAnsi="Consolas"/>
          <w:sz w:val="20"/>
        </w:rPr>
        <w:t>_cm_keyword_answer</w:t>
      </w:r>
      <w:r>
        <w:t xml:space="preserve">, </w:t>
      </w:r>
      <w:r>
        <w:rPr>
          <w:rFonts w:ascii="Consolas" w:hAnsi="Consolas"/>
          <w:sz w:val="20"/>
        </w:rPr>
        <w:t>_cm_algebraic_answer</w:t>
      </w:r>
      <w:r>
        <w:t xml:space="preserve"> produce multi-field / keyword / algebraic answers.</w:t>
      </w:r>
    </w:p>
    <w:p>
      <w:pPr>
        <w:pStyle w:val="ListBullet"/>
      </w:pPr>
      <w:r>
        <w:rPr>
          <w:b/>
        </w:rPr>
        <w:t>`ratio_proportion`</w:t>
      </w:r>
      <w:r>
        <w:t xml:space="preserve"> — variants return </w:t>
      </w:r>
      <w:r>
        <w:rPr>
          <w:rFonts w:ascii="Consolas" w:hAnsi="Consolas"/>
          <w:sz w:val="20"/>
        </w:rPr>
        <w:t>(q, sol, hint, marks[, answer_payload])</w:t>
      </w:r>
      <w:r>
        <w:t xml:space="preserve">; converted by </w:t>
      </w:r>
      <w:r>
        <w:rPr>
          <w:rFonts w:ascii="Consolas" w:hAnsi="Consolas"/>
          <w:sz w:val="20"/>
        </w:rPr>
        <w:t>_ratio_problem_from_output()</w:t>
      </w:r>
      <w:r>
        <w:t xml:space="preserve">, which also understands </w:t>
      </w:r>
      <w:r>
        <w:rPr>
          <w:rFonts w:ascii="Consolas" w:hAnsi="Consolas"/>
          <w:sz w:val="20"/>
        </w:rPr>
        <w:t>problem_from_choice_output</w:t>
      </w:r>
      <w:r>
        <w:t xml:space="preserve"> payloads and </w:t>
      </w:r>
      <w:r>
        <w:rPr>
          <w:rFonts w:ascii="Consolas" w:hAnsi="Consolas"/>
          <w:sz w:val="20"/>
        </w:rPr>
        <w:t>number_fields</w:t>
      </w:r>
      <w:r>
        <w:t xml:space="preserve"> dicts.</w:t>
      </w:r>
    </w:p>
    <w:p>
      <w:pPr>
        <w:pStyle w:val="ListBullet"/>
      </w:pPr>
      <w:r>
        <w:rPr>
          <w:b/>
        </w:rPr>
        <w:t>`fdp`</w:t>
      </w:r>
      <w:r>
        <w:t xml:space="preserve"> — variants live in </w:t>
      </w:r>
      <w:r>
        <w:rPr>
          <w:rFonts w:ascii="Consolas" w:hAnsi="Consolas"/>
          <w:sz w:val="20"/>
        </w:rPr>
        <w:t>generators/gcse/maths.py</w:t>
      </w:r>
      <w:r>
        <w:t xml:space="preserve"> and return </w:t>
      </w:r>
      <w:r>
        <w:rPr>
          <w:rFonts w:ascii="Consolas" w:hAnsi="Consolas"/>
          <w:sz w:val="20"/>
        </w:rPr>
        <w:t>(q, s, hint, marks, answer_or_payload)</w:t>
      </w:r>
      <w:r>
        <w:t xml:space="preserve">; converted by </w:t>
      </w:r>
      <w:r>
        <w:rPr>
          <w:rFonts w:ascii="Consolas" w:hAnsi="Consolas"/>
          <w:sz w:val="20"/>
        </w:rPr>
        <w:t>_fdp_problem_from_output()</w:t>
      </w:r>
      <w:r>
        <w:t xml:space="preserve"> via </w:t>
      </w:r>
      <w:r>
        <w:rPr>
          <w:rFonts w:ascii="Consolas" w:hAnsi="Consolas"/>
          <w:sz w:val="20"/>
        </w:rPr>
        <w:t>_basic_maths_practice('fdp', …)</w:t>
      </w:r>
      <w:r>
        <w:t xml:space="preserve">. Pools are declared in </w:t>
      </w:r>
      <w:r>
        <w:rPr>
          <w:rFonts w:ascii="Consolas" w:hAnsi="Consolas"/>
          <w:sz w:val="20"/>
        </w:rPr>
        <w:t>_practice_pools()</w:t>
      </w:r>
      <w:r>
        <w:t xml:space="preserve"> in </w:t>
      </w:r>
      <w:r>
        <w:rPr>
          <w:rFonts w:ascii="Consolas" w:hAnsi="Consolas"/>
          <w:sz w:val="20"/>
        </w:rPr>
        <w:t>generators/gcse/maths_basic_topics_mcq.py</w:t>
      </w:r>
      <w:r>
        <w:t>.</w:t>
      </w:r>
    </w:p>
    <w:p/>
    <w:p>
      <w:pPr>
        <w:pStyle w:val="Heading1"/>
      </w:pPr>
      <w:r>
        <w:t>3. Design decisions</w:t>
      </w:r>
    </w:p>
    <w:p>
      <w:pPr>
        <w:pStyle w:val="ListNumber"/>
      </w:pPr>
      <w:r>
        <w:rPr>
          <w:b/>
        </w:rPr>
        <w:t>New mode string `real_world`</w:t>
      </w:r>
      <w:r>
        <w:t xml:space="preserve">, not a flag on difficulty and not a new topic. It flows through the same session/queue/save/share plumbing as </w:t>
      </w:r>
      <w:r>
        <w:rPr>
          <w:rFonts w:ascii="Consolas" w:hAnsi="Consolas"/>
          <w:sz w:val="20"/>
        </w:rPr>
        <w:t>standard</w:t>
      </w:r>
      <w:r>
        <w:t>.</w:t>
      </w:r>
    </w:p>
    <w:p>
      <w:pPr>
        <w:pStyle w:val="ListNumber"/>
      </w:pPr>
      <w:r>
        <w:rPr>
          <w:b/>
        </w:rPr>
        <w:t>`normalize_mode` must preserve it.</w:t>
      </w:r>
      <w:r>
        <w:t xml:space="preserve"> This is the single highest-risk line in the whole change: today anything unrecognised collapses to </w:t>
      </w:r>
      <w:r>
        <w:rPr>
          <w:rFonts w:ascii="Consolas" w:hAnsi="Consolas"/>
          <w:sz w:val="20"/>
        </w:rPr>
        <w:t>standard</w:t>
      </w:r>
      <w:r>
        <w:t>, which would silently disable the feature.</w:t>
      </w:r>
    </w:p>
    <w:p>
      <w:pPr>
        <w:pStyle w:val="ListNumber"/>
      </w:pPr>
      <w:r>
        <w:rPr>
          <w:b/>
        </w:rPr>
        <w:t>Real-world questions are typed-answer (standard) questions.</w:t>
      </w:r>
      <w:r>
        <w:t xml:space="preserve"> No options, no </w:t>
      </w:r>
      <w:r>
        <w:rPr>
          <w:rFonts w:ascii="Consolas" w:hAnsi="Consolas"/>
          <w:sz w:val="20"/>
        </w:rPr>
        <w:t>correct_answer</w:t>
      </w:r>
      <w:r>
        <w:t xml:space="preserve">, no </w:t>
      </w:r>
      <w:r>
        <w:rPr>
          <w:rFonts w:ascii="Consolas" w:hAnsi="Consolas"/>
          <w:sz w:val="20"/>
        </w:rPr>
        <w:t>generator_mcq_attempts</w:t>
      </w:r>
      <w:r>
        <w:t xml:space="preserve"> rows. Grading is untouched.</w:t>
      </w:r>
    </w:p>
    <w:p>
      <w:pPr>
        <w:pStyle w:val="ListNumber"/>
      </w:pPr>
      <w:r>
        <w:rPr>
          <w:b/>
        </w:rPr>
        <w:t>Graceful fallback.</w:t>
      </w:r>
      <w:r>
        <w:t xml:space="preserve"> If a topic has no real-world pool for a difficulty, </w:t>
      </w:r>
      <w:r>
        <w:rPr>
          <w:rFonts w:ascii="Consolas" w:hAnsi="Consolas"/>
          <w:sz w:val="20"/>
        </w:rPr>
        <w:t>variants_func</w:t>
      </w:r>
      <w:r>
        <w:t xml:space="preserve"> returns the normal practice pool. A user who deep-links </w:t>
      </w:r>
      <w:r>
        <w:rPr>
          <w:rFonts w:ascii="Consolas" w:hAnsi="Consolas"/>
          <w:sz w:val="20"/>
        </w:rPr>
        <w:t>?mode=real_world</w:t>
      </w:r>
      <w:r>
        <w:t xml:space="preserve"> to an unsupported topic still gets a question.</w:t>
      </w:r>
    </w:p>
    <w:p>
      <w:pPr>
        <w:pStyle w:val="ListNumber"/>
      </w:pPr>
      <w:r>
        <w:rPr>
          <w:b/>
        </w:rPr>
        <w:t>Capability flag in the registry</w:t>
      </w:r>
      <w:r>
        <w:t xml:space="preserve"> (</w:t>
      </w:r>
      <w:r>
        <w:rPr>
          <w:rFonts w:ascii="Consolas" w:hAnsi="Consolas"/>
          <w:sz w:val="20"/>
        </w:rPr>
        <w:t>"real_world": True</w:t>
      </w:r>
      <w:r>
        <w:t>) so the UI can show the option only where it is real, instead of hard-coding three slugs in a template.</w:t>
      </w:r>
    </w:p>
    <w:p>
      <w:pPr>
        <w:pStyle w:val="ListNumber"/>
      </w:pPr>
      <w:r>
        <w:rPr>
          <w:b/>
        </w:rPr>
        <w:t>No new answer types.</w:t>
      </w:r>
      <w:r>
        <w:t xml:space="preserve"> If a scenario needs a type we do not have, rewrite the scenario, not the grader.</w:t>
      </w:r>
    </w:p>
    <w:p/>
    <w:p>
      <w:pPr>
        <w:pStyle w:val="Heading1"/>
      </w:pPr>
      <w:r>
        <w:t>4. Implementation steps</w:t>
      </w:r>
    </w:p>
    <w:p>
      <w:pPr>
        <w:pStyle w:val="Heading2"/>
      </w:pPr>
      <w:r>
        <w:t>R1 — Mode plumbing (`generators/shared/variant_utils.py`)</w:t>
      </w:r>
    </w:p>
    <w:p>
      <w:pPr>
        <w:ind w:left="360"/>
      </w:pPr>
      <w:r>
        <w:rPr>
          <w:rFonts w:ascii="Consolas" w:hAnsi="Consolas"/>
          <w:sz w:val="18"/>
        </w:rPr>
        <w:t>REAL_WORLD_MODE = "real_world"</w:t>
        <w:br/>
        <w:t>REAL_WORLD_ALIASES = frozenset({"real_world", "real-world", "realworld"})</w:t>
        <w:br/>
        <w:br/>
        <w:t>def normalize_mode(mode):</w:t>
        <w:br/>
        <w:t xml:space="preserve">    if not mode:</w:t>
        <w:br/>
        <w:t xml:space="preserve">        return "standard"</w:t>
        <w:br/>
        <w:t xml:space="preserve">    m = str(mode).strip().lower()</w:t>
        <w:br/>
        <w:t xml:space="preserve">    if m in REAL_WORLD_ALIASES:</w:t>
        <w:br/>
        <w:t xml:space="preserve">        return REAL_WORLD_MODE</w:t>
        <w:br/>
        <w:t xml:space="preserve">    if m in STANDARD_MODE_ALIASES:</w:t>
        <w:br/>
        <w:t xml:space="preserve">        return "standard"</w:t>
        <w:br/>
        <w:t xml:space="preserve">    if m == "mcq":</w:t>
        <w:br/>
        <w:t xml:space="preserve">        return "mcq"</w:t>
        <w:br/>
        <w:t xml:space="preserve">    if m == "lesson":</w:t>
        <w:br/>
        <w:t xml:space="preserve">        return "lesson"</w:t>
        <w:br/>
        <w:t xml:space="preserve">    return "standard"</w:t>
      </w:r>
    </w:p>
    <w:p>
      <w:r>
        <w:t xml:space="preserve">Also update </w:t>
      </w:r>
      <w:r>
        <w:rPr>
          <w:rFonts w:ascii="Consolas" w:hAnsi="Consolas"/>
          <w:sz w:val="20"/>
        </w:rPr>
        <w:t>apply_practice_variants_return()</w:t>
      </w:r>
      <w:r>
        <w:t xml:space="preserve"> so </w:t>
      </w:r>
      <w:r>
        <w:rPr>
          <w:rFonts w:ascii="Consolas" w:hAnsi="Consolas"/>
          <w:sz w:val="20"/>
        </w:rPr>
        <w:t>real_world</w:t>
      </w:r>
      <w:r>
        <w:t xml:space="preserve"> is not treated as MCQ (it currently only special-cases </w:t>
      </w:r>
      <w:r>
        <w:rPr>
          <w:rFonts w:ascii="Consolas" w:hAnsi="Consolas"/>
          <w:sz w:val="20"/>
        </w:rPr>
        <w:t>"mcq"</w:t>
      </w:r>
      <w:r>
        <w:t>, so it already behaves; add an explicit comment rather than new logic).</w:t>
      </w:r>
    </w:p>
    <w:p>
      <w:r>
        <w:rPr>
          <w:b/>
        </w:rPr>
        <w:t>Audit every `normalize_mode` call site in `app.py`</w:t>
      </w:r>
      <w:r>
        <w:t xml:space="preserve"> (index, quicktest, saved problems, shared questions, challenges, worksheet export, reroll — roughly 20 call sites). None should compare </w:t>
      </w:r>
      <w:r>
        <w:rPr>
          <w:rFonts w:ascii="Consolas" w:hAnsi="Consolas"/>
          <w:sz w:val="20"/>
        </w:rPr>
        <w:t>mode == 'standard'</w:t>
      </w:r>
      <w:r>
        <w:t xml:space="preserve"> to decide *typed vs MCQ*; the correct test is </w:t>
      </w:r>
      <w:r>
        <w:rPr>
          <w:rFonts w:ascii="Consolas" w:hAnsi="Consolas"/>
          <w:sz w:val="20"/>
        </w:rPr>
        <w:t>mode == 'mcq'</w:t>
      </w:r>
      <w:r>
        <w:t xml:space="preserve"> or </w:t>
      </w:r>
      <w:r>
        <w:rPr>
          <w:rFonts w:ascii="Consolas" w:hAnsi="Consolas"/>
          <w:sz w:val="20"/>
        </w:rPr>
        <w:t>problem.get('options')</w:t>
      </w:r>
      <w:r>
        <w:t>. Fix any that assume two modes.</w:t>
      </w:r>
    </w:p>
    <w:p>
      <w:pPr>
        <w:pStyle w:val="Heading2"/>
      </w:pPr>
      <w:r>
        <w:t>R2 — Registry capability flag (`topic_registry.py`)</w:t>
      </w:r>
    </w:p>
    <w:p>
      <w:r>
        <w:t xml:space="preserve">Add </w:t>
      </w:r>
      <w:r>
        <w:rPr>
          <w:rFonts w:ascii="Consolas" w:hAnsi="Consolas"/>
          <w:sz w:val="20"/>
        </w:rPr>
        <w:t>"real_world": True</w:t>
      </w:r>
      <w:r>
        <w:t xml:space="preserve"> to the three topic dicts, and a helper next to the existing registry helpers:</w:t>
      </w:r>
    </w:p>
    <w:p>
      <w:pPr>
        <w:ind w:left="360"/>
      </w:pPr>
      <w:r>
        <w:rPr>
          <w:rFonts w:ascii="Consolas" w:hAnsi="Consolas"/>
          <w:sz w:val="18"/>
        </w:rPr>
        <w:t>def topic_supports_real_world(cfg):</w:t>
        <w:br/>
        <w:t xml:space="preserve">    return bool(cfg.get("real_world"))</w:t>
      </w:r>
    </w:p>
    <w:p>
      <w:pPr>
        <w:pStyle w:val="Heading2"/>
      </w:pPr>
      <w:r>
        <w:t>R3 — Content: real-world variant pools</w:t>
      </w:r>
    </w:p>
    <w:p>
      <w:r>
        <w:t>For each of the three topics, add module-level variant functions with a clear prefix and register them in difficulty pools.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Function prefix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Pool constants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compound_measures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_cm_rw_f*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_cm_rw_i*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_cm_rw_d*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_CM_RW_FOUND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_CM_RW_INTER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_CM_RW_DIFF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ratio_proportion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_ratio_rw_f*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_ratio_rw_i*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_ratio_rw_d*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_RATIO_RW_FOUND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_RATIO_RW_INTER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_RATIO_RW_DIFF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fdp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gcse_fdp_rw_*</w:t>
            </w:r>
            <w:r>
              <w:t xml:space="preserve"> (public, lives in </w:t>
            </w:r>
            <w:r>
              <w:rPr>
                <w:rFonts w:ascii="Consolas" w:hAnsi="Consolas"/>
                <w:sz w:val="20"/>
              </w:rPr>
              <w:t>maths.py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new </w:t>
            </w:r>
            <w:r>
              <w:rPr>
                <w:rFonts w:ascii="Consolas" w:hAnsi="Consolas"/>
                <w:sz w:val="20"/>
              </w:rPr>
              <w:t>"real_world"</w:t>
            </w:r>
            <w:r>
              <w:t xml:space="preserve"> block inside </w:t>
            </w:r>
            <w:r>
              <w:rPr>
                <w:rFonts w:ascii="Consolas" w:hAnsi="Consolas"/>
                <w:sz w:val="20"/>
              </w:rPr>
              <w:t>_practice_pools("fdp")</w:t>
            </w:r>
          </w:p>
        </w:tc>
      </w:tr>
    </w:tbl>
    <w:p/>
    <w:p>
      <w:r>
        <w:rPr>
          <w:b/>
        </w:rPr>
        <w:t>Target counts:</w:t>
      </w:r>
      <w:r>
        <w:t xml:space="preserve"> at least </w:t>
      </w:r>
      <w:r>
        <w:rPr>
          <w:b/>
        </w:rPr>
        <w:t>8 variants per difficulty per topic</w:t>
      </w:r>
      <w:r>
        <w:t xml:space="preserve"> (7 fill a queue tier; 8+ means the tier is not always the same set). That is 3 topics × 3 tiers × 8 = </w:t>
      </w:r>
      <w:r>
        <w:rPr>
          <w:b/>
        </w:rPr>
        <w:t>72 new variants</w:t>
      </w:r>
      <w:r>
        <w:t xml:space="preserve"> minimum. Ship a topic at a time.</w:t>
      </w:r>
    </w:p>
    <w:p>
      <w:r>
        <w:t xml:space="preserve">Then branch in each </w:t>
      </w:r>
      <w:r>
        <w:rPr>
          <w:rFonts w:ascii="Consolas" w:hAnsi="Consolas"/>
          <w:sz w:val="20"/>
        </w:rPr>
        <w:t>*_variants</w:t>
      </w:r>
      <w:r>
        <w:t xml:space="preserve"> function, e.g. compound measures:</w:t>
      </w:r>
    </w:p>
    <w:p>
      <w:pPr>
        <w:ind w:left="360"/>
      </w:pPr>
      <w:r>
        <w:rPr>
          <w:rFonts w:ascii="Consolas" w:hAnsi="Consolas"/>
          <w:sz w:val="18"/>
        </w:rPr>
        <w:t>def gcse_compound_measures_variants(difficulty, mode='practice'):</w:t>
        <w:br/>
        <w:t xml:space="preserve">    if mode == 'mcq':</w:t>
        <w:br/>
        <w:t xml:space="preserve">        return mcq_variants_from_bank_with_procedural(...)</w:t>
        <w:br/>
        <w:t xml:space="preserve">    if mode == REAL_WORLD_MODE:</w:t>
        <w:br/>
        <w:t xml:space="preserve">        rw = _CM_RW_POOLS.get(difficulty)</w:t>
        <w:br/>
        <w:t xml:space="preserve">        if rw:</w:t>
        <w:br/>
        <w:t xml:space="preserve">            return select_tier_variants(rw)</w:t>
        <w:br/>
        <w:t xml:space="preserve">        # fall through to standard practice pool</w:t>
        <w:br/>
        <w:t xml:space="preserve">    ...</w:t>
      </w:r>
    </w:p>
    <w:p>
      <w:r>
        <w:t xml:space="preserve">Ratio and FDP get the same shape. For FDP also add a </w:t>
      </w:r>
      <w:r>
        <w:rPr>
          <w:rFonts w:ascii="Consolas" w:hAnsi="Consolas"/>
          <w:sz w:val="20"/>
        </w:rPr>
        <w:t>real_world</w:t>
      </w:r>
      <w:r>
        <w:t xml:space="preserve"> branch to the no-</w:t>
      </w:r>
      <w:r>
        <w:rPr>
          <w:rFonts w:ascii="Consolas" w:hAnsi="Consolas"/>
          <w:sz w:val="20"/>
        </w:rPr>
        <w:t>variant_name</w:t>
      </w:r>
      <w:r>
        <w:t xml:space="preserve"> fallback inside </w:t>
      </w:r>
      <w:r>
        <w:rPr>
          <w:rFonts w:ascii="Consolas" w:hAnsi="Consolas"/>
          <w:sz w:val="20"/>
        </w:rPr>
        <w:t>gcse_maths_fdp()</w:t>
      </w:r>
      <w:r>
        <w:t xml:space="preserve"> (it currently hard-codes three random pools and ignores mode).</w:t>
      </w:r>
    </w:p>
    <w:p>
      <w:pPr>
        <w:pStyle w:val="Heading2"/>
      </w:pPr>
      <w:r>
        <w:t>R4 — UI (`templates/index.html`, `static/js/site.js`)</w:t>
      </w:r>
    </w:p>
    <w:p>
      <w:r>
        <w:t>Template — one new option carrying the supported slugs:</w:t>
      </w:r>
    </w:p>
    <w:p>
      <w:pPr>
        <w:ind w:left="360"/>
      </w:pPr>
      <w:r>
        <w:rPr>
          <w:rFonts w:ascii="Consolas" w:hAnsi="Consolas"/>
          <w:sz w:val="18"/>
        </w:rPr>
        <w:t>&lt;option value="real_world"</w:t>
        <w:br/>
        <w:t xml:space="preserve">        data-topics="{{ real_world_topics | join(',') }}"</w:t>
        <w:br/>
        <w:t xml:space="preserve">        {% if selected_mode == 'real_world' %}selected{% endif %}&gt;🛒 Real-world&lt;/option&gt;</w:t>
      </w:r>
    </w:p>
    <w:p>
      <w:r>
        <w:rPr>
          <w:rFonts w:ascii="Consolas" w:hAnsi="Consolas"/>
          <w:sz w:val="20"/>
        </w:rPr>
        <w:t>app.py</w:t>
      </w:r>
      <w:r>
        <w:t xml:space="preserve"> </w:t>
      </w:r>
      <w:r>
        <w:rPr>
          <w:rFonts w:ascii="Consolas" w:hAnsi="Consolas"/>
          <w:sz w:val="20"/>
        </w:rPr>
        <w:t>index()</w:t>
      </w:r>
      <w:r>
        <w:t xml:space="preserve"> passes </w:t>
      </w:r>
      <w:r>
        <w:rPr>
          <w:rFonts w:ascii="Consolas" w:hAnsi="Consolas"/>
          <w:sz w:val="20"/>
        </w:rPr>
        <w:t>real_world_topics=</w:t>
      </w:r>
      <w:r>
        <w:t xml:space="preserve"> (slugs derived from the registry flag, not hard-coded).</w:t>
      </w:r>
    </w:p>
    <w:p>
      <w:r>
        <w:rPr>
          <w:rFonts w:ascii="Consolas" w:hAnsi="Consolas"/>
          <w:sz w:val="20"/>
        </w:rPr>
        <w:t>site.js</w:t>
      </w:r>
      <w:r>
        <w:t xml:space="preserve"> — extend </w:t>
      </w:r>
      <w:r>
        <w:rPr>
          <w:rFonts w:ascii="Consolas" w:hAnsi="Consolas"/>
          <w:sz w:val="20"/>
        </w:rPr>
        <w:t>initGeneratorForm()</w:t>
      </w:r>
      <w:r>
        <w:t xml:space="preserve">: on topic change, hide the real-world option when the selected topic is not in </w:t>
      </w:r>
      <w:r>
        <w:rPr>
          <w:rFonts w:ascii="Consolas" w:hAnsi="Consolas"/>
          <w:sz w:val="20"/>
        </w:rPr>
        <w:t>data-topics</w:t>
      </w:r>
      <w:r>
        <w:t xml:space="preserve">, then call the existing </w:t>
      </w:r>
      <w:r>
        <w:rPr>
          <w:rFonts w:ascii="Consolas" w:hAnsi="Consolas"/>
          <w:sz w:val="20"/>
        </w:rPr>
        <w:t>ensureValidSelection()</w:t>
      </w:r>
      <w:r>
        <w:t xml:space="preserve"> so the mode falls back to </w:t>
      </w:r>
      <w:r>
        <w:rPr>
          <w:rFonts w:ascii="Consolas" w:hAnsi="Consolas"/>
          <w:sz w:val="20"/>
        </w:rPr>
        <w:t>standard</w:t>
      </w:r>
      <w:r>
        <w:t xml:space="preserve">. Reuse </w:t>
      </w:r>
      <w:r>
        <w:rPr>
          <w:rFonts w:ascii="Consolas" w:hAnsi="Consolas"/>
          <w:sz w:val="20"/>
        </w:rPr>
        <w:t>setOptionVisibility</w:t>
      </w:r>
      <w:r>
        <w:t>; do not write a second filtering mechanism.</w:t>
      </w:r>
    </w:p>
    <w:p>
      <w:r>
        <w:t xml:space="preserve">Add a </w:t>
      </w:r>
      <w:r>
        <w:rPr>
          <w:rFonts w:ascii="Consolas" w:hAnsi="Consolas"/>
          <w:sz w:val="20"/>
        </w:rPr>
        <w:t>Real-world</w:t>
      </w:r>
      <w:r>
        <w:t xml:space="preserve"> badge next to the existing difficulty/marks badges in the problem card when </w:t>
      </w:r>
      <w:r>
        <w:rPr>
          <w:rFonts w:ascii="Consolas" w:hAnsi="Consolas"/>
          <w:sz w:val="20"/>
        </w:rPr>
        <w:t>selected_mode == 'real_world'</w:t>
      </w:r>
      <w:r>
        <w:t>.</w:t>
      </w:r>
    </w:p>
    <w:p>
      <w:pPr>
        <w:pStyle w:val="Heading2"/>
      </w:pPr>
      <w:r>
        <w:t>R5 — Downstream surfaces</w:t>
      </w:r>
    </w:p>
    <w:p>
      <w:r>
        <w:rPr>
          <w:rFonts w:ascii="Consolas" w:hAnsi="Consolas"/>
          <w:sz w:val="20"/>
        </w:rPr>
        <w:t>mode</w:t>
      </w:r>
      <w:r>
        <w:t xml:space="preserve"> is persisted in </w:t>
      </w:r>
      <w:r>
        <w:rPr>
          <w:rFonts w:ascii="Consolas" w:hAnsi="Consolas"/>
          <w:sz w:val="20"/>
        </w:rPr>
        <w:t>session['last_problem_payload']</w:t>
      </w:r>
      <w:r>
        <w:t xml:space="preserve">, </w:t>
      </w:r>
      <w:r>
        <w:rPr>
          <w:rFonts w:ascii="Consolas" w:hAnsi="Consolas"/>
          <w:sz w:val="20"/>
        </w:rPr>
        <w:t>saved_problems</w:t>
      </w:r>
      <w:r>
        <w:t xml:space="preserve">, quicktest sessions, shared questions and challenges. These are free-text columns, so </w:t>
      </w:r>
      <w:r>
        <w:rPr>
          <w:rFonts w:ascii="Consolas" w:hAnsi="Consolas"/>
          <w:sz w:val="20"/>
        </w:rPr>
        <w:t>real_world</w:t>
      </w:r>
      <w:r>
        <w:t xml:space="preserve"> needs no migration — but check:</w:t>
      </w:r>
    </w:p>
    <w:p>
      <w:pPr>
        <w:pStyle w:val="ListBullet"/>
      </w:pPr>
      <w:r>
        <w:rPr>
          <w:rFonts w:ascii="Consolas" w:hAnsi="Consolas"/>
          <w:sz w:val="20"/>
        </w:rPr>
        <w:t>models/quicktest.py</w:t>
      </w:r>
      <w:r>
        <w:t xml:space="preserve"> </w:t>
      </w:r>
      <w:r>
        <w:rPr>
          <w:rFonts w:ascii="Consolas" w:hAnsi="Consolas"/>
          <w:sz w:val="20"/>
        </w:rPr>
        <w:t>build_quicktest_problems()</w:t>
      </w:r>
      <w:r>
        <w:t xml:space="preserve"> — already mode-agnostic; confirm a real-world quicktest builds 5 typed questions.</w:t>
      </w:r>
    </w:p>
    <w:p>
      <w:pPr>
        <w:pStyle w:val="ListBullet"/>
      </w:pPr>
      <w:r>
        <w:t xml:space="preserve">Worksheet / PDF export and "Practise again" links in </w:t>
      </w:r>
      <w:r>
        <w:rPr>
          <w:rFonts w:ascii="Consolas" w:hAnsi="Consolas"/>
          <w:sz w:val="20"/>
        </w:rPr>
        <w:t>templates/profile.html</w:t>
      </w:r>
      <w:r>
        <w:t xml:space="preserve"> — they round-trip </w:t>
      </w:r>
      <w:r>
        <w:rPr>
          <w:rFonts w:ascii="Consolas" w:hAnsi="Consolas"/>
          <w:sz w:val="20"/>
        </w:rPr>
        <w:t>item.mode</w:t>
      </w:r>
      <w:r>
        <w:t>, so they will restore real-world automatically.</w:t>
      </w:r>
    </w:p>
    <w:p>
      <w:pPr>
        <w:pStyle w:val="ListBullet"/>
      </w:pPr>
      <w:r>
        <w:rPr>
          <w:rFonts w:ascii="Consolas" w:hAnsi="Consolas"/>
          <w:sz w:val="20"/>
        </w:rPr>
        <w:t>_track_question_generated</w:t>
      </w:r>
      <w:r>
        <w:t xml:space="preserve"> does not record mode; leave it (no analytics in scope).</w:t>
      </w:r>
    </w:p>
    <w:p>
      <w:pPr>
        <w:pStyle w:val="Heading2"/>
      </w:pPr>
      <w:r>
        <w:t>R6 — Tests (`scripts/test_real_world_smoke.py`, new)</w:t>
      </w:r>
    </w:p>
    <w:p>
      <w:r>
        <w:t xml:space="preserve">Register it in </w:t>
      </w:r>
      <w:r>
        <w:rPr>
          <w:rFonts w:ascii="Consolas" w:hAnsi="Consolas"/>
          <w:sz w:val="20"/>
        </w:rPr>
        <w:t>scripts/run_smoke_tests.py</w:t>
      </w:r>
      <w:r>
        <w:t>. Assert:</w:t>
      </w:r>
    </w:p>
    <w:p>
      <w:pPr>
        <w:pStyle w:val="ListNumber"/>
      </w:pPr>
      <w:r>
        <w:rPr>
          <w:rFonts w:ascii="Consolas" w:hAnsi="Consolas"/>
          <w:sz w:val="20"/>
        </w:rPr>
        <w:t>normalize_mode('real_world') == 'real_world'</w:t>
      </w:r>
      <w:r>
        <w:t xml:space="preserve"> and legacy aliases still map correctly.</w:t>
      </w:r>
    </w:p>
    <w:p>
      <w:pPr>
        <w:pStyle w:val="ListNumber"/>
      </w:pPr>
      <w:r>
        <w:t xml:space="preserve">For each of the 3 topics × 3 difficulties: </w:t>
      </w:r>
      <w:r>
        <w:rPr>
          <w:rFonts w:ascii="Consolas" w:hAnsi="Consolas"/>
          <w:sz w:val="20"/>
        </w:rPr>
        <w:t>variants_func(difficulty, 'real_world')</w:t>
      </w:r>
      <w:r>
        <w:t xml:space="preserve"> returns 7 callables, all names unique per tier, and each callable runs 20 times without raising.</w:t>
      </w:r>
    </w:p>
    <w:p>
      <w:pPr>
        <w:pStyle w:val="ListNumber"/>
      </w:pPr>
      <w:r>
        <w:t xml:space="preserve">Each generated problem has a non-empty </w:t>
      </w:r>
      <w:r>
        <w:rPr>
          <w:rFonts w:ascii="Consolas" w:hAnsi="Consolas"/>
          <w:sz w:val="20"/>
        </w:rPr>
        <w:t>question</w:t>
      </w:r>
      <w:r>
        <w:t xml:space="preserve">, a usable </w:t>
      </w:r>
      <w:r>
        <w:rPr>
          <w:rFonts w:ascii="Consolas" w:hAnsi="Consolas"/>
          <w:sz w:val="20"/>
        </w:rPr>
        <w:t>correct_answer_raw</w:t>
      </w:r>
      <w:r>
        <w:t xml:space="preserve">,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options</w:t>
      </w:r>
      <w:r>
        <w:t xml:space="preserve">, and a </w:t>
      </w:r>
      <w:r>
        <w:rPr>
          <w:rFonts w:ascii="Consolas" w:hAnsi="Consolas"/>
          <w:sz w:val="20"/>
        </w:rPr>
        <w:t>solution</w:t>
      </w:r>
      <w:r>
        <w:t>/</w:t>
      </w:r>
      <w:r>
        <w:rPr>
          <w:rFonts w:ascii="Consolas" w:hAnsi="Consolas"/>
          <w:sz w:val="20"/>
        </w:rPr>
        <w:t>hint</w:t>
      </w:r>
      <w:r>
        <w:t>.</w:t>
      </w:r>
    </w:p>
    <w:p>
      <w:pPr>
        <w:pStyle w:val="ListNumber"/>
      </w:pPr>
      <w:r>
        <w:t xml:space="preserve">Every real-world stem contains at least one everyday keyword (maintain a small allowlist: </w:t>
      </w:r>
      <w:r>
        <w:rPr>
          <w:rFonts w:ascii="Consolas" w:hAnsi="Consolas"/>
          <w:sz w:val="20"/>
        </w:rPr>
        <w:t>£</w:t>
      </w:r>
      <w:r>
        <w:t xml:space="preserve">, </w:t>
      </w:r>
      <w:r>
        <w:rPr>
          <w:rFonts w:ascii="Consolas" w:hAnsi="Consolas"/>
          <w:sz w:val="20"/>
        </w:rPr>
        <w:t>recipe</w:t>
      </w:r>
      <w:r>
        <w:t xml:space="preserve">, </w:t>
      </w:r>
      <w:r>
        <w:rPr>
          <w:rFonts w:ascii="Consolas" w:hAnsi="Consolas"/>
          <w:sz w:val="20"/>
        </w:rPr>
        <w:t>shop</w:t>
      </w:r>
      <w:r>
        <w:t xml:space="preserve">, </w:t>
      </w:r>
      <w:r>
        <w:rPr>
          <w:rFonts w:ascii="Consolas" w:hAnsi="Consolas"/>
          <w:sz w:val="20"/>
        </w:rPr>
        <w:t>train</w:t>
      </w:r>
      <w:r>
        <w:t xml:space="preserve">, </w:t>
      </w:r>
      <w:r>
        <w:rPr>
          <w:rFonts w:ascii="Consolas" w:hAnsi="Consolas"/>
          <w:sz w:val="20"/>
        </w:rPr>
        <w:t>phone</w:t>
      </w:r>
      <w:r>
        <w:t xml:space="preserve">, </w:t>
      </w:r>
      <w:r>
        <w:rPr>
          <w:rFonts w:ascii="Consolas" w:hAnsi="Consolas"/>
          <w:sz w:val="20"/>
        </w:rPr>
        <w:t>gym</w:t>
      </w:r>
      <w:r>
        <w:t>, …) — cheap guard against a standard variant being pasted into the wrong pool.</w:t>
      </w:r>
    </w:p>
    <w:p>
      <w:pPr>
        <w:pStyle w:val="ListNumber"/>
      </w:pPr>
      <w:r>
        <w:t xml:space="preserve">Route test: </w:t>
      </w:r>
      <w:r>
        <w:rPr>
          <w:rFonts w:ascii="Consolas" w:hAnsi="Consolas"/>
          <w:sz w:val="20"/>
        </w:rPr>
        <w:t>POST /</w:t>
      </w:r>
      <w:r>
        <w:t xml:space="preserve"> with </w:t>
      </w:r>
      <w:r>
        <w:rPr>
          <w:rFonts w:ascii="Consolas" w:hAnsi="Consolas"/>
          <w:sz w:val="20"/>
        </w:rPr>
        <w:t>mode=real_world</w:t>
      </w:r>
      <w:r>
        <w:t xml:space="preserve"> returns 200 and renders a question; an unsupported topic with </w:t>
      </w:r>
      <w:r>
        <w:rPr>
          <w:rFonts w:ascii="Consolas" w:hAnsi="Consolas"/>
          <w:sz w:val="20"/>
        </w:rPr>
        <w:t>mode=real_world</w:t>
      </w:r>
      <w:r>
        <w:t xml:space="preserve"> still returns 200 (fallback).</w:t>
      </w:r>
    </w:p>
    <w:p>
      <w:pPr>
        <w:pStyle w:val="ListNumber"/>
      </w:pPr>
      <w:r>
        <w:t xml:space="preserve">Reroll: </w:t>
      </w:r>
      <w:r>
        <w:rPr>
          <w:rFonts w:ascii="Consolas" w:hAnsi="Consolas"/>
          <w:sz w:val="20"/>
        </w:rPr>
        <w:t>POST /</w:t>
      </w:r>
      <w:r>
        <w:t xml:space="preserve"> with </w:t>
      </w:r>
      <w:r>
        <w:rPr>
          <w:rFonts w:ascii="Consolas" w:hAnsi="Consolas"/>
          <w:sz w:val="20"/>
        </w:rPr>
        <w:t>action=reroll</w:t>
      </w:r>
      <w:r>
        <w:t xml:space="preserve"> keeps the same variant name and mode.</w:t>
      </w:r>
    </w:p>
    <w:p>
      <w:pPr>
        <w:pStyle w:val="ListNumber"/>
      </w:pPr>
      <w:r>
        <w:t xml:space="preserve">A real-world attempt writes </w:t>
      </w:r>
      <w:r>
        <w:rPr>
          <w:b/>
        </w:rPr>
        <w:t>no</w:t>
      </w:r>
      <w:r>
        <w:t xml:space="preserve"> row to </w:t>
      </w:r>
      <w:r>
        <w:rPr>
          <w:rFonts w:ascii="Consolas" w:hAnsi="Consolas"/>
          <w:sz w:val="20"/>
        </w:rPr>
        <w:t>generator_mcq_attempts</w:t>
      </w:r>
      <w:r>
        <w:t>.</w:t>
      </w:r>
    </w:p>
    <w:p>
      <w:pPr>
        <w:pStyle w:val="Heading2"/>
      </w:pPr>
      <w:r>
        <w:t>R7 — Cache and docs</w:t>
      </w:r>
    </w:p>
    <w:p>
      <w:pPr>
        <w:pStyle w:val="ListBullet"/>
      </w:pPr>
      <w:r>
        <w:t xml:space="preserve">Bump </w:t>
      </w:r>
      <w:r>
        <w:rPr>
          <w:rFonts w:ascii="Consolas" w:hAnsi="Consolas"/>
          <w:sz w:val="20"/>
        </w:rPr>
        <w:t>CACHE_VERSION</w:t>
      </w:r>
      <w:r>
        <w:t xml:space="preserve"> in </w:t>
      </w:r>
      <w:r>
        <w:rPr>
          <w:rFonts w:ascii="Consolas" w:hAnsi="Consolas"/>
          <w:sz w:val="20"/>
        </w:rPr>
        <w:t>static/js/sw.js</w:t>
      </w:r>
      <w:r>
        <w:t xml:space="preserve"> and the </w:t>
      </w:r>
      <w:r>
        <w:rPr>
          <w:rFonts w:ascii="Consolas" w:hAnsi="Consolas"/>
          <w:sz w:val="20"/>
        </w:rPr>
        <w:t>?v=</w:t>
      </w:r>
      <w:r>
        <w:t xml:space="preserve"> query on </w:t>
      </w:r>
      <w:r>
        <w:rPr>
          <w:rFonts w:ascii="Consolas" w:hAnsi="Consolas"/>
          <w:sz w:val="20"/>
        </w:rPr>
        <w:t>site.js</w:t>
      </w:r>
      <w:r>
        <w:t xml:space="preserve"> in </w:t>
      </w:r>
      <w:r>
        <w:rPr>
          <w:rFonts w:ascii="Consolas" w:hAnsi="Consolas"/>
          <w:sz w:val="20"/>
        </w:rPr>
        <w:t>templates/base.html</w:t>
      </w:r>
      <w:r>
        <w:t xml:space="preserve">; update the expected version in </w:t>
      </w:r>
      <w:r>
        <w:rPr>
          <w:rFonts w:ascii="Consolas" w:hAnsi="Consolas"/>
          <w:sz w:val="20"/>
        </w:rPr>
        <w:t>scripts/test_pwa_smoke.py</w:t>
      </w:r>
      <w:r>
        <w:t>.</w:t>
      </w:r>
    </w:p>
    <w:p>
      <w:pPr>
        <w:pStyle w:val="ListBullet"/>
      </w:pPr>
      <w:r>
        <w:t xml:space="preserve">On ship: move §3.0.1 out of </w:t>
      </w:r>
      <w:r>
        <w:rPr>
          <w:rFonts w:ascii="Consolas" w:hAnsi="Consolas"/>
          <w:sz w:val="20"/>
        </w:rPr>
        <w:t>docs/POTENTIAL_FUTURE_FUNCTIONALITY.md</w:t>
      </w:r>
      <w:r>
        <w:t xml:space="preserve">, describe the mode in </w:t>
      </w:r>
      <w:r>
        <w:rPr>
          <w:rFonts w:ascii="Consolas" w:hAnsi="Consolas"/>
          <w:sz w:val="20"/>
        </w:rPr>
        <w:t>docs/ARCHITECTURE.md</w:t>
      </w:r>
      <w:r>
        <w:t xml:space="preserve">, and mark E4.1 shipped in </w:t>
      </w:r>
      <w:r>
        <w:rPr>
          <w:rFonts w:ascii="Consolas" w:hAnsi="Consolas"/>
          <w:sz w:val="20"/>
        </w:rPr>
        <w:t>docs/AI_HANDOFF.md</w:t>
      </w:r>
      <w:r>
        <w:t>.</w:t>
      </w:r>
    </w:p>
    <w:p/>
    <w:p>
      <w:pPr>
        <w:pStyle w:val="Heading1"/>
      </w:pPr>
      <w:r>
        <w:t>5. Content authoring rules</w:t>
      </w:r>
    </w:p>
    <w:p>
      <w:r>
        <w:t>These keep the pilot coherent and safe to grade.</w:t>
      </w:r>
    </w:p>
    <w:p>
      <w:pPr>
        <w:pStyle w:val="ListNumber"/>
      </w:pPr>
      <w:r>
        <w:rPr>
          <w:b/>
        </w:rPr>
        <w:t>Same maths as the tier it sits in.</w:t>
      </w:r>
      <w:r>
        <w:t xml:space="preserve"> A real-world foundational ratio question is still one-step sharing; only the story changes.</w:t>
      </w:r>
    </w:p>
    <w:p>
      <w:pPr>
        <w:pStyle w:val="ListNumber"/>
      </w:pPr>
      <w:r>
        <w:rPr>
          <w:b/>
        </w:rPr>
        <w:t>UK context.</w:t>
      </w:r>
      <w:r>
        <w:t xml:space="preserve"> £ and pence, km/miles as appropriate, metric cooking units, GCSE-realistic numbers (bus fares, not yacht prices).</w:t>
      </w:r>
    </w:p>
    <w:p>
      <w:pPr>
        <w:pStyle w:val="ListNumber"/>
      </w:pPr>
      <w:r>
        <w:rPr>
          <w:b/>
        </w:rPr>
        <w:t>Answers stay clean.</w:t>
      </w:r>
      <w:r>
        <w:t xml:space="preserve"> Randomise from curated tuples (the existing </w:t>
      </w:r>
      <w:r>
        <w:rPr>
          <w:rFonts w:ascii="Consolas" w:hAnsi="Consolas"/>
          <w:sz w:val="20"/>
        </w:rPr>
        <w:t>random.choice([...])</w:t>
      </w:r>
      <w:r>
        <w:t xml:space="preserve"> combo-list style) so answers land on sensible decimals — never </w:t>
      </w:r>
      <w:r>
        <w:rPr>
          <w:rFonts w:ascii="Consolas" w:hAnsi="Consolas"/>
          <w:sz w:val="20"/>
        </w:rPr>
        <w:t>random.uniform</w:t>
      </w:r>
      <w:r>
        <w:t xml:space="preserve"> into a 2-dp rounding trap.</w:t>
      </w:r>
    </w:p>
    <w:p>
      <w:pPr>
        <w:pStyle w:val="ListNumber"/>
      </w:pPr>
      <w:r>
        <w:rPr>
          <w:b/>
        </w:rPr>
        <w:t>One scenario family per variant function</w:t>
      </w:r>
      <w:r>
        <w:t>, so a reroll gives a genuinely different question rather than the same sentence with new digits.</w:t>
      </w:r>
    </w:p>
    <w:p>
      <w:pPr>
        <w:pStyle w:val="ListNumber"/>
      </w:pPr>
      <w:r>
        <w:rPr>
          <w:b/>
        </w:rPr>
        <w:t>Solutions show the everyday reasoning</w:t>
      </w:r>
      <w:r>
        <w:t>, then the formula — e.g. "Cost per 100 g tells you which pack is better value" before "Unit price = price ÷ mass".</w:t>
      </w:r>
    </w:p>
    <w:p>
      <w:pPr>
        <w:pStyle w:val="ListNumber"/>
      </w:pPr>
      <w:r>
        <w:rPr>
          <w:b/>
        </w:rPr>
        <w:t>Hints follow the existing `&lt;strong&gt;Key idea:&lt;/strong&gt; …` house style.</w:t>
      </w:r>
    </w:p>
    <w:p>
      <w:pPr>
        <w:pStyle w:val="ListNumber"/>
      </w:pPr>
      <w:r>
        <w:rPr>
          <w:b/>
        </w:rPr>
        <w:t>Marks</w:t>
      </w:r>
      <w:r>
        <w:t xml:space="preserve"> match the equivalent standard variant (2 for one-step, 3 for multi-step).</w:t>
      </w:r>
    </w:p>
    <w:p>
      <w:pPr>
        <w:pStyle w:val="ListNumber"/>
      </w:pPr>
      <w:r>
        <w:rPr>
          <w:b/>
        </w:rPr>
        <w:t>No names, brands, or scenarios that could embarrass a pupil</w:t>
      </w:r>
      <w:r>
        <w:t xml:space="preserve"> (no body weight, no family income, no gambling). Use neutral names or none at all.</w:t>
      </w:r>
    </w:p>
    <w:p>
      <w:r>
        <w:t>Suggested scenario map (fills 8 per tier comfortably):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Foundational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Intermediate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Difficult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fdp</w:t>
            </w:r>
          </w:p>
        </w:tc>
        <w:tc>
          <w:tcPr>
            <w:tcW w:type="dxa" w:w="2160"/>
          </w:tcPr>
          <w:p>
            <w:r/>
            <w:r>
              <w:t>Sale discounts, tips, VAT on a receipt</w:t>
            </w:r>
          </w:p>
        </w:tc>
        <w:tc>
          <w:tcPr>
            <w:tcW w:type="dxa" w:w="2160"/>
          </w:tcPr>
          <w:p>
            <w:r/>
            <w:r>
              <w:t>Percentage change on match attendance, reverse percentage on a sale price</w:t>
            </w:r>
          </w:p>
        </w:tc>
        <w:tc>
          <w:tcPr>
            <w:tcW w:type="dxa" w:w="2160"/>
          </w:tcPr>
          <w:p>
            <w:r/>
            <w:r>
              <w:t>Compound interest on savings, profit margin on a school fundraiser, best-value multi-pack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ratio_proportion</w:t>
            </w:r>
          </w:p>
        </w:tc>
        <w:tc>
          <w:tcPr>
            <w:tcW w:type="dxa" w:w="2160"/>
          </w:tcPr>
          <w:p>
            <w:r/>
            <w:r>
              <w:t>Scaling a recipe, mixing squash, sharing prize money</w:t>
            </w:r>
          </w:p>
        </w:tc>
        <w:tc>
          <w:tcPr>
            <w:tcW w:type="dxa" w:w="2160"/>
          </w:tcPr>
          <w:p>
            <w:r/>
            <w:r>
              <w:t>Map scale on a hike, paint mixing, staff-to-pupil ratios on a trip</w:t>
            </w:r>
          </w:p>
        </w:tc>
        <w:tc>
          <w:tcPr>
            <w:tcW w:type="dxa" w:w="2160"/>
          </w:tcPr>
          <w:p>
            <w:r/>
            <w:r>
              <w:t>Combining two ratios for a smoothie order, inverse proportion on shift work, currency plus commission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compound_measures</w:t>
            </w:r>
          </w:p>
        </w:tc>
        <w:tc>
          <w:tcPr>
            <w:tcW w:type="dxa" w:w="2160"/>
          </w:tcPr>
          <w:p>
            <w:r/>
            <w:r>
              <w:t>Average speed on a bus journey, density of a cake tin fill, pressure under a shoe</w:t>
            </w:r>
          </w:p>
        </w:tc>
        <w:tc>
          <w:tcPr>
            <w:tcW w:type="dxa" w:w="2160"/>
          </w:tcPr>
          <w:p>
            <w:r/>
            <w:r>
              <w:t>Two-leg cycle ride, filling a paddling pool, tyre pressure conversion</w:t>
            </w:r>
          </w:p>
        </w:tc>
        <w:tc>
          <w:tcPr>
            <w:tcW w:type="dxa" w:w="2160"/>
          </w:tcPr>
          <w:p>
            <w:r/>
            <w:r>
              <w:t>Meeting/overtaking on a motorway, fuel economy across mixed driving, flow rate with two taps</w:t>
            </w:r>
          </w:p>
        </w:tc>
      </w:tr>
    </w:tbl>
    <w:p/>
    <w:p/>
    <w:p>
      <w:pPr>
        <w:pStyle w:val="Heading1"/>
      </w:pPr>
      <w:r>
        <w:t>6.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normalize_mode</w:t>
            </w:r>
            <w:r>
              <w:t xml:space="preserve"> regression silently disables the mode</w:t>
            </w:r>
          </w:p>
        </w:tc>
        <w:tc>
          <w:tcPr>
            <w:tcW w:type="dxa" w:w="4320"/>
          </w:tcPr>
          <w:p>
            <w:r/>
            <w:r>
              <w:t>Smoke assertion #1; add a comment in the function</w:t>
            </w:r>
          </w:p>
        </w:tc>
      </w:tr>
      <w:tr>
        <w:tc>
          <w:tcPr>
            <w:tcW w:type="dxa" w:w="4320"/>
          </w:tcPr>
          <w:p>
            <w:r/>
            <w:r>
              <w:t>Wordy stems break MathJax/HTML rendering</w:t>
            </w:r>
          </w:p>
        </w:tc>
        <w:tc>
          <w:tcPr>
            <w:tcW w:type="dxa" w:w="4320"/>
          </w:tcPr>
          <w:p>
            <w:r/>
            <w:r>
              <w:t xml:space="preserve">Reuse existing </w:t>
            </w:r>
            <w:r>
              <w:rPr>
                <w:rFonts w:ascii="Consolas" w:hAnsi="Consolas"/>
                <w:sz w:val="20"/>
              </w:rPr>
              <w:t>rf"…"</w:t>
            </w:r>
            <w:r>
              <w:t xml:space="preserve"> patterns; smoke asserts each variant renders and no </w:t>
            </w:r>
            <w:r>
              <w:rPr>
                <w:rFonts w:ascii="Consolas" w:hAnsi="Consolas"/>
                <w:sz w:val="20"/>
              </w:rPr>
              <w:t>&lt;</w:t>
            </w:r>
            <w:r>
              <w:t xml:space="preserve"> is unescaped</w:t>
            </w:r>
          </w:p>
        </w:tc>
      </w:tr>
      <w:tr>
        <w:tc>
          <w:tcPr>
            <w:tcW w:type="dxa" w:w="4320"/>
          </w:tcPr>
          <w:p>
            <w:r/>
            <w:r>
              <w:t>Reroll/queue confusion from duplicate function names</w:t>
            </w:r>
          </w:p>
        </w:tc>
        <w:tc>
          <w:tcPr>
            <w:tcW w:type="dxa" w:w="4320"/>
          </w:tcPr>
          <w:p>
            <w:r/>
            <w:r>
              <w:t xml:space="preserve">Unique </w:t>
            </w:r>
            <w:r>
              <w:rPr>
                <w:rFonts w:ascii="Consolas" w:hAnsi="Consolas"/>
                <w:sz w:val="20"/>
              </w:rPr>
              <w:t>_rw_</w:t>
            </w:r>
            <w:r>
              <w:t xml:space="preserve"> prefixes; smoke asserts unique names per tier</w:t>
            </w:r>
          </w:p>
        </w:tc>
      </w:tr>
      <w:tr>
        <w:tc>
          <w:tcPr>
            <w:tcW w:type="dxa" w:w="4320"/>
          </w:tcPr>
          <w:p>
            <w:r/>
            <w:r>
              <w:t>Scope creep into MCQ real-world banks</w:t>
            </w:r>
          </w:p>
        </w:tc>
        <w:tc>
          <w:tcPr>
            <w:tcW w:type="dxa" w:w="4320"/>
          </w:tcPr>
          <w:p>
            <w:r/>
            <w:r>
              <w:t>Explicitly out of scope for the pilot</w:t>
            </w:r>
          </w:p>
        </w:tc>
      </w:tr>
      <w:tr>
        <w:tc>
          <w:tcPr>
            <w:tcW w:type="dxa" w:w="4320"/>
          </w:tcPr>
          <w:p>
            <w:r/>
            <w:r>
              <w:t>Longer questions on mobile</w:t>
            </w:r>
          </w:p>
        </w:tc>
        <w:tc>
          <w:tcPr>
            <w:tcW w:type="dxa" w:w="4320"/>
          </w:tcPr>
          <w:p>
            <w:r/>
            <w:r>
              <w:t>Keep stems ≤ 2 sentences before the ask; check on a 360 px viewport</w:t>
            </w:r>
          </w:p>
        </w:tc>
      </w:tr>
    </w:tbl>
    <w:p/>
    <w:p/>
    <w:p>
      <w:pPr>
        <w:pStyle w:val="Heading1"/>
      </w:pPr>
      <w:r>
        <w:t>7. Definition of done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real_world</w:t>
      </w:r>
      <w:r>
        <w:t xml:space="preserve"> survives </w:t>
      </w:r>
      <w:r>
        <w:rPr>
          <w:rFonts w:ascii="Consolas" w:hAnsi="Consolas"/>
          <w:sz w:val="20"/>
        </w:rPr>
        <w:t>normalize_mode</w:t>
      </w:r>
      <w:r>
        <w:t xml:space="preserve"> and all </w:t>
      </w:r>
      <w:r>
        <w:rPr>
          <w:rFonts w:ascii="Consolas" w:hAnsi="Consolas"/>
          <w:sz w:val="20"/>
        </w:rPr>
        <w:t>app.py</w:t>
      </w:r>
      <w:r>
        <w:t xml:space="preserve"> call sites</w:t>
      </w:r>
    </w:p>
    <w:p>
      <w:pPr>
        <w:pStyle w:val="ListBullet"/>
      </w:pPr>
      <w:r>
        <w:t xml:space="preserve">[ ] Three topics flagged in </w:t>
      </w:r>
      <w:r>
        <w:rPr>
          <w:rFonts w:ascii="Consolas" w:hAnsi="Consolas"/>
          <w:sz w:val="20"/>
        </w:rPr>
        <w:t>topic_registry.py</w:t>
      </w:r>
      <w:r>
        <w:t>, ≥ 8 variants per difficulty each</w:t>
      </w:r>
    </w:p>
    <w:p>
      <w:pPr>
        <w:pStyle w:val="ListBullet"/>
      </w:pPr>
      <w:r>
        <w:t>[ ] Mode option appears only for supported topics; falls back cleanly otherwise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scripts/test_real_world_smoke.py</w:t>
      </w:r>
      <w:r>
        <w:t xml:space="preserve"> green and registered in the runner</w:t>
      </w:r>
    </w:p>
    <w:p>
      <w:pPr>
        <w:pStyle w:val="ListBullet"/>
      </w:pPr>
      <w:r>
        <w:t xml:space="preserve">[ ] Full suite green: </w:t>
      </w:r>
      <w:r>
        <w:rPr>
          <w:rFonts w:ascii="Consolas" w:hAnsi="Consolas"/>
          <w:sz w:val="20"/>
        </w:rPr>
        <w:t>python scripts/run_smoke_tests.py</w:t>
      </w:r>
      <w:r>
        <w:t xml:space="preserve"> with </w:t>
      </w:r>
      <w:r>
        <w:rPr>
          <w:rFonts w:ascii="Consolas" w:hAnsi="Consolas"/>
          <w:sz w:val="20"/>
        </w:rPr>
        <w:t>PB_TESTING=1</w:t>
      </w:r>
    </w:p>
    <w:p>
      <w:pPr>
        <w:pStyle w:val="ListBullet"/>
      </w:pPr>
      <w:r>
        <w:t>[ ] Service worker cache version bumped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ARCHITECTURE.md</w:t>
      </w:r>
      <w:r>
        <w:t xml:space="preserve">, </w:t>
      </w:r>
      <w:r>
        <w:rPr>
          <w:rFonts w:ascii="Consolas" w:hAnsi="Consolas"/>
          <w:sz w:val="20"/>
        </w:rPr>
        <w:t>AI_HANDOFF.md</w:t>
      </w:r>
      <w:r>
        <w:t xml:space="preserve">, </w:t>
      </w:r>
      <w:r>
        <w:rPr>
          <w:rFonts w:ascii="Consolas" w:hAnsi="Consolas"/>
          <w:sz w:val="20"/>
        </w:rPr>
        <w:t>POTENTIAL_FUTURE_FUNCTIONALITY.md</w:t>
      </w:r>
      <w:r>
        <w:t xml:space="preserve"> updated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