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A:</w:t>
      </w:r>
    </w:p>
    <w:p>
      <w:pPr>
        <w:ind w:left="420" w:leftChars="0" w:firstLine="420" w:firstLineChars="0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表格样式来至《硝烟中的scrum和xp》</w:t>
      </w:r>
    </w:p>
    <w:p>
      <w:pPr>
        <w:ind w:firstLine="420" w:firstLineChars="0"/>
      </w:pPr>
      <w:r>
        <w:drawing>
          <wp:inline distT="0" distB="0" distL="114300" distR="114300">
            <wp:extent cx="4231005" cy="2388235"/>
            <wp:effectExtent l="0" t="0" r="1079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B: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这个格式完全不符合用户故事的要素啊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第一个描述，涉及了太多细节。而没有描述角色、用户价值。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用户故事描述的是价值，不是细节。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扫码枪扫码只是个输入方式，最终用户价值是什么，我感觉没说清。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一个用户故事就一个卡片，三段话。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用户故事3个C。Card  Conversation Confirmation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"http://leangoo.com"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leangoo.com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t xml:space="preserve">  </w:t>
      </w:r>
      <w:r>
        <w:rPr>
          <w:rStyle w:val="8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>推荐下</w:t>
      </w:r>
    </w:p>
    <w:p>
      <w:pPr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我的用户故事包括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1、用户故事描述。谁 可以 做什么，这样对他有什么用。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2、用户故事验收测试点。通过什么用的测试，这个用户故事就算完成了。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3、估算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center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4006850" cy="2039620"/>
            <wp:effectExtent l="0" t="0" r="63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40580" cy="1074420"/>
            <wp:effectExtent l="0" t="0" r="762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bidi w:val="0"/>
      </w:pPr>
      <w:r>
        <w:t>业务场景：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自动化生产线中的一个工位。自动化生产线的不合格产品需要输入条码信息，查询是那个工位不合格，然后确认返工工位，再将采集的不合格信息删除，重新上线加工。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这个工位叫什么，扫了后干什么，用处是什么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检验工位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这个工位负责不合格品返工工位的确认，扫码是查询这个不合格品在各个采集的生产信息。没这个工位不能确定重哪个工位开始返修。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扫码了然后呢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扫码后查询数据库，将数据返回给用户界面。又用户确认返工工位。确认后将删除部分数据（不合格）。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提出这个用户故事，开发就会说我们来个条形码扫描枪把，这样快。也可能说：在他的APP端增加个条码扫描功能。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ind w:left="420" w:leftChars="0" w:firstLine="420" w:firstLineChars="0"/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>结论（</w:t>
      </w: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>用户故事</w:t>
      </w: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>）</w:t>
      </w: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>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检验工可以根据设备上的条码获取设备详情，这样他就可以确定不合格的部分并决定返回到哪个工位。</w:t>
      </w: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90632"/>
    <w:rsid w:val="EDCD6D99"/>
    <w:rsid w:val="F7F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s1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2019-11-20T00:07:00Z</dcterms:created>
  <dc:creator>kingdomdong</dc:creator>
  <cp:lastModifiedBy>kingdomdong</cp:lastModifiedBy>
  <dcterms:modified xsi:type="dcterms:W3CDTF">2019-11-20T00:25:10Z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