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Args</w:t>
      </w:r>
      <w:r>
        <w:drawing>
          <wp:inline distT="0" distB="0" distL="114300" distR="114300">
            <wp:extent cx="5410200" cy="581025"/>
            <wp:effectExtent l="0" t="0" r="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160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技能点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1.单元测试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2.任务拆分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3.测试驱动开发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4.面向对象设计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5.重构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16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能力目标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1.用测试用例描述和沟通需求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2.把需求拆解成可以逐步开发的任务列表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3.基本的面向对象设计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4.识别代码坏味道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5.重构的基本节奏和原则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80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做题要求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1. 看懂题目，开始编码之前先花10分钟拆解任务，把任务清单写下来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 Items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# 实际参数列表 - list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26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·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元素为item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# 参数结构 - scheme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 TODO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根据list的特征（“-”），拆分成项items；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248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测试用例，测试拆分函数；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664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定义Parser类，转换函数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splitArgs()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循环遍历list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针对每个item（如”p 8080”）的特征(空格“ ”)，取flag标记，转换值（或默认值）及值类型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4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非法item，提示错误信息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8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测试用例，非法item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重构scheme枚举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248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重新运行测试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4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2. 计时，开始编码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3. 要求用TDD的方式实现：先写测试，后写代码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如果超过90分钟还没完成，就先暂停。我们还需要留出一点时间来反思。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8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反思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做完整道题用了多长时间？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代码质量怎么样？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TDD的方式顺畅吗？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实际做的步骤，和一开始拆分的任务是否相同？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TEST参数列表（list）拆分的items数量：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isMatchNumWhenListExist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assertEquals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testNormalArgs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).splitArgs().size()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创建Parser类以及splitArgs() 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rawList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ArrayList&lt;&gt;(Arrays.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.trim().split(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rawList.stream()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.collect(Collectors.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toList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832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 xml:space="preserve">TESTRESULT: FAILED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1248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测试数目 - 实际数目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增加filter()去除空项item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rawList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ArrayList&lt;&gt;(Arrays.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.trim().split(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rawList.stream()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.filter(elem -&gt; StringUtils.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isNotBlank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(elem))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.collect(Collectors.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toList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832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在ParserTest中重构new Parsar().splitArgs()方法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splitArgs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(String testArgs)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Parser(testArgs).splitArgs()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TEST参数列表项（item）字符序列是否准确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isMatchItemWhenListExist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testNormalArgs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).splitArgs().contains(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"l true"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 FAILED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增加map()去除多余空格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 辅助函数isBlank()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isMatchTrueWhenListIsNull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).isBlank())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FAILED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增加isBlank()方法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 args为null或者blank异常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isMatchBlankExceptionWhenListIsBlank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(ParserArgsException.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-&gt; splitArgs(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blankArgs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(NullPointerException.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-&gt; splitArgs(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/>
    <w:p>
      <w:pPr>
        <w:ind w:firstLine="420" w:firstLineChars="0"/>
      </w:pPr>
      <w:r>
        <w:t>TESTRESULT: FAILED</w:t>
      </w:r>
    </w:p>
    <w:p>
      <w:pPr>
        <w:ind w:firstLine="420" w:firstLineChars="0"/>
      </w:pPr>
      <w:r>
        <w:t># 在splitArgs()中增加isBlank()的判断</w:t>
      </w:r>
    </w:p>
    <w:p>
      <w:pPr>
        <w:ind w:firstLine="420" w:firstLineChars="0"/>
      </w:pPr>
    </w:p>
    <w:p>
      <w:pPr>
        <w:ind w:firstLine="420" w:firstLineChars="0"/>
      </w:pPr>
      <w:r>
        <w:t>*</w:t>
      </w:r>
      <w:r>
        <w:tab/>
      </w:r>
      <w:r>
        <w:t>RUN TEST</w:t>
      </w:r>
    </w:p>
    <w:p>
      <w:pPr>
        <w:ind w:left="420" w:leftChars="0" w:firstLine="420" w:firstLineChars="0"/>
      </w:pPr>
      <w:r>
        <w:t>TESTRESULT: OK</w:t>
      </w:r>
    </w:p>
    <w:p/>
    <w:p>
      <w:pPr>
        <w:ind w:firstLine="420" w:firstLineChars="0"/>
      </w:pPr>
      <w:r>
        <w:t>&gt;1.4</w:t>
      </w:r>
      <w:r>
        <w:tab/>
      </w:r>
      <w:r>
        <w:t>重构isBlank()为checkArgs()</w:t>
      </w:r>
    </w:p>
    <w:p>
      <w:pPr>
        <w:ind w:left="420" w:leftChars="0" w:firstLine="420" w:firstLineChars="0"/>
      </w:pPr>
      <w:r>
        <w:t>RUN TEST AND OK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</w:rPr>
      </w:pPr>
      <w:r>
        <w:t>TEST 不含</w:t>
      </w:r>
      <w:r>
        <w:rPr>
          <w:rFonts w:hint="default"/>
        </w:rPr>
        <w:t>”-”的args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isMatchParserExceptionWhenListNotContainFlag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ParserArgsException ex =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(ParserArgsException.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() -&gt;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"p 90"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).checkArgs())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(ex.getMessage().contains(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"args doesn't contain 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RUN TEST BUT FAIED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ab/>
      </w:r>
      <w:r>
        <w:rPr>
          <w:rFonts w:hint="default"/>
        </w:rPr>
        <w:t>在checkArgs()中增加if判断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RUN TEST AND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获取到map结构，如何映射为返回对象，大量时间思考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1.1、1.2 TEST合并为assertArrayEquals()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/>
    <w:p/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考虑由外及内：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先写parse()函数，由其推动调用函数的编写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【讨论区】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做这道题，需要弄清楚这两个不同的角色，用户，用户的用户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用户是谁，怎么用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用户是谁？用户怎么用？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</w:pPr>
      <w:r>
        <w:t>后台工程师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用户有多少个？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</w:pPr>
      <w:r>
        <w:t>多个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每个用户在用的时候，他打算用一个参数名（例如“-x”）代表什么意思、什么类型的参数，他会跟其他用户交流吗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-x在用户扩展里做，用户灵活可配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用代码表示一下，用户怎么用？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drawing>
          <wp:inline distT="0" distB="0" distL="114300" distR="114300">
            <wp:extent cx="5485130" cy="464820"/>
            <wp:effectExtent l="0" t="0" r="12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ind w:firstLine="420" w:firstLineChars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想个名字呢？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极限编程中所说的“隐喻”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找到合适的名字，理解各个东西是怎么彼此关联的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bookmarkStart w:id="0" w:name="_GoBack"/>
      <w:r>
        <w:drawing>
          <wp:inline distT="0" distB="0" distL="114300" distR="114300">
            <wp:extent cx="5478145" cy="3848735"/>
            <wp:effectExtent l="0" t="0" r="825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1DDF04"/>
    <w:rsid w:val="AE7FFF95"/>
    <w:rsid w:val="B71DDF04"/>
    <w:rsid w:val="BFFFAC9A"/>
    <w:rsid w:val="CAEEF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2019-10-30T05:31:00Z</dcterms:created>
  <dc:creator>kingdomdong</dc:creator>
  <cp:lastModifiedBy>kingdomdong</cp:lastModifiedBy>
  <dcterms:modified xsi:type="dcterms:W3CDTF">2019-11-05T15:40:05Z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