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【TDD-测试驱动开发实战营】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2019.10.20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"https://github.com/Choosue/tdd"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https://github.com/Choosue/tdd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@熊节 Jeff Xiong 算上搭环境，一共用了 40 分钟……请熊老师指导一下，有什么问题？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ab/>
      </w:r>
    </w:p>
    <w:p>
      <w:pPr>
        <w:pStyle w:val="5"/>
        <w:rPr>
          <w:rFonts w:hint="default"/>
        </w:rPr>
      </w:pPr>
      <w:r>
        <w:rPr>
          <w:rFonts w:hint="default"/>
        </w:rPr>
        <w:t>①项目二Args，一个一般的开发者，完成时间是2-4小时，经过反复训练你会在27分钟内完成。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②实战营不是视频课，只有当你真正开始刻意训练才能收益。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③今天开始训练，我们会在最先的50条打卡记录里选出前3，赠送小米人工智能音响，打卡形式详见实战营。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TDD演示视频1、2: Python老司机实战FizzBuzz</w:t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"https://mp.weixin.qq.com/s/c45YeR6Re6FmsA4K7z2c-A"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https://mp.weixin.qq.com/s/c45YeR6Re6FmsA4K7z2c-A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"https://mp.weixin.qq.com/s/kMaGRKXy_cSVqe0zxQisoA"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https://mp.weixin.qq.com/s/kMaGRKXy_cSVqe0zxQisoA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是不是应该遵循"只允许写刚好让测试通过的代码"</w:t>
      </w:r>
    </w:p>
    <w:p>
      <w:pPr>
        <w:pStyle w:val="5"/>
        <w:rPr>
          <w:rFonts w:hint="default"/>
        </w:rPr>
      </w:pPr>
      <w:r>
        <w:rPr>
          <w:rFonts w:hint="default"/>
        </w:rPr>
        <w:t>　　　那个步子时而大，时而小，随性而为。但主体原则是按照TDD方式来做的。这个可以根据自己对业务的熟练度来调整，个人认为。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Summary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【video】如何提升你的编程效率</w:t>
      </w:r>
    </w:p>
    <w:p>
      <w:pPr>
        <w:pStyle w:val="5"/>
        <w:ind w:firstLine="42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apppptz6pch9932.h5.xiaoeknow.com/content_page/eyJ0eXBlIjoxMiwicmVzb3VyY2VfdHlwZSI6NCwicmVzb3VyY2VfaWQiOiJsXzVkYTk5MDAwY2Y1MDlfTHFDa0lTTTciLCJwcm9kdWN0X2lkIjoiIiwiYXBwX2lkIjoiYXBwcHB0ejZQY0g5OTMyIiwiZXh0cmFfZGF0YSI6MH0=?entry=2&amp;entry_type=2001&amp;state=7c32d174260a68d4101ac9af72ff997a_v8H1Kp&amp;app_id=apppptz6PcH9932</w:t>
      </w:r>
      <w:r>
        <w:rPr>
          <w:rFonts w:hint="default"/>
        </w:rPr>
        <w:fldChar w:fldCharType="end"/>
      </w:r>
    </w:p>
    <w:p>
      <w:pPr>
        <w:pStyle w:val="5"/>
        <w:ind w:firstLine="42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【rule】TDD</w:t>
      </w: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第一条规则：没有失败的测试就不能写代码</w:t>
      </w:r>
    </w:p>
    <w:p>
      <w:pPr>
        <w:pStyle w:val="5"/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第二条规则：只允许写刚好让测试通过的代码</w:t>
      </w: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</w:t>
      </w:r>
      <w:r>
        <w:rPr>
          <w:rFonts w:hint="default"/>
        </w:rPr>
        <w:t>Agile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第一句？</w:t>
      </w:r>
    </w:p>
    <w:p>
      <w:pPr>
        <w:ind w:firstLine="420" w:firstLineChars="0"/>
        <w:rPr>
          <w:rFonts w:hint="default"/>
          <w:color w:val="FF0000"/>
        </w:rPr>
      </w:pPr>
    </w:p>
    <w:p>
      <w:pPr>
        <w:ind w:firstLine="420" w:firstLineChars="0"/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color w:val="FF0000"/>
        </w:rPr>
        <w:t xml:space="preserve">第二句 </w:t>
      </w:r>
      <w:r>
        <w:rPr>
          <w:rFonts w:hint="default"/>
          <w:b/>
          <w:bCs/>
          <w:u w:val="single"/>
          <w:lang w:val="en-US" w:eastAsia="zh-CN"/>
        </w:rPr>
        <w:t>可工作的软件</w:t>
      </w:r>
      <w:r>
        <w:rPr>
          <w:rFonts w:hint="default"/>
          <w:b/>
          <w:bCs/>
          <w:lang w:val="en-US" w:eastAsia="zh-CN"/>
        </w:rPr>
        <w:t>重于</w:t>
      </w:r>
      <w:r>
        <w:rPr>
          <w:rFonts w:hint="default"/>
          <w:b/>
          <w:bCs/>
          <w:u w:val="single"/>
          <w:lang w:val="en-US" w:eastAsia="zh-CN"/>
        </w:rPr>
        <w:t>面面俱到的文档</w:t>
      </w:r>
    </w:p>
    <w:p>
      <w:pPr>
        <w:pStyle w:val="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·</w:t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在软件生命周期的任何一分钟，整个软件是可用的，高质量的，符合需求描述的。任何人本地没有隔夜未提交的代码，任何代码提交之后软件仍然是可用、高质量、符合需求描述的状态。这才叫可工作的软件。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  <w:lang w:eastAsia="zh-CN"/>
        </w:rPr>
        <w:t>·</w:t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你可以在任何一天、任何一个时刻说，项目结束了，现在把软件拿出来发布。此时的软件是可用的，可以创造尽可能大的价值的。这才叫可工作的软件。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【rule】</w:t>
      </w:r>
      <w:r>
        <w:rPr>
          <w:rFonts w:hint="default"/>
        </w:rPr>
        <w:t>Code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Java对象节约内存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"https://mp.weixin.qq.com/s/twTkfoAF7hOa1xTK-87fRA"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https://mp.weixin.qq.com/s/twTkfoAF7hOa1xTK-87fRA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远离毫无依据的过早优化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学会写体面的面向对象代码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</w:pPr>
      <w:r>
        <w:drawing>
          <wp:inline distT="0" distB="0" distL="114300" distR="114300">
            <wp:extent cx="5483860" cy="32480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Details: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kaelzhang81.github.io/2018/06/10/%E5%AF%B9%E8%B1%A1%E5%81%A5%E8%BA%AB%E6%93%8D%E8%AF%A6%E8%A7%A3/?nsukey=fu8OQScFqRZt7WSeoRWL14bxRIMsIKqulQjVBQSyOAMl0gcVNv244+rrTE30fFeEambNG+xKSqcmfpx6fl8IdPKIGf8IeHQChrKXZBWqDsV6BBUCBsgzVj5TAgKDHHHRB9e4xzq4k1iDO64hpV07ZqO2caXaMW5awlZbTCW86+nRBC/eVHGOCt06Xjo6GJJzWZpNcu77eFjav41s4+pghA==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://kaelzhang81.github.io/2018/06/10/%E5%AF%B9%E8%B1%A1%E5%81%A5%E8%BA%AB%E6%93%8D%E8%AF%A6%E8%A7%A3/?nsukey=fu8OQScFqRZt7WSeoRWL14bxRIMsIKqulQjVBQSyOAMl0gcVNv244%2BrrTE30fFeEambNG%2BxKSqcmfpx6fl8IdPKIGf8IeHQChrKXZBWqDsV6BBUCBsgzVj5TAgKDHHHRB9e4xzq4k1iDO64hpV07ZqO2caXaMW5awlZbTCW86%2BnRBC%2FeVHGOCt06Xjo6GJJzWZpNcu77eFjav41s4%2BpghA%3D%3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【conception】TDD</w:t>
      </w:r>
    </w:p>
    <w:p>
      <w:pPr>
        <w:pStyle w:val="5"/>
        <w:rPr>
          <w:rFonts w:hint="default"/>
        </w:rPr>
      </w:pPr>
      <w:r>
        <w:rPr>
          <w:rFonts w:hint="default"/>
        </w:rPr>
        <w:t>　　　1.测试驱动开发，是一种“开发方法”，不是测试方法；</w:t>
      </w:r>
    </w:p>
    <w:p>
      <w:pPr>
        <w:pStyle w:val="5"/>
        <w:rPr>
          <w:rFonts w:hint="default"/>
        </w:rPr>
      </w:pPr>
      <w:r>
        <w:rPr>
          <w:rFonts w:hint="default"/>
        </w:rPr>
        <w:t>　　　写代码前先写个测试，</w:t>
      </w:r>
    </w:p>
    <w:p>
      <w:pPr>
        <w:pStyle w:val="5"/>
        <w:rPr>
          <w:rFonts w:hint="default"/>
        </w:rPr>
      </w:pPr>
      <w:r>
        <w:rPr>
          <w:rFonts w:hint="default"/>
        </w:rPr>
        <w:t>　　　没有“开发方法”能“想到”你本来没有想到的事——这事交个测试就好了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【conception】Problem grain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开发问题颗粒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1）测试红色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2）开发代码-&gt;绿色，（不超过2分钟）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两者不超过五分钟；（问题的颗粒大小）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3）重构（20秒）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“颗粒”与“速度”紧密相关</w:t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　　　速度快，步子可以大一点；反之亦然；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【environment】Develop</w:t>
      </w:r>
    </w:p>
    <w:p>
      <w:pPr>
        <w:pStyle w:val="5"/>
        <w:rPr>
          <w:rFonts w:hint="default"/>
        </w:rPr>
      </w:pPr>
      <w:r>
        <w:rPr>
          <w:rFonts w:hint="default"/>
        </w:rPr>
        <w:t>　　　科学上网 + 英文作为主要工作语言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【reference】Book</w:t>
      </w:r>
    </w:p>
    <w:p>
      <w:pPr>
        <w:pStyle w:val="5"/>
        <w:ind w:left="420" w:leftChars="0" w:firstLine="0" w:firstLineChars="0"/>
        <w:rPr>
          <w:rFonts w:hint="default"/>
        </w:rPr>
      </w:pPr>
      <w:r>
        <w:rPr>
          <w:rFonts w:hint="default"/>
        </w:rPr>
        <w:t>软件业三大必读经典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"https://mp.weixin.qq.com/s/0OgJxQ34Ijjd2Ch8KwvDTA"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https://mp.weixin.qq.com/s/0OgJxQ34Ijjd2Ch8KwvDTA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《实现模式》、《重构》、《测试驱动开发》</w:t>
      </w:r>
    </w:p>
    <w:p>
      <w:pPr>
        <w:pStyle w:val="5"/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5"/>
        <w:ind w:left="42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实现模式的前身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drawing>
          <wp:inline distT="0" distB="0" distL="114300" distR="114300">
            <wp:extent cx="5483860" cy="3355340"/>
            <wp:effectExtent l="0" t="0" r="25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【reference】article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"https://technologyconversations.com/2013/12/24/test-driven-development-tdd-best-practices-using-java-examples-2/"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8"/>
        </w:rPr>
        <w:t>https://technologyconversations.com/2013/12/24/test-driven-development-tdd-best-practices-using-java-examples-2/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default"/>
          <w:lang w:eastAsia="zh-CN"/>
        </w:rPr>
      </w:pP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【shortcut】IDEA</w:t>
      </w:r>
    </w:p>
    <w:p>
      <w:pPr>
        <w:pStyle w:val="5"/>
        <w:ind w:firstLine="420" w:firstLineChars="0"/>
      </w:pPr>
      <w:r>
        <w:drawing>
          <wp:inline distT="0" distB="0" distL="114300" distR="114300">
            <wp:extent cx="5485130" cy="4070985"/>
            <wp:effectExtent l="0" t="0" r="127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rPr>
          <w:rFonts w:hint="default"/>
        </w:rPr>
      </w:pPr>
      <w:r>
        <w:drawing>
          <wp:inline distT="0" distB="0" distL="114300" distR="114300">
            <wp:extent cx="5476875" cy="5019040"/>
            <wp:effectExtent l="0" t="0" r="952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Question: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【test】</w:t>
      </w:r>
      <w:r>
        <w:rPr>
          <w:rFonts w:hint="default"/>
          <w:color w:val="FF0000"/>
        </w:rPr>
        <w:t>unfixed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没有输出的函数如何测试？</w:t>
      </w:r>
    </w:p>
    <w:p>
      <w:pPr>
        <w:pStyle w:val="5"/>
        <w:rPr>
          <w:rFonts w:hint="default"/>
        </w:rPr>
      </w:pPr>
      <w:r>
        <w:rPr>
          <w:rFonts w:hint="default"/>
        </w:rPr>
        <w:t>　　　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【test】fixed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Q：FizzBuzz项目在接到需求变更后，是修改之前的测试好呢？还是新增测试好呢？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熊：如不必要，最好新增测试，放在相关测试用例附近。原有业务逻辑还存在，所以原来的测试也原样存在，一般倾向于一个测试讲一件事，可以运行测试以后不看测试代码，只看测试报告，看是否说清楚了软件需求。</w:t>
      </w:r>
    </w:p>
    <w:p>
      <w:pPr>
        <w:pStyle w:val="5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【git】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="SimSun" w:hAnsi="Courier New" w:cs="Courier New" w:eastAsiaTheme="minorEastAsia"/>
          <w:kern w:val="2"/>
          <w:sz w:val="21"/>
          <w:szCs w:val="21"/>
          <w:lang w:val="en-US" w:eastAsia="zh-CN" w:bidi="ar-SA"/>
        </w:rPr>
        <w:t>建议使用git的stage区，已经没问题的在stage区，正在写的在untracked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Task</w:t>
      </w: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</w:t>
      </w:r>
      <w:r>
        <w:rPr>
          <w:rFonts w:hint="default"/>
        </w:rPr>
        <w:t>TDD</w:t>
      </w:r>
      <w:r>
        <w:rPr>
          <w:rFonts w:hint="default"/>
        </w:rPr>
        <w:t>】您未来21天的被虐清单如下：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"http://www.plus.jiker.com"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www.plus.jiker.com</w:t>
      </w:r>
      <w:r>
        <w:rPr>
          <w:rFonts w:hint="default"/>
        </w:rPr>
        <w:fldChar w:fldCharType="end"/>
      </w: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----------------线上训练营以训练为主、学课为辅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一开始会不太适应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因为他需要您主动刻意练习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而不是被动等老师讲课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当您完成项目二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从2小时提高到40分钟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才能真正体会到TDD的用处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"http://codingdojo.org/kata/FizzBuzz/"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http://codingdojo.org/kata/FizzBuzz/</w:t>
      </w:r>
      <w:r>
        <w:rPr>
          <w:rFonts w:hint="default"/>
        </w:rPr>
        <w:fldChar w:fldCharType="end"/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项目一：小试牛刀——FizzBuzz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任务数：4个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1.掌握测试驱动开发基本节奏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2.至少练习3遍FizzBuzz题目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3.能在10分钟内完成FizzBuzz题目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项目二：Args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任务数：11个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 准确框定需求范围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 把需求拆解成明细的任务列表</w:t>
      </w:r>
    </w:p>
    <w:p>
      <w:pPr>
        <w:pStyle w:val="5"/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3. 练熟测试驱动开发的节奏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 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项目三：MarsRover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预计完成时间：7天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任务数：3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训练目标：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1.反复练习测试驱动开发的节奏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2.练习识别和消除代码坏味道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需要您现在：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1.PC端登录训练营地址见微信群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（用手机号验证登陆，已绑定）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2.选择【测试驱动开发实战营】开始训练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3.有问题在群里随时和熊老师同步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4.7天后提交项目一作业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----------------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熊老师在群里全程答疑，请务必保持训练反馈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【TDD】</w:t>
      </w:r>
      <w:r>
        <w:rPr>
          <w:rFonts w:hint="default"/>
        </w:rPr>
        <w:t>reference</w:t>
      </w: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Kent Beck的《测试驱动开发》，可以只读第1章</w:t>
      </w:r>
    </w:p>
    <w:p>
      <w:pPr>
        <w:pStyle w:val="5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【TDD</w:t>
      </w:r>
      <w:r>
        <w:rPr>
          <w:rFonts w:hint="default"/>
        </w:rPr>
        <w:t>+self</w:t>
      </w:r>
      <w:r>
        <w:rPr>
          <w:rFonts w:hint="default"/>
        </w:rPr>
        <w:t>】</w:t>
      </w:r>
      <w:r>
        <w:rPr>
          <w:rFonts w:hint="default"/>
        </w:rPr>
        <w:t>unit conversion</w:t>
      </w:r>
    </w:p>
    <w:p>
      <w:pPr>
        <w:ind w:left="420" w:leftChars="0" w:firstLine="420" w:firstLineChars="0"/>
      </w:pPr>
      <w:r>
        <w:t>美国人习惯使用很古怪的英制度量单位。英制度量单位的换算经常不是十进制的，比如说：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 1英尺（foot）= 12英寸（inch）</w:t>
      </w:r>
    </w:p>
    <w:p>
      <w:pPr>
        <w:ind w:left="420" w:leftChars="0" w:firstLine="420" w:firstLineChars="0"/>
      </w:pPr>
      <w:r>
        <w:t>* 1码（yard）= 3英尺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**任务：写一个程序，用于处理英寸、英尺、码之间的换算。**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你的程序应该能很好地处理下面这些换算关系：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 1英尺 应该等于 12英寸</w:t>
      </w:r>
    </w:p>
    <w:p>
      <w:pPr>
        <w:ind w:left="420" w:leftChars="0" w:firstLine="420" w:firstLineChars="0"/>
      </w:pPr>
      <w:r>
        <w:t>* 1码 应该等于 3英尺</w:t>
      </w:r>
    </w:p>
    <w:p>
      <w:pPr>
        <w:ind w:left="420" w:leftChars="0" w:firstLine="420" w:firstLineChars="0"/>
      </w:pPr>
      <w:r>
        <w:t>* 1码 应该等于 36英寸</w:t>
      </w:r>
    </w:p>
    <w:p>
      <w:pPr>
        <w:pStyle w:val="5"/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rPr>
          <w:rFonts w:hint="default"/>
        </w:rPr>
      </w:pPr>
      <w:r>
        <w:rPr>
          <w:rFonts w:hint="default"/>
        </w:rPr>
        <w:t>【self】Kata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3"/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【self】the details of object calisthenics</w:t>
      </w:r>
      <w:r>
        <w:rPr>
          <w:rFonts w:hint="default"/>
          <w:lang w:eastAsia="zh-CN"/>
        </w:rPr>
        <w:t xml:space="preserve"> - </w:t>
      </w:r>
      <w:bookmarkStart w:id="0" w:name="_GoBack"/>
      <w:bookmarkEnd w:id="0"/>
      <w:r>
        <w:rPr>
          <w:rFonts w:hint="default"/>
          <w:lang w:val="en-US" w:eastAsia="zh-CN"/>
        </w:rPr>
        <w:t>Job Application domain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kaelzhang81.github.io/2018/06/10/%E5%AF%B9%E8%B1%A1%E5%81%A5%E8%BA%AB%E6%93%8D%E8%AF%A6%E8%A7%A3/?nsukey=fu8OQScFqRZt7WSeoRWL14bxRIMsIKqulQjVBQSyOAMl0gcVNv244+rrTE30fFeEambNG+xKSqcmfpx6fl8IdPKIGf8IeHQChrKXZBWqDsV6BBUCBsgzVj5TAgKDHHHRB9e4xzq4k1iDO64hpV07ZqO2caXaMW5awlZbTCW86+nRBC/eVHGOCt06Xjo6GJJzWZpNcu77eFjav41s4+pghA==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kaelzhang81.github.io/2018/06/10/%E5%AF%B9%E8%B1%A1%E5%81%A5%E8%BA%AB%E6%93%8D%E8%AF%A6%E8%A7%A3/?nsukey=fu8OQScFqRZt7WSeoRWL14bxRIMsIKqulQjVBQSyOAMl0gcVNv244%2BrrTE30fFeEambNG%2BxKSqcmfpx6fl8IdPKIGf8IeHQChrKXZBWqDsV6BBUCBsgzVj5TAgKDHHHRB9e4xzq4k1iDO64hpV07ZqO2caXaMW5awlZbTCW86%2BnRBC%2FeVHGOCt06Xjo6GJJzWZpNcu77eFjav41s4%2BpghA%3D%3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ind w:firstLine="420" w:firstLineChars="0"/>
        <w:rPr>
          <w:rFonts w:hint="default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5FF7"/>
    <w:rsid w:val="2EEE7610"/>
    <w:rsid w:val="3DD56DCF"/>
    <w:rsid w:val="3FE34EA5"/>
    <w:rsid w:val="73D86C69"/>
    <w:rsid w:val="777D5FF7"/>
    <w:rsid w:val="7E3325FA"/>
    <w:rsid w:val="7FF350B0"/>
    <w:rsid w:val="7FF99E9B"/>
    <w:rsid w:val="B33F509A"/>
    <w:rsid w:val="DBF908C0"/>
    <w:rsid w:val="DD93A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2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2019-10-22T21:41:00Z</dcterms:created>
  <dc:creator>kingdomdong</dc:creator>
  <cp:lastModifiedBy>kingdomdong</cp:lastModifiedBy>
  <dcterms:modified xsi:type="dcterms:W3CDTF">2019-10-24T10:19:08Z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