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t>2019.11.8</w:t>
      </w:r>
    </w:p>
    <w:p>
      <w:pPr>
        <w:rPr>
          <w:rFonts w:hint="default"/>
        </w:rPr>
      </w:pPr>
      <w:r>
        <w:rPr>
          <w:rFonts w:hint="default"/>
        </w:rPr>
        <w:t>（在公司一直在跟bug较劲，写得晚/::&gt;以下是观点，自己对TDD、敏捷认识尚浅）</w:t>
      </w:r>
    </w:p>
    <w:p>
      <w:pPr>
        <w:rPr>
          <w:rFonts w:hint="default"/>
        </w:rPr>
      </w:pPr>
    </w:p>
    <w:p>
      <w:pPr>
        <w:rPr>
          <w:rFonts w:hint="default"/>
          <w:b/>
          <w:bCs/>
        </w:rPr>
      </w:pPr>
      <w:r>
        <w:rPr>
          <w:rFonts w:hint="default"/>
          <w:b/>
          <w:bCs/>
        </w:rPr>
        <w:t>敏捷宣言第一句说，“个体与交互 重于 流程与工具”，你怎么看待这句话？</w:t>
      </w:r>
    </w:p>
    <w:p>
      <w:pPr>
        <w:rPr>
          <w:rFonts w:hint="default"/>
        </w:rPr>
      </w:pPr>
      <w:r>
        <w:rPr>
          <w:rFonts w:hint="default"/>
        </w:rPr>
        <w:tab/>
      </w:r>
      <w:r>
        <w:rPr>
          <w:rFonts w:hint="default"/>
        </w:rPr>
        <w:t>这句话是人与物的区分，二者相互依赖。人是主体，流程工具服务于人。如何正确地选择、使用、发明等是在个体交互中产生的。个体交互的作用远不止停留在发明创造工具这个范围，重要的是个体交互能够驱动现实问题的解决，完成我们想要的产品。流程工具能够提升我们工作的效率，理解我们下达的指令，但是下达指令的动作在于个体，指令的正确与否需要个体交互去纠偏。“正确的指令”是基础条件，比“完成指令”重要的多。</w:t>
      </w:r>
    </w:p>
    <w:p>
      <w:pPr>
        <w:rPr>
          <w:rFonts w:hint="default"/>
        </w:rPr>
      </w:pPr>
    </w:p>
    <w:p>
      <w:pPr>
        <w:rPr>
          <w:rFonts w:hint="default"/>
          <w:b/>
          <w:bCs/>
        </w:rPr>
      </w:pPr>
      <w:r>
        <w:rPr>
          <w:rFonts w:hint="default"/>
          <w:b/>
          <w:bCs/>
        </w:rPr>
        <w:t>在每天的工作中，哪些方面体现“个体与交互”？</w:t>
      </w:r>
    </w:p>
    <w:p>
      <w:pPr>
        <w:rPr>
          <w:rFonts w:hint="default"/>
        </w:rPr>
      </w:pPr>
      <w:r>
        <w:rPr>
          <w:rFonts w:hint="default"/>
        </w:rPr>
        <w:tab/>
      </w:r>
      <w:r>
        <w:rPr>
          <w:rFonts w:hint="default"/>
        </w:rPr>
        <w:t>直观感受上来说，在人这个方面，就是和坐在旁边的项目经理、产品经理沟通，与测试人员讨论，如何更好地理解手上做的东西。</w:t>
      </w:r>
    </w:p>
    <w:p>
      <w:pPr>
        <w:rPr>
          <w:rFonts w:hint="default"/>
        </w:rPr>
      </w:pPr>
      <w:r>
        <w:rPr>
          <w:rFonts w:hint="default"/>
        </w:rPr>
        <w:tab/>
      </w:r>
      <w:r>
        <w:rPr>
          <w:rFonts w:hint="default"/>
        </w:rPr>
        <w:t>在代码角度，同事们开发的代码模块几乎每天都会有交叉，远端的代码复用、解决冲突等就是在交互，代码本身就隐含着小伙伴对任务的理解。</w:t>
      </w:r>
    </w:p>
    <w:p>
      <w:pPr>
        <w:rPr>
          <w:rFonts w:hint="default"/>
        </w:rPr>
      </w:pPr>
      <w:r>
        <w:rPr>
          <w:rFonts w:hint="default"/>
        </w:rPr>
        <w:tab/>
      </w:r>
      <w:r>
        <w:rPr>
          <w:rFonts w:hint="default"/>
        </w:rPr>
        <w:t>除此，就是get到最近这个新天地，着实很赞。和老师互动反馈、大家的交谈互答、自己“练功”过程中，汲取大量营养（当然有些还不能很好消化，需要慢慢琢磨体会、继续交互）。</w:t>
      </w:r>
    </w:p>
    <w:p>
      <w:pPr>
        <w:rPr>
          <w:rFonts w:hint="default"/>
        </w:rPr>
      </w:pPr>
    </w:p>
    <w:p>
      <w:pPr>
        <w:rPr>
          <w:rFonts w:hint="default"/>
          <w:b/>
          <w:bCs/>
        </w:rPr>
      </w:pPr>
      <w:r>
        <w:rPr>
          <w:rFonts w:hint="default"/>
          <w:b/>
          <w:bCs/>
        </w:rPr>
        <w:t>企业和团队的哪些行为在忽视甚至抑制个体与交互？</w:t>
      </w:r>
    </w:p>
    <w:p>
      <w:pPr>
        <w:rPr>
          <w:rFonts w:hint="default"/>
        </w:rPr>
      </w:pPr>
      <w:r>
        <w:rPr>
          <w:rFonts w:hint="default"/>
        </w:rPr>
        <w:tab/>
      </w:r>
      <w:r>
        <w:rPr>
          <w:rFonts w:hint="default"/>
        </w:rPr>
        <w:t>市场、产品、测试、研发各部门隔离严重，只有负责人牵头碰面，讨论议题。</w:t>
      </w:r>
    </w:p>
    <w:p>
      <w:pPr>
        <w:rPr>
          <w:rFonts w:hint="default"/>
        </w:rPr>
      </w:pPr>
      <w:r>
        <w:rPr>
          <w:rFonts w:hint="default"/>
        </w:rPr>
        <w:tab/>
      </w:r>
      <w:r>
        <w:rPr>
          <w:rFonts w:hint="default"/>
        </w:rPr>
        <w:t>人员等级分割森严，上下级缺乏有效的交互。</w:t>
      </w:r>
    </w:p>
    <w:p>
      <w:pPr>
        <w:rPr>
          <w:rFonts w:hint="default"/>
        </w:rPr>
      </w:pPr>
      <w:r>
        <w:rPr>
          <w:rFonts w:hint="default"/>
        </w:rPr>
        <w:tab/>
      </w:r>
      <w:r>
        <w:rPr>
          <w:rFonts w:hint="default"/>
        </w:rPr>
        <w:t>公司考核制度，仅关注产品交付时的表面成果，对整个产品或代码的质量缺少考量，导致产品、代码的重复利用率下降，对个体发展不利，对交互造成负面影响。</w:t>
      </w:r>
    </w:p>
    <w:p>
      <w:pPr>
        <w:rPr>
          <w:rFonts w:hint="default"/>
        </w:rPr>
      </w:pPr>
    </w:p>
    <w:p>
      <w:pPr>
        <w:rPr>
          <w:rFonts w:hint="default"/>
          <w:b/>
          <w:bCs/>
        </w:rPr>
      </w:pPr>
      <w:r>
        <w:rPr>
          <w:rFonts w:hint="default"/>
          <w:b/>
          <w:bCs/>
        </w:rPr>
        <w:t>我们能做什么样小小的改变，让个体与交互受到更多一点的重视与尊重？</w:t>
      </w:r>
    </w:p>
    <w:p>
      <w:pPr>
        <w:rPr>
          <w:rFonts w:hint="default"/>
        </w:rPr>
      </w:pPr>
      <w:r>
        <w:rPr>
          <w:rFonts w:hint="default"/>
        </w:rPr>
        <w:tab/>
      </w:r>
      <w:r>
        <w:rPr>
          <w:rFonts w:hint="default"/>
        </w:rPr>
        <w:t>自己要不断进步，学习技能，弥补自己行业的短板。</w:t>
      </w:r>
    </w:p>
    <w:p>
      <w:pPr>
        <w:rPr>
          <w:rFonts w:hint="default"/>
        </w:rPr>
      </w:pPr>
      <w:r>
        <w:rPr>
          <w:rFonts w:hint="default"/>
        </w:rPr>
        <w:tab/>
      </w:r>
      <w:r>
        <w:rPr>
          <w:rFonts w:hint="default"/>
        </w:rPr>
        <w:t>学会有效沟通，认真思考、学会接纳他人意见和做法，谦虚谨慎。针对不同的意见，考虑成熟后，充分表达自己的观点和论据。</w:t>
      </w:r>
    </w:p>
    <w:p>
      <w:pPr>
        <w:rPr>
          <w:rFonts w:hint="default"/>
        </w:rPr>
      </w:pPr>
      <w:r>
        <w:rPr>
          <w:rFonts w:hint="default"/>
        </w:rPr>
        <w:tab/>
      </w:r>
      <w:r>
        <w:rPr>
          <w:rFonts w:hint="default"/>
        </w:rPr>
        <w:t>主动寻求机会参与互动，主动发问，从自身做起，影响他人。</w:t>
      </w:r>
    </w:p>
    <w:p>
      <w:pPr>
        <w:rPr>
          <w:rFonts w:hint="default"/>
        </w:rPr>
      </w:pPr>
      <w:r>
        <w:rPr>
          <w:rFonts w:hint="default"/>
        </w:rPr>
        <w:tab/>
      </w:r>
      <w:r>
        <w:rPr>
          <w:rFonts w:hint="default"/>
        </w:rPr>
        <w:t>在行业自己擅长的方面，乐于助人，大家连成一个网，营造良好氛围。</w:t>
      </w:r>
    </w:p>
    <w:p>
      <w:pPr>
        <w:rPr>
          <w:rFonts w:hint="default"/>
        </w:rPr>
      </w:pPr>
    </w:p>
    <w:p>
      <w:pPr>
        <w:pStyle w:val="2"/>
        <w:bidi w:val="0"/>
        <w:rPr>
          <w:rFonts w:hint="default"/>
        </w:rPr>
      </w:pPr>
      <w:r>
        <w:rPr>
          <w:rFonts w:hint="default"/>
        </w:rPr>
        <w:t>2019.11.18</w:t>
      </w:r>
    </w:p>
    <w:p>
      <w:pPr>
        <w:pStyle w:val="8"/>
        <w:keepNext w:val="0"/>
        <w:keepLines w:val="0"/>
        <w:widowControl/>
        <w:suppressLineNumbers w:val="0"/>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说白了，就是企业不愿付出足够的代价，又希望招来优秀的人，这本身就是矛盾的，我们当然可以说先招有潜力的人来培养，但是当人成长起来了，相应的激励机制能跟上吗？如果不先规范化相应的激励机制，那么团队能力无法提升这个问题很可能会长期存在.</w:t>
      </w:r>
    </w:p>
    <w:p>
      <w:pPr>
        <w:pStyle w:val="4"/>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而我们又采取精英策略，团队只能依赖少数骨干，当这几个骨干发生异动，麻烦就大了。</w:t>
      </w:r>
    </w:p>
    <w:p>
      <w:pPr>
        <w:pStyle w:val="3"/>
        <w:bidi w:val="0"/>
        <w:rPr>
          <w:lang w:eastAsia="zh-CN"/>
        </w:rPr>
      </w:pPr>
      <w:r>
        <w:rPr>
          <w:lang w:val="en-US" w:eastAsia="zh-CN"/>
        </w:rPr>
        <w:t>重构中“管道代替循环”</w:t>
      </w:r>
    </w:p>
    <w:p>
      <w:pPr>
        <w:pStyle w:val="4"/>
        <w:keepNext w:val="0"/>
        <w:keepLines w:val="0"/>
        <w:widowControl/>
        <w:suppressLineNumbers w:val="0"/>
        <w:spacing w:before="0" w:beforeAutospacing="0" w:after="0" w:afterAutospacing="0" w:line="380" w:lineRule="atLeast"/>
        <w:ind w:left="0" w:right="0" w:firstLine="420" w:firstLineChars="0"/>
        <w:jc w:val="left"/>
        <w:rPr>
          <w:rFonts w:ascii="helvetica neue" w:hAnsi="helvetica neue" w:eastAsia="helvetica neue" w:cs="helvetica neue"/>
          <w:color w:val="00A2FF"/>
          <w:kern w:val="0"/>
          <w:sz w:val="26"/>
          <w:szCs w:val="26"/>
          <w:lang w:eastAsia="zh-CN" w:bidi="ar"/>
        </w:rPr>
      </w:pPr>
      <w:r>
        <w:rPr>
          <w:rFonts w:ascii="helvetica neue" w:hAnsi="helvetica neue" w:eastAsia="helvetica neue" w:cs="helvetica neue"/>
          <w:color w:val="00A2FF"/>
          <w:kern w:val="0"/>
          <w:sz w:val="26"/>
          <w:szCs w:val="26"/>
          <w:lang w:val="en-US" w:eastAsia="zh-CN" w:bidi="ar"/>
        </w:rPr>
        <w:fldChar w:fldCharType="begin"/>
      </w:r>
      <w:r>
        <w:rPr>
          <w:rFonts w:ascii="helvetica neue" w:hAnsi="helvetica neue" w:eastAsia="helvetica neue" w:cs="helvetica neue"/>
          <w:color w:val="00A2FF"/>
          <w:kern w:val="0"/>
          <w:sz w:val="26"/>
          <w:szCs w:val="26"/>
          <w:lang w:val="en-US" w:eastAsia="zh-CN" w:bidi="ar"/>
        </w:rPr>
        <w:instrText xml:space="preserve"> HYPERLINK "https://martinfowler.com/articles/refactoring-pipelines.html" </w:instrText>
      </w:r>
      <w:r>
        <w:rPr>
          <w:rFonts w:ascii="helvetica neue" w:hAnsi="helvetica neue" w:eastAsia="helvetica neue" w:cs="helvetica neue"/>
          <w:color w:val="00A2FF"/>
          <w:kern w:val="0"/>
          <w:sz w:val="26"/>
          <w:szCs w:val="26"/>
          <w:lang w:val="en-US" w:eastAsia="zh-CN" w:bidi="ar"/>
        </w:rPr>
        <w:fldChar w:fldCharType="separate"/>
      </w:r>
      <w:r>
        <w:rPr>
          <w:rStyle w:val="6"/>
        </w:rPr>
        <w:t>https://martinfowler.com/articles/refactoring-pipelines.html</w:t>
      </w:r>
      <w:r>
        <w:rPr>
          <w:rFonts w:ascii="helvetica neue" w:hAnsi="helvetica neue" w:eastAsia="helvetica neue" w:cs="helvetica neue"/>
          <w:color w:val="00A2FF"/>
          <w:kern w:val="0"/>
          <w:sz w:val="26"/>
          <w:szCs w:val="26"/>
          <w:lang w:val="en-US" w:eastAsia="zh-CN" w:bidi="ar"/>
        </w:rPr>
        <w:fldChar w:fldCharType="end"/>
      </w:r>
    </w:p>
    <w:p>
      <w:pPr>
        <w:pStyle w:val="4"/>
        <w:keepNext w:val="0"/>
        <w:keepLines w:val="0"/>
        <w:widowControl/>
        <w:suppressLineNumbers w:val="0"/>
        <w:spacing w:before="0" w:beforeAutospacing="0" w:after="0" w:afterAutospacing="0" w:line="380" w:lineRule="atLeast"/>
        <w:ind w:left="0" w:right="0" w:firstLine="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应该先定义好接口，根据业务需要确定设计好接口，有了明确的接口需求才可以驱动开发，写测试，再编码实现。编码的过程中可以通过重构去一点点实现抽象类。如果发现接口设计有遗漏或者有调整就先改测试，再调整实现。</w:t>
      </w:r>
    </w:p>
    <w:p>
      <w:pPr>
        <w:pStyle w:val="4"/>
        <w:keepNext w:val="0"/>
        <w:keepLines w:val="0"/>
        <w:widowControl/>
        <w:suppressLineNumbers w:val="0"/>
        <w:spacing w:before="0" w:beforeAutospacing="0" w:after="0" w:afterAutospacing="0" w:line="380" w:lineRule="atLeast"/>
        <w:ind w:left="0" w:right="0" w:firstLine="420" w:firstLineChars="0"/>
        <w:jc w:val="left"/>
        <w:rPr>
          <w:rFonts w:ascii="helvetica neue" w:hAnsi="helvetica neue" w:eastAsia="helvetica neue" w:cs="helvetica neue"/>
          <w:color w:val="00A2FF"/>
          <w:kern w:val="0"/>
          <w:sz w:val="26"/>
          <w:szCs w:val="26"/>
          <w:lang w:val="en-US" w:eastAsia="zh-CN" w:bidi="ar"/>
        </w:rPr>
      </w:pPr>
      <w:r>
        <w:rPr>
          <w:rFonts w:hint="default" w:asciiTheme="minorHAnsi" w:hAnsiTheme="minorHAnsi" w:eastAsiaTheme="minorEastAsia" w:cstheme="minorBidi"/>
          <w:kern w:val="2"/>
          <w:sz w:val="21"/>
          <w:szCs w:val="24"/>
          <w:lang w:val="en-US" w:eastAsia="zh-CN" w:bidi="ar-SA"/>
        </w:rPr>
        <w:t>这个问题实际等同于写多少测试才够用！这个是和开发者的实现思路以及是否对已经完成的代码有信心相关的，结合自己的实现思路和已有测试如果你已经很有信心了，这时候就够了。以这个问题为例，如果我做，按照我的实现思路 基本判断左转 右转 就够了，如果觉得心里没底时会再加你说的这几种情况。</w:t>
      </w:r>
    </w:p>
    <w:p>
      <w:pPr>
        <w:pStyle w:val="4"/>
        <w:keepNext w:val="0"/>
        <w:keepLines w:val="0"/>
        <w:widowControl/>
        <w:suppressLineNumbers w:val="0"/>
        <w:spacing w:before="0" w:beforeAutospacing="0" w:after="0" w:afterAutospacing="0" w:line="380" w:lineRule="atLeast"/>
        <w:ind w:right="0"/>
        <w:jc w:val="left"/>
        <w:rPr>
          <w:rFonts w:ascii="helvetica neue" w:hAnsi="helvetica neue" w:eastAsia="helvetica neue" w:cs="helvetica neue"/>
          <w:color w:val="00A2FF"/>
          <w:kern w:val="0"/>
          <w:sz w:val="26"/>
          <w:szCs w:val="26"/>
          <w:lang w:val="en-US" w:eastAsia="zh-CN" w:bidi="ar"/>
        </w:rPr>
      </w:pPr>
    </w:p>
    <w:p>
      <w:pPr>
        <w:pStyle w:val="2"/>
        <w:bidi w:val="0"/>
        <w:rPr>
          <w:lang w:eastAsia="zh-CN"/>
        </w:rPr>
      </w:pPr>
      <w:r>
        <w:rPr>
          <w:lang w:eastAsia="zh-CN"/>
        </w:rPr>
        <w:t>2019.11.19</w:t>
      </w:r>
    </w:p>
    <w:p>
      <w:pPr>
        <w:pStyle w:val="3"/>
        <w:bidi w:val="0"/>
        <w:ind w:firstLine="420" w:firstLineChars="0"/>
        <w:rPr>
          <w:lang w:eastAsia="zh-CN"/>
        </w:rPr>
      </w:pPr>
      <w:r>
        <w:rPr>
          <w:lang w:eastAsia="zh-CN"/>
        </w:rPr>
        <w:t>极限编程 | 用户故事和开发任务是什么关系</w:t>
      </w:r>
    </w:p>
    <w:p>
      <w:pPr>
        <w:ind w:firstLine="420" w:firstLineChars="0"/>
        <w:rPr>
          <w:rFonts w:hint="default"/>
          <w:lang w:eastAsia="zh-CN"/>
        </w:rPr>
      </w:pPr>
      <w:r>
        <w:rPr>
          <w:rFonts w:hint="default"/>
          <w:lang w:eastAsia="zh-CN"/>
        </w:rPr>
        <w:fldChar w:fldCharType="begin"/>
      </w:r>
      <w:r>
        <w:rPr>
          <w:rFonts w:hint="default"/>
          <w:lang w:eastAsia="zh-CN"/>
        </w:rPr>
        <w:instrText xml:space="preserve"> HYPERLINK "https://mp.weixin.qq.com/s/93Mo8FDzAy-RXJajGtcMoQ" </w:instrText>
      </w:r>
      <w:r>
        <w:rPr>
          <w:rFonts w:hint="default"/>
          <w:lang w:eastAsia="zh-CN"/>
        </w:rPr>
        <w:fldChar w:fldCharType="separate"/>
      </w:r>
      <w:r>
        <w:rPr>
          <w:rStyle w:val="6"/>
          <w:rFonts w:hint="default"/>
          <w:lang w:eastAsia="zh-CN"/>
        </w:rPr>
        <w:t>https://mp.weixin.qq.com/s/93Mo8FDzAy-RXJajGtcMoQ</w:t>
      </w:r>
      <w:r>
        <w:rPr>
          <w:rFonts w:hint="default"/>
          <w:lang w:eastAsia="zh-CN"/>
        </w:rPr>
        <w:fldChar w:fldCharType="end"/>
      </w:r>
    </w:p>
    <w:p>
      <w:pPr>
        <w:rPr>
          <w:rFonts w:hint="default"/>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Arial Rounded MT Bold">
    <w:panose1 w:val="020F0704030504030204"/>
    <w:charset w:val="00"/>
    <w:family w:val="auto"/>
    <w:pitch w:val="default"/>
    <w:sig w:usb0="00000003" w:usb1="00000000" w:usb2="00000000" w:usb3="00000000" w:csb0="20000001"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PingFangHK">
    <w:altName w:val="PingFang SC"/>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SimSun">
    <w:altName w:val="HYShuSongErKW"/>
    <w:panose1 w:val="00000000000000000000"/>
    <w:charset w:val="00"/>
    <w:family w:val="auto"/>
    <w:pitch w:val="default"/>
    <w:sig w:usb0="00000000" w:usb1="00000000" w:usb2="00000000" w:usb3="00000000" w:csb0="00000000" w:csb1="00000000"/>
  </w:font>
  <w:font w:name="helvetica neue">
    <w:altName w:val="PingFang SC"/>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40BDB"/>
    <w:rsid w:val="067B672E"/>
    <w:rsid w:val="6FF40BDB"/>
    <w:rsid w:val="7BEF915C"/>
    <w:rsid w:val="7F7EE069"/>
    <w:rsid w:val="BF9FA450"/>
    <w:rsid w:val="BFEC93DD"/>
    <w:rsid w:val="DDFBFDFF"/>
    <w:rsid w:val="DFDF34CE"/>
    <w:rsid w:val="FFA77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rPr>
      <w:sz w:val="24"/>
      <w:szCs w:val="24"/>
    </w:rPr>
  </w:style>
  <w:style w:type="character" w:styleId="6">
    <w:name w:val="Hyperlink"/>
    <w:basedOn w:val="5"/>
    <w:qFormat/>
    <w:uiPriority w:val="0"/>
    <w:rPr>
      <w:color w:val="0000FF"/>
      <w:u w:val="single"/>
    </w:rPr>
  </w:style>
  <w:style w:type="paragraph" w:customStyle="1" w:styleId="8">
    <w:name w:val="p1"/>
    <w:qFormat/>
    <w:uiPriority w:val="0"/>
    <w:pPr>
      <w:spacing w:before="0" w:beforeAutospacing="0" w:after="0" w:afterAutospacing="0" w:line="380" w:lineRule="atLeast"/>
      <w:ind w:left="0" w:right="0"/>
      <w:jc w:val="left"/>
    </w:pPr>
    <w:rPr>
      <w:rFonts w:ascii="helvetica neue" w:hAnsi="helvetica neue" w:eastAsia="helvetica neue" w:cs="helvetica neue"/>
      <w:kern w:val="0"/>
      <w:sz w:val="26"/>
      <w:szCs w:val="26"/>
      <w:lang w:val="en-US" w:eastAsia="zh-CN" w:bidi="ar"/>
    </w:rPr>
  </w:style>
  <w:style w:type="paragraph" w:customStyle="1" w:styleId="9">
    <w:name w:val="p2"/>
    <w:qFormat/>
    <w:uiPriority w:val="0"/>
    <w:pPr>
      <w:spacing w:before="0" w:beforeAutospacing="0" w:after="0" w:afterAutospacing="0" w:line="380" w:lineRule="atLeast"/>
      <w:ind w:left="0" w:right="0"/>
      <w:jc w:val="left"/>
    </w:pPr>
    <w:rPr>
      <w:rFonts w:hint="default"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Office_1.6.1.2429_F1E327BC-269C-435d-A152-05C5408002CA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2019-11-10T00:17:00Z</dcterms:created>
  <dc:creator>kingdomdong</dc:creator>
  <cp:lastModifiedBy>kingdomdong</cp:lastModifiedBy>
  <dcterms:modified xsi:type="dcterms:W3CDTF">2019-11-28T16:24:13Z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1033-1.6.1.2429</vt:lpwstr>
  </property>
</Properties>
</file>