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58A211" w14:textId="77777777" w:rsidR="00F71BF0" w:rsidRDefault="00000000" w:rsidP="004A7478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0" w:name="_rvcvr3d7ywdv" w:colFirst="0" w:colLast="0"/>
      <w:bookmarkEnd w:id="0"/>
      <w:r>
        <w:rPr>
          <w:b/>
          <w:bCs/>
          <w:color w:val="000000"/>
          <w:sz w:val="26"/>
          <w:szCs w:val="26"/>
        </w:rPr>
        <w:t>🗺️ Final Map &amp; Journey Reference Index — Soul Food Bible Study Instructor Series</w:t>
      </w:r>
    </w:p>
    <w:tbl>
      <w:tblPr>
        <w:tblStyle w:val="a"/>
        <w:tblW w:w="10530" w:type="dxa"/>
        <w:tblInd w:w="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0"/>
        <w:gridCol w:w="2045"/>
        <w:gridCol w:w="2945"/>
        <w:gridCol w:w="2255"/>
        <w:gridCol w:w="2815"/>
      </w:tblGrid>
      <w:tr w:rsidR="00F71BF0" w14:paraId="1B0C3ABB" w14:textId="77777777" w:rsidTr="004A7478">
        <w:trPr>
          <w:trHeight w:val="314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E2FFB" w14:textId="77777777" w:rsidR="00F71BF0" w:rsidRDefault="00000000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386CD" w14:textId="77777777" w:rsidR="00F71BF0" w:rsidRPr="004A7478" w:rsidRDefault="00000000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Map Title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3F6A" w14:textId="77777777" w:rsidR="00F71BF0" w:rsidRPr="004A7478" w:rsidRDefault="00000000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Narrative Context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89049" w14:textId="77777777" w:rsidR="00F71BF0" w:rsidRPr="004A7478" w:rsidRDefault="00000000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Geographic Scope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24FF" w14:textId="77777777" w:rsidR="00F71BF0" w:rsidRPr="004A7478" w:rsidRDefault="00000000">
            <w:pPr>
              <w:jc w:val="center"/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Notes / Source Basis</w:t>
            </w:r>
          </w:p>
        </w:tc>
      </w:tr>
      <w:tr w:rsidR="00F71BF0" w14:paraId="241AA609" w14:textId="77777777" w:rsidTr="004A7478">
        <w:trPr>
          <w:trHeight w:val="764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E795" w14:textId="77777777" w:rsidR="00F71BF0" w:rsidRDefault="00000000">
            <w:r>
              <w:rPr>
                <w:b/>
                <w:bCs/>
              </w:rPr>
              <w:t>1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21C31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The Land of Canaan – The Promised Land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04E34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Territorial promise to Abraham’s descendants.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508E5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From Egypt to Jordan River corridor.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F12A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OpenBible.info Canaan Boundaries</w:t>
            </w:r>
            <w:r w:rsidRPr="004A7478">
              <w:rPr>
                <w:rFonts w:ascii="Garamond" w:hAnsi="Garamond"/>
                <w:sz w:val="21"/>
                <w:szCs w:val="21"/>
              </w:rPr>
              <w:t xml:space="preserve"> / </w:t>
            </w: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Holman Atlas</w:t>
            </w:r>
          </w:p>
        </w:tc>
      </w:tr>
      <w:tr w:rsidR="00F71BF0" w:rsidRPr="00B4640E" w14:paraId="6E12E3D1" w14:textId="77777777" w:rsidTr="004A7478">
        <w:trPr>
          <w:trHeight w:val="593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6F94" w14:textId="77777777" w:rsidR="00F71BF0" w:rsidRDefault="00000000">
            <w:r>
              <w:rPr>
                <w:b/>
                <w:bCs/>
              </w:rPr>
              <w:t>2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53F1B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Abram’s Journey of Faith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CD71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eastAsia="Arial Unicode MS" w:hAnsi="Garamond" w:cs="Arial Unicode MS"/>
                <w:sz w:val="21"/>
                <w:szCs w:val="21"/>
              </w:rPr>
              <w:t>Ur → Haran → Shechem → Bethel → Egypt → Hebron.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51B3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Mesopotamia to southern Canaan.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B1E36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  <w:lang w:val="sv-SE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  <w:lang w:val="sv-SE"/>
              </w:rPr>
              <w:t>Baker Atlas</w:t>
            </w:r>
            <w:r w:rsidRPr="004A7478">
              <w:rPr>
                <w:rFonts w:ascii="Garamond" w:hAnsi="Garamond"/>
                <w:sz w:val="21"/>
                <w:szCs w:val="21"/>
                <w:lang w:val="sv-SE"/>
              </w:rPr>
              <w:t xml:space="preserve">, </w:t>
            </w:r>
            <w:r w:rsidRPr="004A7478">
              <w:rPr>
                <w:rFonts w:ascii="Garamond" w:hAnsi="Garamond"/>
                <w:i/>
                <w:iCs/>
                <w:sz w:val="21"/>
                <w:szCs w:val="21"/>
                <w:lang w:val="sv-SE"/>
              </w:rPr>
              <w:t>Holman Atlas</w:t>
            </w:r>
            <w:r w:rsidRPr="004A7478">
              <w:rPr>
                <w:rFonts w:ascii="Garamond" w:hAnsi="Garamond"/>
                <w:sz w:val="21"/>
                <w:szCs w:val="21"/>
                <w:lang w:val="sv-SE"/>
              </w:rPr>
              <w:t>, Gen 11–25</w:t>
            </w:r>
          </w:p>
        </w:tc>
      </w:tr>
      <w:tr w:rsidR="00F71BF0" w14:paraId="4182D387" w14:textId="77777777" w:rsidTr="004A7478">
        <w:trPr>
          <w:trHeight w:val="584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BFD6" w14:textId="77777777" w:rsidR="00F71BF0" w:rsidRDefault="00000000">
            <w:r>
              <w:rPr>
                <w:b/>
                <w:bCs/>
              </w:rPr>
              <w:t>3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E58C5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The Twelve Tribes of Israel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6A36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Land division after Joshua’s conquest.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81FD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Entire Canaan region.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C816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BibleMapper public domain</w:t>
            </w:r>
          </w:p>
        </w:tc>
      </w:tr>
      <w:tr w:rsidR="00F71BF0" w14:paraId="570E80B1" w14:textId="77777777" w:rsidTr="004A7478">
        <w:trPr>
          <w:trHeight w:val="764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AC4C" w14:textId="77777777" w:rsidR="00F71BF0" w:rsidRDefault="00000000">
            <w:r>
              <w:rPr>
                <w:b/>
                <w:bCs/>
              </w:rPr>
              <w:t>4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3B9AC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The Divided Kingdoms of Israel &amp; Judah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E20F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After Solomon’s reign.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4CD6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Northern Israel / Southern Judah.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FA375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Britannica + Holman Atlas</w:t>
            </w:r>
          </w:p>
        </w:tc>
      </w:tr>
      <w:tr w:rsidR="00F71BF0" w14:paraId="25E48F06" w14:textId="77777777" w:rsidTr="004A7478">
        <w:trPr>
          <w:trHeight w:val="422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E130" w14:textId="77777777" w:rsidR="00F71BF0" w:rsidRDefault="00000000">
            <w:r>
              <w:rPr>
                <w:b/>
                <w:bCs/>
              </w:rPr>
              <w:t>5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AD4F0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Solomon’s Kingdom at Its Height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E79C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Expansion through trade &amp; alliances.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1F25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From Euphrates River to Ezion-Geber.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08F41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Oxford Bible Atlas 4e</w:t>
            </w:r>
            <w:r w:rsidRPr="004A7478">
              <w:rPr>
                <w:rFonts w:ascii="Garamond" w:hAnsi="Garamond"/>
                <w:sz w:val="21"/>
                <w:szCs w:val="21"/>
              </w:rPr>
              <w:t xml:space="preserve"> summary</w:t>
            </w:r>
          </w:p>
        </w:tc>
      </w:tr>
      <w:tr w:rsidR="00F71BF0" w14:paraId="41D896FF" w14:textId="77777777" w:rsidTr="004A7478">
        <w:trPr>
          <w:trHeight w:val="530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ADEC" w14:textId="77777777" w:rsidR="00F71BF0" w:rsidRDefault="00000000">
            <w:r>
              <w:rPr>
                <w:b/>
                <w:bCs/>
              </w:rPr>
              <w:t>6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2149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Jonah’s Voyage of Reluctance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C3B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eastAsia="Arial Unicode MS" w:hAnsi="Garamond" w:cs="Arial Unicode MS"/>
                <w:sz w:val="21"/>
                <w:szCs w:val="21"/>
              </w:rPr>
              <w:t>Joppa → Tarshish attempt → storm → Nineveh mission.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154EA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Eastern Mediterranean.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43B1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Bible History Online</w:t>
            </w:r>
            <w:r w:rsidRPr="004A7478">
              <w:rPr>
                <w:rFonts w:ascii="Garamond" w:hAnsi="Garamond"/>
                <w:sz w:val="21"/>
                <w:szCs w:val="21"/>
              </w:rPr>
              <w:t xml:space="preserve"> / </w:t>
            </w: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OpenBible geo-routes</w:t>
            </w:r>
          </w:p>
        </w:tc>
      </w:tr>
      <w:tr w:rsidR="00F71BF0" w14:paraId="2F59B253" w14:textId="77777777" w:rsidTr="004A7478">
        <w:trPr>
          <w:trHeight w:val="539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594BC" w14:textId="77777777" w:rsidR="00F71BF0" w:rsidRDefault="00000000">
            <w:r>
              <w:rPr>
                <w:b/>
                <w:bCs/>
              </w:rPr>
              <w:t>7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B53C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Naomi and Ruth’s Return Journey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07678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eastAsia="Arial Unicode MS" w:hAnsi="Garamond" w:cs="Arial Unicode MS"/>
                <w:sz w:val="21"/>
                <w:szCs w:val="21"/>
              </w:rPr>
              <w:t>Moab → Bethlehem (Judah).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B1DC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Trans-Jordan crossing.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1DB5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Holman Atlas “Ruth” map</w:t>
            </w:r>
          </w:p>
        </w:tc>
      </w:tr>
      <w:tr w:rsidR="00F71BF0" w14:paraId="41466B7B" w14:textId="77777777" w:rsidTr="004A7478">
        <w:trPr>
          <w:trHeight w:val="1052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E083" w14:textId="77777777" w:rsidR="00F71BF0" w:rsidRDefault="00000000">
            <w:r>
              <w:rPr>
                <w:b/>
                <w:bCs/>
              </w:rPr>
              <w:t>8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CA91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Saul on the Road to Damascus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19BC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 xml:space="preserve">Saul traveled </w:t>
            </w: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from Jerusalem northward toward Damascus (Syria)</w:t>
            </w:r>
            <w:r w:rsidRPr="004A7478">
              <w:rPr>
                <w:rFonts w:ascii="Garamond" w:hAnsi="Garamond"/>
                <w:sz w:val="21"/>
                <w:szCs w:val="21"/>
              </w:rPr>
              <w:t xml:space="preserve"> when struck by the Lord (Acts 9:1-19).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FAD8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  <w:lang w:val="pt-BR"/>
              </w:rPr>
            </w:pPr>
            <w:r w:rsidRPr="004A7478">
              <w:rPr>
                <w:rFonts w:ascii="Garamond" w:eastAsia="Arial Unicode MS" w:hAnsi="Garamond" w:cs="Arial Unicode MS"/>
                <w:sz w:val="21"/>
                <w:szCs w:val="21"/>
                <w:lang w:val="pt-BR"/>
              </w:rPr>
              <w:t>Judea → Samaria → Galilee → Damascus corridor.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F720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Holman Atlas “Conversion of Paul”</w:t>
            </w:r>
          </w:p>
        </w:tc>
      </w:tr>
      <w:tr w:rsidR="00F71BF0" w14:paraId="699D0063" w14:textId="77777777" w:rsidTr="004A7478">
        <w:trPr>
          <w:trHeight w:val="440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140B" w14:textId="77777777" w:rsidR="00F71BF0" w:rsidRDefault="00000000">
            <w:r>
              <w:rPr>
                <w:b/>
                <w:bCs/>
              </w:rPr>
              <w:t>9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BB2FA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Jesus’ Ministry in Galilee &amp; Judea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F783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Nazareth, Capernaum, Sychar (Jacob’s Well), Jerusalem.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3C81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Northern &amp; southern Israel.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6C128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Gospel harmonies / OpenBible maps</w:t>
            </w:r>
          </w:p>
        </w:tc>
      </w:tr>
      <w:tr w:rsidR="00F71BF0" w14:paraId="316BC182" w14:textId="77777777" w:rsidTr="004A7478">
        <w:trPr>
          <w:trHeight w:val="530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4B32D" w14:textId="77777777" w:rsidR="00F71BF0" w:rsidRDefault="00000000">
            <w:r>
              <w:rPr>
                <w:b/>
                <w:bCs/>
              </w:rPr>
              <w:t>10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9DB0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Journey to Jacob’s Well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48B2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eastAsia="Arial Unicode MS" w:hAnsi="Garamond" w:cs="Arial Unicode MS"/>
                <w:sz w:val="21"/>
                <w:szCs w:val="21"/>
              </w:rPr>
              <w:t>From Judea to Samaria (Sychar) → Galilee.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B3C0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Central Israel.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937B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John 4</w:t>
            </w:r>
            <w:r w:rsidRPr="004A7478">
              <w:rPr>
                <w:rFonts w:ascii="Garamond" w:hAnsi="Garamond"/>
                <w:sz w:val="21"/>
                <w:szCs w:val="21"/>
              </w:rPr>
              <w:t xml:space="preserve"> route; </w:t>
            </w: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OpenBible</w:t>
            </w:r>
            <w:r w:rsidRPr="004A7478">
              <w:rPr>
                <w:rFonts w:ascii="Garamond" w:hAnsi="Garamond"/>
                <w:sz w:val="21"/>
                <w:szCs w:val="21"/>
              </w:rPr>
              <w:t xml:space="preserve"> coordinates.</w:t>
            </w:r>
          </w:p>
        </w:tc>
      </w:tr>
      <w:tr w:rsidR="00F71BF0" w14:paraId="5A091145" w14:textId="77777777" w:rsidTr="004A7478">
        <w:trPr>
          <w:trHeight w:val="989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5A51" w14:textId="77777777" w:rsidR="00F71BF0" w:rsidRDefault="00000000">
            <w:r>
              <w:rPr>
                <w:b/>
                <w:bCs/>
              </w:rPr>
              <w:t>11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490D9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The First Church after Pentecost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589E1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eastAsia="Arial Unicode MS" w:hAnsi="Garamond" w:cs="Arial Unicode MS"/>
                <w:sz w:val="21"/>
                <w:szCs w:val="21"/>
              </w:rPr>
              <w:t>Jerusalem as the launch point (Acts 2–8): Pentecost → Judea → Samaria → Antioch → the nations.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6DA8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Levant and Eastern Mediterranean.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95AE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Holman “Acts Growth of the Church”</w:t>
            </w:r>
          </w:p>
        </w:tc>
      </w:tr>
      <w:tr w:rsidR="00F71BF0" w14:paraId="15A3A80D" w14:textId="77777777" w:rsidTr="004A7478">
        <w:trPr>
          <w:trHeight w:val="701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74D6" w14:textId="77777777" w:rsidR="00F71BF0" w:rsidRDefault="00000000">
            <w:r>
              <w:rPr>
                <w:b/>
                <w:bCs/>
              </w:rPr>
              <w:t>12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6F760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b/>
                <w:bCs/>
                <w:sz w:val="21"/>
                <w:szCs w:val="21"/>
              </w:rPr>
              <w:t>Paul’s Missionary Routes</w:t>
            </w:r>
            <w:r w:rsidRPr="004A7478">
              <w:rPr>
                <w:rFonts w:ascii="Garamond" w:hAnsi="Garamond"/>
                <w:sz w:val="21"/>
                <w:szCs w:val="21"/>
              </w:rPr>
              <w:t xml:space="preserve"> (optional for later volumes)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2292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eastAsia="Arial Unicode MS" w:hAnsi="Garamond" w:cs="Arial Unicode MS"/>
                <w:sz w:val="21"/>
                <w:szCs w:val="21"/>
              </w:rPr>
              <w:t>Antioch → Asia Minor → Greece → Rome.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2F40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sz w:val="21"/>
                <w:szCs w:val="21"/>
              </w:rPr>
              <w:t>Eastern Med basin.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9FE3" w14:textId="77777777" w:rsidR="00F71BF0" w:rsidRPr="004A7478" w:rsidRDefault="00000000">
            <w:pPr>
              <w:rPr>
                <w:rFonts w:ascii="Garamond" w:hAnsi="Garamond"/>
                <w:sz w:val="21"/>
                <w:szCs w:val="21"/>
              </w:rPr>
            </w:pP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OpenBible</w:t>
            </w:r>
            <w:r w:rsidRPr="004A7478">
              <w:rPr>
                <w:rFonts w:ascii="Garamond" w:hAnsi="Garamond"/>
                <w:sz w:val="21"/>
                <w:szCs w:val="21"/>
              </w:rPr>
              <w:t xml:space="preserve"> &amp; </w:t>
            </w:r>
            <w:r w:rsidRPr="004A7478">
              <w:rPr>
                <w:rFonts w:ascii="Garamond" w:hAnsi="Garamond"/>
                <w:i/>
                <w:iCs/>
                <w:sz w:val="21"/>
                <w:szCs w:val="21"/>
              </w:rPr>
              <w:t>BibleMapper</w:t>
            </w:r>
            <w:r w:rsidRPr="004A7478">
              <w:rPr>
                <w:rFonts w:ascii="Garamond" w:hAnsi="Garamond"/>
                <w:sz w:val="21"/>
                <w:szCs w:val="21"/>
              </w:rPr>
              <w:t xml:space="preserve"> layers.</w:t>
            </w:r>
          </w:p>
        </w:tc>
      </w:tr>
    </w:tbl>
    <w:p w14:paraId="4272B35E" w14:textId="77777777" w:rsidR="00F71BF0" w:rsidRDefault="00C06A37">
      <w:r>
        <w:rPr>
          <w:noProof/>
        </w:rPr>
        <w:pict w14:anchorId="096E7E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580347" w14:textId="77777777" w:rsidR="00F71BF0" w:rsidRDefault="00000000" w:rsidP="004A7478">
      <w:pPr>
        <w:spacing w:after="240"/>
        <w:rPr>
          <w:b/>
          <w:bCs/>
        </w:rPr>
      </w:pPr>
      <w:r>
        <w:rPr>
          <w:b/>
          <w:bCs/>
        </w:rPr>
        <w:t>Attribution line (for all map pages):</w:t>
      </w:r>
    </w:p>
    <w:p w14:paraId="161D1897" w14:textId="0487B71C" w:rsidR="00F71BF0" w:rsidRPr="004A7478" w:rsidRDefault="00000000" w:rsidP="004A7478">
      <w:pPr>
        <w:spacing w:after="240"/>
        <w:ind w:left="600" w:right="600"/>
        <w:rPr>
          <w:rFonts w:ascii="Garamond" w:hAnsi="Garamond"/>
          <w:sz w:val="20"/>
          <w:szCs w:val="20"/>
        </w:rPr>
      </w:pPr>
      <w:r w:rsidRPr="004A7478">
        <w:rPr>
          <w:rFonts w:ascii="Garamond" w:hAnsi="Garamond"/>
          <w:sz w:val="20"/>
          <w:szCs w:val="20"/>
        </w:rPr>
        <w:t>“Maps adapted from public-domain sources including OpenBible .info, BibleMapper, and historical atlases by Holman and Baker. Used for educational illustration under Fair Use.”</w:t>
      </w:r>
    </w:p>
    <w:sectPr w:rsidR="00F71BF0" w:rsidRPr="004A74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66EF5" w14:textId="77777777" w:rsidR="00C06A37" w:rsidRDefault="00C06A37" w:rsidP="004A7478">
      <w:pPr>
        <w:spacing w:line="240" w:lineRule="auto"/>
      </w:pPr>
      <w:r>
        <w:separator/>
      </w:r>
    </w:p>
  </w:endnote>
  <w:endnote w:type="continuationSeparator" w:id="0">
    <w:p w14:paraId="1BB8FD20" w14:textId="77777777" w:rsidR="00C06A37" w:rsidRDefault="00C06A37" w:rsidP="004A74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BA9A792-BB76-594E-A53A-C90717BCB2C1}"/>
    <w:embedBold r:id="rId2" w:fontKey="{0685F03B-5E8F-EF4A-B3A6-CAC5390FD612}"/>
    <w:embedItalic r:id="rId3" w:fontKey="{96B3526A-1F3B-0145-B1FD-6BAC32D2BB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0F03D23-31DC-6842-8FD4-E253D09B03EF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5" w:fontKey="{AF9B60F5-9FF8-AD40-867F-6BC171CA78EC}"/>
    <w:embedBold r:id="rId6" w:fontKey="{40647CEA-DE34-6C49-A3E6-BF6502E7A51D}"/>
    <w:embedItalic r:id="rId7" w:fontKey="{998E2D9C-ABD0-CB4C-95B3-C7EB21275F0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28BF6DAF-0C01-1A4C-A23D-3EAA6D9C865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B41855AB-22C4-7247-B647-A1B3E5B22F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BD766" w14:textId="77777777" w:rsidR="004A7478" w:rsidRDefault="004A74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EF3A4" w14:textId="77777777" w:rsidR="004A7478" w:rsidRDefault="004A74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60EF" w14:textId="77777777" w:rsidR="004A7478" w:rsidRDefault="004A7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00112" w14:textId="77777777" w:rsidR="00C06A37" w:rsidRDefault="00C06A37" w:rsidP="004A7478">
      <w:pPr>
        <w:spacing w:line="240" w:lineRule="auto"/>
      </w:pPr>
      <w:r>
        <w:separator/>
      </w:r>
    </w:p>
  </w:footnote>
  <w:footnote w:type="continuationSeparator" w:id="0">
    <w:p w14:paraId="0B65C297" w14:textId="77777777" w:rsidR="00C06A37" w:rsidRDefault="00C06A37" w:rsidP="004A74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576A7" w14:textId="77777777" w:rsidR="004A7478" w:rsidRDefault="004A74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4B897" w14:textId="77777777" w:rsidR="004A7478" w:rsidRDefault="004A74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7889" w14:textId="77777777" w:rsidR="004A7478" w:rsidRDefault="004A74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BF0"/>
    <w:rsid w:val="004A7478"/>
    <w:rsid w:val="009C186F"/>
    <w:rsid w:val="00A8688F"/>
    <w:rsid w:val="00B4640E"/>
    <w:rsid w:val="00BF30F8"/>
    <w:rsid w:val="00C06A37"/>
    <w:rsid w:val="00F71BF0"/>
    <w:rsid w:val="00FB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400DD"/>
  <w15:docId w15:val="{AE75F65B-994E-5F49-AFB0-E2F20BE6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A747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478"/>
  </w:style>
  <w:style w:type="paragraph" w:styleId="Footer">
    <w:name w:val="footer"/>
    <w:basedOn w:val="Normal"/>
    <w:link w:val="FooterChar"/>
    <w:uiPriority w:val="99"/>
    <w:unhideWhenUsed/>
    <w:rsid w:val="004A747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337</Words>
  <Characters>1830</Characters>
  <Application>Microsoft Office Word</Application>
  <DocSecurity>0</DocSecurity>
  <Lines>114</Lines>
  <Paragraphs>80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 Brown</cp:lastModifiedBy>
  <cp:revision>4</cp:revision>
  <dcterms:created xsi:type="dcterms:W3CDTF">2026-02-18T03:18:00Z</dcterms:created>
  <dcterms:modified xsi:type="dcterms:W3CDTF">2026-02-18T03:55:00Z</dcterms:modified>
</cp:coreProperties>
</file>