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60" w:after="200"/>
        <w:jc w:val="center"/>
        <w:rPr/>
      </w:pPr>
      <w:r>
        <w:rPr>
          <w:rFonts w:eastAsia="Noto Sans CJK KR" w:ascii="Noto Sans CJK KR" w:hAnsi="Noto Sans CJK KR"/>
          <w:b/>
          <w:color w:val="17365D"/>
          <w:sz w:val="50"/>
        </w:rPr>
        <w:t>Enterprise Knowledge Loop</w:t>
      </w:r>
    </w:p>
    <w:p>
      <w:pPr>
        <w:pStyle w:val="Normal"/>
        <w:jc w:val="center"/>
        <w:rPr/>
      </w:pPr>
      <w:r>
        <w:rPr>
          <w:rFonts w:eastAsia="Noto Sans CJK KR" w:ascii="Noto Sans CJK KR" w:hAnsi="Noto Sans CJK KR"/>
          <w:b/>
          <w:color w:val="2F75B5"/>
          <w:sz w:val="30"/>
        </w:rPr>
        <w:t>Concept &amp; Composition v1</w:t>
      </w:r>
    </w:p>
    <w:p>
      <w:pPr>
        <w:pStyle w:val="Normal"/>
        <w:spacing w:lineRule="auto" w:line="288" w:before="360" w:after="280"/>
        <w:jc w:val="center"/>
        <w:rPr/>
      </w:pPr>
      <w:r>
        <w:rPr>
          <w:rFonts w:ascii="Noto Sans CJK KR" w:hAnsi="Noto Sans CJK KR" w:eastAsia="Noto Sans CJK KR"/>
          <w:b/>
          <w:color w:val="17365D"/>
          <w:sz w:val="22"/>
        </w:rPr>
        <w:t xml:space="preserve">사내 문서와 </w:t>
      </w:r>
      <w:r>
        <w:rPr>
          <w:rFonts w:eastAsia="Noto Sans CJK KR" w:ascii="Noto Sans CJK KR" w:hAnsi="Noto Sans CJK KR"/>
          <w:b/>
          <w:color w:val="17365D"/>
          <w:sz w:val="22"/>
        </w:rPr>
        <w:t xml:space="preserve">VOC </w:t>
      </w:r>
      <w:r>
        <w:rPr>
          <w:rFonts w:ascii="Noto Sans CJK KR" w:hAnsi="Noto Sans CJK KR" w:eastAsia="Noto Sans CJK KR"/>
          <w:b/>
          <w:color w:val="17365D"/>
          <w:sz w:val="22"/>
        </w:rPr>
        <w:t>처리 경험을 사람이 검증한 기업 지식으로 전환하고</w:t>
      </w:r>
      <w:r>
        <w:rPr>
          <w:rFonts w:eastAsia="Noto Sans CJK KR" w:ascii="Noto Sans CJK KR" w:hAnsi="Noto Sans CJK KR"/>
          <w:b/>
          <w:color w:val="17365D"/>
          <w:sz w:val="22"/>
        </w:rPr>
        <w:t xml:space="preserve">, </w:t>
      </w:r>
      <w:r>
        <w:rPr>
          <w:rFonts w:ascii="Noto Sans CJK KR" w:hAnsi="Noto Sans CJK KR" w:eastAsia="Noto Sans CJK KR"/>
          <w:b/>
          <w:color w:val="17365D"/>
          <w:sz w:val="22"/>
        </w:rPr>
        <w:t xml:space="preserve">사용자의 현재 권한 범위 안에서 </w:t>
      </w:r>
      <w:r>
        <w:rPr>
          <w:rFonts w:eastAsia="Noto Sans CJK KR" w:ascii="Noto Sans CJK KR" w:hAnsi="Noto Sans CJK KR"/>
          <w:b/>
          <w:color w:val="17365D"/>
          <w:sz w:val="22"/>
        </w:rPr>
        <w:t>AI</w:t>
      </w:r>
      <w:r>
        <w:rPr>
          <w:rFonts w:ascii="Noto Sans CJK KR" w:hAnsi="Noto Sans CJK KR" w:eastAsia="Noto Sans CJK KR"/>
          <w:b/>
          <w:color w:val="17365D"/>
          <w:sz w:val="22"/>
        </w:rPr>
        <w:t xml:space="preserve">가 안전하게 재사용하는 </w:t>
      </w:r>
      <w:r>
        <w:rPr>
          <w:rFonts w:eastAsia="Noto Sans CJK KR" w:ascii="Noto Sans CJK KR" w:hAnsi="Noto Sans CJK KR"/>
          <w:b/>
          <w:color w:val="17365D"/>
          <w:sz w:val="22"/>
        </w:rPr>
        <w:t>Enterprise AI Knowledge Platform.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1. </w:t>
      </w:r>
      <w:r>
        <w:rPr>
          <w:rFonts w:ascii="Noto Sans CJK KR" w:hAnsi="Noto Sans CJK KR" w:eastAsia="Noto Sans CJK KR"/>
          <w:b/>
          <w:color w:val="17365D"/>
          <w:sz w:val="32"/>
        </w:rPr>
        <w:t>프로젝트 한 줄 정의</w:t>
      </w:r>
    </w:p>
    <w:p>
      <w:pPr>
        <w:pStyle w:val="Normal"/>
        <w:spacing w:lineRule="auto" w:line="288" w:before="0" w:after="80"/>
        <w:rPr/>
      </w:pPr>
      <w:r>
        <w:rPr>
          <w:rFonts w:eastAsia="Noto Sans CJK KR" w:ascii="Noto Sans CJK KR" w:hAnsi="Noto Sans CJK KR"/>
          <w:b w:val="false"/>
          <w:color w:val="243447"/>
          <w:sz w:val="20"/>
        </w:rPr>
        <w:t>Enterprise Knowledge Loop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는 사내 문서와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처리 경험을 사람이 검증한 기업 지식으로 전환하고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사용자의 현재 권한 범위 안에서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AI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가 안전하게 검색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추천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답변하며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그 결과가 다시 새로운 지식으로 이어지는 엔터프라이즈 지식 순환 플랫폼이다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단순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RAG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챗봇이나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분석 대시보드가 아니라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'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기존 지식 활용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'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과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'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업무 중 새 지식 생성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'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을 하나의 흐름으로 연결한다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2. </w:t>
      </w:r>
      <w:r>
        <w:rPr>
          <w:rFonts w:ascii="Noto Sans CJK KR" w:hAnsi="Noto Sans CJK KR" w:eastAsia="Noto Sans CJK KR"/>
          <w:b/>
          <w:color w:val="17365D"/>
          <w:sz w:val="32"/>
        </w:rPr>
        <w:t>해결하려는 문제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매뉴얼과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처리 이력이 여러 시스템과 담당자에게 흩어져 있다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>비슷한 문제를 해결한 경험이 메일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메신저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담당자 기억 속에 남아 재사용되지 못한다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lineRule="auto" w:line="288" w:before="0" w:after="80"/>
        <w:rPr/>
      </w:pP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답변이 어떤 문서와 어떤 버전을 근거로 했는지 불명확할 수 있다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민감한 고객 정보나 부서 문서가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검색 과정에서 과도하게 노출될 위험이 있다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>처리 결과가 공식 지식으로 정리되지 않아 다음 업무에서 같은 조사를 반복한다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3. </w:t>
      </w:r>
      <w:r>
        <w:rPr>
          <w:rFonts w:ascii="Noto Sans CJK KR" w:hAnsi="Noto Sans CJK KR" w:eastAsia="Noto Sans CJK KR"/>
          <w:b/>
          <w:color w:val="17365D"/>
          <w:sz w:val="32"/>
        </w:rPr>
        <w:t>프로젝트 방향</w:t>
      </w:r>
    </w:p>
    <w:p>
      <w:pPr>
        <w:pStyle w:val="Normal"/>
        <w:spacing w:before="100" w:after="100"/>
        <w:rPr/>
      </w:pPr>
      <w:r>
        <w:rPr>
          <w:rFonts w:eastAsia="Noto Sans CJK KR" w:ascii="Noto Sans CJK KR" w:hAnsi="Noto Sans CJK KR"/>
          <w:b/>
          <w:color w:val="2F75B5"/>
          <w:sz w:val="24"/>
        </w:rPr>
        <w:t>3.1 AI</w:t>
      </w:r>
      <w:r>
        <w:rPr>
          <w:rFonts w:ascii="Noto Sans CJK KR" w:hAnsi="Noto Sans CJK KR" w:eastAsia="Noto Sans CJK KR"/>
          <w:b/>
          <w:color w:val="2F75B5"/>
          <w:sz w:val="24"/>
        </w:rPr>
        <w:t>는 제안하고 사람이 확정한다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유형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긴급도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메인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관련 부서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처리 경로 제안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권한 범위 내 관련 문서와 과거 사례 추천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답변 초안과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Knowledge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초안 작성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최종 분류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처리 결정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조치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결과 검증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공식 지식 승인은 사람이 담당</w:t>
      </w:r>
    </w:p>
    <w:p>
      <w:pPr>
        <w:pStyle w:val="Normal"/>
        <w:spacing w:before="100" w:after="100"/>
        <w:rPr/>
      </w:pPr>
      <w:r>
        <w:rPr>
          <w:rFonts w:eastAsia="Noto Sans CJK KR" w:ascii="Noto Sans CJK KR" w:hAnsi="Noto Sans CJK KR"/>
          <w:b/>
          <w:color w:val="2F75B5"/>
          <w:sz w:val="24"/>
        </w:rPr>
        <w:t xml:space="preserve">3.2 </w:t>
      </w:r>
      <w:r>
        <w:rPr>
          <w:rFonts w:ascii="Noto Sans CJK KR" w:hAnsi="Noto Sans CJK KR" w:eastAsia="Noto Sans CJK KR"/>
          <w:b/>
          <w:color w:val="2F75B5"/>
          <w:sz w:val="24"/>
        </w:rPr>
        <w:t xml:space="preserve">모든 </w:t>
      </w:r>
      <w:r>
        <w:rPr>
          <w:rFonts w:eastAsia="Noto Sans CJK KR" w:ascii="Noto Sans CJK KR" w:hAnsi="Noto Sans CJK KR"/>
          <w:b/>
          <w:color w:val="2F75B5"/>
          <w:sz w:val="24"/>
        </w:rPr>
        <w:t>VOC</w:t>
      </w:r>
      <w:r>
        <w:rPr>
          <w:rFonts w:ascii="Noto Sans CJK KR" w:hAnsi="Noto Sans CJK KR" w:eastAsia="Noto Sans CJK KR"/>
          <w:b/>
          <w:color w:val="2F75B5"/>
          <w:sz w:val="24"/>
        </w:rPr>
        <w:t>를 지식화하지 않는다</w:t>
      </w:r>
    </w:p>
    <w:tbl>
      <w:tblPr>
        <w:tblW w:w="102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0"/>
        <w:gridCol w:w="3400"/>
        <w:gridCol w:w="3400"/>
      </w:tblGrid>
      <w:tr>
        <w:trPr>
          <w:cantSplit w:val="true"/>
        </w:trPr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경로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목적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대표 상황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바로 종결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기존 게시 지식으로 빠르게 해결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반복적인 사용 문의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일반 처리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업무 처리와 협업은 필요하지만 공식 지식은 불필요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일회성 오류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일반 협업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지식화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재사용 가치가 높은 해결 경험을 공식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Knowledge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로 전환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반복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신규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다부서 문제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100" w:after="100"/>
        <w:rPr/>
      </w:pPr>
      <w:r>
        <w:rPr>
          <w:rFonts w:eastAsia="Noto Sans CJK KR" w:ascii="Noto Sans CJK KR" w:hAnsi="Noto Sans CJK KR"/>
          <w:b/>
          <w:color w:val="2F75B5"/>
          <w:sz w:val="24"/>
        </w:rPr>
        <w:t xml:space="preserve">3.3 </w:t>
      </w:r>
      <w:r>
        <w:rPr>
          <w:rFonts w:ascii="Noto Sans CJK KR" w:hAnsi="Noto Sans CJK KR" w:eastAsia="Noto Sans CJK KR"/>
          <w:b/>
          <w:color w:val="2F75B5"/>
          <w:sz w:val="24"/>
        </w:rPr>
        <w:t>보안은 검색 이전부터 적용한다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역할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부서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고객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프로젝트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보안등급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객체 권한을 함께 고려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Default Deny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원칙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원문과 정제 지식의 권한 범위 분리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협업 참여만으로 제한 원문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문서 권한 자동 확대 금지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지식 배포는 알림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전달이며 권한 부여가 아님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사용자가 읽을 수 없는 자료는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검색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문맥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출처에도 포함하지 않음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4. </w:t>
      </w:r>
      <w:r>
        <w:rPr>
          <w:rFonts w:ascii="Noto Sans CJK KR" w:hAnsi="Noto Sans CJK KR" w:eastAsia="Noto Sans CJK KR"/>
          <w:b/>
          <w:color w:val="17365D"/>
          <w:sz w:val="32"/>
        </w:rPr>
        <w:t>전체 업무 흐름</w:t>
      </w:r>
    </w:p>
    <w:p>
      <w:pPr>
        <w:pStyle w:val="Normal"/>
        <w:spacing w:lineRule="auto" w:line="288" w:before="0" w:after="80"/>
        <w:jc w:val="center"/>
        <w:rPr/>
      </w:pPr>
      <w:r>
        <w:rPr>
          <w:rFonts w:ascii="Noto Sans CJK KR" w:hAnsi="Noto Sans CJK KR" w:eastAsia="Noto Sans CJK KR"/>
          <w:b/>
          <w:color w:val="2E7D7A"/>
          <w:sz w:val="21"/>
        </w:rPr>
        <w:t xml:space="preserve">사내 문서 </w:t>
      </w:r>
      <w:r>
        <w:rPr>
          <w:rFonts w:eastAsia="Noto Sans CJK KR" w:ascii="Noto Sans CJK KR" w:hAnsi="Noto Sans CJK KR"/>
          <w:b/>
          <w:color w:val="2E7D7A"/>
          <w:sz w:val="21"/>
        </w:rPr>
        <w:t xml:space="preserve">/ VOC → AI </w:t>
      </w:r>
      <w:r>
        <w:rPr>
          <w:rFonts w:ascii="Noto Sans CJK KR" w:hAnsi="Noto Sans CJK KR" w:eastAsia="Noto Sans CJK KR"/>
          <w:b/>
          <w:color w:val="2E7D7A"/>
          <w:sz w:val="21"/>
        </w:rPr>
        <w:t xml:space="preserve">지원 → 사람의 판단 → 검증된 결과 → </w:t>
      </w:r>
      <w:r>
        <w:rPr>
          <w:rFonts w:eastAsia="Noto Sans CJK KR" w:ascii="Noto Sans CJK KR" w:hAnsi="Noto Sans CJK KR"/>
          <w:b/>
          <w:color w:val="2E7D7A"/>
          <w:sz w:val="21"/>
        </w:rPr>
        <w:t>Knowledge</w:t>
        <w:br/>
        <w:t xml:space="preserve">→ </w:t>
      </w:r>
      <w:r>
        <w:rPr>
          <w:rFonts w:ascii="Noto Sans CJK KR" w:hAnsi="Noto Sans CJK KR" w:eastAsia="Noto Sans CJK KR"/>
          <w:b/>
          <w:color w:val="2E7D7A"/>
          <w:sz w:val="21"/>
        </w:rPr>
        <w:t xml:space="preserve">권한 기반 </w:t>
      </w:r>
      <w:r>
        <w:rPr>
          <w:rFonts w:eastAsia="Noto Sans CJK KR" w:ascii="Noto Sans CJK KR" w:hAnsi="Noto Sans CJK KR"/>
          <w:b/>
          <w:color w:val="2E7D7A"/>
          <w:sz w:val="21"/>
        </w:rPr>
        <w:t xml:space="preserve">RAG → </w:t>
      </w:r>
      <w:r>
        <w:rPr>
          <w:rFonts w:ascii="Noto Sans CJK KR" w:hAnsi="Noto Sans CJK KR" w:eastAsia="Noto Sans CJK KR"/>
          <w:b/>
          <w:color w:val="2E7D7A"/>
          <w:sz w:val="21"/>
        </w:rPr>
        <w:t>다음 업무 재사용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기존 문서는 검토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승인 후 게시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Knowledge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로 활용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VOC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는 운영 반입 또는 내부 테스트 접수로 유입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담당자가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제안을 확인해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Case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를 생성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필요 시 관련 부서가 협업하고 메인 부서가 결과를 취합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검증된 결과만 지식화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게시된 지식은 다음 유사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VOC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의 근거로 재사용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5. VOC </w:t>
      </w:r>
      <w:r>
        <w:rPr>
          <w:rFonts w:ascii="Noto Sans CJK KR" w:hAnsi="Noto Sans CJK KR" w:eastAsia="Noto Sans CJK KR"/>
          <w:b/>
          <w:color w:val="17365D"/>
          <w:sz w:val="32"/>
        </w:rPr>
        <w:t>유입 방식</w:t>
      </w:r>
    </w:p>
    <w:tbl>
      <w:tblPr>
        <w:tblW w:w="102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0"/>
        <w:gridCol w:w="3400"/>
        <w:gridCol w:w="3400"/>
      </w:tblGrid>
      <w:tr>
        <w:trPr>
          <w:cantSplit w:val="true"/>
        </w:trPr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운영 반입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내부 테스트 접수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목적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실제 운영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VOC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반입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기능 검증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포트폴리오 시연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입력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CRM·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메일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·API·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기존 고객지원 채널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권한 있는 내부 사용자가 가상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VOC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입력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이후 흐름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공통 반입 서비스 사용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공통 반입 서비스 사용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주의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기존 채널을 대체하지 않음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고객용 공개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Portal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이 아님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6. VOC </w:t>
      </w:r>
      <w:r>
        <w:rPr>
          <w:rFonts w:ascii="Noto Sans CJK KR" w:hAnsi="Noto Sans CJK KR" w:eastAsia="Noto Sans CJK KR"/>
          <w:b/>
          <w:color w:val="17365D"/>
          <w:sz w:val="32"/>
        </w:rPr>
        <w:t>처리와 부서 협업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한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Case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의 최종 책임은 메인 부서 하나가 가진다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필요 시 메인 부서가 관련 부서에 협업 업무를 요청한다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관련 부서는 조사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의견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작업을 수행하고 메인 부서에 회신한다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관련 부서는 전체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Case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를 종결하지 않는다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협업 요청과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ACL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확대는 서로 다른 행위다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7. </w:t>
      </w:r>
      <w:r>
        <w:rPr>
          <w:rFonts w:ascii="Noto Sans CJK KR" w:hAnsi="Noto Sans CJK KR" w:eastAsia="Noto Sans CJK KR"/>
          <w:b/>
          <w:color w:val="17365D"/>
          <w:sz w:val="32"/>
        </w:rPr>
        <w:t>업무 중 참고 자료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추천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: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현재 사용자 권한 범위 안에서 관련 문서와 유사 사례를 추천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직접 찾기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: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사용자가 허용된 범위에서 문서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/Knowledge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검색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AI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가 추천한 자료와 사람이 실제로 참고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적용한 자료를 구분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지식화 시 실제 참고 자료 중 공식 근거로 사용할 항목을 사람이 다시 선택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8. </w:t>
      </w:r>
      <w:r>
        <w:rPr>
          <w:rFonts w:ascii="Noto Sans CJK KR" w:hAnsi="Noto Sans CJK KR" w:eastAsia="Noto Sans CJK KR"/>
          <w:b/>
          <w:color w:val="17365D"/>
          <w:sz w:val="32"/>
        </w:rPr>
        <w:t>지식화 흐름</w:t>
      </w:r>
    </w:p>
    <w:p>
      <w:pPr>
        <w:pStyle w:val="Normal"/>
        <w:spacing w:lineRule="auto" w:line="288" w:before="0" w:after="80"/>
        <w:rPr/>
      </w:pPr>
      <w:r>
        <w:rPr>
          <w:rFonts w:eastAsia="Noto Sans CJK KR" w:ascii="Noto Sans CJK KR" w:hAnsi="Noto Sans CJK KR"/>
          <w:b/>
          <w:color w:val="17365D"/>
          <w:sz w:val="21"/>
        </w:rPr>
        <w:t xml:space="preserve">VOC </w:t>
      </w:r>
      <w:r>
        <w:rPr>
          <w:rFonts w:ascii="Noto Sans CJK KR" w:hAnsi="Noto Sans CJK KR" w:eastAsia="Noto Sans CJK KR"/>
          <w:b/>
          <w:color w:val="17365D"/>
          <w:sz w:val="21"/>
        </w:rPr>
        <w:t>처리 → 부서 의견</w:t>
      </w:r>
      <w:r>
        <w:rPr>
          <w:rFonts w:eastAsia="Noto Sans CJK KR" w:ascii="Noto Sans CJK KR" w:hAnsi="Noto Sans CJK KR"/>
          <w:b/>
          <w:color w:val="17365D"/>
          <w:sz w:val="21"/>
        </w:rPr>
        <w:t>·</w:t>
      </w:r>
      <w:r>
        <w:rPr>
          <w:rFonts w:ascii="Noto Sans CJK KR" w:hAnsi="Noto Sans CJK KR" w:eastAsia="Noto Sans CJK KR"/>
          <w:b/>
          <w:color w:val="17365D"/>
          <w:sz w:val="21"/>
        </w:rPr>
        <w:t xml:space="preserve">근거 → 사람 결정 → 조치 → 결과 검증 → </w:t>
      </w:r>
      <w:r>
        <w:rPr>
          <w:rFonts w:eastAsia="Noto Sans CJK KR" w:ascii="Noto Sans CJK KR" w:hAnsi="Noto Sans CJK KR"/>
          <w:b/>
          <w:color w:val="17365D"/>
          <w:sz w:val="21"/>
        </w:rPr>
        <w:t xml:space="preserve">AI </w:t>
      </w:r>
      <w:r>
        <w:rPr>
          <w:rFonts w:ascii="Noto Sans CJK KR" w:hAnsi="Noto Sans CJK KR" w:eastAsia="Noto Sans CJK KR"/>
          <w:b/>
          <w:color w:val="17365D"/>
          <w:sz w:val="21"/>
        </w:rPr>
        <w:t>지식 초안 → 공식 근거 선택 → 검토</w:t>
      </w:r>
      <w:r>
        <w:rPr>
          <w:rFonts w:eastAsia="Noto Sans CJK KR" w:ascii="Noto Sans CJK KR" w:hAnsi="Noto Sans CJK KR"/>
          <w:b/>
          <w:color w:val="17365D"/>
          <w:sz w:val="21"/>
        </w:rPr>
        <w:t>·</w:t>
      </w:r>
      <w:r>
        <w:rPr>
          <w:rFonts w:ascii="Noto Sans CJK KR" w:hAnsi="Noto Sans CJK KR" w:eastAsia="Noto Sans CJK KR"/>
          <w:b/>
          <w:color w:val="17365D"/>
          <w:sz w:val="21"/>
        </w:rPr>
        <w:t>승인 → 게시</w:t>
      </w:r>
      <w:r>
        <w:rPr>
          <w:rFonts w:eastAsia="Noto Sans CJK KR" w:ascii="Noto Sans CJK KR" w:hAnsi="Noto Sans CJK KR"/>
          <w:b/>
          <w:color w:val="17365D"/>
          <w:sz w:val="21"/>
        </w:rPr>
        <w:t>·</w:t>
      </w:r>
      <w:r>
        <w:rPr>
          <w:rFonts w:ascii="Noto Sans CJK KR" w:hAnsi="Noto Sans CJK KR" w:eastAsia="Noto Sans CJK KR"/>
          <w:b/>
          <w:color w:val="17365D"/>
          <w:sz w:val="21"/>
        </w:rPr>
        <w:t>색인 → 부서 배포 → 다음 업무 재사용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>처리 완료와 지식 승인은 같은 의미가 아니다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.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공식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Knowledge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는 사람의 검토와 승인을 거쳐야 한다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9. </w:t>
      </w:r>
      <w:r>
        <w:rPr>
          <w:rFonts w:ascii="Noto Sans CJK KR" w:hAnsi="Noto Sans CJK KR" w:eastAsia="Noto Sans CJK KR"/>
          <w:b/>
          <w:color w:val="17365D"/>
          <w:sz w:val="32"/>
        </w:rPr>
        <w:t xml:space="preserve">원본과 </w:t>
      </w:r>
      <w:r>
        <w:rPr>
          <w:rFonts w:eastAsia="Noto Sans CJK KR" w:ascii="Noto Sans CJK KR" w:hAnsi="Noto Sans CJK KR"/>
          <w:b/>
          <w:color w:val="17365D"/>
          <w:sz w:val="32"/>
        </w:rPr>
        <w:t>Knowledge</w:t>
      </w:r>
      <w:r>
        <w:rPr>
          <w:rFonts w:ascii="Noto Sans CJK KR" w:hAnsi="Noto Sans CJK KR" w:eastAsia="Noto Sans CJK KR"/>
          <w:b/>
          <w:color w:val="17365D"/>
          <w:sz w:val="32"/>
        </w:rPr>
        <w:t>의 권한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원본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VOC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와 원본 문서의 권한은 유지한다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새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Knowledge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는 별도로 검토된 공유 범위를 가진다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제한 문서를 기반으로 더 넓은 지식을 만들려면 일반화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정제와 별도 승인이 필요하다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Source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를 볼 권한이 없는 사용자에게는 제한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Source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의 제목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·ID·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위치도 노출하지 않는다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.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10. </w:t>
      </w:r>
      <w:r>
        <w:rPr>
          <w:rFonts w:ascii="Noto Sans CJK KR" w:hAnsi="Noto Sans CJK KR" w:eastAsia="Noto Sans CJK KR"/>
          <w:b/>
          <w:color w:val="17365D"/>
          <w:sz w:val="32"/>
        </w:rPr>
        <w:t>사용자 구성</w:t>
      </w:r>
    </w:p>
    <w:tbl>
      <w:tblPr>
        <w:tblW w:w="102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00"/>
        <w:gridCol w:w="5099"/>
      </w:tblGrid>
      <w:tr>
        <w:trPr>
          <w:cantSplit w:val="true"/>
        </w:trPr>
        <w:tc>
          <w:tcPr>
            <w:tcW w:w="5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사용자</w:t>
            </w:r>
          </w:p>
        </w:tc>
        <w:tc>
          <w:tcPr>
            <w:tcW w:w="50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주요 역할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일반 사용자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허용된 지식 검색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AI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답변 활용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피드백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접수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분류 담당자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VOC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반입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/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테스트 접수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AI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제안 확인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Case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생성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메인 부서 담당자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Case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책임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협업 요청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결과 취합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최종 종결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관련 부서 담당자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요청받은 조사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의견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작업 수행 및 회신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검토자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/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승인자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Knowledge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내용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근거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공유 범위 검토 및 승인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게시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배포 담당자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승인 지식 게시 및 대상 부서 전달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관리자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사용자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조직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권한 정책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운영 상태 관리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11. </w:t>
      </w:r>
      <w:r>
        <w:rPr>
          <w:rFonts w:ascii="Noto Sans CJK KR" w:hAnsi="Noto Sans CJK KR" w:eastAsia="Noto Sans CJK KR"/>
          <w:b/>
          <w:color w:val="17365D"/>
          <w:sz w:val="32"/>
        </w:rPr>
        <w:t>주요 화면 구성</w:t>
      </w:r>
    </w:p>
    <w:p>
      <w:pPr>
        <w:pStyle w:val="Normal"/>
        <w:spacing w:lineRule="auto" w:line="288" w:before="0" w:after="80"/>
        <w:rPr/>
      </w:pP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Knowledge Loop Overview -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진행 중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Case,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검토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승인 대기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배포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재사용 현황</w:t>
      </w:r>
    </w:p>
    <w:p>
      <w:pPr>
        <w:pStyle w:val="Normal"/>
        <w:spacing w:lineRule="auto" w:line="288" w:before="0" w:after="80"/>
        <w:rPr/>
      </w:pP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접수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분류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-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운영 반입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새 테스트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VOC, 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제안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사람 확정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Case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생성</w:t>
      </w:r>
    </w:p>
    <w:p>
      <w:pPr>
        <w:pStyle w:val="Normal"/>
        <w:spacing w:lineRule="auto" w:line="288" w:before="0" w:after="80"/>
        <w:rPr/>
      </w:pP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Case Workspace -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접수 기록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협업 업무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의견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결정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참고 자료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결과 검증</w:t>
      </w:r>
    </w:p>
    <w:p>
      <w:pPr>
        <w:pStyle w:val="Normal"/>
        <w:spacing w:lineRule="auto" w:line="288" w:before="0" w:after="80"/>
        <w:rPr/>
      </w:pP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Knowledge Review - 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초안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공식 근거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공유 범위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승인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반려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게시</w:t>
      </w:r>
    </w:p>
    <w:p>
      <w:pPr>
        <w:pStyle w:val="Normal"/>
        <w:spacing w:lineRule="auto" w:line="288" w:before="0" w:after="80"/>
        <w:rPr/>
      </w:pP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Knowledge Search / RAG -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권한 기반 문서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·Knowledge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검색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답변 및 출처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부서 지식함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-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게시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색인된 지식의 부서별 배포와 열람 확인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>문서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지식 자산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-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문서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/Knowledge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등록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버전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상태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,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권한 확인</w:t>
      </w:r>
    </w:p>
    <w:p>
      <w:pPr>
        <w:pStyle w:val="Normal"/>
        <w:spacing w:lineRule="auto" w:line="288" w:before="0" w:after="80"/>
        <w:rPr/>
      </w:pPr>
      <w:r>
        <w:rPr>
          <w:rFonts w:ascii="Noto Sans CJK KR" w:hAnsi="Noto Sans CJK KR" w:eastAsia="Noto Sans CJK KR"/>
          <w:b w:val="false"/>
          <w:color w:val="243447"/>
          <w:sz w:val="20"/>
        </w:rPr>
        <w:t>권한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감사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-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사용자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조직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역할 기반 정책과 접근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변경 이력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12. </w:t>
      </w:r>
      <w:r>
        <w:rPr>
          <w:rFonts w:ascii="Noto Sans CJK KR" w:hAnsi="Noto Sans CJK KR" w:eastAsia="Noto Sans CJK KR"/>
          <w:b/>
          <w:color w:val="17365D"/>
          <w:sz w:val="32"/>
        </w:rPr>
        <w:t>시스템 구성안</w:t>
      </w:r>
    </w:p>
    <w:tbl>
      <w:tblPr>
        <w:tblW w:w="102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00"/>
        <w:gridCol w:w="5099"/>
      </w:tblGrid>
      <w:tr>
        <w:trPr>
          <w:cantSplit w:val="true"/>
        </w:trPr>
        <w:tc>
          <w:tcPr>
            <w:tcW w:w="5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영역</w:t>
            </w:r>
          </w:p>
        </w:tc>
        <w:tc>
          <w:tcPr>
            <w:tcW w:w="50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역할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Web Workspace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VOC, Case, Knowledge,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검색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운영 화면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업무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Core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VOC·Case·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지식 검토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배포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업무 흐름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Internal AI Service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분류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요약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추천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임베딩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재순위화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답변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Hybrid Search / RAG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키워드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+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벡터 검색과 권한 기반 결과 생성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Identity / ACL / Audit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권한 판정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검색 사전 필터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접근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·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변경 추적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Pipeline &amp; Evaluation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문서 처리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색인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품질 평가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활성 구성 관리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Storage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문서 원본과 첨부 저장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13. </w:t>
      </w:r>
      <w:r>
        <w:rPr>
          <w:rFonts w:ascii="Noto Sans CJK KR" w:hAnsi="Noto Sans CJK KR" w:eastAsia="Noto Sans CJK KR"/>
          <w:b/>
          <w:color w:val="17365D"/>
          <w:sz w:val="32"/>
        </w:rPr>
        <w:t>기술 구성 방향</w:t>
      </w:r>
    </w:p>
    <w:tbl>
      <w:tblPr>
        <w:tblW w:w="102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00"/>
        <w:gridCol w:w="5099"/>
      </w:tblGrid>
      <w:tr>
        <w:trPr>
          <w:cantSplit w:val="true"/>
        </w:trPr>
        <w:tc>
          <w:tcPr>
            <w:tcW w:w="5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영역</w:t>
            </w:r>
          </w:p>
        </w:tc>
        <w:tc>
          <w:tcPr>
            <w:tcW w:w="509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방향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업무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Core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Java / Spring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기반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Modular Monolith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AI Service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Python / FastAPI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업무 데이터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PostgreSQL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검색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PostgreSQL FTS + pgvector Hybrid Search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웹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React / TypeScript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파이프라인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실시간 이벤트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+ Airflow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배치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평가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MLflow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로컬 운영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AI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Local LLM + Local Embedding + Local Reranker</w:t>
            </w:r>
          </w:p>
        </w:tc>
      </w:tr>
      <w:tr>
        <w:trPr>
          <w:cantSplit w:val="true"/>
        </w:trPr>
        <w:tc>
          <w:tcPr>
            <w:tcW w:w="5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배포</w:t>
            </w:r>
          </w:p>
        </w:tc>
        <w:tc>
          <w:tcPr>
            <w:tcW w:w="509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초기 단일 노드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,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이후 확장 가능한 구조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14. MVP </w:t>
      </w:r>
      <w:r>
        <w:rPr>
          <w:rFonts w:ascii="Noto Sans CJK KR" w:hAnsi="Noto Sans CJK KR" w:eastAsia="Noto Sans CJK KR"/>
          <w:b/>
          <w:color w:val="17365D"/>
          <w:sz w:val="32"/>
        </w:rPr>
        <w:t>범위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사용자 인증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업무 역할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권한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사내 문서 등록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개정 및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Knowledge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권한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운영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반입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+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내부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테스트 접수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개인정보 정제와 원문 통제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분류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요약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부서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처리 경로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참고 자료 제안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사람 확정과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Case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생성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세 가지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처리 경로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메인 부서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/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관련 부서 협업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결정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조치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결과 검증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Knowledge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초안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검토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승인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게시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권한 기반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Hybrid RAG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부서 지식함 배포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감사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·AI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실행 이력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기본 품질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·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보안 평가와 롤백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15. </w:t>
      </w:r>
      <w:r>
        <w:rPr>
          <w:rFonts w:ascii="Noto Sans CJK KR" w:hAnsi="Noto Sans CJK KR" w:eastAsia="Noto Sans CJK KR"/>
          <w:b/>
          <w:color w:val="17365D"/>
          <w:sz w:val="32"/>
        </w:rPr>
        <w:t>포트폴리오 시연</w:t>
      </w:r>
    </w:p>
    <w:tbl>
      <w:tblPr>
        <w:tblW w:w="102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00"/>
        <w:gridCol w:w="3400"/>
        <w:gridCol w:w="3400"/>
      </w:tblGrid>
      <w:tr>
        <w:trPr>
          <w:cantSplit w:val="true"/>
        </w:trPr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eastAsia="Noto Sans CJK KR" w:ascii="Noto Sans CJK KR" w:hAnsi="Noto Sans CJK KR"/>
                <w:b/>
                <w:color w:val="FFFFFF"/>
                <w:sz w:val="18"/>
              </w:rPr>
              <w:t>VOC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17365D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보여주는 것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바로 종결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비밀번호 초기화 메일이 오지 않음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기존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Knowledge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재사용으로 빠른 처리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일반 처리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PDF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다운로드 시 표 깨짐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8FAFC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부서 협업은 하지만 모든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VOC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를 지식화하지 않음</w:t>
            </w:r>
          </w:p>
        </w:tc>
      </w:tr>
      <w:tr>
        <w:trPr>
          <w:cantSplit w:val="true"/>
        </w:trPr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지식화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업데이트 후 문서 검색이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8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초 이상 걸림</w:t>
            </w:r>
          </w:p>
        </w:tc>
        <w:tc>
          <w:tcPr>
            <w:tcW w:w="34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fill="FFFFFF"/>
          </w:tcPr>
          <w:p>
            <w:pPr>
              <w:pStyle w:val="Normal"/>
              <w:spacing w:before="0" w:after="0"/>
              <w:rPr/>
            </w:pP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VOC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>접수부터 지식 게시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 xml:space="preserve">·RAG </w:t>
            </w:r>
            <w:r>
              <w:rPr>
                <w:rFonts w:ascii="Noto Sans CJK KR" w:hAnsi="Noto Sans CJK KR" w:eastAsia="Noto Sans CJK KR"/>
                <w:b w:val="false"/>
                <w:color w:val="243447"/>
                <w:sz w:val="18"/>
              </w:rPr>
              <w:t xml:space="preserve">재사용까지 전체 </w:t>
            </w:r>
            <w:r>
              <w:rPr>
                <w:rFonts w:eastAsia="Noto Sans CJK KR" w:ascii="Noto Sans CJK KR" w:hAnsi="Noto Sans CJK KR"/>
                <w:b w:val="false"/>
                <w:color w:val="243447"/>
                <w:sz w:val="18"/>
              </w:rPr>
              <w:t>Loop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 xml:space="preserve">16. </w:t>
      </w:r>
      <w:r>
        <w:rPr>
          <w:rFonts w:ascii="Noto Sans CJK KR" w:hAnsi="Noto Sans CJK KR" w:eastAsia="Noto Sans CJK KR"/>
          <w:b/>
          <w:color w:val="17365D"/>
          <w:sz w:val="32"/>
        </w:rPr>
        <w:t>성공 기준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VOC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테스트 접수부터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Knowledge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재사용까지 전체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Loop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가 동작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기존 문서와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Case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기반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Knowledge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를 함께 검색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메인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관련 부서 협업이 실제 업무 흐름으로 동작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세 처리 경로가 구분되고 모든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VOC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를 강제 지식화하지 않음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권한 없는 문서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/Knowledge</w:t>
      </w:r>
      <w:r>
        <w:rPr>
          <w:rFonts w:ascii="Noto Sans CJK KR" w:hAnsi="Noto Sans CJK KR" w:eastAsia="Noto Sans CJK KR"/>
          <w:b w:val="false"/>
          <w:color w:val="243447"/>
          <w:sz w:val="20"/>
        </w:rPr>
        <w:t xml:space="preserve">는 검색 후보와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문맥에 포함되지 않음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원문</w:t>
      </w:r>
      <w:r>
        <w:rPr>
          <w:rFonts w:eastAsia="Noto Sans CJK KR" w:ascii="Noto Sans CJK KR" w:hAnsi="Noto Sans CJK KR"/>
          <w:b w:val="false"/>
          <w:color w:val="243447"/>
          <w:sz w:val="20"/>
        </w:rPr>
        <w:t>/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정제 지식 권한이 분리되고 협업만으로 권한이 확대되지 않음</w:t>
      </w:r>
    </w:p>
    <w:p>
      <w:pPr>
        <w:pStyle w:val="Normal"/>
        <w:spacing w:before="0" w:after="40"/>
        <w:ind w:hanging="113" w:left="255"/>
        <w:rPr/>
      </w:pPr>
      <w:r>
        <w:rPr>
          <w:rFonts w:ascii="Noto Sans CJK KR" w:hAnsi="Noto Sans CJK KR" w:eastAsia="Noto Sans CJK KR"/>
          <w:b/>
          <w:color w:val="2F75B5"/>
          <w:sz w:val="20"/>
        </w:rPr>
        <w:t xml:space="preserve">• </w:t>
      </w:r>
      <w:r>
        <w:rPr>
          <w:rFonts w:eastAsia="Noto Sans CJK KR" w:ascii="Noto Sans CJK KR" w:hAnsi="Noto Sans CJK KR"/>
          <w:b w:val="false"/>
          <w:color w:val="243447"/>
          <w:sz w:val="20"/>
        </w:rPr>
        <w:t xml:space="preserve">AI </w:t>
      </w:r>
      <w:r>
        <w:rPr>
          <w:rFonts w:ascii="Noto Sans CJK KR" w:hAnsi="Noto Sans CJK KR" w:eastAsia="Noto Sans CJK KR"/>
          <w:b w:val="false"/>
          <w:color w:val="243447"/>
          <w:sz w:val="20"/>
        </w:rPr>
        <w:t>답변에 정확한 출처와 버전을 표시하고 근거가 없으면 거절</w:t>
      </w:r>
    </w:p>
    <w:p>
      <w:pPr>
        <w:pStyle w:val="Normal"/>
        <w:spacing w:before="160" w:after="100"/>
        <w:rPr/>
      </w:pPr>
      <w:r>
        <w:rPr>
          <w:rFonts w:eastAsia="Noto Sans CJK KR" w:ascii="Noto Sans CJK KR" w:hAnsi="Noto Sans CJK KR"/>
          <w:b/>
          <w:color w:val="17365D"/>
          <w:sz w:val="32"/>
        </w:rPr>
        <w:t>1</w:t>
      </w:r>
      <w:r>
        <w:rPr>
          <w:rFonts w:eastAsia="Noto Sans CJK KR" w:ascii="Noto Sans CJK KR" w:hAnsi="Noto Sans CJK KR"/>
          <w:b/>
          <w:color w:val="17365D"/>
          <w:sz w:val="32"/>
          <w:lang w:eastAsia="ko-KR"/>
        </w:rPr>
        <w:t>7</w:t>
      </w:r>
      <w:r>
        <w:rPr>
          <w:rFonts w:eastAsia="Noto Sans CJK KR" w:ascii="Noto Sans CJK KR" w:hAnsi="Noto Sans CJK KR"/>
          <w:b/>
          <w:color w:val="17365D"/>
          <w:sz w:val="32"/>
        </w:rPr>
        <w:t xml:space="preserve">. </w:t>
      </w:r>
      <w:r>
        <w:rPr>
          <w:rFonts w:ascii="Noto Sans CJK KR" w:hAnsi="Noto Sans CJK KR" w:eastAsia="Noto Sans CJK KR"/>
          <w:b/>
          <w:color w:val="17365D"/>
          <w:sz w:val="32"/>
        </w:rPr>
        <w:t>프로젝트 메시지</w:t>
      </w:r>
    </w:p>
    <w:p>
      <w:pPr>
        <w:pStyle w:val="Normal"/>
        <w:spacing w:lineRule="auto" w:line="288" w:before="100" w:after="0"/>
        <w:jc w:val="center"/>
        <w:rPr/>
      </w:pPr>
      <w:r>
        <w:rPr>
          <w:rFonts w:ascii="Noto Sans CJK KR" w:hAnsi="Noto Sans CJK KR" w:eastAsia="Noto Sans CJK KR"/>
          <w:b/>
          <w:color w:val="17365D"/>
          <w:sz w:val="20"/>
        </w:rPr>
        <w:t xml:space="preserve">기업 문서를 </w:t>
      </w:r>
      <w:r>
        <w:rPr>
          <w:rFonts w:eastAsia="Noto Sans CJK KR" w:ascii="Noto Sans CJK KR" w:hAnsi="Noto Sans CJK KR"/>
          <w:b/>
          <w:color w:val="17365D"/>
          <w:sz w:val="20"/>
        </w:rPr>
        <w:t>AI</w:t>
      </w:r>
      <w:r>
        <w:rPr>
          <w:rFonts w:ascii="Noto Sans CJK KR" w:hAnsi="Noto Sans CJK KR" w:eastAsia="Noto Sans CJK KR"/>
          <w:b/>
          <w:color w:val="17365D"/>
          <w:sz w:val="20"/>
        </w:rPr>
        <w:t>로 검색하는 데서 끝나지 않고</w:t>
      </w:r>
      <w:r>
        <w:rPr>
          <w:rFonts w:eastAsia="Noto Sans CJK KR" w:ascii="Noto Sans CJK KR" w:hAnsi="Noto Sans CJK KR"/>
          <w:b/>
          <w:color w:val="17365D"/>
          <w:sz w:val="20"/>
        </w:rPr>
        <w:t xml:space="preserve">, </w:t>
      </w:r>
      <w:r>
        <w:rPr>
          <w:rFonts w:ascii="Noto Sans CJK KR" w:hAnsi="Noto Sans CJK KR" w:eastAsia="Noto Sans CJK KR"/>
          <w:b/>
          <w:color w:val="17365D"/>
          <w:sz w:val="20"/>
        </w:rPr>
        <w:t>업무 과정에서 새롭게 생긴 판단과 처리 결과까지 사람이 검증한 지식으로 만들고 다시 업무에 활용한다</w:t>
      </w:r>
      <w:r>
        <w:rPr>
          <w:rFonts w:eastAsia="Noto Sans CJK KR" w:ascii="Noto Sans CJK KR" w:hAnsi="Noto Sans CJK KR"/>
          <w:b/>
          <w:color w:val="17365D"/>
          <w:sz w:val="20"/>
        </w:rPr>
        <w:t>. AI</w:t>
      </w:r>
      <w:r>
        <w:rPr>
          <w:rFonts w:ascii="Noto Sans CJK KR" w:hAnsi="Noto Sans CJK KR" w:eastAsia="Noto Sans CJK KR"/>
          <w:b/>
          <w:color w:val="17365D"/>
          <w:sz w:val="20"/>
        </w:rPr>
        <w:t>는 사용자의 현재 권한 안에서만 일하고</w:t>
      </w:r>
      <w:r>
        <w:rPr>
          <w:rFonts w:eastAsia="Noto Sans CJK KR" w:ascii="Noto Sans CJK KR" w:hAnsi="Noto Sans CJK KR"/>
          <w:b/>
          <w:color w:val="17365D"/>
          <w:sz w:val="20"/>
        </w:rPr>
        <w:t xml:space="preserve">, </w:t>
      </w:r>
      <w:r>
        <w:rPr>
          <w:rFonts w:ascii="Noto Sans CJK KR" w:hAnsi="Noto Sans CJK KR" w:eastAsia="Noto Sans CJK KR"/>
          <w:b/>
          <w:color w:val="17365D"/>
          <w:sz w:val="20"/>
        </w:rPr>
        <w:t>판단은 사람이 확정하며</w:t>
      </w:r>
      <w:r>
        <w:rPr>
          <w:rFonts w:eastAsia="Noto Sans CJK KR" w:ascii="Noto Sans CJK KR" w:hAnsi="Noto Sans CJK KR"/>
          <w:b/>
          <w:color w:val="17365D"/>
          <w:sz w:val="20"/>
        </w:rPr>
        <w:t xml:space="preserve">, </w:t>
      </w:r>
      <w:r>
        <w:rPr>
          <w:rFonts w:ascii="Noto Sans CJK KR" w:hAnsi="Noto Sans CJK KR" w:eastAsia="Noto Sans CJK KR"/>
          <w:b/>
          <w:color w:val="17365D"/>
          <w:sz w:val="20"/>
        </w:rPr>
        <w:t>검증된 결과만 기업의 공식 지식이 된다</w:t>
      </w:r>
      <w:r>
        <w:rPr>
          <w:rFonts w:eastAsia="Noto Sans CJK KR" w:ascii="Noto Sans CJK KR" w:hAnsi="Noto Sans CJK KR"/>
          <w:b/>
          <w:color w:val="17365D"/>
          <w:sz w:val="20"/>
        </w:rPr>
        <w:t>.</w:t>
      </w:r>
    </w:p>
    <w:sectPr>
      <w:headerReference w:type="default" r:id="rId2"/>
      <w:footerReference w:type="default" r:id="rId3"/>
      <w:type w:val="nextPage"/>
      <w:pgSz w:w="12240" w:h="15840"/>
      <w:pgMar w:left="1020" w:right="1020" w:gutter="0" w:header="720" w:top="907" w:footer="72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Cambria">
    <w:charset w:val="81"/>
    <w:family w:val="roman"/>
    <w:pitch w:val="variable"/>
  </w:font>
  <w:font w:name="Calibri">
    <w:charset w:val="81"/>
    <w:family w:val="roman"/>
    <w:pitch w:val="variable"/>
  </w:font>
  <w:font w:name="Courier">
    <w:altName w:val="Courier New"/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Noto Sans CJK KR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Noto Sans CJK KR" w:ascii="Noto Sans CJK KR" w:hAnsi="Noto Sans CJK KR"/>
        <w:b w:val="false"/>
        <w:color w:val="667085"/>
        <w:sz w:val="16"/>
      </w:rPr>
      <w:t>Git 1</w:t>
    </w:r>
    <w:r>
      <w:rPr>
        <w:rFonts w:ascii="Noto Sans CJK KR" w:hAnsi="Noto Sans CJK KR" w:eastAsia="Noto Sans CJK KR"/>
        <w:b w:val="false"/>
        <w:color w:val="667085"/>
        <w:sz w:val="16"/>
      </w:rPr>
      <w:t xml:space="preserve">차 공개용 </w:t>
    </w:r>
    <w:r>
      <w:rPr>
        <w:rFonts w:eastAsia="Noto Sans CJK KR" w:ascii="Noto Sans CJK KR" w:hAnsi="Noto Sans CJK KR"/>
        <w:b w:val="false"/>
        <w:color w:val="667085"/>
        <w:sz w:val="16"/>
      </w:rPr>
      <w:t xml:space="preserve">- </w:t>
    </w:r>
    <w:r>
      <w:rPr>
        <w:rFonts w:ascii="Noto Sans CJK KR" w:hAnsi="Noto Sans CJK KR" w:eastAsia="Noto Sans CJK KR"/>
        <w:b w:val="false"/>
        <w:color w:val="667085"/>
        <w:sz w:val="16"/>
      </w:rPr>
      <w:t>상세 모델링 제외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rFonts w:eastAsia="Noto Sans CJK KR" w:ascii="Noto Sans CJK KR" w:hAnsi="Noto Sans CJK KR"/>
        <w:b w:val="false"/>
        <w:color w:val="667085"/>
        <w:sz w:val="16"/>
      </w:rPr>
      <w:t>Enterprise Knowledge Loop · Concept &amp; Composition v1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6">
    <w:name w:val="색인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Bree_Office/1.0.0.0$Windows_X86_64 LibreOffice_project/</Application>
  <AppVersion>15.0000</AppVersion>
  <Pages>5</Pages>
  <Words>2661</Words>
  <Characters>3405</Characters>
  <CharactersWithSpaces>4316</CharactersWithSpaces>
  <Paragraphs>185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OpenAI</dc:creator>
  <dc:description>generated by python-docx</dc:description>
  <dc:language>ko-KR</dc:language>
  <cp:lastModifiedBy/>
  <dcterms:modified xsi:type="dcterms:W3CDTF">2026-10-11T22:47:26Z</dcterms:modified>
  <cp:revision>3</cp:revision>
  <dc:subject>Git first-public concept document</dc:subject>
  <dc:title>Enterprise Knowledge Loop Concept &amp; Composition 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