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43F94" w14:textId="7EA65187" w:rsidR="00A70480" w:rsidRDefault="00267252" w:rsidP="00267252">
      <w:pPr>
        <w:pStyle w:val="Heading1"/>
      </w:pPr>
      <w:r w:rsidRPr="00267252">
        <w:t>IPLOOK</w:t>
      </w:r>
    </w:p>
    <w:p w14:paraId="72F4685B" w14:textId="528D10DD" w:rsidR="00267252" w:rsidRDefault="00267252" w:rsidP="00267252">
      <w:pPr>
        <w:pStyle w:val="Heading2"/>
      </w:pPr>
      <w:r w:rsidRPr="00042744">
        <w:rPr>
          <w:rFonts w:ascii="Segoe UI Emoji" w:hAnsi="Segoe UI Emoji" w:cs="Segoe UI Emoji"/>
        </w:rPr>
        <w:t>🔹</w:t>
      </w:r>
      <w:r w:rsidRPr="00042744">
        <w:t xml:space="preserve"> </w:t>
      </w:r>
      <w:r w:rsidRPr="00C26D0F">
        <w:t>Definition</w:t>
      </w:r>
    </w:p>
    <w:p w14:paraId="6255E000" w14:textId="2DD07B10" w:rsidR="00267252" w:rsidRDefault="00267252" w:rsidP="00267252">
      <w:pPr>
        <w:rPr>
          <w:b/>
          <w:bCs/>
        </w:rPr>
      </w:pPr>
      <w:r>
        <w:rPr>
          <w:rFonts w:ascii="Arial" w:eastAsia="Arial" w:hAnsi="Arial" w:cs="Calibri"/>
          <w:b/>
          <w:color w:val="000000"/>
          <w:sz w:val="18"/>
          <w:highlight w:val="lightGray"/>
        </w:rPr>
        <w:t># Source: ScreenShots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[Lightshot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5C02E1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sz w:val="18"/>
          <w:highlight w:val="lightGray"/>
        </w:rPr>
        <w:t>https://www.iplook.com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/]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[1/23/2026]</w:t>
      </w:r>
    </w:p>
    <w:p w14:paraId="7A4E4542" w14:textId="54E3D04E" w:rsidR="00267252" w:rsidRDefault="00267252" w:rsidP="00267252">
      <w:r>
        <w:rPr>
          <w:noProof/>
        </w:rPr>
        <w:drawing>
          <wp:inline distT="0" distB="0" distL="0" distR="0" wp14:anchorId="42BB1887" wp14:editId="79D10BD8">
            <wp:extent cx="5943600" cy="2735580"/>
            <wp:effectExtent l="0" t="0" r="0" b="7620"/>
            <wp:docPr id="39257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71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B01A" w14:textId="36E2EFC1" w:rsidR="00176E0B" w:rsidRPr="00267252" w:rsidRDefault="00176E0B" w:rsidP="0026725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[1/23/2026]</w:t>
      </w:r>
    </w:p>
    <w:p w14:paraId="1E1C10A0" w14:textId="77777777" w:rsidR="00267252" w:rsidRPr="00267252" w:rsidRDefault="00267252" w:rsidP="00267252">
      <w:pPr>
        <w:rPr>
          <w:rFonts w:ascii="Roboto Mono" w:hAnsi="Roboto Mono"/>
        </w:rPr>
      </w:pPr>
      <w:r w:rsidRPr="00267252">
        <w:rPr>
          <w:rFonts w:ascii="Roboto Mono" w:hAnsi="Roboto Mono"/>
          <w:b/>
          <w:bCs/>
        </w:rPr>
        <w:t>IPLOOK</w:t>
      </w:r>
      <w:r w:rsidRPr="00267252">
        <w:rPr>
          <w:rFonts w:ascii="Roboto Mono" w:hAnsi="Roboto Mono"/>
        </w:rPr>
        <w:t xml:space="preserve"> (accessible at </w:t>
      </w:r>
      <w:hyperlink r:id="rId6" w:history="1">
        <w:r w:rsidRPr="00267252">
          <w:rPr>
            <w:rStyle w:val="Hyperlink"/>
            <w:rFonts w:ascii="Roboto Mono" w:hAnsi="Roboto Mono"/>
            <w:b/>
            <w:bCs/>
          </w:rPr>
          <w:t>https://www.iplook.com</w:t>
        </w:r>
      </w:hyperlink>
      <w:r w:rsidRPr="00267252">
        <w:rPr>
          <w:rFonts w:ascii="Roboto Mono" w:hAnsi="Roboto Mono"/>
        </w:rPr>
        <w:t xml:space="preserve">) is a </w:t>
      </w:r>
      <w:r w:rsidRPr="00267252">
        <w:rPr>
          <w:rFonts w:ascii="Roboto Mono" w:hAnsi="Roboto Mono"/>
          <w:b/>
          <w:bCs/>
        </w:rPr>
        <w:t>global telecommunications technology company</w:t>
      </w:r>
      <w:r w:rsidRPr="00267252">
        <w:rPr>
          <w:rFonts w:ascii="Roboto Mono" w:hAnsi="Roboto Mono"/>
        </w:rPr>
        <w:t xml:space="preserve"> that specializes in </w:t>
      </w:r>
      <w:r w:rsidRPr="00267252">
        <w:rPr>
          <w:rFonts w:ascii="Roboto Mono" w:hAnsi="Roboto Mono"/>
          <w:b/>
          <w:bCs/>
        </w:rPr>
        <w:t>mobile core network solutions</w:t>
      </w:r>
      <w:r w:rsidRPr="00267252">
        <w:rPr>
          <w:rFonts w:ascii="Roboto Mono" w:hAnsi="Roboto Mono"/>
        </w:rPr>
        <w:t xml:space="preserve"> for wireless operators and service providers. (</w:t>
      </w:r>
      <w:hyperlink r:id="rId7" w:tooltip="IPLOOK - Cloud-Native 5GC, Mobile Core Network Provider" w:history="1">
        <w:r w:rsidRPr="00267252">
          <w:rPr>
            <w:rStyle w:val="Hyperlink"/>
            <w:rFonts w:ascii="Roboto Mono" w:hAnsi="Roboto Mono"/>
          </w:rPr>
          <w:t>IPLOOK</w:t>
        </w:r>
      </w:hyperlink>
      <w:r w:rsidRPr="00267252">
        <w:rPr>
          <w:rFonts w:ascii="Roboto Mono" w:hAnsi="Roboto Mono"/>
        </w:rPr>
        <w:t>)</w:t>
      </w:r>
    </w:p>
    <w:p w14:paraId="35B689AA" w14:textId="77777777" w:rsidR="00267252" w:rsidRDefault="00267252" w:rsidP="00EA4DA1">
      <w:pPr>
        <w:pStyle w:val="Heading2"/>
      </w:pPr>
      <w:r w:rsidRPr="00267252">
        <w:rPr>
          <w:rFonts w:ascii="Segoe UI Emoji" w:hAnsi="Segoe UI Emoji" w:cs="Segoe UI Emoji"/>
        </w:rPr>
        <w:t>📌</w:t>
      </w:r>
      <w:r w:rsidRPr="00267252">
        <w:t xml:space="preserve"> What IPLOOK Is</w:t>
      </w:r>
    </w:p>
    <w:p w14:paraId="5A015D20" w14:textId="015E6913" w:rsidR="00EA4DA1" w:rsidRPr="00EA4DA1" w:rsidRDefault="00EA4DA1" w:rsidP="00EA4DA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[1/23/2026]</w:t>
      </w:r>
    </w:p>
    <w:p w14:paraId="36CC19CC" w14:textId="77777777" w:rsidR="00267252" w:rsidRPr="00267252" w:rsidRDefault="00267252" w:rsidP="00267252">
      <w:pPr>
        <w:numPr>
          <w:ilvl w:val="0"/>
          <w:numId w:val="1"/>
        </w:numPr>
        <w:rPr>
          <w:rFonts w:ascii="Roboto Mono" w:hAnsi="Roboto Mono"/>
        </w:rPr>
      </w:pPr>
      <w:r w:rsidRPr="00267252">
        <w:rPr>
          <w:rFonts w:ascii="Roboto Mono" w:hAnsi="Roboto Mono"/>
          <w:b/>
          <w:bCs/>
        </w:rPr>
        <w:t>Full-stack mobile core network provider:</w:t>
      </w:r>
      <w:r w:rsidRPr="00267252">
        <w:rPr>
          <w:rFonts w:ascii="Roboto Mono" w:hAnsi="Roboto Mono"/>
        </w:rPr>
        <w:t xml:space="preserve"> IPLOOK develops and delivers end-to-end software for mobile network cores — including 3G, 4G (EPC), IMS (IP Multimedia Subsystem), and 5G Core (5GC) — that act as the brains of a cellular network. (</w:t>
      </w:r>
      <w:hyperlink r:id="rId8" w:tooltip="About Us - IPLOOK" w:history="1">
        <w:r w:rsidRPr="00267252">
          <w:rPr>
            <w:rStyle w:val="Hyperlink"/>
            <w:rFonts w:ascii="Roboto Mono" w:hAnsi="Roboto Mono"/>
          </w:rPr>
          <w:t>IPLOOK</w:t>
        </w:r>
      </w:hyperlink>
      <w:r w:rsidRPr="00267252">
        <w:rPr>
          <w:rFonts w:ascii="Roboto Mono" w:hAnsi="Roboto Mono"/>
        </w:rPr>
        <w:t>)</w:t>
      </w:r>
    </w:p>
    <w:p w14:paraId="4F06752F" w14:textId="77777777" w:rsidR="00267252" w:rsidRPr="00267252" w:rsidRDefault="00267252" w:rsidP="00267252">
      <w:pPr>
        <w:numPr>
          <w:ilvl w:val="0"/>
          <w:numId w:val="1"/>
        </w:numPr>
        <w:rPr>
          <w:rFonts w:ascii="Roboto Mono" w:hAnsi="Roboto Mono"/>
        </w:rPr>
      </w:pPr>
      <w:r w:rsidRPr="00267252">
        <w:rPr>
          <w:rFonts w:ascii="Roboto Mono" w:hAnsi="Roboto Mono"/>
          <w:b/>
          <w:bCs/>
        </w:rPr>
        <w:lastRenderedPageBreak/>
        <w:t>Cloud-native &amp; virtualized telecom solutions:</w:t>
      </w:r>
      <w:r w:rsidRPr="00267252">
        <w:rPr>
          <w:rFonts w:ascii="Roboto Mono" w:hAnsi="Roboto Mono"/>
        </w:rPr>
        <w:t xml:space="preserve"> Its platforms are designed to run in modern cloud environments and support scalable, flexible deployment models suited to both large operators and private networks. (</w:t>
      </w:r>
      <w:hyperlink r:id="rId9" w:tooltip="IPLOOK - Cloud-Native 5GC, Mobile Core Network Provider" w:history="1">
        <w:r w:rsidRPr="00267252">
          <w:rPr>
            <w:rStyle w:val="Hyperlink"/>
            <w:rFonts w:ascii="Roboto Mono" w:hAnsi="Roboto Mono"/>
          </w:rPr>
          <w:t>IPLOOK</w:t>
        </w:r>
      </w:hyperlink>
      <w:r w:rsidRPr="00267252">
        <w:rPr>
          <w:rFonts w:ascii="Roboto Mono" w:hAnsi="Roboto Mono"/>
        </w:rPr>
        <w:t>)</w:t>
      </w:r>
    </w:p>
    <w:p w14:paraId="45CA7041" w14:textId="77777777" w:rsidR="00267252" w:rsidRPr="00267252" w:rsidRDefault="00267252" w:rsidP="00267252">
      <w:pPr>
        <w:numPr>
          <w:ilvl w:val="0"/>
          <w:numId w:val="1"/>
        </w:numPr>
        <w:rPr>
          <w:rFonts w:ascii="Roboto Mono" w:hAnsi="Roboto Mono"/>
        </w:rPr>
      </w:pPr>
      <w:r w:rsidRPr="00267252">
        <w:rPr>
          <w:rFonts w:ascii="Roboto Mono" w:hAnsi="Roboto Mono"/>
          <w:b/>
          <w:bCs/>
        </w:rPr>
        <w:t>Serves global operators:</w:t>
      </w:r>
      <w:r w:rsidRPr="00267252">
        <w:rPr>
          <w:rFonts w:ascii="Roboto Mono" w:hAnsi="Roboto Mono"/>
        </w:rPr>
        <w:t xml:space="preserve"> The company’s solutions are deployed in more than 50 countries, connecting tens of millions of subscribers worldwide. (</w:t>
      </w:r>
      <w:hyperlink r:id="rId10" w:tooltip="About Us - IPLOOK" w:history="1">
        <w:r w:rsidRPr="00267252">
          <w:rPr>
            <w:rStyle w:val="Hyperlink"/>
            <w:rFonts w:ascii="Roboto Mono" w:hAnsi="Roboto Mono"/>
          </w:rPr>
          <w:t>IPLOOK</w:t>
        </w:r>
      </w:hyperlink>
      <w:r w:rsidRPr="00267252">
        <w:rPr>
          <w:rFonts w:ascii="Roboto Mono" w:hAnsi="Roboto Mono"/>
        </w:rPr>
        <w:t>)</w:t>
      </w:r>
    </w:p>
    <w:p w14:paraId="024141D6" w14:textId="77777777" w:rsidR="00267252" w:rsidRDefault="00267252" w:rsidP="00EA4DA1">
      <w:pPr>
        <w:pStyle w:val="Heading2"/>
      </w:pPr>
      <w:r w:rsidRPr="00267252">
        <w:rPr>
          <w:rFonts w:ascii="Segoe UI Symbol" w:hAnsi="Segoe UI Symbol" w:cs="Segoe UI Symbol"/>
        </w:rPr>
        <w:t>🛠</w:t>
      </w:r>
      <w:r w:rsidRPr="00267252">
        <w:t xml:space="preserve"> What They Offer</w:t>
      </w:r>
    </w:p>
    <w:p w14:paraId="1C31FBAD" w14:textId="4490EFD8" w:rsidR="00EA4DA1" w:rsidRPr="00EA4DA1" w:rsidRDefault="00EA4DA1" w:rsidP="00EA4DA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[1/23/2026]</w:t>
      </w:r>
    </w:p>
    <w:p w14:paraId="1C876884" w14:textId="77777777" w:rsidR="00267252" w:rsidRPr="00267252" w:rsidRDefault="00267252" w:rsidP="00267252">
      <w:pPr>
        <w:rPr>
          <w:rFonts w:ascii="Roboto Mono" w:hAnsi="Roboto Mono"/>
        </w:rPr>
      </w:pPr>
      <w:r w:rsidRPr="00267252">
        <w:rPr>
          <w:rFonts w:ascii="Roboto Mono" w:hAnsi="Roboto Mono"/>
        </w:rPr>
        <w:t>IPLOOK’s products and services include:</w:t>
      </w:r>
    </w:p>
    <w:p w14:paraId="11C14528" w14:textId="77777777" w:rsidR="00267252" w:rsidRPr="00267252" w:rsidRDefault="00267252" w:rsidP="00267252">
      <w:pPr>
        <w:numPr>
          <w:ilvl w:val="0"/>
          <w:numId w:val="2"/>
        </w:numPr>
        <w:rPr>
          <w:rFonts w:ascii="Roboto Mono" w:hAnsi="Roboto Mono"/>
        </w:rPr>
      </w:pPr>
      <w:r w:rsidRPr="00267252">
        <w:rPr>
          <w:rFonts w:ascii="Roboto Mono" w:hAnsi="Roboto Mono"/>
          <w:b/>
          <w:bCs/>
        </w:rPr>
        <w:t>5G Core (5GC)</w:t>
      </w:r>
      <w:r w:rsidRPr="00267252">
        <w:rPr>
          <w:rFonts w:ascii="Roboto Mono" w:hAnsi="Roboto Mono"/>
        </w:rPr>
        <w:t xml:space="preserve"> and </w:t>
      </w:r>
      <w:r w:rsidRPr="00267252">
        <w:rPr>
          <w:rFonts w:ascii="Roboto Mono" w:hAnsi="Roboto Mono"/>
          <w:b/>
          <w:bCs/>
        </w:rPr>
        <w:t>4G EPC (Evolved Packet Core)</w:t>
      </w:r>
    </w:p>
    <w:p w14:paraId="3E86D8A9" w14:textId="77777777" w:rsidR="00267252" w:rsidRPr="00267252" w:rsidRDefault="00267252" w:rsidP="00267252">
      <w:pPr>
        <w:numPr>
          <w:ilvl w:val="0"/>
          <w:numId w:val="2"/>
        </w:numPr>
        <w:rPr>
          <w:rFonts w:ascii="Roboto Mono" w:hAnsi="Roboto Mono"/>
        </w:rPr>
      </w:pPr>
      <w:r w:rsidRPr="00267252">
        <w:rPr>
          <w:rFonts w:ascii="Roboto Mono" w:hAnsi="Roboto Mono"/>
          <w:b/>
          <w:bCs/>
        </w:rPr>
        <w:t>IMS for voice and multimedia services</w:t>
      </w:r>
    </w:p>
    <w:p w14:paraId="5632B006" w14:textId="77777777" w:rsidR="00267252" w:rsidRPr="00267252" w:rsidRDefault="00267252" w:rsidP="00267252">
      <w:pPr>
        <w:numPr>
          <w:ilvl w:val="0"/>
          <w:numId w:val="2"/>
        </w:numPr>
        <w:rPr>
          <w:rFonts w:ascii="Roboto Mono" w:hAnsi="Roboto Mono"/>
        </w:rPr>
      </w:pPr>
      <w:r w:rsidRPr="00267252">
        <w:rPr>
          <w:rFonts w:ascii="Roboto Mono" w:hAnsi="Roboto Mono"/>
          <w:b/>
          <w:bCs/>
        </w:rPr>
        <w:t>Mobile operator support platforms</w:t>
      </w:r>
      <w:r w:rsidRPr="00267252">
        <w:rPr>
          <w:rFonts w:ascii="Roboto Mono" w:hAnsi="Roboto Mono"/>
        </w:rPr>
        <w:t xml:space="preserve"> for MNOs (Mobile Network Operators), MVNOs (Mobile Virtual Network Operators), WISPs (Wireless Internet Service Providers), and private LTE/5G networks</w:t>
      </w:r>
    </w:p>
    <w:p w14:paraId="7197ADD8" w14:textId="77777777" w:rsidR="00267252" w:rsidRPr="00267252" w:rsidRDefault="00267252" w:rsidP="00267252">
      <w:pPr>
        <w:numPr>
          <w:ilvl w:val="0"/>
          <w:numId w:val="2"/>
        </w:numPr>
        <w:rPr>
          <w:rFonts w:ascii="Roboto Mono" w:hAnsi="Roboto Mono"/>
        </w:rPr>
      </w:pPr>
      <w:r w:rsidRPr="00267252">
        <w:rPr>
          <w:rFonts w:ascii="Roboto Mono" w:hAnsi="Roboto Mono"/>
          <w:b/>
          <w:bCs/>
        </w:rPr>
        <w:t>Support for emerging technologies</w:t>
      </w:r>
      <w:r w:rsidRPr="00267252">
        <w:rPr>
          <w:rFonts w:ascii="Roboto Mono" w:hAnsi="Roboto Mono"/>
        </w:rPr>
        <w:t xml:space="preserve"> like VoWiFi, NB-IoT, MEC (Multi-access Edge Computing), and satellite-integrated networking (</w:t>
      </w:r>
      <w:hyperlink r:id="rId11" w:tooltip="IPLOOK - Cloud-Native 5GC, Mobile Core Network Provider" w:history="1">
        <w:r w:rsidRPr="00267252">
          <w:rPr>
            <w:rStyle w:val="Hyperlink"/>
            <w:rFonts w:ascii="Roboto Mono" w:hAnsi="Roboto Mono"/>
          </w:rPr>
          <w:t>IPLOOK</w:t>
        </w:r>
      </w:hyperlink>
      <w:r w:rsidRPr="00267252">
        <w:rPr>
          <w:rFonts w:ascii="Roboto Mono" w:hAnsi="Roboto Mono"/>
        </w:rPr>
        <w:t>)</w:t>
      </w:r>
    </w:p>
    <w:p w14:paraId="62F5253D" w14:textId="77777777" w:rsidR="00267252" w:rsidRDefault="00267252" w:rsidP="00EA4DA1">
      <w:pPr>
        <w:pStyle w:val="Heading2"/>
      </w:pPr>
      <w:r w:rsidRPr="00267252">
        <w:rPr>
          <w:rFonts w:ascii="Segoe UI Emoji" w:hAnsi="Segoe UI Emoji" w:cs="Segoe UI Emoji"/>
        </w:rPr>
        <w:t>🌍</w:t>
      </w:r>
      <w:r w:rsidRPr="00267252">
        <w:t xml:space="preserve"> Company Profile</w:t>
      </w:r>
    </w:p>
    <w:p w14:paraId="4C0F1A3B" w14:textId="7A6E3434" w:rsidR="00EA4DA1" w:rsidRPr="00EA4DA1" w:rsidRDefault="00EA4DA1" w:rsidP="00EA4DA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[1/23/2026]</w:t>
      </w:r>
    </w:p>
    <w:p w14:paraId="71A2730B" w14:textId="77777777" w:rsidR="00267252" w:rsidRPr="00267252" w:rsidRDefault="00267252" w:rsidP="00267252">
      <w:pPr>
        <w:numPr>
          <w:ilvl w:val="0"/>
          <w:numId w:val="3"/>
        </w:numPr>
        <w:rPr>
          <w:rFonts w:ascii="Roboto Mono" w:hAnsi="Roboto Mono"/>
        </w:rPr>
      </w:pPr>
      <w:r w:rsidRPr="00267252">
        <w:rPr>
          <w:rFonts w:ascii="Roboto Mono" w:hAnsi="Roboto Mono"/>
          <w:b/>
          <w:bCs/>
        </w:rPr>
        <w:t>Founded:</w:t>
      </w:r>
      <w:r w:rsidRPr="00267252">
        <w:rPr>
          <w:rFonts w:ascii="Roboto Mono" w:hAnsi="Roboto Mono"/>
        </w:rPr>
        <w:t xml:space="preserve"> 2012 (</w:t>
      </w:r>
      <w:hyperlink r:id="rId12" w:tooltip="About Us - IPLOOK" w:history="1">
        <w:r w:rsidRPr="00267252">
          <w:rPr>
            <w:rStyle w:val="Hyperlink"/>
            <w:rFonts w:ascii="Roboto Mono" w:hAnsi="Roboto Mono"/>
          </w:rPr>
          <w:t>IPLOOK</w:t>
        </w:r>
      </w:hyperlink>
      <w:r w:rsidRPr="00267252">
        <w:rPr>
          <w:rFonts w:ascii="Roboto Mono" w:hAnsi="Roboto Mono"/>
        </w:rPr>
        <w:t>)</w:t>
      </w:r>
    </w:p>
    <w:p w14:paraId="00245DB1" w14:textId="77777777" w:rsidR="00267252" w:rsidRPr="00267252" w:rsidRDefault="00267252" w:rsidP="00267252">
      <w:pPr>
        <w:numPr>
          <w:ilvl w:val="0"/>
          <w:numId w:val="3"/>
        </w:numPr>
        <w:rPr>
          <w:rFonts w:ascii="Roboto Mono" w:hAnsi="Roboto Mono"/>
        </w:rPr>
      </w:pPr>
      <w:r w:rsidRPr="00267252">
        <w:rPr>
          <w:rFonts w:ascii="Roboto Mono" w:hAnsi="Roboto Mono"/>
          <w:b/>
          <w:bCs/>
        </w:rPr>
        <w:t>Headquarters:</w:t>
      </w:r>
      <w:r w:rsidRPr="00267252">
        <w:rPr>
          <w:rFonts w:ascii="Roboto Mono" w:hAnsi="Roboto Mono"/>
        </w:rPr>
        <w:t xml:space="preserve"> Hong Kong, with a large R&amp;D presence in Guangzhou and offices in multiple regions including Europe, Africa, and Asia. (</w:t>
      </w:r>
      <w:hyperlink r:id="rId13" w:tooltip="IPLOOK | LinkedIn" w:history="1">
        <w:r w:rsidRPr="00267252">
          <w:rPr>
            <w:rStyle w:val="Hyperlink"/>
            <w:rFonts w:ascii="Roboto Mono" w:hAnsi="Roboto Mono"/>
          </w:rPr>
          <w:t>LinkedIn</w:t>
        </w:r>
      </w:hyperlink>
      <w:r w:rsidRPr="00267252">
        <w:rPr>
          <w:rFonts w:ascii="Roboto Mono" w:hAnsi="Roboto Mono"/>
        </w:rPr>
        <w:t>)</w:t>
      </w:r>
    </w:p>
    <w:p w14:paraId="0E2B09F9" w14:textId="77777777" w:rsidR="00267252" w:rsidRPr="00267252" w:rsidRDefault="00267252" w:rsidP="00267252">
      <w:pPr>
        <w:numPr>
          <w:ilvl w:val="0"/>
          <w:numId w:val="3"/>
        </w:numPr>
        <w:rPr>
          <w:rFonts w:ascii="Roboto Mono" w:hAnsi="Roboto Mono"/>
        </w:rPr>
      </w:pPr>
      <w:r w:rsidRPr="00267252">
        <w:rPr>
          <w:rFonts w:ascii="Roboto Mono" w:hAnsi="Roboto Mono"/>
          <w:b/>
          <w:bCs/>
        </w:rPr>
        <w:t>Workforce:</w:t>
      </w:r>
      <w:r w:rsidRPr="00267252">
        <w:rPr>
          <w:rFonts w:ascii="Roboto Mono" w:hAnsi="Roboto Mono"/>
        </w:rPr>
        <w:t xml:space="preserve"> Hundreds of employees, with a high percentage in R&amp;D roles. (</w:t>
      </w:r>
      <w:hyperlink r:id="rId14" w:tooltip="About Us - IPLOOK" w:history="1">
        <w:r w:rsidRPr="00267252">
          <w:rPr>
            <w:rStyle w:val="Hyperlink"/>
            <w:rFonts w:ascii="Roboto Mono" w:hAnsi="Roboto Mono"/>
          </w:rPr>
          <w:t>IPLOOK</w:t>
        </w:r>
      </w:hyperlink>
      <w:r w:rsidRPr="00267252">
        <w:rPr>
          <w:rFonts w:ascii="Roboto Mono" w:hAnsi="Roboto Mono"/>
        </w:rPr>
        <w:t>)</w:t>
      </w:r>
    </w:p>
    <w:p w14:paraId="242A518E" w14:textId="77777777" w:rsidR="00267252" w:rsidRPr="00267252" w:rsidRDefault="00267252" w:rsidP="00267252">
      <w:pPr>
        <w:numPr>
          <w:ilvl w:val="0"/>
          <w:numId w:val="3"/>
        </w:numPr>
        <w:rPr>
          <w:rFonts w:ascii="Roboto Mono" w:hAnsi="Roboto Mono"/>
        </w:rPr>
      </w:pPr>
      <w:r w:rsidRPr="00267252">
        <w:rPr>
          <w:rFonts w:ascii="Roboto Mono" w:hAnsi="Roboto Mono"/>
          <w:b/>
          <w:bCs/>
        </w:rPr>
        <w:lastRenderedPageBreak/>
        <w:t>Industry Association Memberships:</w:t>
      </w:r>
      <w:r w:rsidRPr="00267252">
        <w:rPr>
          <w:rFonts w:ascii="Roboto Mono" w:hAnsi="Roboto Mono"/>
        </w:rPr>
        <w:t xml:space="preserve"> Member of global telecom standards and industry groups such as GSA, TIP, and others, reflecting active participation in advancing mobile technologies. (</w:t>
      </w:r>
      <w:hyperlink r:id="rId15" w:tooltip="IPLOOK has become a member of GSA" w:history="1">
        <w:r w:rsidRPr="00267252">
          <w:rPr>
            <w:rStyle w:val="Hyperlink"/>
            <w:rFonts w:ascii="Roboto Mono" w:hAnsi="Roboto Mono"/>
          </w:rPr>
          <w:t>IPLOOK</w:t>
        </w:r>
      </w:hyperlink>
      <w:r w:rsidRPr="00267252">
        <w:rPr>
          <w:rFonts w:ascii="Roboto Mono" w:hAnsi="Roboto Mono"/>
        </w:rPr>
        <w:t>)</w:t>
      </w:r>
    </w:p>
    <w:p w14:paraId="068769FF" w14:textId="77777777" w:rsidR="00267252" w:rsidRDefault="00267252" w:rsidP="00EA4DA1">
      <w:pPr>
        <w:pStyle w:val="Heading2"/>
      </w:pPr>
      <w:r w:rsidRPr="00267252">
        <w:rPr>
          <w:rFonts w:ascii="Segoe UI Emoji" w:hAnsi="Segoe UI Emoji" w:cs="Segoe UI Emoji"/>
        </w:rPr>
        <w:t>🔍</w:t>
      </w:r>
      <w:r w:rsidRPr="00267252">
        <w:t xml:space="preserve"> Use Cases</w:t>
      </w:r>
    </w:p>
    <w:p w14:paraId="79A8CBA5" w14:textId="5B996057" w:rsidR="00EA4DA1" w:rsidRPr="00EA4DA1" w:rsidRDefault="00EA4DA1" w:rsidP="00EA4DA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[1/23/2026]</w:t>
      </w:r>
    </w:p>
    <w:p w14:paraId="13FA042D" w14:textId="77777777" w:rsidR="00267252" w:rsidRPr="00267252" w:rsidRDefault="00267252" w:rsidP="00267252">
      <w:pPr>
        <w:rPr>
          <w:rFonts w:ascii="Roboto Mono" w:hAnsi="Roboto Mono"/>
        </w:rPr>
      </w:pPr>
      <w:r w:rsidRPr="00267252">
        <w:rPr>
          <w:rFonts w:ascii="Roboto Mono" w:hAnsi="Roboto Mono"/>
        </w:rPr>
        <w:t>IPLOOK’s solutions are used by:</w:t>
      </w:r>
    </w:p>
    <w:p w14:paraId="797EF016" w14:textId="77777777" w:rsidR="00267252" w:rsidRPr="00267252" w:rsidRDefault="00267252" w:rsidP="00267252">
      <w:pPr>
        <w:numPr>
          <w:ilvl w:val="0"/>
          <w:numId w:val="4"/>
        </w:numPr>
        <w:rPr>
          <w:rFonts w:ascii="Roboto Mono" w:hAnsi="Roboto Mono"/>
        </w:rPr>
      </w:pPr>
      <w:r w:rsidRPr="00267252">
        <w:rPr>
          <w:rFonts w:ascii="Roboto Mono" w:hAnsi="Roboto Mono"/>
          <w:b/>
          <w:bCs/>
        </w:rPr>
        <w:t>Telecom operators</w:t>
      </w:r>
      <w:r w:rsidRPr="00267252">
        <w:rPr>
          <w:rFonts w:ascii="Roboto Mono" w:hAnsi="Roboto Mono"/>
        </w:rPr>
        <w:t xml:space="preserve"> implementing or evolving mobile networks</w:t>
      </w:r>
    </w:p>
    <w:p w14:paraId="15CD6F9C" w14:textId="77777777" w:rsidR="00267252" w:rsidRPr="00267252" w:rsidRDefault="00267252" w:rsidP="00267252">
      <w:pPr>
        <w:numPr>
          <w:ilvl w:val="0"/>
          <w:numId w:val="4"/>
        </w:numPr>
        <w:rPr>
          <w:rFonts w:ascii="Roboto Mono" w:hAnsi="Roboto Mono"/>
        </w:rPr>
      </w:pPr>
      <w:r w:rsidRPr="00267252">
        <w:rPr>
          <w:rFonts w:ascii="Roboto Mono" w:hAnsi="Roboto Mono"/>
          <w:b/>
          <w:bCs/>
        </w:rPr>
        <w:t>MVNOs and private networks</w:t>
      </w:r>
      <w:r w:rsidRPr="00267252">
        <w:rPr>
          <w:rFonts w:ascii="Roboto Mono" w:hAnsi="Roboto Mono"/>
        </w:rPr>
        <w:t xml:space="preserve"> needing tailored connectivity solutions</w:t>
      </w:r>
    </w:p>
    <w:p w14:paraId="053F71A4" w14:textId="77777777" w:rsidR="00267252" w:rsidRPr="00267252" w:rsidRDefault="00267252" w:rsidP="00267252">
      <w:pPr>
        <w:numPr>
          <w:ilvl w:val="0"/>
          <w:numId w:val="4"/>
        </w:numPr>
        <w:rPr>
          <w:rFonts w:ascii="Roboto Mono" w:hAnsi="Roboto Mono"/>
        </w:rPr>
      </w:pPr>
      <w:r w:rsidRPr="00267252">
        <w:rPr>
          <w:rFonts w:ascii="Roboto Mono" w:hAnsi="Roboto Mono"/>
          <w:b/>
          <w:bCs/>
        </w:rPr>
        <w:t>Enterprises</w:t>
      </w:r>
      <w:r w:rsidRPr="00267252">
        <w:rPr>
          <w:rFonts w:ascii="Roboto Mono" w:hAnsi="Roboto Mono"/>
        </w:rPr>
        <w:t xml:space="preserve"> building dedicated wireless infrastructures</w:t>
      </w:r>
    </w:p>
    <w:p w14:paraId="6DF75C5E" w14:textId="77777777" w:rsidR="00267252" w:rsidRPr="00267252" w:rsidRDefault="00267252" w:rsidP="00267252">
      <w:pPr>
        <w:numPr>
          <w:ilvl w:val="0"/>
          <w:numId w:val="4"/>
        </w:numPr>
        <w:rPr>
          <w:rFonts w:ascii="Roboto Mono" w:hAnsi="Roboto Mono"/>
        </w:rPr>
      </w:pPr>
      <w:r w:rsidRPr="00267252">
        <w:rPr>
          <w:rFonts w:ascii="Roboto Mono" w:hAnsi="Roboto Mono"/>
          <w:b/>
          <w:bCs/>
        </w:rPr>
        <w:t>Global carriers</w:t>
      </w:r>
      <w:r w:rsidRPr="00267252">
        <w:rPr>
          <w:rFonts w:ascii="Roboto Mono" w:hAnsi="Roboto Mono"/>
        </w:rPr>
        <w:t xml:space="preserve"> migrating from legacy systems to 4G/5G architectures (</w:t>
      </w:r>
      <w:hyperlink r:id="rId16" w:tooltip="IPLOOK - Cloud-Native 5GC, Mobile Core Network Provider" w:history="1">
        <w:r w:rsidRPr="00267252">
          <w:rPr>
            <w:rStyle w:val="Hyperlink"/>
            <w:rFonts w:ascii="Roboto Mono" w:hAnsi="Roboto Mono"/>
          </w:rPr>
          <w:t>IPLOOK</w:t>
        </w:r>
      </w:hyperlink>
      <w:r w:rsidRPr="00267252">
        <w:rPr>
          <w:rFonts w:ascii="Roboto Mono" w:hAnsi="Roboto Mono"/>
        </w:rPr>
        <w:t>)</w:t>
      </w:r>
    </w:p>
    <w:p w14:paraId="459F8067" w14:textId="77777777" w:rsidR="00267252" w:rsidRPr="00267252" w:rsidRDefault="00267252" w:rsidP="00267252">
      <w:pPr>
        <w:rPr>
          <w:rFonts w:ascii="Roboto Mono" w:hAnsi="Roboto Mono"/>
        </w:rPr>
      </w:pPr>
      <w:r w:rsidRPr="00267252">
        <w:rPr>
          <w:rFonts w:ascii="Roboto Mono" w:hAnsi="Roboto Mono"/>
        </w:rPr>
        <w:t xml:space="preserve">In simple terms, IPLOOK builds the </w:t>
      </w:r>
      <w:r w:rsidRPr="00267252">
        <w:rPr>
          <w:rFonts w:ascii="Roboto Mono" w:hAnsi="Roboto Mono"/>
          <w:b/>
          <w:bCs/>
        </w:rPr>
        <w:t>software backbone that lets mobile networks function</w:t>
      </w:r>
      <w:r w:rsidRPr="00267252">
        <w:rPr>
          <w:rFonts w:ascii="Roboto Mono" w:hAnsi="Roboto Mono"/>
        </w:rPr>
        <w:t>, handle traffic, authenticate users, and deliver services — much like how a server backend powers a large web application, but for cellular communications. (</w:t>
      </w:r>
      <w:hyperlink r:id="rId17" w:tooltip="About Us - IPLOOK" w:history="1">
        <w:r w:rsidRPr="00267252">
          <w:rPr>
            <w:rStyle w:val="Hyperlink"/>
            <w:rFonts w:ascii="Roboto Mono" w:hAnsi="Roboto Mono"/>
          </w:rPr>
          <w:t>IPLOOK</w:t>
        </w:r>
      </w:hyperlink>
      <w:r w:rsidRPr="00267252">
        <w:rPr>
          <w:rFonts w:ascii="Roboto Mono" w:hAnsi="Roboto Mono"/>
        </w:rPr>
        <w:t>)</w:t>
      </w:r>
    </w:p>
    <w:p w14:paraId="15336655" w14:textId="77777777" w:rsidR="00267252" w:rsidRPr="00267252" w:rsidRDefault="00267252" w:rsidP="00267252">
      <w:pPr>
        <w:rPr>
          <w:rFonts w:ascii="Roboto Mono" w:hAnsi="Roboto Mono"/>
        </w:rPr>
      </w:pPr>
    </w:p>
    <w:sectPr w:rsidR="00267252" w:rsidRPr="002672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B7848"/>
    <w:multiLevelType w:val="multilevel"/>
    <w:tmpl w:val="5246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60462"/>
    <w:multiLevelType w:val="multilevel"/>
    <w:tmpl w:val="A81C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702C2"/>
    <w:multiLevelType w:val="multilevel"/>
    <w:tmpl w:val="FDBE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FC2B21"/>
    <w:multiLevelType w:val="multilevel"/>
    <w:tmpl w:val="88A6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606318">
    <w:abstractNumId w:val="2"/>
  </w:num>
  <w:num w:numId="2" w16cid:durableId="1343822608">
    <w:abstractNumId w:val="1"/>
  </w:num>
  <w:num w:numId="3" w16cid:durableId="1751535247">
    <w:abstractNumId w:val="3"/>
  </w:num>
  <w:num w:numId="4" w16cid:durableId="2060857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FAE"/>
    <w:rsid w:val="000F5E9F"/>
    <w:rsid w:val="00167BF8"/>
    <w:rsid w:val="00176E0B"/>
    <w:rsid w:val="0026377E"/>
    <w:rsid w:val="00267252"/>
    <w:rsid w:val="002D1F4F"/>
    <w:rsid w:val="005C02E1"/>
    <w:rsid w:val="00711B4D"/>
    <w:rsid w:val="00776FAE"/>
    <w:rsid w:val="008952B3"/>
    <w:rsid w:val="00A70480"/>
    <w:rsid w:val="00EA4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29F41"/>
  <w15:chartTrackingRefBased/>
  <w15:docId w15:val="{C2AF632A-2AC2-43FE-8298-2395B971A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F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F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F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6F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F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F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F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F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F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F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FA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72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72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iplook.com/art/about-us-1.html?utm_source=chatgpt.com" TargetMode="External"/><Relationship Id="rId13" Type="http://schemas.openxmlformats.org/officeDocument/2006/relationships/hyperlink" Target="https://hk.linkedin.com/company/iplook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plook.com/?utm_source=chatgpt.com" TargetMode="External"/><Relationship Id="rId12" Type="http://schemas.openxmlformats.org/officeDocument/2006/relationships/hyperlink" Target="https://www.iplook.com/art/about-us-1.html?utm_source=chatgpt.com" TargetMode="External"/><Relationship Id="rId17" Type="http://schemas.openxmlformats.org/officeDocument/2006/relationships/hyperlink" Target="https://www.iplook.com/art/about-us-1.html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plook.com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plook.com/" TargetMode="External"/><Relationship Id="rId11" Type="http://schemas.openxmlformats.org/officeDocument/2006/relationships/hyperlink" Target="https://www.iplook.com/?utm_source=chatgpt.com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iplook.com/info/iplook-has-become-a-member-of-gsa-i00165i1.html?utm_source=chatgpt.com" TargetMode="External"/><Relationship Id="rId10" Type="http://schemas.openxmlformats.org/officeDocument/2006/relationships/hyperlink" Target="https://www.iplook.com/art/about-us-1.html?utm_source=chatgpt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iplook.com/?utm_source=chatgpt.com" TargetMode="External"/><Relationship Id="rId14" Type="http://schemas.openxmlformats.org/officeDocument/2006/relationships/hyperlink" Target="https://www.iplook.com/art/about-us-1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688</Words>
  <Characters>3925</Characters>
  <Application>Microsoft Office Word</Application>
  <DocSecurity>0</DocSecurity>
  <Lines>32</Lines>
  <Paragraphs>9</Paragraphs>
  <ScaleCrop>false</ScaleCrop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2026-01-23T17:16:00Z</dcterms:created>
  <dcterms:modified xsi:type="dcterms:W3CDTF">2026-02-12T14:52:00Z</dcterms:modified>
</cp:coreProperties>
</file>