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F9D79" w14:textId="77777777" w:rsidR="00C554BF" w:rsidRDefault="00C554BF" w:rsidP="00035EFC">
      <w:pPr>
        <w:pStyle w:val="Heading1"/>
      </w:pPr>
      <w:proofErr w:type="spellStart"/>
      <w:r w:rsidRPr="00C554BF">
        <w:t>Wikiversity</w:t>
      </w:r>
      <w:proofErr w:type="spellEnd"/>
    </w:p>
    <w:p w14:paraId="27EAB397" w14:textId="77777777" w:rsidR="00035EFC" w:rsidRDefault="00035EFC" w:rsidP="00DC1685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23244D0" w14:textId="7EF1C78A" w:rsidR="006E495F" w:rsidRPr="00AF1440" w:rsidRDefault="006E495F" w:rsidP="006E495F">
      <w:r w:rsidRPr="00E83B9E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E83B9E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E83B9E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E83B9E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E83B9E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E83B9E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E83B9E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E83B9E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E83B9E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E83B9E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E83B9E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E83B9E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E83B9E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E83B9E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E83B9E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0F7CA2" w:rsidRPr="00E83B9E">
        <w:rPr>
          <w:rFonts w:ascii="Arial" w:eastAsia="Arial" w:hAnsi="Arial"/>
          <w:sz w:val="18"/>
          <w:highlight w:val="lightGray"/>
        </w:rPr>
        <w:t xml:space="preserve"> </w:t>
      </w:r>
      <w:r w:rsidR="000F7CA2" w:rsidRPr="00E83B9E">
        <w:rPr>
          <w:rFonts w:ascii="Arial" w:eastAsia="Arial" w:hAnsi="Arial"/>
          <w:sz w:val="18"/>
          <w:highlight w:val="lightGray"/>
        </w:rPr>
        <w:t>https://www.wikiversity.org/</w:t>
      </w:r>
      <w:r w:rsidRPr="00E83B9E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E83B9E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E83B9E">
        <w:rPr>
          <w:rFonts w:ascii="Arial" w:eastAsia="Arial" w:hAnsi="Arial"/>
          <w:sz w:val="18"/>
          <w:highlight w:val="lightGray"/>
        </w:rPr>
        <w:t xml:space="preserve"> [10/27/2025]</w:t>
      </w:r>
    </w:p>
    <w:p w14:paraId="34A2520B" w14:textId="24A680BB" w:rsidR="006E495F" w:rsidRDefault="006E495F" w:rsidP="006E495F">
      <w:r>
        <w:rPr>
          <w:noProof/>
        </w:rPr>
        <w:drawing>
          <wp:inline distT="0" distB="0" distL="0" distR="0" wp14:anchorId="22A5439A" wp14:editId="3AEC4A71">
            <wp:extent cx="5943600" cy="2535555"/>
            <wp:effectExtent l="0" t="0" r="0" b="0"/>
            <wp:docPr id="76439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41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795B" w14:textId="5BED2DAA" w:rsidR="006E495F" w:rsidRPr="006E495F" w:rsidRDefault="006E495F" w:rsidP="006E495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2BF3973E" w14:textId="77777777" w:rsidR="00502B31" w:rsidRPr="00035EFC" w:rsidRDefault="00502B31" w:rsidP="00502B31">
      <w:pPr>
        <w:rPr>
          <w:rFonts w:ascii="Roboto Mono" w:hAnsi="Roboto Mono"/>
        </w:rPr>
      </w:pPr>
      <w:proofErr w:type="spellStart"/>
      <w:r w:rsidRPr="00035EFC">
        <w:rPr>
          <w:rFonts w:ascii="Roboto Mono" w:hAnsi="Roboto Mono"/>
          <w:b/>
          <w:bCs/>
        </w:rPr>
        <w:t>Wikiversity</w:t>
      </w:r>
      <w:proofErr w:type="spellEnd"/>
      <w:r w:rsidRPr="00035EFC">
        <w:rPr>
          <w:rFonts w:ascii="Roboto Mono" w:hAnsi="Roboto Mono"/>
        </w:rPr>
        <w:t xml:space="preserve"> is one of the </w:t>
      </w:r>
      <w:r w:rsidRPr="00035EFC">
        <w:rPr>
          <w:rFonts w:ascii="Roboto Mono" w:hAnsi="Roboto Mono"/>
          <w:b/>
          <w:bCs/>
        </w:rPr>
        <w:t>Wikimedia Foundation’s free education projects</w:t>
      </w:r>
      <w:r w:rsidRPr="00035EFC">
        <w:rPr>
          <w:rFonts w:ascii="Roboto Mono" w:hAnsi="Roboto Mono"/>
        </w:rPr>
        <w:t xml:space="preserve"> — just like Wikipedia, but focused on </w:t>
      </w:r>
      <w:r w:rsidRPr="00035EFC">
        <w:rPr>
          <w:rFonts w:ascii="Roboto Mono" w:hAnsi="Roboto Mono"/>
          <w:b/>
          <w:bCs/>
        </w:rPr>
        <w:t>learning and teaching materials</w:t>
      </w:r>
      <w:r w:rsidRPr="00035EFC">
        <w:rPr>
          <w:rFonts w:ascii="Roboto Mono" w:hAnsi="Roboto Mono"/>
        </w:rPr>
        <w:t xml:space="preserve"> instead of encyclopedic articles.</w:t>
      </w:r>
    </w:p>
    <w:p w14:paraId="05586A53" w14:textId="77777777" w:rsidR="00502B31" w:rsidRPr="00035EFC" w:rsidRDefault="00502B31" w:rsidP="00035EFC">
      <w:pPr>
        <w:rPr>
          <w:rFonts w:ascii="Roboto Mono" w:hAnsi="Roboto Mono"/>
          <w:b/>
          <w:bCs/>
        </w:rPr>
      </w:pPr>
    </w:p>
    <w:p w14:paraId="71F866DE" w14:textId="77777777" w:rsidR="00035EFC" w:rsidRPr="00035EFC" w:rsidRDefault="00035EFC" w:rsidP="00035EFC">
      <w:pPr>
        <w:rPr>
          <w:rFonts w:ascii="Roboto Mono" w:hAnsi="Roboto Mono"/>
        </w:rPr>
      </w:pPr>
      <w:proofErr w:type="spellStart"/>
      <w:r w:rsidRPr="00035EFC">
        <w:rPr>
          <w:rFonts w:ascii="Roboto Mono" w:hAnsi="Roboto Mono"/>
          <w:b/>
          <w:bCs/>
        </w:rPr>
        <w:t>Wikiversity</w:t>
      </w:r>
      <w:proofErr w:type="spellEnd"/>
      <w:r w:rsidRPr="00035EFC">
        <w:rPr>
          <w:rFonts w:ascii="Roboto Mono" w:hAnsi="Roboto Mono"/>
        </w:rPr>
        <w:t xml:space="preserve"> is a </w:t>
      </w:r>
      <w:r w:rsidRPr="00035EFC">
        <w:rPr>
          <w:rFonts w:ascii="Roboto Mono" w:hAnsi="Roboto Mono"/>
          <w:b/>
          <w:bCs/>
        </w:rPr>
        <w:t>free online learning platform</w:t>
      </w:r>
      <w:r w:rsidRPr="00035EFC">
        <w:rPr>
          <w:rFonts w:ascii="Roboto Mono" w:hAnsi="Roboto Mono"/>
        </w:rPr>
        <w:t xml:space="preserve"> where anyone can:</w:t>
      </w:r>
    </w:p>
    <w:p w14:paraId="618F49A2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Create and share </w:t>
      </w:r>
      <w:r w:rsidRPr="00035EFC">
        <w:rPr>
          <w:rFonts w:ascii="Roboto Mono" w:hAnsi="Roboto Mono"/>
          <w:b/>
          <w:bCs/>
        </w:rPr>
        <w:t>educational materials</w:t>
      </w:r>
      <w:r w:rsidRPr="00035EFC">
        <w:rPr>
          <w:rFonts w:ascii="Roboto Mono" w:hAnsi="Roboto Mono"/>
        </w:rPr>
        <w:t xml:space="preserve"> (lessons, tutorials, study guides, etc.)</w:t>
      </w:r>
    </w:p>
    <w:p w14:paraId="5108B6C6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Organize </w:t>
      </w:r>
      <w:r w:rsidRPr="00035EFC">
        <w:rPr>
          <w:rFonts w:ascii="Roboto Mono" w:hAnsi="Roboto Mono"/>
          <w:b/>
          <w:bCs/>
        </w:rPr>
        <w:t>learning projects</w:t>
      </w:r>
      <w:r w:rsidRPr="00035EFC">
        <w:rPr>
          <w:rFonts w:ascii="Roboto Mono" w:hAnsi="Roboto Mono"/>
        </w:rPr>
        <w:t xml:space="preserve"> and </w:t>
      </w:r>
      <w:r w:rsidRPr="00035EFC">
        <w:rPr>
          <w:rFonts w:ascii="Roboto Mono" w:hAnsi="Roboto Mono"/>
          <w:b/>
          <w:bCs/>
        </w:rPr>
        <w:t>courses</w:t>
      </w:r>
    </w:p>
    <w:p w14:paraId="5658AB7C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Collaborate on </w:t>
      </w:r>
      <w:r w:rsidRPr="00035EFC">
        <w:rPr>
          <w:rFonts w:ascii="Roboto Mono" w:hAnsi="Roboto Mono"/>
          <w:b/>
          <w:bCs/>
        </w:rPr>
        <w:t>research and study topics</w:t>
      </w:r>
    </w:p>
    <w:p w14:paraId="22B7A0EB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It’s like an open, community-built </w:t>
      </w:r>
      <w:r w:rsidRPr="00035EFC">
        <w:rPr>
          <w:rFonts w:ascii="Roboto Mono" w:hAnsi="Roboto Mono"/>
          <w:b/>
          <w:bCs/>
        </w:rPr>
        <w:t>virtual university</w:t>
      </w:r>
      <w:r w:rsidRPr="00035EFC">
        <w:rPr>
          <w:rFonts w:ascii="Roboto Mono" w:hAnsi="Roboto Mono"/>
        </w:rPr>
        <w:t xml:space="preserve">, but </w:t>
      </w:r>
      <w:r w:rsidRPr="00035EFC">
        <w:rPr>
          <w:rFonts w:ascii="Roboto Mono" w:hAnsi="Roboto Mono"/>
          <w:b/>
          <w:bCs/>
        </w:rPr>
        <w:t>without grades or formal enrollment</w:t>
      </w:r>
      <w:r w:rsidRPr="00035EFC">
        <w:rPr>
          <w:rFonts w:ascii="Roboto Mono" w:hAnsi="Roboto Mono"/>
        </w:rPr>
        <w:t>.</w:t>
      </w:r>
    </w:p>
    <w:p w14:paraId="79A52E49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52431656">
          <v:rect id="_x0000_i1025" style="width:0;height:1.5pt" o:hralign="center" o:hrstd="t" o:hr="t" fillcolor="#a0a0a0" stroked="f"/>
        </w:pict>
      </w:r>
    </w:p>
    <w:p w14:paraId="50ED9B55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lastRenderedPageBreak/>
        <w:t>🌍</w:t>
      </w:r>
      <w:r w:rsidRPr="00035EFC">
        <w:t xml:space="preserve"> Main Purpose</w:t>
      </w:r>
    </w:p>
    <w:p w14:paraId="18DCB9C2" w14:textId="481ADB18" w:rsidR="003E6FE3" w:rsidRPr="003E6FE3" w:rsidRDefault="003E6FE3" w:rsidP="003E6FE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466CEC9C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To support </w:t>
      </w:r>
      <w:r w:rsidRPr="00035EFC">
        <w:rPr>
          <w:rFonts w:ascii="Roboto Mono" w:hAnsi="Roboto Mono"/>
          <w:b/>
          <w:bCs/>
        </w:rPr>
        <w:t>learning at all levels</w:t>
      </w:r>
      <w:r w:rsidRPr="00035EFC">
        <w:rPr>
          <w:rFonts w:ascii="Roboto Mono" w:hAnsi="Roboto Mono"/>
        </w:rPr>
        <w:t xml:space="preserve"> — from school to university to lifelong learning — through </w:t>
      </w:r>
      <w:r w:rsidRPr="00035EFC">
        <w:rPr>
          <w:rFonts w:ascii="Roboto Mono" w:hAnsi="Roboto Mono"/>
          <w:b/>
          <w:bCs/>
        </w:rPr>
        <w:t>open educational resources (OER)</w:t>
      </w:r>
      <w:r w:rsidRPr="00035EFC">
        <w:rPr>
          <w:rFonts w:ascii="Roboto Mono" w:hAnsi="Roboto Mono"/>
        </w:rPr>
        <w:t>.</w:t>
      </w:r>
    </w:p>
    <w:p w14:paraId="5BBE099E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72BCB2D6">
          <v:rect id="_x0000_i1026" style="width:0;height:1.5pt" o:hralign="center" o:hrstd="t" o:hr="t" fillcolor="#a0a0a0" stroked="f"/>
        </w:pict>
      </w:r>
    </w:p>
    <w:p w14:paraId="2483D049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t>🧠</w:t>
      </w:r>
      <w:r w:rsidRPr="00035EFC">
        <w:t xml:space="preserve"> What You Can Find There</w:t>
      </w:r>
    </w:p>
    <w:p w14:paraId="77DC31EC" w14:textId="0BB1BF16" w:rsidR="00894EFA" w:rsidRPr="00894EFA" w:rsidRDefault="00894EFA" w:rsidP="00894EF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6FDA4AD9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Courses and lessons in many subjects (science, language, history, art, technology, etc.)</w:t>
      </w:r>
    </w:p>
    <w:p w14:paraId="247647DE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Collaborative projects and discussions</w:t>
      </w:r>
    </w:p>
    <w:p w14:paraId="68AFCBD0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Research projects shared openly</w:t>
      </w:r>
    </w:p>
    <w:p w14:paraId="3B2AE54C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Learning communities built around shared interests</w:t>
      </w:r>
    </w:p>
    <w:p w14:paraId="77AB5C50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4C25B487">
          <v:rect id="_x0000_i1027" style="width:0;height:1.5pt" o:hralign="center" o:hrstd="t" o:hr="t" fillcolor="#a0a0a0" stroked="f"/>
        </w:pict>
      </w:r>
    </w:p>
    <w:p w14:paraId="040162C0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t>🕊️</w:t>
      </w:r>
      <w:r w:rsidRPr="00035EFC">
        <w:t xml:space="preserve"> Key Idea</w:t>
      </w:r>
    </w:p>
    <w:p w14:paraId="0B6E8653" w14:textId="016CFFC1" w:rsidR="005E53DD" w:rsidRPr="005E53DD" w:rsidRDefault="005E53DD" w:rsidP="005E53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5B319B7E" w14:textId="7F2B65A3" w:rsidR="00FD02B0" w:rsidRDefault="00035EFC" w:rsidP="00EA0B97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Anyone can </w:t>
      </w:r>
      <w:r w:rsidRPr="00035EFC">
        <w:rPr>
          <w:rFonts w:ascii="Roboto Mono" w:hAnsi="Roboto Mono"/>
          <w:b/>
          <w:bCs/>
        </w:rPr>
        <w:t>learn</w:t>
      </w:r>
      <w:r w:rsidRPr="00035EFC">
        <w:rPr>
          <w:rFonts w:ascii="Roboto Mono" w:hAnsi="Roboto Mono"/>
        </w:rPr>
        <w:t xml:space="preserve">, </w:t>
      </w:r>
      <w:r w:rsidRPr="00035EFC">
        <w:rPr>
          <w:rFonts w:ascii="Roboto Mono" w:hAnsi="Roboto Mono"/>
          <w:b/>
          <w:bCs/>
        </w:rPr>
        <w:t>teach</w:t>
      </w:r>
      <w:r w:rsidRPr="00035EFC">
        <w:rPr>
          <w:rFonts w:ascii="Roboto Mono" w:hAnsi="Roboto Mono"/>
        </w:rPr>
        <w:t xml:space="preserve">, or </w:t>
      </w:r>
      <w:r w:rsidRPr="00035EFC">
        <w:rPr>
          <w:rFonts w:ascii="Roboto Mono" w:hAnsi="Roboto Mono"/>
          <w:b/>
          <w:bCs/>
        </w:rPr>
        <w:t>research</w:t>
      </w:r>
      <w:r w:rsidRPr="00035EFC">
        <w:rPr>
          <w:rFonts w:ascii="Roboto Mono" w:hAnsi="Roboto Mono"/>
        </w:rPr>
        <w:t xml:space="preserve"> — for free, together, from anywhere in the world.</w:t>
      </w:r>
      <w:r w:rsidRPr="00035EFC">
        <w:rPr>
          <w:rFonts w:ascii="Roboto Mono" w:hAnsi="Roboto Mono"/>
        </w:rPr>
        <w:br/>
        <w:t xml:space="preserve">It follows the </w:t>
      </w:r>
      <w:r w:rsidRPr="00035EFC">
        <w:rPr>
          <w:rFonts w:ascii="Roboto Mono" w:hAnsi="Roboto Mono"/>
          <w:b/>
          <w:bCs/>
        </w:rPr>
        <w:t>same “wiki” model</w:t>
      </w:r>
      <w:r w:rsidRPr="00035EFC">
        <w:rPr>
          <w:rFonts w:ascii="Roboto Mono" w:hAnsi="Roboto Mono"/>
        </w:rPr>
        <w:t xml:space="preserve"> as Wikipedia, meaning </w:t>
      </w:r>
      <w:r w:rsidRPr="00035EFC">
        <w:rPr>
          <w:rFonts w:ascii="Roboto Mono" w:hAnsi="Roboto Mono"/>
          <w:b/>
          <w:bCs/>
        </w:rPr>
        <w:t>anyone can edit and improve</w:t>
      </w:r>
      <w:r w:rsidRPr="00035EFC">
        <w:rPr>
          <w:rFonts w:ascii="Roboto Mono" w:hAnsi="Roboto Mono"/>
        </w:rPr>
        <w:t xml:space="preserve"> the content.</w:t>
      </w:r>
    </w:p>
    <w:p w14:paraId="7959A567" w14:textId="434D4334" w:rsidR="00190347" w:rsidRDefault="00FD02B0" w:rsidP="00FD02B0">
      <w:pPr>
        <w:rPr>
          <w:rFonts w:ascii="Roboto Mono" w:hAnsi="Roboto Mono"/>
        </w:rPr>
      </w:pPr>
      <w:r>
        <w:rPr>
          <w:rFonts w:ascii="Roboto Mono" w:hAnsi="Roboto Mono"/>
        </w:rPr>
        <w:br w:type="page"/>
      </w:r>
    </w:p>
    <w:p w14:paraId="0B4D4983" w14:textId="086D4E31" w:rsidR="00190347" w:rsidRDefault="00190347" w:rsidP="00DC1685">
      <w:pPr>
        <w:pStyle w:val="Heading2"/>
      </w:pPr>
      <w:r w:rsidRPr="00190347">
        <w:lastRenderedPageBreak/>
        <w:t xml:space="preserve">Wikipedia vs </w:t>
      </w:r>
      <w:proofErr w:type="spellStart"/>
      <w:r w:rsidRPr="00190347">
        <w:t>Wikiversity</w:t>
      </w:r>
      <w:proofErr w:type="spellEnd"/>
    </w:p>
    <w:p w14:paraId="1E1068BD" w14:textId="71E349D8" w:rsidR="00190347" w:rsidRPr="00FD02B0" w:rsidRDefault="00242A0D" w:rsidP="00FD02B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2959ACEE" w14:textId="059FAB4D" w:rsidR="00EA0B97" w:rsidRPr="00190347" w:rsidRDefault="00EA0B97" w:rsidP="0019034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7B667D" wp14:editId="45E8B77E">
            <wp:extent cx="5943600" cy="4392930"/>
            <wp:effectExtent l="0" t="0" r="0" b="7620"/>
            <wp:docPr id="1324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3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3774"/>
        <w:gridCol w:w="3889"/>
      </w:tblGrid>
      <w:tr w:rsidR="00190347" w:rsidRPr="00190347" w14:paraId="214320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ECA76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Segoe UI Emoji" w:hAnsi="Segoe UI Emoji" w:cs="Segoe UI Emoji"/>
                <w:b/>
                <w:bCs/>
              </w:rPr>
              <w:t>🔹</w:t>
            </w:r>
            <w:r w:rsidRPr="00190347">
              <w:rPr>
                <w:rFonts w:ascii="Roboto Mono" w:hAnsi="Roboto Mono"/>
                <w:b/>
                <w:bCs/>
              </w:rPr>
              <w:t xml:space="preserve"> Feature</w:t>
            </w:r>
          </w:p>
        </w:tc>
        <w:tc>
          <w:tcPr>
            <w:tcW w:w="0" w:type="auto"/>
            <w:vAlign w:val="center"/>
            <w:hideMark/>
          </w:tcPr>
          <w:p w14:paraId="5EFA0CB9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Roboto Mono" w:hAnsi="Roboto Mono"/>
                <w:b/>
                <w:bCs/>
              </w:rPr>
              <w:t>Wikipedia</w:t>
            </w:r>
          </w:p>
        </w:tc>
        <w:tc>
          <w:tcPr>
            <w:tcW w:w="0" w:type="auto"/>
            <w:vAlign w:val="center"/>
            <w:hideMark/>
          </w:tcPr>
          <w:p w14:paraId="39C6F8CA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190347">
              <w:rPr>
                <w:rFonts w:ascii="Roboto Mono" w:hAnsi="Roboto Mono"/>
                <w:b/>
                <w:bCs/>
              </w:rPr>
              <w:t>Wikiversity</w:t>
            </w:r>
            <w:proofErr w:type="spellEnd"/>
          </w:p>
        </w:tc>
      </w:tr>
      <w:tr w:rsidR="00190347" w:rsidRPr="00190347" w14:paraId="3C2A0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DF1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25760132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To provide an </w:t>
            </w:r>
            <w:r w:rsidRPr="00190347">
              <w:rPr>
                <w:rFonts w:ascii="Roboto Mono" w:hAnsi="Roboto Mono"/>
                <w:b/>
                <w:bCs/>
              </w:rPr>
              <w:t>encyclopedia</w:t>
            </w:r>
            <w:r w:rsidRPr="00190347">
              <w:rPr>
                <w:rFonts w:ascii="Roboto Mono" w:hAnsi="Roboto Mono"/>
              </w:rPr>
              <w:t xml:space="preserve"> — a collection of factual, summarized, and verified information.</w:t>
            </w:r>
          </w:p>
        </w:tc>
        <w:tc>
          <w:tcPr>
            <w:tcW w:w="0" w:type="auto"/>
            <w:vAlign w:val="center"/>
            <w:hideMark/>
          </w:tcPr>
          <w:p w14:paraId="3B18A977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To provide a </w:t>
            </w:r>
            <w:r w:rsidRPr="00190347">
              <w:rPr>
                <w:rFonts w:ascii="Roboto Mono" w:hAnsi="Roboto Mono"/>
                <w:b/>
                <w:bCs/>
              </w:rPr>
              <w:t>learning space</w:t>
            </w:r>
            <w:r w:rsidRPr="00190347">
              <w:rPr>
                <w:rFonts w:ascii="Roboto Mono" w:hAnsi="Roboto Mono"/>
              </w:rPr>
              <w:t xml:space="preserve"> — for sharing lessons, tutorials, and research projects.</w:t>
            </w:r>
          </w:p>
        </w:tc>
      </w:tr>
      <w:tr w:rsidR="00190347" w:rsidRPr="00190347" w14:paraId="72520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FB47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AFC4D66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Knowledge presentation</w:t>
            </w:r>
            <w:r w:rsidRPr="00190347">
              <w:rPr>
                <w:rFonts w:ascii="Roboto Mono" w:hAnsi="Roboto Mono"/>
              </w:rPr>
              <w:t xml:space="preserve"> (facts, summaries, and neutral information).</w:t>
            </w:r>
          </w:p>
        </w:tc>
        <w:tc>
          <w:tcPr>
            <w:tcW w:w="0" w:type="auto"/>
            <w:vAlign w:val="center"/>
            <w:hideMark/>
          </w:tcPr>
          <w:p w14:paraId="0C31ECB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Learning and teaching</w:t>
            </w:r>
            <w:r w:rsidRPr="00190347">
              <w:rPr>
                <w:rFonts w:ascii="Roboto Mono" w:hAnsi="Roboto Mono"/>
              </w:rPr>
              <w:t xml:space="preserve"> (courses, discussions, and collaboration).</w:t>
            </w:r>
          </w:p>
        </w:tc>
      </w:tr>
      <w:tr w:rsidR="00190347" w:rsidRPr="00190347" w14:paraId="517FB6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6ED8E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lastRenderedPageBreak/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54E44F67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Encyclopedic articles written in a neutral, factual tone.</w:t>
            </w:r>
          </w:p>
        </w:tc>
        <w:tc>
          <w:tcPr>
            <w:tcW w:w="0" w:type="auto"/>
            <w:vAlign w:val="center"/>
            <w:hideMark/>
          </w:tcPr>
          <w:p w14:paraId="55C7150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Educational resources — such as lessons, study guides, learning activities, and research projects.</w:t>
            </w:r>
          </w:p>
        </w:tc>
      </w:tr>
      <w:tr w:rsidR="00190347" w:rsidRPr="00190347" w14:paraId="3AE87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408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3E356C0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Readers who want to </w:t>
            </w:r>
            <w:r w:rsidRPr="00190347">
              <w:rPr>
                <w:rFonts w:ascii="Roboto Mono" w:hAnsi="Roboto Mono"/>
                <w:b/>
                <w:bCs/>
              </w:rPr>
              <w:t>look up information</w:t>
            </w:r>
            <w:r w:rsidRPr="00190347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27D45B8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Learners and educators who want to </w:t>
            </w:r>
            <w:r w:rsidRPr="00190347">
              <w:rPr>
                <w:rFonts w:ascii="Roboto Mono" w:hAnsi="Roboto Mono"/>
                <w:b/>
                <w:bCs/>
              </w:rPr>
              <w:t>study, teach, or research</w:t>
            </w:r>
            <w:r w:rsidRPr="00190347">
              <w:rPr>
                <w:rFonts w:ascii="Roboto Mono" w:hAnsi="Roboto Mono"/>
              </w:rPr>
              <w:t>.</w:t>
            </w:r>
          </w:p>
        </w:tc>
      </w:tr>
      <w:tr w:rsidR="00190347" w:rsidRPr="00190347" w14:paraId="4D961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5BDD2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Editing Rules</w:t>
            </w:r>
          </w:p>
        </w:tc>
        <w:tc>
          <w:tcPr>
            <w:tcW w:w="0" w:type="auto"/>
            <w:vAlign w:val="center"/>
            <w:hideMark/>
          </w:tcPr>
          <w:p w14:paraId="0B5FD25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Strict — content must be </w:t>
            </w:r>
            <w:r w:rsidRPr="00190347">
              <w:rPr>
                <w:rFonts w:ascii="Roboto Mono" w:hAnsi="Roboto Mono"/>
                <w:b/>
                <w:bCs/>
              </w:rPr>
              <w:t>verifiable</w:t>
            </w:r>
            <w:r w:rsidRPr="00190347">
              <w:rPr>
                <w:rFonts w:ascii="Roboto Mono" w:hAnsi="Roboto Mono"/>
              </w:rPr>
              <w:t xml:space="preserve">, </w:t>
            </w:r>
            <w:r w:rsidRPr="00190347">
              <w:rPr>
                <w:rFonts w:ascii="Roboto Mono" w:hAnsi="Roboto Mono"/>
                <w:b/>
                <w:bCs/>
              </w:rPr>
              <w:t>neutral</w:t>
            </w:r>
            <w:r w:rsidRPr="00190347">
              <w:rPr>
                <w:rFonts w:ascii="Roboto Mono" w:hAnsi="Roboto Mono"/>
              </w:rPr>
              <w:t xml:space="preserve">, and </w:t>
            </w:r>
            <w:r w:rsidRPr="00190347">
              <w:rPr>
                <w:rFonts w:ascii="Roboto Mono" w:hAnsi="Roboto Mono"/>
                <w:b/>
                <w:bCs/>
              </w:rPr>
              <w:t>supported by reliable sources</w:t>
            </w:r>
            <w:r w:rsidRPr="00190347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6163903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More flexible — allows </w:t>
            </w:r>
            <w:r w:rsidRPr="00190347">
              <w:rPr>
                <w:rFonts w:ascii="Roboto Mono" w:hAnsi="Roboto Mono"/>
                <w:b/>
                <w:bCs/>
              </w:rPr>
              <w:t>original material, experiments, and teaching ideas</w:t>
            </w:r>
            <w:r w:rsidRPr="00190347">
              <w:rPr>
                <w:rFonts w:ascii="Roboto Mono" w:hAnsi="Roboto Mono"/>
              </w:rPr>
              <w:t>.</w:t>
            </w:r>
          </w:p>
        </w:tc>
      </w:tr>
      <w:tr w:rsidR="00190347" w:rsidRPr="00190347" w14:paraId="7F965A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77D0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Example Page</w:t>
            </w:r>
          </w:p>
        </w:tc>
        <w:tc>
          <w:tcPr>
            <w:tcW w:w="0" w:type="auto"/>
            <w:vAlign w:val="center"/>
            <w:hideMark/>
          </w:tcPr>
          <w:p w14:paraId="7E93D2C6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“Photosynthesis” — explains the process factually with citations.</w:t>
            </w:r>
          </w:p>
        </w:tc>
        <w:tc>
          <w:tcPr>
            <w:tcW w:w="0" w:type="auto"/>
            <w:vAlign w:val="center"/>
            <w:hideMark/>
          </w:tcPr>
          <w:p w14:paraId="0809EB59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“Photosynthesis Course” — may include lesson plans, experiments, discussion questions, and assignments.</w:t>
            </w:r>
          </w:p>
        </w:tc>
      </w:tr>
      <w:tr w:rsidR="00190347" w:rsidRPr="00190347" w14:paraId="3619D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3372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5008E71B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Mainly reading and fact-checking.</w:t>
            </w:r>
          </w:p>
        </w:tc>
        <w:tc>
          <w:tcPr>
            <w:tcW w:w="0" w:type="auto"/>
            <w:vAlign w:val="center"/>
            <w:hideMark/>
          </w:tcPr>
          <w:p w14:paraId="0096D94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Active participation — learners can </w:t>
            </w:r>
            <w:r w:rsidRPr="00190347">
              <w:rPr>
                <w:rFonts w:ascii="Roboto Mono" w:hAnsi="Roboto Mono"/>
                <w:b/>
                <w:bCs/>
              </w:rPr>
              <w:t>join courses</w:t>
            </w:r>
            <w:r w:rsidRPr="00190347">
              <w:rPr>
                <w:rFonts w:ascii="Roboto Mono" w:hAnsi="Roboto Mono"/>
              </w:rPr>
              <w:t xml:space="preserve">, </w:t>
            </w:r>
            <w:r w:rsidRPr="00190347">
              <w:rPr>
                <w:rFonts w:ascii="Roboto Mono" w:hAnsi="Roboto Mono"/>
                <w:b/>
                <w:bCs/>
              </w:rPr>
              <w:t>collaborate</w:t>
            </w:r>
            <w:r w:rsidRPr="00190347">
              <w:rPr>
                <w:rFonts w:ascii="Roboto Mono" w:hAnsi="Roboto Mono"/>
              </w:rPr>
              <w:t xml:space="preserve">, and </w:t>
            </w:r>
            <w:r w:rsidRPr="00190347">
              <w:rPr>
                <w:rFonts w:ascii="Roboto Mono" w:hAnsi="Roboto Mono"/>
                <w:b/>
                <w:bCs/>
              </w:rPr>
              <w:t>create lessons</w:t>
            </w:r>
            <w:r w:rsidRPr="00190347">
              <w:rPr>
                <w:rFonts w:ascii="Roboto Mono" w:hAnsi="Roboto Mono"/>
              </w:rPr>
              <w:t>.</w:t>
            </w:r>
          </w:p>
        </w:tc>
      </w:tr>
    </w:tbl>
    <w:p w14:paraId="17C47EA4" w14:textId="77777777" w:rsidR="00190347" w:rsidRPr="00190347" w:rsidRDefault="00000000" w:rsidP="00190347">
      <w:pPr>
        <w:rPr>
          <w:rFonts w:ascii="Roboto Mono" w:hAnsi="Roboto Mono"/>
        </w:rPr>
      </w:pPr>
      <w:r>
        <w:rPr>
          <w:rFonts w:ascii="Roboto Mono" w:hAnsi="Roboto Mono"/>
        </w:rPr>
        <w:pict w14:anchorId="0141E8DC">
          <v:rect id="_x0000_i1028" style="width:0;height:1.5pt" o:hralign="center" o:hrstd="t" o:hr="t" fillcolor="#a0a0a0" stroked="f"/>
        </w:pict>
      </w:r>
    </w:p>
    <w:p w14:paraId="683B119F" w14:textId="77777777" w:rsidR="00190347" w:rsidRPr="00190347" w:rsidRDefault="00190347" w:rsidP="00190347">
      <w:pPr>
        <w:rPr>
          <w:rFonts w:ascii="Roboto Mono" w:hAnsi="Roboto Mono"/>
          <w:b/>
          <w:bCs/>
        </w:rPr>
      </w:pPr>
      <w:r w:rsidRPr="00190347">
        <w:rPr>
          <w:rFonts w:ascii="Segoe UI Emoji" w:hAnsi="Segoe UI Emoji" w:cs="Segoe UI Emoji"/>
          <w:b/>
          <w:bCs/>
        </w:rPr>
        <w:t>🧩</w:t>
      </w:r>
      <w:r w:rsidRPr="00190347">
        <w:rPr>
          <w:rFonts w:ascii="Roboto Mono" w:hAnsi="Roboto Mono"/>
          <w:b/>
          <w:bCs/>
        </w:rPr>
        <w:t xml:space="preserve"> In Simple Words:</w:t>
      </w:r>
    </w:p>
    <w:p w14:paraId="3D1FFBDF" w14:textId="77777777" w:rsidR="00190347" w:rsidRPr="00190347" w:rsidRDefault="00190347" w:rsidP="00190347">
      <w:pPr>
        <w:numPr>
          <w:ilvl w:val="0"/>
          <w:numId w:val="3"/>
        </w:numPr>
        <w:rPr>
          <w:rFonts w:ascii="Roboto Mono" w:hAnsi="Roboto Mono"/>
        </w:rPr>
      </w:pPr>
      <w:r w:rsidRPr="00190347">
        <w:rPr>
          <w:rFonts w:ascii="Roboto Mono" w:hAnsi="Roboto Mono"/>
          <w:b/>
          <w:bCs/>
        </w:rPr>
        <w:t>Wikipedia</w:t>
      </w:r>
      <w:r w:rsidRPr="00190347">
        <w:rPr>
          <w:rFonts w:ascii="Roboto Mono" w:hAnsi="Roboto Mono"/>
        </w:rPr>
        <w:t xml:space="preserve"> = Learn </w:t>
      </w:r>
      <w:r w:rsidRPr="00190347">
        <w:rPr>
          <w:rFonts w:ascii="Roboto Mono" w:hAnsi="Roboto Mono"/>
          <w:b/>
          <w:bCs/>
        </w:rPr>
        <w:t>about</w:t>
      </w:r>
      <w:r w:rsidRPr="00190347">
        <w:rPr>
          <w:rFonts w:ascii="Roboto Mono" w:hAnsi="Roboto Mono"/>
        </w:rPr>
        <w:t xml:space="preserve"> something.</w:t>
      </w:r>
    </w:p>
    <w:p w14:paraId="0F0E5E33" w14:textId="77777777" w:rsidR="00190347" w:rsidRPr="00190347" w:rsidRDefault="00190347" w:rsidP="00190347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190347">
        <w:rPr>
          <w:rFonts w:ascii="Roboto Mono" w:hAnsi="Roboto Mono"/>
          <w:b/>
          <w:bCs/>
        </w:rPr>
        <w:t>Wikiversity</w:t>
      </w:r>
      <w:proofErr w:type="spellEnd"/>
      <w:r w:rsidRPr="00190347">
        <w:rPr>
          <w:rFonts w:ascii="Roboto Mono" w:hAnsi="Roboto Mono"/>
        </w:rPr>
        <w:t xml:space="preserve"> = Learn </w:t>
      </w:r>
      <w:r w:rsidRPr="00190347">
        <w:rPr>
          <w:rFonts w:ascii="Roboto Mono" w:hAnsi="Roboto Mono"/>
          <w:b/>
          <w:bCs/>
        </w:rPr>
        <w:t>how</w:t>
      </w:r>
      <w:r w:rsidRPr="00190347">
        <w:rPr>
          <w:rFonts w:ascii="Roboto Mono" w:hAnsi="Roboto Mono"/>
        </w:rPr>
        <w:t xml:space="preserve"> something works (by studying, teaching, or researching together).</w:t>
      </w:r>
    </w:p>
    <w:p w14:paraId="3540893E" w14:textId="77777777" w:rsidR="00190347" w:rsidRPr="00190347" w:rsidRDefault="00000000" w:rsidP="00190347">
      <w:pPr>
        <w:rPr>
          <w:rFonts w:ascii="Roboto Mono" w:hAnsi="Roboto Mono"/>
        </w:rPr>
      </w:pPr>
      <w:r>
        <w:rPr>
          <w:rFonts w:ascii="Roboto Mono" w:hAnsi="Roboto Mono"/>
        </w:rPr>
        <w:pict w14:anchorId="588EED67">
          <v:rect id="_x0000_i1029" style="width:0;height:1.5pt" o:hralign="center" o:hrstd="t" o:hr="t" fillcolor="#a0a0a0" stroked="f"/>
        </w:pict>
      </w:r>
    </w:p>
    <w:p w14:paraId="1A860BDF" w14:textId="77777777" w:rsidR="00190347" w:rsidRPr="00190347" w:rsidRDefault="00190347" w:rsidP="00190347">
      <w:pPr>
        <w:rPr>
          <w:rFonts w:ascii="Roboto Mono" w:hAnsi="Roboto Mono"/>
          <w:rtl/>
          <w:lang w:bidi="ar-EG"/>
        </w:rPr>
      </w:pPr>
    </w:p>
    <w:p w14:paraId="69756AC6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D8B7163">
          <v:rect id="_x0000_i1030" style="width:0;height:1.5pt" o:hralign="center" o:hrstd="t" o:hr="t" fillcolor="#a0a0a0" stroked="f"/>
        </w:pict>
      </w:r>
    </w:p>
    <w:p w14:paraId="588E2849" w14:textId="77777777" w:rsidR="00035EFC" w:rsidRDefault="00035EFC" w:rsidP="00D50576">
      <w:pPr>
        <w:pStyle w:val="Heading2"/>
      </w:pPr>
      <w:r w:rsidRPr="00035EFC">
        <w:rPr>
          <w:rFonts w:ascii="Segoe UI Emoji" w:hAnsi="Segoe UI Emoji" w:cs="Segoe UI Emoji"/>
        </w:rPr>
        <w:t>✅</w:t>
      </w:r>
      <w:r w:rsidRPr="00035EFC">
        <w:t xml:space="preserve"> In short:</w:t>
      </w:r>
    </w:p>
    <w:p w14:paraId="3C82BD99" w14:textId="0D8E225F" w:rsidR="00D50576" w:rsidRPr="00D50576" w:rsidRDefault="00D50576" w:rsidP="00D5057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60AC6A1C" w14:textId="77777777" w:rsidR="00035EFC" w:rsidRPr="00035EFC" w:rsidRDefault="00035EFC" w:rsidP="00035EFC">
      <w:pPr>
        <w:rPr>
          <w:rFonts w:ascii="Roboto Mono" w:hAnsi="Roboto Mono"/>
        </w:rPr>
      </w:pPr>
      <w:proofErr w:type="spellStart"/>
      <w:r w:rsidRPr="00035EFC">
        <w:rPr>
          <w:rFonts w:ascii="Roboto Mono" w:hAnsi="Roboto Mono"/>
          <w:b/>
          <w:bCs/>
        </w:rPr>
        <w:t>Wikiversity</w:t>
      </w:r>
      <w:proofErr w:type="spellEnd"/>
      <w:r w:rsidRPr="00035EFC">
        <w:rPr>
          <w:rFonts w:ascii="Roboto Mono" w:hAnsi="Roboto Mono"/>
          <w:b/>
          <w:bCs/>
        </w:rPr>
        <w:t xml:space="preserve"> = a free, open, collaborative learning platform</w:t>
      </w:r>
      <w:r w:rsidRPr="00035EFC">
        <w:rPr>
          <w:rFonts w:ascii="Roboto Mono" w:hAnsi="Roboto Mono"/>
        </w:rPr>
        <w:t xml:space="preserve"> — part of the Wikimedia family — where people create and share educational resources.</w:t>
      </w:r>
    </w:p>
    <w:p w14:paraId="516F9C19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4989D4B5">
          <v:rect id="_x0000_i1031" style="width:0;height:1.5pt" o:hralign="center" o:hrstd="t" o:hr="t" fillcolor="#a0a0a0" stroked="f"/>
        </w:pict>
      </w:r>
    </w:p>
    <w:p w14:paraId="6321ECA4" w14:textId="77777777" w:rsidR="00035EFC" w:rsidRPr="00035EFC" w:rsidRDefault="00035EFC" w:rsidP="00035EFC">
      <w:pPr>
        <w:rPr>
          <w:rFonts w:ascii="Roboto Mono" w:hAnsi="Roboto Mono"/>
        </w:rPr>
      </w:pPr>
    </w:p>
    <w:p w14:paraId="464585E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A7614"/>
    <w:multiLevelType w:val="multilevel"/>
    <w:tmpl w:val="4EB2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2C4CBC"/>
    <w:multiLevelType w:val="multilevel"/>
    <w:tmpl w:val="26B8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7009D2"/>
    <w:multiLevelType w:val="multilevel"/>
    <w:tmpl w:val="E524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360267">
    <w:abstractNumId w:val="1"/>
  </w:num>
  <w:num w:numId="2" w16cid:durableId="1100905218">
    <w:abstractNumId w:val="0"/>
  </w:num>
  <w:num w:numId="3" w16cid:durableId="1710108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F5"/>
    <w:rsid w:val="00035EFC"/>
    <w:rsid w:val="00046536"/>
    <w:rsid w:val="000C1E2B"/>
    <w:rsid w:val="000F7CA2"/>
    <w:rsid w:val="001026F2"/>
    <w:rsid w:val="00190347"/>
    <w:rsid w:val="00242A0D"/>
    <w:rsid w:val="002D1F4F"/>
    <w:rsid w:val="002E5CF5"/>
    <w:rsid w:val="003306A1"/>
    <w:rsid w:val="003E6FE3"/>
    <w:rsid w:val="004B7986"/>
    <w:rsid w:val="004F513F"/>
    <w:rsid w:val="00502B31"/>
    <w:rsid w:val="005A4E5A"/>
    <w:rsid w:val="005C0847"/>
    <w:rsid w:val="005E13B8"/>
    <w:rsid w:val="005E53DD"/>
    <w:rsid w:val="006E495F"/>
    <w:rsid w:val="00711B4D"/>
    <w:rsid w:val="00894EFA"/>
    <w:rsid w:val="008952B3"/>
    <w:rsid w:val="00900F7C"/>
    <w:rsid w:val="00A70480"/>
    <w:rsid w:val="00C363C5"/>
    <w:rsid w:val="00C554BF"/>
    <w:rsid w:val="00CB01FE"/>
    <w:rsid w:val="00D50576"/>
    <w:rsid w:val="00DC1685"/>
    <w:rsid w:val="00E1598E"/>
    <w:rsid w:val="00E83B9E"/>
    <w:rsid w:val="00EA0B97"/>
    <w:rsid w:val="00EB7834"/>
    <w:rsid w:val="00FC4E19"/>
    <w:rsid w:val="00FD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00A13"/>
  <w15:chartTrackingRefBased/>
  <w15:docId w15:val="{C0EB6BC1-1D0A-46B4-BEA0-A3C996ACF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576"/>
  </w:style>
  <w:style w:type="paragraph" w:styleId="Heading1">
    <w:name w:val="heading 1"/>
    <w:basedOn w:val="Normal"/>
    <w:next w:val="Normal"/>
    <w:link w:val="Heading1Char"/>
    <w:uiPriority w:val="9"/>
    <w:qFormat/>
    <w:rsid w:val="002E5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C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555</Words>
  <Characters>3164</Characters>
  <Application>Microsoft Office Word</Application>
  <DocSecurity>0</DocSecurity>
  <Lines>26</Lines>
  <Paragraphs>7</Paragraphs>
  <ScaleCrop>false</ScaleCrop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71</cp:revision>
  <dcterms:created xsi:type="dcterms:W3CDTF">2025-10-27T09:03:00Z</dcterms:created>
  <dcterms:modified xsi:type="dcterms:W3CDTF">2026-02-12T14:04:00Z</dcterms:modified>
</cp:coreProperties>
</file>