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9DE2" w14:textId="7C0313DB" w:rsidR="00A70480" w:rsidRDefault="0040128D" w:rsidP="0040128D">
      <w:pPr>
        <w:pStyle w:val="Heading1"/>
      </w:pPr>
      <w:r w:rsidRPr="0040128D">
        <w:t>World War II Stealth Tactics</w:t>
      </w:r>
    </w:p>
    <w:p w14:paraId="7CBBE98D" w14:textId="66776756" w:rsidR="0040128D" w:rsidRPr="0040128D" w:rsidRDefault="0040128D" w:rsidP="004012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10CEE" w:rsidRPr="00E10CEE">
        <w:rPr>
          <w:b/>
          <w:sz w:val="14"/>
          <w:szCs w:val="14"/>
          <w:shd w:val="clear" w:color="auto" w:fill="B7B7B7"/>
        </w:rPr>
        <w:t>GPT</w:t>
      </w:r>
      <w:r w:rsidR="00E10CEE" w:rsidRPr="00E10CEE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10CEE" w:rsidRPr="00E10CEE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53E0C713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World War II Stealth Tactics</w:t>
      </w:r>
      <w:r w:rsidRPr="0040128D">
        <w:rPr>
          <w:rFonts w:ascii="Roboto Mono" w:hAnsi="Roboto Mono"/>
        </w:rPr>
        <w:t xml:space="preserve"> is a </w:t>
      </w:r>
      <w:r w:rsidRPr="0040128D">
        <w:rPr>
          <w:rFonts w:ascii="Roboto Mono" w:hAnsi="Roboto Mono"/>
          <w:b/>
          <w:bCs/>
        </w:rPr>
        <w:t>sub-theme of Historical Stealth Tactics</w:t>
      </w:r>
      <w:r w:rsidRPr="0040128D">
        <w:rPr>
          <w:rFonts w:ascii="Roboto Mono" w:hAnsi="Roboto Mono"/>
        </w:rPr>
        <w:t xml:space="preserve">, which itself is a </w:t>
      </w:r>
      <w:r w:rsidRPr="0040128D">
        <w:rPr>
          <w:rFonts w:ascii="Roboto Mono" w:hAnsi="Roboto Mono"/>
          <w:b/>
          <w:bCs/>
        </w:rPr>
        <w:t xml:space="preserve">subgenre of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Real-Time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Strategy games</w:t>
      </w:r>
      <w:r w:rsidRPr="0040128D">
        <w:rPr>
          <w:rFonts w:ascii="Roboto Mono" w:hAnsi="Roboto Mono"/>
        </w:rPr>
        <w:t>.</w:t>
      </w:r>
    </w:p>
    <w:p w14:paraId="71420D79" w14:textId="77777777" w:rsidR="0040128D" w:rsidRPr="0040128D" w:rsidRDefault="00000000" w:rsidP="0040128D">
      <w:r>
        <w:pict w14:anchorId="2B00521A">
          <v:rect id="_x0000_i1025" style="width:0;height:1.5pt" o:hralign="center" o:hrstd="t" o:hr="t" fillcolor="#a0a0a0" stroked="f"/>
        </w:pict>
      </w:r>
    </w:p>
    <w:p w14:paraId="0E0BD88A" w14:textId="77777777" w:rsidR="0040128D" w:rsidRDefault="0040128D" w:rsidP="0040128D">
      <w:pPr>
        <w:pStyle w:val="Heading2"/>
      </w:pPr>
      <w:r w:rsidRPr="0040128D">
        <w:t>Definition</w:t>
      </w:r>
    </w:p>
    <w:p w14:paraId="62212BE5" w14:textId="3C955905" w:rsidR="0040128D" w:rsidRPr="0040128D" w:rsidRDefault="0040128D" w:rsidP="004012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10CEE" w:rsidRPr="00E10CEE">
        <w:rPr>
          <w:b/>
          <w:sz w:val="14"/>
          <w:szCs w:val="14"/>
          <w:shd w:val="clear" w:color="auto" w:fill="B7B7B7"/>
        </w:rPr>
        <w:t>GPT</w:t>
      </w:r>
      <w:r w:rsidR="00E10CEE" w:rsidRPr="00E10CEE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10CEE" w:rsidRPr="00E10CEE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777EEA17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</w:rPr>
        <w:t xml:space="preserve">A game where players </w:t>
      </w:r>
      <w:r w:rsidRPr="0040128D">
        <w:rPr>
          <w:rFonts w:ascii="Roboto Mono" w:hAnsi="Roboto Mono"/>
          <w:b/>
          <w:bCs/>
        </w:rPr>
        <w:t>control a small squad in real-time</w:t>
      </w:r>
      <w:r w:rsidRPr="0040128D">
        <w:rPr>
          <w:rFonts w:ascii="Roboto Mono" w:hAnsi="Roboto Mono"/>
        </w:rPr>
        <w:t xml:space="preserve">, using </w:t>
      </w:r>
      <w:r w:rsidRPr="0040128D">
        <w:rPr>
          <w:rFonts w:ascii="Roboto Mono" w:hAnsi="Roboto Mono"/>
          <w:b/>
          <w:bCs/>
        </w:rPr>
        <w:t>stealth-based tactics</w:t>
      </w:r>
      <w:r w:rsidRPr="0040128D">
        <w:rPr>
          <w:rFonts w:ascii="Roboto Mono" w:hAnsi="Roboto Mono"/>
        </w:rPr>
        <w:t xml:space="preserve"> to complete missions set during </w:t>
      </w:r>
      <w:r w:rsidRPr="0040128D">
        <w:rPr>
          <w:rFonts w:ascii="Roboto Mono" w:hAnsi="Roboto Mono"/>
          <w:b/>
          <w:bCs/>
        </w:rPr>
        <w:t>World War II</w:t>
      </w:r>
      <w:r w:rsidRPr="0040128D">
        <w:rPr>
          <w:rFonts w:ascii="Roboto Mono" w:hAnsi="Roboto Mono"/>
        </w:rPr>
        <w:t xml:space="preserve">. Objectives typically involve </w:t>
      </w:r>
      <w:r w:rsidRPr="0040128D">
        <w:rPr>
          <w:rFonts w:ascii="Roboto Mono" w:hAnsi="Roboto Mono"/>
          <w:b/>
          <w:bCs/>
        </w:rPr>
        <w:t>sabotage, infiltration, assassination, or reconnaissance</w:t>
      </w:r>
      <w:r w:rsidRPr="0040128D">
        <w:rPr>
          <w:rFonts w:ascii="Roboto Mono" w:hAnsi="Roboto Mono"/>
        </w:rPr>
        <w:t>, all inspired by historical military operations.</w:t>
      </w:r>
    </w:p>
    <w:p w14:paraId="5AE76AE4" w14:textId="77777777" w:rsidR="0040128D" w:rsidRPr="0040128D" w:rsidRDefault="00000000" w:rsidP="0040128D">
      <w:r>
        <w:pict w14:anchorId="465A8025">
          <v:rect id="_x0000_i1026" style="width:0;height:1.5pt" o:hralign="center" o:hrstd="t" o:hr="t" fillcolor="#a0a0a0" stroked="f"/>
        </w:pict>
      </w:r>
    </w:p>
    <w:p w14:paraId="7AFC9473" w14:textId="77777777" w:rsidR="0040128D" w:rsidRDefault="0040128D" w:rsidP="0040128D">
      <w:pPr>
        <w:pStyle w:val="Heading2"/>
      </w:pPr>
      <w:r w:rsidRPr="0040128D">
        <w:t>Key Features</w:t>
      </w:r>
    </w:p>
    <w:p w14:paraId="369DFFDE" w14:textId="2FDE2808" w:rsidR="0040128D" w:rsidRPr="0040128D" w:rsidRDefault="0040128D" w:rsidP="004012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10CEE" w:rsidRPr="00E10CEE">
        <w:rPr>
          <w:b/>
          <w:sz w:val="14"/>
          <w:szCs w:val="14"/>
          <w:shd w:val="clear" w:color="auto" w:fill="B7B7B7"/>
        </w:rPr>
        <w:t>GPT</w:t>
      </w:r>
      <w:r w:rsidR="00E10CEE" w:rsidRPr="00E10CEE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10CEE" w:rsidRPr="00E10CEE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46D807FF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Real-time squad control:</w:t>
      </w:r>
      <w:r w:rsidRPr="0040128D">
        <w:rPr>
          <w:rFonts w:ascii="Roboto Mono" w:hAnsi="Roboto Mono"/>
        </w:rPr>
        <w:t xml:space="preserve"> Manage a few specialized units.</w:t>
      </w:r>
    </w:p>
    <w:p w14:paraId="68B7A42A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Stealth mechanics:</w:t>
      </w:r>
      <w:r w:rsidRPr="0040128D">
        <w:rPr>
          <w:rFonts w:ascii="Roboto Mono" w:hAnsi="Roboto Mono"/>
        </w:rPr>
        <w:t xml:space="preserve"> Avoid detection, use cover, disguise, silent takedowns.</w:t>
      </w:r>
    </w:p>
    <w:p w14:paraId="6821D9FD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Mission objectives:</w:t>
      </w:r>
      <w:r w:rsidRPr="0040128D">
        <w:rPr>
          <w:rFonts w:ascii="Roboto Mono" w:hAnsi="Roboto Mono"/>
        </w:rPr>
        <w:t xml:space="preserve"> Infiltration, sabotage, rescuing prisoners, or destroying enemy assets.</w:t>
      </w:r>
    </w:p>
    <w:p w14:paraId="75B4ACFA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Historical accuracy:</w:t>
      </w:r>
      <w:r w:rsidRPr="0040128D">
        <w:rPr>
          <w:rFonts w:ascii="Roboto Mono" w:hAnsi="Roboto Mono"/>
        </w:rPr>
        <w:t xml:space="preserve"> Settings, uniforms, weapons, and missions reflect WWII environments.</w:t>
      </w:r>
    </w:p>
    <w:p w14:paraId="2F5CEC81" w14:textId="77777777" w:rsidR="0040128D" w:rsidRPr="0040128D" w:rsidRDefault="0040128D" w:rsidP="0040128D">
      <w:pPr>
        <w:numPr>
          <w:ilvl w:val="0"/>
          <w:numId w:val="1"/>
        </w:num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>No base building or economy:</w:t>
      </w:r>
      <w:r w:rsidRPr="0040128D">
        <w:rPr>
          <w:rFonts w:ascii="Roboto Mono" w:hAnsi="Roboto Mono"/>
        </w:rPr>
        <w:t xml:space="preserve"> Pure tactical gameplay.</w:t>
      </w:r>
    </w:p>
    <w:p w14:paraId="1AE9EA1B" w14:textId="77777777" w:rsidR="0040128D" w:rsidRPr="0040128D" w:rsidRDefault="00000000" w:rsidP="0040128D">
      <w:r>
        <w:pict w14:anchorId="18F2D6F9">
          <v:rect id="_x0000_i1027" style="width:0;height:1.5pt" o:hralign="center" o:hrstd="t" o:hr="t" fillcolor="#a0a0a0" stroked="f"/>
        </w:pict>
      </w:r>
    </w:p>
    <w:p w14:paraId="1AC6CE1A" w14:textId="77777777" w:rsidR="0040128D" w:rsidRDefault="0040128D" w:rsidP="0040128D">
      <w:pPr>
        <w:pStyle w:val="Heading2"/>
      </w:pPr>
      <w:r w:rsidRPr="0040128D">
        <w:lastRenderedPageBreak/>
        <w:t>Examples</w:t>
      </w:r>
    </w:p>
    <w:p w14:paraId="5D477BD3" w14:textId="72E7D8C0" w:rsidR="0040128D" w:rsidRPr="0040128D" w:rsidRDefault="0040128D" w:rsidP="0040128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10CEE" w:rsidRPr="00E10CEE">
        <w:rPr>
          <w:b/>
          <w:sz w:val="14"/>
          <w:szCs w:val="14"/>
          <w:shd w:val="clear" w:color="auto" w:fill="B7B7B7"/>
        </w:rPr>
        <w:t>GPT</w:t>
      </w:r>
      <w:r w:rsidR="00E10CEE" w:rsidRPr="00E10CEE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10CEE" w:rsidRPr="00E10CEE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57DD6913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  <w:i/>
          <w:iCs/>
        </w:rPr>
        <w:t>Commandos: Behind Enemy Lines</w:t>
      </w:r>
      <w:r w:rsidRPr="0040128D">
        <w:rPr>
          <w:rFonts w:ascii="Roboto Mono" w:hAnsi="Roboto Mono"/>
        </w:rPr>
        <w:t xml:space="preserve"> – Allied commandos on WWII missions.</w:t>
      </w:r>
    </w:p>
    <w:p w14:paraId="6414EF7E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  <w:i/>
          <w:iCs/>
        </w:rPr>
        <w:t>Partisans 1941</w:t>
      </w:r>
      <w:r w:rsidRPr="0040128D">
        <w:rPr>
          <w:rFonts w:ascii="Roboto Mono" w:hAnsi="Roboto Mono"/>
        </w:rPr>
        <w:t xml:space="preserve"> – Soviet guerrilla operations behind enemy lines.</w:t>
      </w:r>
    </w:p>
    <w:p w14:paraId="12349CB4" w14:textId="77777777" w:rsidR="0040128D" w:rsidRPr="0040128D" w:rsidRDefault="0040128D" w:rsidP="0040128D">
      <w:pPr>
        <w:numPr>
          <w:ilvl w:val="0"/>
          <w:numId w:val="2"/>
        </w:numPr>
        <w:rPr>
          <w:rFonts w:ascii="Roboto Mono" w:hAnsi="Roboto Mono"/>
        </w:rPr>
      </w:pPr>
      <w:r w:rsidRPr="0040128D">
        <w:rPr>
          <w:rFonts w:ascii="Roboto Mono" w:hAnsi="Roboto Mono"/>
        </w:rPr>
        <w:t xml:space="preserve">Some levels of </w:t>
      </w:r>
      <w:r w:rsidRPr="0040128D">
        <w:rPr>
          <w:rFonts w:ascii="Roboto Mono" w:hAnsi="Roboto Mono"/>
          <w:i/>
          <w:iCs/>
        </w:rPr>
        <w:t>Desperados III</w:t>
      </w:r>
      <w:r w:rsidRPr="0040128D">
        <w:rPr>
          <w:rFonts w:ascii="Roboto Mono" w:hAnsi="Roboto Mono"/>
        </w:rPr>
        <w:t xml:space="preserve"> inspired by WWII-style military tactics (though more Western-themed).</w:t>
      </w:r>
    </w:p>
    <w:p w14:paraId="076C5666" w14:textId="77777777" w:rsidR="0040128D" w:rsidRPr="0040128D" w:rsidRDefault="00000000" w:rsidP="0040128D">
      <w:r>
        <w:pict w14:anchorId="372DC588">
          <v:rect id="_x0000_i1028" style="width:0;height:1.5pt" o:hralign="center" o:hrstd="t" o:hr="t" fillcolor="#a0a0a0" stroked="f"/>
        </w:pict>
      </w:r>
    </w:p>
    <w:p w14:paraId="623B3296" w14:textId="77777777" w:rsidR="0040128D" w:rsidRPr="0040128D" w:rsidRDefault="0040128D" w:rsidP="0040128D">
      <w:pPr>
        <w:rPr>
          <w:rFonts w:ascii="Roboto Mono" w:hAnsi="Roboto Mono"/>
          <w:b/>
          <w:bCs/>
        </w:rPr>
      </w:pPr>
      <w:r w:rsidRPr="0040128D">
        <w:rPr>
          <w:rFonts w:ascii="Segoe UI Emoji" w:hAnsi="Segoe UI Emoji" w:cs="Segoe UI Emoji"/>
          <w:b/>
          <w:bCs/>
        </w:rPr>
        <w:t>✅</w:t>
      </w:r>
      <w:r w:rsidRPr="0040128D">
        <w:rPr>
          <w:rFonts w:ascii="Roboto Mono" w:hAnsi="Roboto Mono"/>
          <w:b/>
          <w:bCs/>
        </w:rPr>
        <w:t xml:space="preserve"> Hierarchy</w:t>
      </w:r>
    </w:p>
    <w:p w14:paraId="141092CA" w14:textId="77777777" w:rsidR="0040128D" w:rsidRPr="0040128D" w:rsidRDefault="0040128D" w:rsidP="0040128D">
      <w:pPr>
        <w:rPr>
          <w:rFonts w:ascii="Roboto Mono" w:hAnsi="Roboto Mono"/>
        </w:rPr>
      </w:pPr>
      <w:r w:rsidRPr="0040128D">
        <w:rPr>
          <w:rFonts w:ascii="Roboto Mono" w:hAnsi="Roboto Mono"/>
          <w:b/>
          <w:bCs/>
        </w:rPr>
        <w:t xml:space="preserve">Strategy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Real-Time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Historical Stealth Tactics </w:t>
      </w:r>
      <w:r w:rsidRPr="0040128D">
        <w:rPr>
          <w:rFonts w:ascii="Arial" w:hAnsi="Arial" w:cs="Arial"/>
          <w:b/>
          <w:bCs/>
        </w:rPr>
        <w:t>→</w:t>
      </w:r>
      <w:r w:rsidRPr="0040128D">
        <w:rPr>
          <w:rFonts w:ascii="Roboto Mono" w:hAnsi="Roboto Mono"/>
          <w:b/>
          <w:bCs/>
        </w:rPr>
        <w:t xml:space="preserve"> World War II Stealth Tactics</w:t>
      </w:r>
    </w:p>
    <w:p w14:paraId="5ADC113E" w14:textId="77777777" w:rsidR="0040128D" w:rsidRPr="0040128D" w:rsidRDefault="00000000" w:rsidP="0040128D">
      <w:r>
        <w:pict w14:anchorId="71FFB949">
          <v:rect id="_x0000_i1029" style="width:0;height:1.5pt" o:hralign="center" o:hrstd="t" o:hr="t" fillcolor="#a0a0a0" stroked="f"/>
        </w:pict>
      </w:r>
    </w:p>
    <w:p w14:paraId="2BF9B4E4" w14:textId="77777777" w:rsidR="0040128D" w:rsidRPr="0040128D" w:rsidRDefault="0040128D" w:rsidP="0040128D"/>
    <w:sectPr w:rsidR="0040128D" w:rsidRPr="004012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95E"/>
    <w:multiLevelType w:val="multilevel"/>
    <w:tmpl w:val="0552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A2128"/>
    <w:multiLevelType w:val="multilevel"/>
    <w:tmpl w:val="6BC4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645920">
    <w:abstractNumId w:val="1"/>
  </w:num>
  <w:num w:numId="2" w16cid:durableId="473454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10"/>
    <w:rsid w:val="002D1F4F"/>
    <w:rsid w:val="0040128D"/>
    <w:rsid w:val="00486610"/>
    <w:rsid w:val="004F7CB8"/>
    <w:rsid w:val="00711B4D"/>
    <w:rsid w:val="008541A1"/>
    <w:rsid w:val="008952B3"/>
    <w:rsid w:val="00A70480"/>
    <w:rsid w:val="00E10CEE"/>
    <w:rsid w:val="00E36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059FB"/>
  <w15:chartTrackingRefBased/>
  <w15:docId w15:val="{69438E60-E523-49E9-A904-D6A3DAB33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6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2025-08-25T07:00:00Z</dcterms:created>
  <dcterms:modified xsi:type="dcterms:W3CDTF">2025-11-22T22:51:00Z</dcterms:modified>
</cp:coreProperties>
</file>