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USTED NAV: Research Project Defense Prep Guide</w:t>
      </w:r>
      <w:r/>
    </w:p>
    <w:p>
      <w:pPr>
        <w:pBdr/>
        <w:spacing/>
        <w:ind/>
        <w:rPr/>
      </w:pPr>
      <w:r>
        <w:t xml:space="preserve">This guide is designed to help you answer standard defense questions  for the project!!!</w:t>
        <w:br/>
        <w:t xml:space="preserve">keep this in MIND!! </w:t>
      </w:r>
      <w:r/>
    </w:p>
    <w:p>
      <w:pPr>
        <w:pStyle w:val="693"/>
        <w:pBdr/>
        <w:spacing/>
        <w:ind/>
        <w:rPr/>
      </w:pPr>
      <w:r>
        <w:t xml:space="preserve">1. Motivation and Significance</w:t>
      </w:r>
      <w:r/>
    </w:p>
    <w:p>
      <w:pPr>
        <w:pStyle w:val="694"/>
        <w:pBdr/>
        <w:spacing/>
        <w:ind/>
        <w:rPr/>
      </w:pPr>
      <w:r>
        <w:t xml:space="preserve">Q: "What specific problem does this application solve, and why is it worth solving?"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Many campuses have complex layouts, and finding halls or services (like the Clinic o</w:t>
      </w:r>
      <w:r>
        <w:t xml:space="preserve">r ROB Block) can be challenging for new students, visitors, and even staff. Existing maps (like Google Maps) often lack low-level detail for campus walking paths and indoor-specific information. This app solves the "last-mile" navigation problem on campus.</w:t>
      </w:r>
      <w:r/>
    </w:p>
    <w:p>
      <w:pPr>
        <w:pStyle w:val="694"/>
        <w:pBdr/>
        <w:spacing/>
        <w:ind/>
        <w:rPr/>
      </w:pPr>
      <w:r>
        <w:t xml:space="preserve">Q: "How does your app differ from existing solutions like Google Maps?"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Most map apps are "Online-First." USTED NAV is "Offline-First." We provide custom, high-resolution walking paths (`roads.geojson`) and specific building room data (like lecture rooms in the ROB Block) that major providers don't track.</w:t>
      </w:r>
      <w:r/>
    </w:p>
    <w:p>
      <w:pPr>
        <w:pStyle w:val="694"/>
        <w:pBdr/>
        <w:spacing/>
        <w:ind/>
        <w:rPr/>
      </w:pPr>
      <w:r>
        <w:t xml:space="preserve">Q: "Who are the primary beneficiaries, and how will they use it?"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</w:t>
      </w:r>
      <w:r/>
    </w:p>
    <w:p>
      <w:pPr>
        <w:pStyle w:val="726"/>
        <w:pBdr/>
        <w:spacing/>
        <w:ind/>
        <w:rPr/>
      </w:pPr>
      <w:r>
        <w:t xml:space="preserve">**New Students**: For finding lecture halls and administrative offices.</w:t>
      </w:r>
      <w:r/>
    </w:p>
    <w:p>
      <w:pPr>
        <w:pStyle w:val="726"/>
        <w:pBdr/>
        <w:spacing/>
        <w:ind/>
        <w:rPr/>
      </w:pPr>
      <w:r>
        <w:t xml:space="preserve">**Visitors**: For finding event venues (like the New Auditorium).</w:t>
      </w:r>
      <w:r/>
    </w:p>
    <w:p>
      <w:pPr>
        <w:pBdr/>
        <w:spacing/>
        <w:ind/>
        <w:rPr/>
      </w:pPr>
      <w:r>
        <w:t xml:space="preserve">3. </w:t>
      </w:r>
      <w:r>
        <w:rPr>
          <w:b/>
        </w:rPr>
        <w:t xml:space="preserve">Emergency Services</w:t>
      </w:r>
      <w:r>
        <w:t xml:space="preserve">: For finding specific labs or clinics quickly.</w:t>
      </w:r>
      <w:r/>
    </w:p>
    <w:p>
      <w:pPr>
        <w:pStyle w:val="694"/>
        <w:pBdr/>
        <w:spacing/>
        <w:ind/>
        <w:rPr/>
      </w:pPr>
      <w:r>
        <w:t xml:space="preserve">Q: "What 'gap' in technology does this bridge?"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It bridges the gap between </w:t>
      </w:r>
      <w:r>
        <w:rPr>
          <w:b/>
        </w:rPr>
        <w:t xml:space="preserve">Global Navigation</w:t>
      </w:r>
      <w:r>
        <w:t xml:space="preserve"> (getting to the campus gate) and </w:t>
      </w:r>
      <w:r>
        <w:rPr>
          <w:b/>
        </w:rPr>
        <w:t xml:space="preserve">Campus Micro-Navigation</w:t>
      </w:r>
      <w:r>
        <w:t xml:space="preserve"> (finding a specific room or lab inside a building without any internet signal).</w:t>
      </w:r>
      <w:r/>
    </w:p>
    <w:p>
      <w:pPr>
        <w:pBdr/>
        <w:spacing/>
        <w:ind/>
        <w:rPr/>
      </w:pPr>
      <w:r>
        <w:t xml:space="preserve">---</w:t>
      </w:r>
      <w:r/>
    </w:p>
    <w:p>
      <w:pPr>
        <w:pStyle w:val="693"/>
        <w:pBdr/>
        <w:spacing/>
        <w:ind/>
        <w:rPr/>
      </w:pPr>
      <w:r>
        <w:t xml:space="preserve">2. Design and Methodology</w:t>
      </w:r>
      <w:r/>
    </w:p>
    <w:p>
      <w:pPr>
        <w:pStyle w:val="694"/>
        <w:pBdr/>
        <w:spacing/>
        <w:ind/>
        <w:rPr/>
      </w:pPr>
      <w:r>
        <w:t xml:space="preserve">Q: "Why this specific tech stack (HTML/JS/Mapbox)?"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We chose a web-based stack for </w:t>
      </w:r>
      <w:r>
        <w:rPr>
          <w:b/>
        </w:rPr>
        <w:t xml:space="preserve">zero-friction installation</w:t>
      </w:r>
      <w:r>
        <w:t xml:space="preserve">. It works on any phone (Android/iOS) via the browser. </w:t>
      </w:r>
      <w:r>
        <w:rPr>
          <w:b/>
        </w:rPr>
        <w:t xml:space="preserve">Mapbox GL JS</w:t>
      </w:r>
      <w:r>
        <w:t xml:space="preserve"> was chosen for its high-performance vector rendering, and </w:t>
      </w:r>
      <w:r>
        <w:rPr>
          <w:b/>
        </w:rPr>
        <w:t xml:space="preserve">Vanilla JS/Service Workers</w:t>
      </w:r>
      <w:r>
        <w:t xml:space="preserve"> were used to keep the bundle size small enough to be cached 100% offline.</w:t>
      </w:r>
      <w:r/>
    </w:p>
    <w:p>
      <w:pPr>
        <w:pStyle w:val="694"/>
        <w:pBdr/>
        <w:spacing/>
        <w:ind/>
        <w:rPr/>
      </w:pPr>
      <w:r>
        <w:t xml:space="preserve">Q: "How is the UI intuitive?"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We followed the "Google Maps" mental model—floating search bar, filter chips for categories (Academic, Hostels, etc.), and a dynamic action sheet for building details. This reduces the "learning curve" for users.</w:t>
      </w:r>
      <w:r/>
    </w:p>
    <w:p>
      <w:pPr>
        <w:pStyle w:val="694"/>
        <w:pBdr/>
        <w:spacing/>
        <w:ind/>
        <w:rPr/>
      </w:pPr>
      <w:r>
        <w:t xml:space="preserve">Q: "What architectural pattern did you follow?"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We used a </w:t>
      </w:r>
      <w:r>
        <w:rPr>
          <w:b/>
        </w:rPr>
        <w:t xml:space="preserve">Modular-Event Driven</w:t>
      </w:r>
      <w:r>
        <w:t xml:space="preserve"> pattern. Each feature (Search, Routing, GPS, UI layers) is a separate logic block that communicates through state-updates, making it easy to add new buildings or paths without breaking existing code.</w:t>
      </w:r>
      <w:r/>
    </w:p>
    <w:p>
      <w:pPr>
        <w:pStyle w:val="694"/>
        <w:pBdr/>
        <w:spacing/>
        <w:ind/>
        <w:rPr/>
      </w:pPr>
      <w:r>
        <w:t xml:space="preserve">Q: "How did you ensure data security?"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Since the data is public campus info, the primary security concern is our </w:t>
      </w:r>
      <w:r>
        <w:rPr>
          <w:b/>
        </w:rPr>
        <w:t xml:space="preserve">API Tokens</w:t>
      </w:r>
      <w:r>
        <w:t xml:space="preserve">. We use </w:t>
      </w:r>
      <w:r>
        <w:rPr>
          <w:b/>
        </w:rPr>
        <w:t xml:space="preserve">domain-restriction</w:t>
      </w:r>
      <w:r>
        <w:t xml:space="preserve"> and </w:t>
      </w:r>
      <w:r>
        <w:rPr>
          <w:b/>
        </w:rPr>
        <w:t xml:space="preserve">obfuscated strings</w:t>
      </w:r>
      <w:r>
        <w:t xml:space="preserve"> to prevent our Mapbox account from being misused by third parties.</w:t>
      </w:r>
      <w:r/>
    </w:p>
    <w:p>
      <w:pPr>
        <w:pBdr/>
        <w:spacing/>
        <w:ind/>
        <w:rPr/>
      </w:pPr>
      <w:r>
        <w:t xml:space="preserve">---</w:t>
      </w:r>
      <w:r/>
    </w:p>
    <w:p>
      <w:pPr>
        <w:pStyle w:val="693"/>
        <w:pBdr/>
        <w:spacing/>
        <w:ind/>
        <w:rPr/>
      </w:pPr>
      <w:r>
        <w:t xml:space="preserve">3. Functionality and Testing</w:t>
      </w:r>
      <w:r/>
    </w:p>
    <w:p>
      <w:pPr>
        <w:pStyle w:val="694"/>
        <w:pBdr/>
        <w:spacing/>
        <w:ind/>
        <w:rPr/>
      </w:pPr>
      <w:r>
        <w:t xml:space="preserve">Q: "What was the biggest technical challenge?"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Implementing </w:t>
      </w:r>
      <w:r>
        <w:rPr>
          <w:b/>
        </w:rPr>
        <w:t xml:space="preserve">Offline Navigation</w:t>
      </w:r>
      <w:r>
        <w:t xml:space="preserve"> without a back-end server. We solved this by bringing the pathfinding logic (Dijkstra's Algorithm) entirely into the browser's JavaScript engine and pre-processing the road network as a local graph.</w:t>
      </w:r>
      <w:r/>
    </w:p>
    <w:p>
      <w:pPr>
        <w:pStyle w:val="694"/>
        <w:pBdr/>
        <w:spacing/>
        <w:ind/>
        <w:rPr/>
      </w:pPr>
      <w:r>
        <w:t xml:space="preserve">Q: "How did you validate the functionality? (UAT)"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We conducted </w:t>
      </w:r>
      <w:r>
        <w:rPr>
          <w:b/>
        </w:rPr>
        <w:t xml:space="preserve">User Acceptance Testing (UAT)</w:t>
      </w:r>
      <w:r>
        <w:t xml:space="preserve"> by simulating "Dead Zones" (turning off data) and asking users to find specific halls. The primary metric was "Time to Route" and "Offline Reliability."</w:t>
      </w:r>
      <w:r/>
    </w:p>
    <w:p>
      <w:pPr>
        <w:pBdr/>
        <w:spacing/>
        <w:ind/>
        <w:rPr/>
      </w:pPr>
      <w:r>
        <w:t xml:space="preserve">---</w:t>
      </w:r>
      <w:r/>
    </w:p>
    <w:p>
      <w:pPr>
        <w:pStyle w:val="693"/>
        <w:pBdr/>
        <w:spacing/>
        <w:ind/>
        <w:rPr/>
      </w:pPr>
      <w:r>
        <w:t xml:space="preserve">4. Findings and Limitations</w:t>
      </w:r>
      <w:r/>
    </w:p>
    <w:p>
      <w:pPr>
        <w:pStyle w:val="694"/>
        <w:pBdr/>
        <w:spacing/>
        <w:ind/>
        <w:rPr/>
      </w:pPr>
      <w:r>
        <w:t xml:space="preserve">Q: "What are the most significant limitations?" (Under 50 words)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Current limitations include lack of real-time indoor floor-to-floor navigation and live traffic/crowd sensing. The map relies on manual data updates for new construction, rather than satellite-based auto-detection.</w:t>
      </w:r>
      <w:r/>
    </w:p>
    <w:p w14:paraId="2010F88D">
      <w:pPr>
        <w:pStyle w:val="6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>
        <w:t xml:space="preserve">Q: "If you continued this project, what features would you add?"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</w:t>
      </w:r>
      <w:r/>
    </w:p>
    <w:p>
      <w:pPr>
        <w:pStyle w:val="726"/>
        <w:pBdr/>
        <w:spacing/>
        <w:ind/>
        <w:rPr/>
      </w:pPr>
      <w:r>
        <w:t xml:space="preserve">**Indoor Mapping**: Room-to-room navigation inside multi-story blocks.</w:t>
      </w:r>
      <w:r/>
    </w:p>
    <w:p>
      <w:pPr>
        <w:pStyle w:val="726"/>
        <w:pBdr/>
        <w:spacing/>
        <w:ind/>
        <w:rPr/>
      </w:pPr>
      <w:r>
        <w:t xml:space="preserve">**Campus Events Integration**: Linking timetable/events directly to venues.</w:t>
      </w:r>
      <w:r/>
    </w:p>
    <w:p>
      <w:pPr>
        <w:pBdr/>
        <w:spacing/>
        <w:ind/>
        <w:rPr/>
      </w:pPr>
      <w:r>
        <w:t xml:space="preserve">3. </w:t>
      </w:r>
      <w:r>
        <w:rPr>
          <w:b/>
        </w:rPr>
        <w:t xml:space="preserve">AR Navigation</w:t>
      </w:r>
      <w:r>
        <w:t xml:space="preserve">: An Augmented Reality view for real-time camera-guidance.</w:t>
      </w:r>
      <w:r/>
    </w:p>
    <w:p>
      <w:pPr>
        <w:pBdr/>
        <w:spacing/>
        <w:ind/>
        <w:rPr/>
      </w:pPr>
      <w:r>
        <w:t xml:space="preserve">---</w:t>
      </w:r>
      <w:r/>
    </w:p>
    <w:p>
      <w:pPr>
        <w:pStyle w:val="693"/>
        <w:pBdr/>
        <w:spacing/>
        <w:ind/>
        <w:rPr/>
      </w:pPr>
      <w:r>
        <w:t xml:space="preserve">5. Future Scope and Impact</w:t>
      </w:r>
      <w:r/>
    </w:p>
    <w:p>
      <w:pPr>
        <w:pStyle w:val="694"/>
        <w:pBdr/>
        <w:spacing/>
        <w:ind/>
        <w:rPr/>
      </w:pPr>
      <w:r>
        <w:t xml:space="preserve">Q: "How can this app be scaled for other schools?"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The software is </w:t>
      </w:r>
      <w:r>
        <w:rPr>
          <w:b/>
        </w:rPr>
        <w:t xml:space="preserve">Data-Agnostic</w:t>
      </w:r>
      <w:r>
        <w:t xml:space="preserve">. To scale to another university, you only need to swap the `buildings.json` and `roads.geojson` files. The core navigation and PWA engine remains the same.</w:t>
      </w:r>
      <w:r/>
    </w:p>
    <w:p>
      <w:pPr>
        <w:pStyle w:val="694"/>
        <w:pBdr/>
        <w:spacing/>
        <w:ind/>
        <w:rPr/>
      </w:pPr>
      <w:r>
        <w:t xml:space="preserve">Q: "What are the practical applications of your findings?"</w:t>
      </w:r>
      <w:r/>
    </w:p>
    <w:p>
      <w:pPr>
        <w:pBdr/>
        <w:spacing/>
        <w:ind/>
        <w:rPr/>
      </w:pPr>
      <w:r>
        <w:rPr>
          <w:b/>
        </w:rPr>
        <w:t xml:space="preserve">A</w:t>
      </w:r>
      <w:r>
        <w:t xml:space="preserve">: Our research shows that </w:t>
      </w:r>
      <w:r>
        <w:rPr>
          <w:b/>
        </w:rPr>
        <w:t xml:space="preserve">lightweight, decentralized GIS</w:t>
      </w:r>
      <w:r>
        <w:t xml:space="preserve"> (Geographic Information Systems) can effectively replace heavy server-side mapping for isolated communities or institutions where internet is unreliable.</w:t>
      </w:r>
      <w:r/>
    </w:p>
    <w:p>
      <w:pPr>
        <w:pBdr/>
        <w:spacing/>
        <w:ind/>
        <w:rPr/>
      </w:pPr>
      <w:r>
        <w:t xml:space="preserve">---</w:t>
      </w:r>
      <w:r/>
    </w:p>
    <w:p>
      <w:pPr>
        <w:pStyle w:val="693"/>
        <w:pBdr/>
        <w:spacing/>
        <w:ind/>
        <w:rPr/>
      </w:pPr>
      <w:r>
        <w:t xml:space="preserve">💡 Questions (Bonus)</w:t>
      </w:r>
      <w:r/>
    </w:p>
    <w:p>
      <w:pPr>
        <w:pBdr/>
        <w:spacing/>
        <w:ind/>
        <w:rPr/>
      </w:pPr>
      <w:r>
        <w:rPr>
          <w:b/>
        </w:rPr>
        <w:t xml:space="preserve">Q: "If your app is 100% offline, how does the GPS work?"</w:t>
      </w:r>
      <w:r/>
    </w:p>
    <w:p>
      <w:pPr>
        <w:pStyle w:val="723"/>
        <w:pBdr/>
        <w:spacing/>
        <w:ind/>
        <w:rPr/>
      </w:pPr>
      <w:r>
        <w:t xml:space="preserve">  **Answer**: GPS is a hardware satellite signal that works even without data. We use the browser's `Geolocation API` to get coordinates directly from the phone's hardware, and then map those onto our local GeoJSON grid.</w:t>
      </w:r>
      <w:r/>
    </w:p>
    <w:p>
      <w:pPr>
        <w:pBdr/>
        <w:spacing/>
        <w:ind/>
        <w:rPr/>
      </w:pPr>
      <w:r>
        <w:rPr>
          <w:b/>
        </w:rPr>
        <w:t xml:space="preserve">Q: "How did you handle the Service Worker cache to avoid serving 'old' map data?"</w:t>
      </w:r>
      <w:r/>
    </w:p>
    <w:p>
      <w:pPr>
        <w:pStyle w:val="723"/>
        <w:pBdr/>
        <w:spacing/>
        <w:ind/>
        <w:rPr/>
      </w:pPr>
      <w:r>
        <w:t xml:space="preserve">  **Answer**: We implement a **Versioned Cache** strategy. When we update the road network, we increment the cache name (e.g., `v1` to `v2`), which signals the browser to purge old data and fetch the fresh map files immediately.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2026-03-22T11:57:41Z</dcterms:modified>
  <cp:category/>
</cp:coreProperties>
</file>