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BCC5505">
      <w:pPr>
        <w:jc w:val="both"/>
        <w:rPr>
          <w:rFonts w:hint="default" w:ascii="Times New Roman" w:hAnsi="Times New Roman" w:cs="Times New Roman"/>
          <w:sz w:val="24"/>
          <w:szCs w:val="24"/>
          <w:lang w:val="tr-TR"/>
        </w:rPr>
      </w:pPr>
      <w:r>
        <w:rPr>
          <w:rFonts w:hint="default" w:ascii="Times New Roman" w:hAnsi="Times New Roman" w:cs="Times New Roman"/>
          <w:sz w:val="24"/>
          <w:szCs w:val="24"/>
          <w:lang w:val="tr-TR"/>
        </w:rPr>
        <w:t>.onnx ile .pt aralarındaki en büyük en temel farklardan birisi .onnx tüm farklı yazılım kütüphanelerinde kullanabilmeyi onlar arasında taşımayı sağlarken .pt sadece pyTorch kütüphanesi ile eğitilmiş dosyaları kaydetmek için kullanılan veri formatıdır. .pt uzantılı dosyalar sadece pyTorch tabanlı yapay zeka modellerinde ve nesne tabanlı modellerde kullanılırken .onnx ise bulut sunuculurda yüksek performanslı tahminlerde, iOS ve Android telefonlardaki yapay zeka uygulamalarında ve gömülü sistemlerde karşımıza çıkmaktadır. Aralarındaki genel farklar bunlardan oluşmaktadır.</w:t>
      </w:r>
      <w:bookmarkStart w:id="0" w:name="_GoBack"/>
      <w:bookmarkEnd w:id="0"/>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8"/>
  <w:embedSystemFonts/>
  <w:bordersDoNotSurroundHeader w:val="1"/>
  <w:bordersDoNotSurroundFooter w:val="1"/>
  <w:documentProtection w:enforcement="0"/>
  <w:defaultTabStop w:val="720"/>
  <w:drawingGridVerticalSpacing w:val="156"/>
  <w:displayHorizontalDrawingGridEvery w:val="0"/>
  <w:displayVerticalDrawingGridEvery w:val="2"/>
  <w:characterSpacingControl w:val="doNotCompress"/>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22485478"/>
    <w:rsid w:val="2248547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24</TotalTime>
  <ScaleCrop>false</ScaleCrop>
  <LinksUpToDate>false</LinksUpToDate>
  <CharactersWithSpaces>0</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2026-09-03T10:44:00Z</dcterms:created>
  <dc:creator>krkmz</dc:creator>
  <cp:lastModifiedBy>krkmz</cp:lastModifiedBy>
  <dcterms:modified xsi:type="dcterms:W3CDTF">2026-09-03T11:09:42Z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1055-12.1.0.28485</vt:lpwstr>
  </property>
  <property fmtid="{D5CDD505-2E9C-101B-9397-08002B2CF9AE}" pid="3" name="ICV">
    <vt:lpwstr>0E17AA35E39F4BC3B997D268D1363AF4_11</vt:lpwstr>
  </property>
  <property fmtid="{D5CDD505-2E9C-101B-9397-08002B2CF9AE}" pid="4" name="KSOTemplateDocerSaveRecord">
    <vt:lpwstr>eyJoZGlkIjoiZDc5MmQwNjQxMGQ5YzhjZWUzMWNjOTZlZGUwMDI2NGYifQ==</vt:lpwstr>
  </property>
</Properties>
</file>