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</w:t>
            </w:r>
            <w:bookmarkStart w:id="2" w:name="_GoBack"/>
            <w:bookmarkEnd w:id="2"/>
            <w:r>
              <w:rPr>
                <w:rFonts w:hint="eastAsia"/>
              </w:rPr>
              <w:t>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方法描述：根据用户填写的手机号或者邮箱号实现注册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返回值：用户对象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方法描述：判断用户是否存在或者用户名密码是否错误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参数：用户对象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***用户信息编辑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Address info(String name,String phone,String address) throws AddressException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方法描述：添加或修改地址的基本信息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参数：名字 name ，手机号 phone  地址 address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返回值：地址对象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AddressException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**足迹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foot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**收藏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Collection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</w:rPr>
        <w:t>Pro</w:t>
      </w:r>
      <w:r>
        <w:t>ductMapper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返回某个类别的产品用于产品的分类显示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t>返回该类别的id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cart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product,comment,client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ProductService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获得该类别所有产品进行分页操作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获得带有关键字的所有产品进行分页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该类别的id供分类方法使用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用户可以搜索到所拥有指定条件的订单，如果是管理者，可以查询每个用户下指定条件的订单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管理员模块       刘彬彬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统计模块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getCommoditySales(String type,String param)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需要按什么标准（类型或品牌）统计商品销量，param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需要统计标准的参数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B626AB4"/>
    <w:rsid w:val="0EFE490E"/>
    <w:rsid w:val="11291B93"/>
    <w:rsid w:val="222E3C8C"/>
    <w:rsid w:val="25E535EA"/>
    <w:rsid w:val="25FD558F"/>
    <w:rsid w:val="3B340BB3"/>
    <w:rsid w:val="3C2B02E4"/>
    <w:rsid w:val="3C4909D4"/>
    <w:rsid w:val="40821020"/>
    <w:rsid w:val="53EF540A"/>
    <w:rsid w:val="58444DCB"/>
    <w:rsid w:val="5944282B"/>
    <w:rsid w:val="5ECD0E5C"/>
    <w:rsid w:val="653831B2"/>
    <w:rsid w:val="6AE35874"/>
    <w:rsid w:val="6B254678"/>
    <w:rsid w:val="6C335053"/>
    <w:rsid w:val="6FB862DB"/>
    <w:rsid w:val="72091F2C"/>
    <w:rsid w:val="748E326F"/>
    <w:rsid w:val="78DC7966"/>
    <w:rsid w:val="7BF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