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D11" w:rsidRDefault="000E5D11">
      <w:pPr>
        <w:pStyle w:val="1"/>
        <w:numPr>
          <w:ilvl w:val="0"/>
          <w:numId w:val="0"/>
        </w:numPr>
        <w:jc w:val="both"/>
        <w:rPr>
          <w:sz w:val="52"/>
          <w:szCs w:val="52"/>
        </w:rPr>
      </w:pPr>
    </w:p>
    <w:p w:rsidR="000E5D11" w:rsidRDefault="002804E3">
      <w:pPr>
        <w:pStyle w:val="1"/>
        <w:numPr>
          <w:ilvl w:val="0"/>
          <w:numId w:val="0"/>
        </w:numPr>
        <w:spacing w:line="240" w:lineRule="auto"/>
        <w:jc w:val="center"/>
        <w:rPr>
          <w:sz w:val="52"/>
          <w:szCs w:val="52"/>
        </w:rPr>
      </w:pPr>
      <w:r>
        <w:rPr>
          <w:rFonts w:hint="eastAsia"/>
          <w:sz w:val="52"/>
          <w:szCs w:val="52"/>
        </w:rPr>
        <w:t>自营店商</w:t>
      </w:r>
    </w:p>
    <w:p w:rsidR="000E5D11" w:rsidRDefault="002804E3">
      <w:pPr>
        <w:ind w:firstLineChars="0" w:firstLine="0"/>
        <w:jc w:val="center"/>
        <w:rPr>
          <w:b/>
          <w:bCs/>
          <w:sz w:val="32"/>
          <w:szCs w:val="32"/>
        </w:rPr>
      </w:pPr>
      <w:r>
        <w:rPr>
          <w:rFonts w:hint="eastAsia"/>
          <w:b/>
          <w:bCs/>
          <w:sz w:val="32"/>
          <w:szCs w:val="32"/>
        </w:rPr>
        <w:t>软件需求分析报告文档</w:t>
      </w:r>
    </w:p>
    <w:p w:rsidR="000E5D11" w:rsidRDefault="000E5D11">
      <w:pPr>
        <w:ind w:firstLine="560"/>
        <w:rPr>
          <w:sz w:val="28"/>
          <w:szCs w:val="28"/>
        </w:rPr>
      </w:pPr>
    </w:p>
    <w:p w:rsidR="000E5D11" w:rsidRDefault="000E5D11">
      <w:pPr>
        <w:pStyle w:val="20"/>
        <w:ind w:firstLine="560"/>
        <w:rPr>
          <w:sz w:val="28"/>
          <w:szCs w:val="28"/>
        </w:rPr>
      </w:pPr>
    </w:p>
    <w:p w:rsidR="000E5D11" w:rsidRDefault="000E5D11">
      <w:pPr>
        <w:pStyle w:val="20"/>
        <w:ind w:firstLine="560"/>
        <w:rPr>
          <w:sz w:val="28"/>
          <w:szCs w:val="28"/>
        </w:rPr>
      </w:pPr>
    </w:p>
    <w:p w:rsidR="000E5D11" w:rsidRDefault="000E5D11">
      <w:pPr>
        <w:pStyle w:val="20"/>
        <w:ind w:firstLine="560"/>
        <w:rPr>
          <w:sz w:val="28"/>
          <w:szCs w:val="28"/>
        </w:rPr>
      </w:pPr>
    </w:p>
    <w:p w:rsidR="000E5D11" w:rsidRDefault="000E5D11">
      <w:pPr>
        <w:pStyle w:val="20"/>
        <w:ind w:firstLine="560"/>
        <w:rPr>
          <w:sz w:val="28"/>
          <w:szCs w:val="28"/>
        </w:rPr>
      </w:pPr>
    </w:p>
    <w:p w:rsidR="000E5D11" w:rsidRDefault="000E5D11">
      <w:pPr>
        <w:pStyle w:val="20"/>
        <w:ind w:firstLine="560"/>
        <w:rPr>
          <w:sz w:val="28"/>
          <w:szCs w:val="28"/>
        </w:rPr>
      </w:pPr>
    </w:p>
    <w:p w:rsidR="000E5D11" w:rsidRDefault="000E5D11">
      <w:pPr>
        <w:pStyle w:val="20"/>
        <w:ind w:leftChars="0" w:left="0" w:firstLineChars="0" w:firstLine="0"/>
        <w:rPr>
          <w:sz w:val="28"/>
          <w:szCs w:val="28"/>
        </w:rPr>
      </w:pPr>
    </w:p>
    <w:p w:rsidR="000E5D11" w:rsidRDefault="000E5D11">
      <w:pPr>
        <w:pStyle w:val="20"/>
        <w:ind w:firstLine="560"/>
        <w:rPr>
          <w:sz w:val="28"/>
          <w:szCs w:val="28"/>
        </w:rPr>
      </w:pPr>
    </w:p>
    <w:tbl>
      <w:tblPr>
        <w:tblStyle w:val="a7"/>
        <w:tblW w:w="8522" w:type="dxa"/>
        <w:tblLayout w:type="fixed"/>
        <w:tblLook w:val="04A0" w:firstRow="1" w:lastRow="0" w:firstColumn="1" w:lastColumn="0" w:noHBand="0" w:noVBand="1"/>
      </w:tblPr>
      <w:tblGrid>
        <w:gridCol w:w="1117"/>
        <w:gridCol w:w="3145"/>
        <w:gridCol w:w="2130"/>
        <w:gridCol w:w="2130"/>
      </w:tblGrid>
      <w:tr w:rsidR="000E5D11">
        <w:tc>
          <w:tcPr>
            <w:tcW w:w="1117" w:type="dxa"/>
          </w:tcPr>
          <w:p w:rsidR="000E5D11" w:rsidRDefault="002804E3">
            <w:pPr>
              <w:ind w:firstLineChars="100" w:firstLine="210"/>
            </w:pPr>
            <w:r>
              <w:rPr>
                <w:rFonts w:hint="eastAsia"/>
              </w:rPr>
              <w:t>编写</w:t>
            </w:r>
          </w:p>
        </w:tc>
        <w:tc>
          <w:tcPr>
            <w:tcW w:w="3145" w:type="dxa"/>
          </w:tcPr>
          <w:p w:rsidR="000E5D11" w:rsidRDefault="002804E3">
            <w:r>
              <w:rPr>
                <w:rFonts w:hint="eastAsia"/>
              </w:rPr>
              <w:t>吴俐、刘彬彬、谢海龙、胡裕嵩、欧阳梓璇、刘林洁</w:t>
            </w:r>
            <w:bookmarkStart w:id="0" w:name="_GoBack"/>
            <w:bookmarkEnd w:id="0"/>
          </w:p>
        </w:tc>
        <w:tc>
          <w:tcPr>
            <w:tcW w:w="2130" w:type="dxa"/>
          </w:tcPr>
          <w:p w:rsidR="000E5D11" w:rsidRDefault="002804E3">
            <w:r>
              <w:rPr>
                <w:rFonts w:hint="eastAsia"/>
              </w:rPr>
              <w:t>编写日期</w:t>
            </w:r>
          </w:p>
        </w:tc>
        <w:tc>
          <w:tcPr>
            <w:tcW w:w="2130" w:type="dxa"/>
          </w:tcPr>
          <w:p w:rsidR="000E5D11" w:rsidRDefault="002804E3">
            <w:r>
              <w:rPr>
                <w:rFonts w:hint="eastAsia"/>
              </w:rPr>
              <w:t>2019/4/4</w:t>
            </w:r>
          </w:p>
        </w:tc>
      </w:tr>
      <w:tr w:rsidR="000E5D11">
        <w:tc>
          <w:tcPr>
            <w:tcW w:w="1117" w:type="dxa"/>
          </w:tcPr>
          <w:p w:rsidR="000E5D11" w:rsidRDefault="002804E3">
            <w:pPr>
              <w:ind w:firstLineChars="100" w:firstLine="210"/>
            </w:pPr>
            <w:r>
              <w:rPr>
                <w:rFonts w:hint="eastAsia"/>
              </w:rPr>
              <w:t>审核</w:t>
            </w:r>
          </w:p>
        </w:tc>
        <w:tc>
          <w:tcPr>
            <w:tcW w:w="3145" w:type="dxa"/>
          </w:tcPr>
          <w:p w:rsidR="000E5D11" w:rsidRDefault="000E5D11"/>
        </w:tc>
        <w:tc>
          <w:tcPr>
            <w:tcW w:w="2130" w:type="dxa"/>
          </w:tcPr>
          <w:p w:rsidR="000E5D11" w:rsidRDefault="002804E3">
            <w:r>
              <w:rPr>
                <w:rFonts w:hint="eastAsia"/>
              </w:rPr>
              <w:t>审核日期</w:t>
            </w:r>
          </w:p>
        </w:tc>
        <w:tc>
          <w:tcPr>
            <w:tcW w:w="2130" w:type="dxa"/>
          </w:tcPr>
          <w:p w:rsidR="000E5D11" w:rsidRDefault="000E5D11"/>
        </w:tc>
      </w:tr>
    </w:tbl>
    <w:p w:rsidR="000E5D11" w:rsidRDefault="000E5D11"/>
    <w:p w:rsidR="000E5D11" w:rsidRDefault="002804E3">
      <w:pPr>
        <w:pStyle w:val="a5"/>
        <w:ind w:firstLine="620"/>
        <w:jc w:val="both"/>
        <w:rPr>
          <w:b/>
          <w:sz w:val="30"/>
        </w:rPr>
      </w:pPr>
      <w:r>
        <w:rPr>
          <w:rFonts w:hint="eastAsia"/>
        </w:rPr>
        <w:br w:type="page"/>
      </w:r>
      <w:r>
        <w:rPr>
          <w:rFonts w:hint="eastAsia"/>
          <w:b/>
          <w:sz w:val="30"/>
        </w:rPr>
        <w:lastRenderedPageBreak/>
        <w:t>文档修订记录</w:t>
      </w:r>
    </w:p>
    <w:tbl>
      <w:tblPr>
        <w:tblW w:w="852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008"/>
        <w:gridCol w:w="1440"/>
        <w:gridCol w:w="1260"/>
        <w:gridCol w:w="1260"/>
        <w:gridCol w:w="3552"/>
      </w:tblGrid>
      <w:tr w:rsidR="000E5D11">
        <w:trPr>
          <w:trHeight w:val="429"/>
        </w:trPr>
        <w:tc>
          <w:tcPr>
            <w:tcW w:w="1008" w:type="dxa"/>
            <w:shd w:val="pct20" w:color="auto" w:fill="FFFFFF"/>
          </w:tcPr>
          <w:p w:rsidR="000E5D11" w:rsidRDefault="002804E3">
            <w:pPr>
              <w:pStyle w:val="a4"/>
              <w:ind w:firstLineChars="0" w:firstLine="0"/>
              <w:jc w:val="center"/>
              <w:rPr>
                <w:rFonts w:eastAsia="楷体_GB2312"/>
                <w:sz w:val="24"/>
              </w:rPr>
            </w:pPr>
            <w:r>
              <w:rPr>
                <w:rFonts w:eastAsia="楷体_GB2312" w:hint="eastAsia"/>
                <w:sz w:val="24"/>
              </w:rPr>
              <w:t>序号</w:t>
            </w:r>
          </w:p>
        </w:tc>
        <w:tc>
          <w:tcPr>
            <w:tcW w:w="1440" w:type="dxa"/>
            <w:shd w:val="pct20" w:color="auto" w:fill="FFFFFF"/>
          </w:tcPr>
          <w:p w:rsidR="000E5D11" w:rsidRDefault="002804E3">
            <w:pPr>
              <w:pStyle w:val="a4"/>
              <w:ind w:firstLineChars="0" w:firstLine="0"/>
              <w:jc w:val="center"/>
              <w:rPr>
                <w:rFonts w:eastAsia="楷体_GB2312"/>
                <w:sz w:val="24"/>
              </w:rPr>
            </w:pPr>
            <w:r>
              <w:rPr>
                <w:rFonts w:eastAsia="楷体_GB2312" w:hint="eastAsia"/>
                <w:sz w:val="24"/>
              </w:rPr>
              <w:t>修改时间</w:t>
            </w:r>
          </w:p>
        </w:tc>
        <w:tc>
          <w:tcPr>
            <w:tcW w:w="1260" w:type="dxa"/>
            <w:shd w:val="pct20" w:color="auto" w:fill="FFFFFF"/>
          </w:tcPr>
          <w:p w:rsidR="000E5D11" w:rsidRDefault="002804E3">
            <w:pPr>
              <w:pStyle w:val="a4"/>
              <w:ind w:firstLineChars="0" w:firstLine="0"/>
              <w:jc w:val="center"/>
              <w:rPr>
                <w:rFonts w:eastAsia="楷体_GB2312"/>
                <w:sz w:val="24"/>
              </w:rPr>
            </w:pPr>
            <w:r>
              <w:rPr>
                <w:rFonts w:eastAsia="楷体_GB2312" w:hint="eastAsia"/>
                <w:sz w:val="24"/>
              </w:rPr>
              <w:t>修改人</w:t>
            </w:r>
          </w:p>
        </w:tc>
        <w:tc>
          <w:tcPr>
            <w:tcW w:w="1260" w:type="dxa"/>
            <w:shd w:val="pct20" w:color="auto" w:fill="FFFFFF"/>
          </w:tcPr>
          <w:p w:rsidR="000E5D11" w:rsidRDefault="002804E3">
            <w:pPr>
              <w:pStyle w:val="a4"/>
              <w:ind w:firstLineChars="0" w:firstLine="0"/>
              <w:jc w:val="center"/>
              <w:rPr>
                <w:rFonts w:eastAsia="楷体_GB2312"/>
                <w:sz w:val="24"/>
              </w:rPr>
            </w:pPr>
            <w:r>
              <w:rPr>
                <w:rFonts w:eastAsia="楷体_GB2312" w:hint="eastAsia"/>
                <w:sz w:val="24"/>
              </w:rPr>
              <w:t>审核人</w:t>
            </w:r>
          </w:p>
        </w:tc>
        <w:tc>
          <w:tcPr>
            <w:tcW w:w="3552" w:type="dxa"/>
            <w:shd w:val="pct20" w:color="auto" w:fill="FFFFFF"/>
          </w:tcPr>
          <w:p w:rsidR="000E5D11" w:rsidRDefault="002804E3">
            <w:pPr>
              <w:pStyle w:val="a4"/>
              <w:ind w:firstLineChars="0" w:firstLine="0"/>
              <w:jc w:val="center"/>
              <w:rPr>
                <w:rFonts w:eastAsia="楷体_GB2312"/>
                <w:sz w:val="24"/>
              </w:rPr>
            </w:pPr>
            <w:r>
              <w:rPr>
                <w:rFonts w:eastAsia="楷体_GB2312" w:hint="eastAsia"/>
                <w:sz w:val="24"/>
              </w:rPr>
              <w:t>备注</w:t>
            </w:r>
          </w:p>
        </w:tc>
      </w:tr>
      <w:tr w:rsidR="000E5D11">
        <w:trPr>
          <w:trHeight w:val="430"/>
        </w:trPr>
        <w:tc>
          <w:tcPr>
            <w:tcW w:w="1008" w:type="dxa"/>
          </w:tcPr>
          <w:p w:rsidR="000E5D11" w:rsidRDefault="002804E3">
            <w:pPr>
              <w:pStyle w:val="a4"/>
              <w:ind w:firstLineChars="0" w:firstLine="0"/>
              <w:jc w:val="center"/>
            </w:pPr>
            <w:r>
              <w:rPr>
                <w:rFonts w:hint="eastAsia"/>
              </w:rPr>
              <w:t>1</w:t>
            </w:r>
          </w:p>
        </w:tc>
        <w:tc>
          <w:tcPr>
            <w:tcW w:w="1440" w:type="dxa"/>
          </w:tcPr>
          <w:p w:rsidR="000E5D11" w:rsidRDefault="002804E3">
            <w:pPr>
              <w:pStyle w:val="a4"/>
              <w:ind w:firstLineChars="0" w:firstLine="0"/>
              <w:jc w:val="center"/>
            </w:pPr>
            <w:r>
              <w:rPr>
                <w:rFonts w:hint="eastAsia"/>
              </w:rPr>
              <w:t>2019/4/4</w:t>
            </w:r>
          </w:p>
        </w:tc>
        <w:tc>
          <w:tcPr>
            <w:tcW w:w="1260" w:type="dxa"/>
          </w:tcPr>
          <w:p w:rsidR="000E5D11" w:rsidRDefault="002804E3">
            <w:pPr>
              <w:pStyle w:val="a4"/>
              <w:ind w:firstLineChars="0" w:firstLine="0"/>
              <w:jc w:val="center"/>
            </w:pPr>
            <w:r>
              <w:rPr>
                <w:rFonts w:hint="eastAsia"/>
              </w:rPr>
              <w:t>吴俐</w:t>
            </w:r>
          </w:p>
        </w:tc>
        <w:tc>
          <w:tcPr>
            <w:tcW w:w="1260" w:type="dxa"/>
          </w:tcPr>
          <w:p w:rsidR="000E5D11" w:rsidRDefault="000E5D11">
            <w:pPr>
              <w:pStyle w:val="a4"/>
            </w:pPr>
          </w:p>
        </w:tc>
        <w:tc>
          <w:tcPr>
            <w:tcW w:w="3552" w:type="dxa"/>
          </w:tcPr>
          <w:p w:rsidR="000E5D11" w:rsidRDefault="002804E3">
            <w:pPr>
              <w:pStyle w:val="a4"/>
              <w:ind w:firstLineChars="0" w:firstLine="0"/>
              <w:jc w:val="center"/>
            </w:pPr>
            <w:r>
              <w:rPr>
                <w:rFonts w:hint="eastAsia"/>
              </w:rPr>
              <w:t>正式稿</w:t>
            </w:r>
          </w:p>
        </w:tc>
      </w:tr>
      <w:tr w:rsidR="000E5D11">
        <w:trPr>
          <w:trHeight w:val="430"/>
        </w:trPr>
        <w:tc>
          <w:tcPr>
            <w:tcW w:w="1008" w:type="dxa"/>
          </w:tcPr>
          <w:p w:rsidR="000E5D11" w:rsidRDefault="002804E3">
            <w:pPr>
              <w:pStyle w:val="a4"/>
              <w:ind w:firstLineChars="0" w:firstLine="0"/>
              <w:jc w:val="center"/>
            </w:pPr>
            <w:r>
              <w:rPr>
                <w:rFonts w:hint="eastAsia"/>
              </w:rPr>
              <w:t>2</w:t>
            </w:r>
          </w:p>
        </w:tc>
        <w:tc>
          <w:tcPr>
            <w:tcW w:w="1440" w:type="dxa"/>
          </w:tcPr>
          <w:p w:rsidR="000E5D11" w:rsidRDefault="002804E3">
            <w:pPr>
              <w:pStyle w:val="a4"/>
              <w:ind w:firstLineChars="0" w:firstLine="0"/>
              <w:jc w:val="center"/>
            </w:pPr>
            <w:r>
              <w:rPr>
                <w:rFonts w:hint="eastAsia"/>
              </w:rPr>
              <w:t>2019/4/7</w:t>
            </w:r>
          </w:p>
        </w:tc>
        <w:tc>
          <w:tcPr>
            <w:tcW w:w="1260" w:type="dxa"/>
          </w:tcPr>
          <w:p w:rsidR="000E5D11" w:rsidRDefault="002804E3">
            <w:pPr>
              <w:pStyle w:val="a4"/>
              <w:ind w:firstLineChars="0" w:firstLine="0"/>
              <w:jc w:val="center"/>
            </w:pPr>
            <w:r>
              <w:rPr>
                <w:rFonts w:hint="eastAsia"/>
              </w:rPr>
              <w:t>吴俐</w:t>
            </w: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3</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4</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rPr>
                <w:lang w:val="en-GB"/>
              </w:rPr>
            </w:pPr>
          </w:p>
        </w:tc>
      </w:tr>
      <w:tr w:rsidR="000E5D11">
        <w:trPr>
          <w:trHeight w:val="430"/>
        </w:trPr>
        <w:tc>
          <w:tcPr>
            <w:tcW w:w="1008" w:type="dxa"/>
          </w:tcPr>
          <w:p w:rsidR="000E5D11" w:rsidRDefault="002804E3">
            <w:pPr>
              <w:pStyle w:val="a4"/>
              <w:ind w:firstLineChars="0" w:firstLine="0"/>
              <w:jc w:val="center"/>
            </w:pPr>
            <w:r>
              <w:rPr>
                <w:rFonts w:hint="eastAsia"/>
              </w:rPr>
              <w:t>5</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29"/>
        </w:trPr>
        <w:tc>
          <w:tcPr>
            <w:tcW w:w="1008" w:type="dxa"/>
          </w:tcPr>
          <w:p w:rsidR="000E5D11" w:rsidRDefault="002804E3">
            <w:pPr>
              <w:pStyle w:val="a4"/>
              <w:ind w:firstLineChars="0" w:firstLine="0"/>
              <w:jc w:val="center"/>
            </w:pPr>
            <w:r>
              <w:rPr>
                <w:rFonts w:hint="eastAsia"/>
              </w:rPr>
              <w:t>6</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7</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8</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9</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10</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11</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12</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29"/>
        </w:trPr>
        <w:tc>
          <w:tcPr>
            <w:tcW w:w="1008" w:type="dxa"/>
          </w:tcPr>
          <w:p w:rsidR="000E5D11" w:rsidRDefault="002804E3">
            <w:pPr>
              <w:pStyle w:val="a4"/>
              <w:ind w:firstLineChars="0" w:firstLine="0"/>
              <w:jc w:val="center"/>
            </w:pPr>
            <w:r>
              <w:rPr>
                <w:rFonts w:hint="eastAsia"/>
              </w:rPr>
              <w:t>13</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14</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15</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16</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17</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18</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19</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29"/>
        </w:trPr>
        <w:tc>
          <w:tcPr>
            <w:tcW w:w="1008" w:type="dxa"/>
          </w:tcPr>
          <w:p w:rsidR="000E5D11" w:rsidRDefault="002804E3">
            <w:pPr>
              <w:pStyle w:val="a4"/>
              <w:ind w:firstLineChars="0" w:firstLine="0"/>
              <w:jc w:val="center"/>
            </w:pPr>
            <w:r>
              <w:rPr>
                <w:rFonts w:hint="eastAsia"/>
              </w:rPr>
              <w:t>20</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bl>
    <w:p w:rsidR="000E5D11" w:rsidRDefault="002804E3">
      <w:r>
        <w:rPr>
          <w:rFonts w:hint="eastAsia"/>
        </w:rPr>
        <w:br w:type="page"/>
      </w:r>
    </w:p>
    <w:p w:rsidR="000E5D11" w:rsidRDefault="000E5D11">
      <w:pPr>
        <w:pStyle w:val="20"/>
      </w:pPr>
    </w:p>
    <w:p w:rsidR="000E5D11" w:rsidRDefault="000E5D11">
      <w:pPr>
        <w:pStyle w:val="20"/>
      </w:pPr>
    </w:p>
    <w:tbl>
      <w:tblPr>
        <w:tblStyle w:val="a7"/>
        <w:tblW w:w="8522" w:type="dxa"/>
        <w:tblLayout w:type="fixed"/>
        <w:tblLook w:val="04A0" w:firstRow="1" w:lastRow="0" w:firstColumn="1" w:lastColumn="0" w:noHBand="0" w:noVBand="1"/>
      </w:tblPr>
      <w:tblGrid>
        <w:gridCol w:w="8522"/>
      </w:tblGrid>
      <w:tr w:rsidR="000E5D11">
        <w:tc>
          <w:tcPr>
            <w:tcW w:w="8522" w:type="dxa"/>
          </w:tcPr>
          <w:bookmarkStart w:id="1" w:name="_Toc30265_WPSOffice_Type2" w:displacedByCustomXml="next"/>
          <w:sdt>
            <w:sdtPr>
              <w:rPr>
                <w:rFonts w:ascii="宋体" w:hAnsi="宋体"/>
              </w:rPr>
              <w:id w:val="-957031224"/>
              <w15:color w:val="DBDBDB"/>
              <w:docPartObj>
                <w:docPartGallery w:val="Table of Contents"/>
                <w:docPartUnique/>
              </w:docPartObj>
            </w:sdtPr>
            <w:sdtEndPr>
              <w:rPr>
                <w:rFonts w:ascii="Times New Roman" w:hAnsi="Times New Roman"/>
                <w:sz w:val="20"/>
                <w:szCs w:val="20"/>
              </w:rPr>
            </w:sdtEndPr>
            <w:sdtContent>
              <w:p w:rsidR="000E5D11" w:rsidRDefault="002804E3">
                <w:pPr>
                  <w:ind w:firstLineChars="0" w:firstLine="0"/>
                  <w:jc w:val="center"/>
                </w:pPr>
                <w:r>
                  <w:rPr>
                    <w:rFonts w:ascii="宋体" w:hAnsi="宋体"/>
                  </w:rPr>
                  <w:t>目录</w:t>
                </w:r>
              </w:p>
              <w:p w:rsidR="000E5D11" w:rsidRDefault="002804E3">
                <w:pPr>
                  <w:pStyle w:val="WPSOffice1"/>
                  <w:tabs>
                    <w:tab w:val="right" w:leader="dot" w:pos="8306"/>
                  </w:tabs>
                </w:pPr>
                <w:hyperlink w:anchor="_Toc26567_WPSOffice_Level1" w:history="1">
                  <w:sdt>
                    <w:sdtPr>
                      <w:rPr>
                        <w:b/>
                        <w:bCs/>
                        <w:kern w:val="2"/>
                        <w:sz w:val="21"/>
                        <w:szCs w:val="24"/>
                      </w:rPr>
                      <w:id w:val="147469781"/>
                      <w:placeholder>
                        <w:docPart w:val="{236ffae5-a46b-4abd-8a72-db73d80fea39}"/>
                      </w:placeholder>
                      <w15:color w:val="509DF3"/>
                    </w:sdtPr>
                    <w:sdtEndPr/>
                    <w:sdtContent>
                      <w:r>
                        <w:rPr>
                          <w:rFonts w:ascii="宋体" w:hAnsi="宋体" w:cs="宋体"/>
                          <w:b/>
                          <w:bCs/>
                        </w:rPr>
                        <w:t xml:space="preserve">1. </w:t>
                      </w:r>
                      <w:r>
                        <w:rPr>
                          <w:rFonts w:hint="eastAsia"/>
                          <w:b/>
                          <w:bCs/>
                        </w:rPr>
                        <w:t>引言</w:t>
                      </w:r>
                    </w:sdtContent>
                  </w:sdt>
                  <w:r>
                    <w:rPr>
                      <w:b/>
                      <w:bCs/>
                    </w:rPr>
                    <w:tab/>
                  </w:r>
                  <w:bookmarkStart w:id="2" w:name="_Toc26567_WPSOffice_Level1Page"/>
                  <w:r>
                    <w:rPr>
                      <w:b/>
                      <w:bCs/>
                    </w:rPr>
                    <w:t>4</w:t>
                  </w:r>
                  <w:bookmarkEnd w:id="2"/>
                </w:hyperlink>
              </w:p>
              <w:p w:rsidR="000E5D11" w:rsidRDefault="002804E3">
                <w:pPr>
                  <w:pStyle w:val="WPSOffice1"/>
                  <w:tabs>
                    <w:tab w:val="right" w:leader="dot" w:pos="8306"/>
                  </w:tabs>
                </w:pPr>
                <w:hyperlink w:anchor="_Toc30265_WPSOffice_Level1" w:history="1">
                  <w:sdt>
                    <w:sdtPr>
                      <w:rPr>
                        <w:b/>
                        <w:bCs/>
                        <w:kern w:val="2"/>
                        <w:sz w:val="21"/>
                        <w:szCs w:val="24"/>
                      </w:rPr>
                      <w:id w:val="987207002"/>
                      <w:placeholder>
                        <w:docPart w:val="{201bbd76-0f4e-4551-b061-22853c1ec675}"/>
                      </w:placeholder>
                      <w15:color w:val="509DF3"/>
                    </w:sdtPr>
                    <w:sdtEndPr/>
                    <w:sdtContent>
                      <w:r>
                        <w:rPr>
                          <w:rFonts w:ascii="宋体" w:hAnsi="宋体" w:cs="宋体"/>
                          <w:b/>
                          <w:bCs/>
                        </w:rPr>
                        <w:t xml:space="preserve">2. </w:t>
                      </w:r>
                      <w:r>
                        <w:rPr>
                          <w:rFonts w:hint="eastAsia"/>
                          <w:b/>
                          <w:bCs/>
                        </w:rPr>
                        <w:t>综合描述</w:t>
                      </w:r>
                    </w:sdtContent>
                  </w:sdt>
                  <w:r>
                    <w:rPr>
                      <w:b/>
                      <w:bCs/>
                    </w:rPr>
                    <w:tab/>
                  </w:r>
                  <w:bookmarkStart w:id="3" w:name="_Toc30265_WPSOffice_Level1Page"/>
                  <w:r>
                    <w:rPr>
                      <w:b/>
                      <w:bCs/>
                    </w:rPr>
                    <w:t>4</w:t>
                  </w:r>
                  <w:bookmarkEnd w:id="3"/>
                </w:hyperlink>
              </w:p>
              <w:p w:rsidR="000E5D11" w:rsidRDefault="002804E3">
                <w:pPr>
                  <w:pStyle w:val="WPSOffice2"/>
                  <w:tabs>
                    <w:tab w:val="right" w:leader="dot" w:pos="8306"/>
                  </w:tabs>
                  <w:ind w:left="420"/>
                </w:pPr>
                <w:hyperlink w:anchor="_Toc30265_WPSOffice_Level2" w:history="1">
                  <w:sdt>
                    <w:sdtPr>
                      <w:rPr>
                        <w:kern w:val="2"/>
                        <w:sz w:val="21"/>
                        <w:szCs w:val="24"/>
                      </w:rPr>
                      <w:id w:val="164445319"/>
                      <w:placeholder>
                        <w:docPart w:val="{c96165ab-2d12-4ef7-a51d-1d06ee375150}"/>
                      </w:placeholder>
                      <w15:color w:val="509DF3"/>
                    </w:sdtPr>
                    <w:sdtEndPr/>
                    <w:sdtContent>
                      <w:r>
                        <w:rPr>
                          <w:rFonts w:ascii="Arial" w:eastAsia="黑体" w:hAnsi="Arial"/>
                        </w:rPr>
                        <w:t xml:space="preserve">2.1. </w:t>
                      </w:r>
                      <w:r>
                        <w:rPr>
                          <w:rFonts w:ascii="Arial" w:eastAsia="黑体" w:hAnsi="Arial" w:hint="eastAsia"/>
                        </w:rPr>
                        <w:t>产品的状况</w:t>
                      </w:r>
                    </w:sdtContent>
                  </w:sdt>
                  <w:r>
                    <w:tab/>
                  </w:r>
                  <w:bookmarkStart w:id="4" w:name="_Toc30265_WPSOffice_Level2Page"/>
                  <w:r>
                    <w:t>4</w:t>
                  </w:r>
                  <w:bookmarkEnd w:id="4"/>
                </w:hyperlink>
              </w:p>
              <w:p w:rsidR="000E5D11" w:rsidRDefault="002804E3">
                <w:pPr>
                  <w:pStyle w:val="WPSOffice2"/>
                  <w:tabs>
                    <w:tab w:val="right" w:leader="dot" w:pos="8306"/>
                  </w:tabs>
                  <w:ind w:left="420"/>
                </w:pPr>
                <w:hyperlink w:anchor="_Toc16907_WPSOffice_Level2" w:history="1">
                  <w:sdt>
                    <w:sdtPr>
                      <w:rPr>
                        <w:kern w:val="2"/>
                        <w:sz w:val="21"/>
                        <w:szCs w:val="24"/>
                      </w:rPr>
                      <w:id w:val="1307445529"/>
                      <w:placeholder>
                        <w:docPart w:val="{02e976be-da10-48d1-bbc8-98d8becb9a8d}"/>
                      </w:placeholder>
                      <w15:color w:val="509DF3"/>
                    </w:sdtPr>
                    <w:sdtEndPr/>
                    <w:sdtContent>
                      <w:r>
                        <w:rPr>
                          <w:rFonts w:ascii="Arial" w:eastAsia="黑体" w:hAnsi="Arial"/>
                        </w:rPr>
                        <w:t xml:space="preserve">2.2. </w:t>
                      </w:r>
                      <w:r>
                        <w:rPr>
                          <w:rFonts w:ascii="Arial" w:eastAsia="黑体" w:hAnsi="Arial" w:hint="eastAsia"/>
                        </w:rPr>
                        <w:t>产品的功能</w:t>
                      </w:r>
                    </w:sdtContent>
                  </w:sdt>
                  <w:r>
                    <w:tab/>
                  </w:r>
                  <w:bookmarkStart w:id="5" w:name="_Toc16907_WPSOffice_Level2Page"/>
                  <w:r>
                    <w:t>4</w:t>
                  </w:r>
                  <w:bookmarkEnd w:id="5"/>
                </w:hyperlink>
              </w:p>
              <w:p w:rsidR="000E5D11" w:rsidRDefault="002804E3">
                <w:pPr>
                  <w:pStyle w:val="WPSOffice2"/>
                  <w:tabs>
                    <w:tab w:val="right" w:leader="dot" w:pos="8306"/>
                  </w:tabs>
                  <w:ind w:left="420"/>
                </w:pPr>
                <w:hyperlink w:anchor="_Toc9610_WPSOffice_Level2" w:history="1">
                  <w:sdt>
                    <w:sdtPr>
                      <w:rPr>
                        <w:kern w:val="2"/>
                        <w:sz w:val="21"/>
                        <w:szCs w:val="24"/>
                      </w:rPr>
                      <w:id w:val="1288397890"/>
                      <w:placeholder>
                        <w:docPart w:val="{9436dbc2-0ffb-42b3-8d55-2ddbce52bbb2}"/>
                      </w:placeholder>
                      <w15:color w:val="509DF3"/>
                    </w:sdtPr>
                    <w:sdtEndPr/>
                    <w:sdtContent>
                      <w:r>
                        <w:rPr>
                          <w:rFonts w:ascii="Arial" w:eastAsia="黑体" w:hAnsi="Arial"/>
                        </w:rPr>
                        <w:t xml:space="preserve">2.3. </w:t>
                      </w:r>
                      <w:r>
                        <w:rPr>
                          <w:rFonts w:ascii="Arial" w:eastAsia="黑体" w:hAnsi="Arial" w:hint="eastAsia"/>
                        </w:rPr>
                        <w:t>用户类和特性</w:t>
                      </w:r>
                    </w:sdtContent>
                  </w:sdt>
                  <w:r>
                    <w:tab/>
                  </w:r>
                  <w:bookmarkStart w:id="6" w:name="_Toc9610_WPSOffice_Level2Page"/>
                  <w:r>
                    <w:t>4</w:t>
                  </w:r>
                  <w:bookmarkEnd w:id="6"/>
                </w:hyperlink>
              </w:p>
              <w:p w:rsidR="000E5D11" w:rsidRDefault="002804E3">
                <w:pPr>
                  <w:pStyle w:val="WPSOffice2"/>
                  <w:tabs>
                    <w:tab w:val="right" w:leader="dot" w:pos="8306"/>
                  </w:tabs>
                  <w:ind w:left="420"/>
                </w:pPr>
                <w:hyperlink w:anchor="_Toc9562_WPSOffice_Level2" w:history="1">
                  <w:sdt>
                    <w:sdtPr>
                      <w:rPr>
                        <w:kern w:val="2"/>
                        <w:sz w:val="21"/>
                        <w:szCs w:val="24"/>
                      </w:rPr>
                      <w:id w:val="-1575583864"/>
                      <w:placeholder>
                        <w:docPart w:val="{5a616d30-0730-4c4f-9d0a-a714cc692488}"/>
                      </w:placeholder>
                      <w15:color w:val="509DF3"/>
                    </w:sdtPr>
                    <w:sdtEndPr/>
                    <w:sdtContent>
                      <w:r>
                        <w:rPr>
                          <w:rFonts w:ascii="Arial" w:eastAsia="黑体" w:hAnsi="Arial"/>
                        </w:rPr>
                        <w:t xml:space="preserve">2.4. </w:t>
                      </w:r>
                      <w:r>
                        <w:rPr>
                          <w:rFonts w:ascii="Arial" w:eastAsia="黑体" w:hAnsi="Arial" w:hint="eastAsia"/>
                        </w:rPr>
                        <w:t>运行环境</w:t>
                      </w:r>
                    </w:sdtContent>
                  </w:sdt>
                  <w:r>
                    <w:tab/>
                  </w:r>
                  <w:bookmarkStart w:id="7" w:name="_Toc9562_WPSOffice_Level2Page"/>
                  <w:r>
                    <w:t>4</w:t>
                  </w:r>
                  <w:bookmarkEnd w:id="7"/>
                </w:hyperlink>
              </w:p>
              <w:p w:rsidR="000E5D11" w:rsidRDefault="002804E3">
                <w:pPr>
                  <w:pStyle w:val="WPSOffice1"/>
                  <w:tabs>
                    <w:tab w:val="right" w:leader="dot" w:pos="8306"/>
                  </w:tabs>
                </w:pPr>
                <w:hyperlink w:anchor="_Toc16907_WPSOffice_Level1" w:history="1">
                  <w:sdt>
                    <w:sdtPr>
                      <w:rPr>
                        <w:b/>
                        <w:bCs/>
                        <w:kern w:val="2"/>
                        <w:sz w:val="21"/>
                        <w:szCs w:val="24"/>
                      </w:rPr>
                      <w:id w:val="-696311271"/>
                      <w:placeholder>
                        <w:docPart w:val="{c908ba0f-eb46-429d-8538-399ceda6766b}"/>
                      </w:placeholder>
                      <w15:color w:val="509DF3"/>
                    </w:sdtPr>
                    <w:sdtEndPr/>
                    <w:sdtContent>
                      <w:r>
                        <w:rPr>
                          <w:rFonts w:ascii="宋体" w:hAnsi="宋体" w:cs="宋体"/>
                          <w:b/>
                          <w:bCs/>
                        </w:rPr>
                        <w:t xml:space="preserve">3. </w:t>
                      </w:r>
                      <w:r>
                        <w:rPr>
                          <w:rFonts w:hint="eastAsia"/>
                          <w:b/>
                          <w:bCs/>
                        </w:rPr>
                        <w:t>基本流程</w:t>
                      </w:r>
                    </w:sdtContent>
                  </w:sdt>
                  <w:r>
                    <w:rPr>
                      <w:b/>
                      <w:bCs/>
                    </w:rPr>
                    <w:tab/>
                  </w:r>
                  <w:bookmarkStart w:id="8" w:name="_Toc16907_WPSOffice_Level1Page"/>
                  <w:r>
                    <w:rPr>
                      <w:b/>
                      <w:bCs/>
                    </w:rPr>
                    <w:t>5</w:t>
                  </w:r>
                  <w:bookmarkEnd w:id="8"/>
                </w:hyperlink>
              </w:p>
              <w:p w:rsidR="000E5D11" w:rsidRDefault="002804E3">
                <w:pPr>
                  <w:pStyle w:val="WPSOffice2"/>
                  <w:tabs>
                    <w:tab w:val="right" w:leader="dot" w:pos="8306"/>
                  </w:tabs>
                  <w:ind w:left="420"/>
                </w:pPr>
                <w:hyperlink w:anchor="_Toc26991_WPSOffice_Level2" w:history="1">
                  <w:sdt>
                    <w:sdtPr>
                      <w:rPr>
                        <w:kern w:val="2"/>
                        <w:sz w:val="21"/>
                        <w:szCs w:val="24"/>
                      </w:rPr>
                      <w:id w:val="1499621271"/>
                      <w:placeholder>
                        <w:docPart w:val="{0072de0b-1ba4-42a5-b404-e9cf05be4f49}"/>
                      </w:placeholder>
                      <w15:color w:val="509DF3"/>
                    </w:sdtPr>
                    <w:sdtEndPr/>
                    <w:sdtContent>
                      <w:r>
                        <w:rPr>
                          <w:rFonts w:ascii="Arial" w:eastAsia="黑体" w:hAnsi="Arial"/>
                        </w:rPr>
                        <w:t xml:space="preserve">3.1. </w:t>
                      </w:r>
                      <w:r>
                        <w:rPr>
                          <w:rFonts w:ascii="Arial" w:eastAsia="黑体" w:hAnsi="Arial" w:hint="eastAsia"/>
                        </w:rPr>
                        <w:t>前台</w:t>
                      </w:r>
                    </w:sdtContent>
                  </w:sdt>
                  <w:r>
                    <w:tab/>
                  </w:r>
                  <w:bookmarkStart w:id="9" w:name="_Toc26991_WPSOffice_Level2Page"/>
                  <w:r>
                    <w:t>5</w:t>
                  </w:r>
                  <w:bookmarkEnd w:id="9"/>
                </w:hyperlink>
              </w:p>
              <w:p w:rsidR="000E5D11" w:rsidRDefault="002804E3">
                <w:pPr>
                  <w:pStyle w:val="WPSOffice2"/>
                  <w:tabs>
                    <w:tab w:val="right" w:leader="dot" w:pos="8306"/>
                  </w:tabs>
                  <w:ind w:left="420"/>
                </w:pPr>
                <w:hyperlink w:anchor="_Toc19277_WPSOffice_Level2" w:history="1">
                  <w:sdt>
                    <w:sdtPr>
                      <w:rPr>
                        <w:kern w:val="2"/>
                        <w:sz w:val="21"/>
                        <w:szCs w:val="24"/>
                      </w:rPr>
                      <w:id w:val="1513573215"/>
                      <w:placeholder>
                        <w:docPart w:val="{3534f74d-f88e-442a-94f3-d85c63109113}"/>
                      </w:placeholder>
                      <w15:color w:val="509DF3"/>
                    </w:sdtPr>
                    <w:sdtEndPr/>
                    <w:sdtContent>
                      <w:r>
                        <w:rPr>
                          <w:rFonts w:ascii="Arial" w:eastAsia="黑体" w:hAnsi="Arial" w:hint="eastAsia"/>
                        </w:rPr>
                        <w:t>前台流程</w:t>
                      </w:r>
                    </w:sdtContent>
                  </w:sdt>
                  <w:r>
                    <w:tab/>
                  </w:r>
                  <w:bookmarkStart w:id="10" w:name="_Toc19277_WPSOffice_Level2Page"/>
                  <w:r>
                    <w:t>5</w:t>
                  </w:r>
                  <w:bookmarkEnd w:id="10"/>
                </w:hyperlink>
              </w:p>
              <w:p w:rsidR="000E5D11" w:rsidRDefault="002804E3">
                <w:pPr>
                  <w:pStyle w:val="WPSOffice2"/>
                  <w:tabs>
                    <w:tab w:val="right" w:leader="dot" w:pos="8306"/>
                  </w:tabs>
                  <w:ind w:left="420"/>
                </w:pPr>
                <w:hyperlink w:anchor="_Toc29006_WPSOffice_Level2" w:history="1">
                  <w:sdt>
                    <w:sdtPr>
                      <w:rPr>
                        <w:kern w:val="2"/>
                        <w:sz w:val="21"/>
                        <w:szCs w:val="24"/>
                      </w:rPr>
                      <w:id w:val="-918011628"/>
                      <w:placeholder>
                        <w:docPart w:val="{9733e67e-7e68-4fd0-8855-d29b1f1801cd}"/>
                      </w:placeholder>
                      <w15:color w:val="509DF3"/>
                    </w:sdtPr>
                    <w:sdtEndPr/>
                    <w:sdtContent>
                      <w:r>
                        <w:rPr>
                          <w:rFonts w:ascii="Arial" w:eastAsia="黑体" w:hAnsi="Arial" w:hint="eastAsia"/>
                        </w:rPr>
                        <w:t>后台流程</w:t>
                      </w:r>
                    </w:sdtContent>
                  </w:sdt>
                  <w:r>
                    <w:tab/>
                  </w:r>
                  <w:bookmarkStart w:id="11" w:name="_Toc29006_WPSOffice_Level2Page"/>
                  <w:r>
                    <w:t>6</w:t>
                  </w:r>
                  <w:bookmarkEnd w:id="11"/>
                </w:hyperlink>
              </w:p>
              <w:p w:rsidR="000E5D11" w:rsidRDefault="002804E3">
                <w:pPr>
                  <w:pStyle w:val="WPSOffice1"/>
                  <w:tabs>
                    <w:tab w:val="right" w:leader="dot" w:pos="8306"/>
                  </w:tabs>
                </w:pPr>
                <w:hyperlink w:anchor="_Toc9610_WPSOffice_Level1" w:history="1">
                  <w:sdt>
                    <w:sdtPr>
                      <w:rPr>
                        <w:b/>
                        <w:bCs/>
                        <w:kern w:val="2"/>
                        <w:sz w:val="21"/>
                        <w:szCs w:val="24"/>
                      </w:rPr>
                      <w:id w:val="-296680861"/>
                      <w:placeholder>
                        <w:docPart w:val="{35f56cdd-da1f-4bdb-84d2-a9aed17ea53a}"/>
                      </w:placeholder>
                      <w15:color w:val="509DF3"/>
                    </w:sdtPr>
                    <w:sdtEndPr/>
                    <w:sdtContent>
                      <w:r>
                        <w:rPr>
                          <w:rFonts w:ascii="宋体" w:hAnsi="宋体" w:cs="宋体"/>
                          <w:b/>
                          <w:bCs/>
                        </w:rPr>
                        <w:t xml:space="preserve">4. </w:t>
                      </w:r>
                      <w:r>
                        <w:rPr>
                          <w:rFonts w:hint="eastAsia"/>
                          <w:b/>
                          <w:bCs/>
                        </w:rPr>
                        <w:t>基本功能</w:t>
                      </w:r>
                    </w:sdtContent>
                  </w:sdt>
                  <w:r>
                    <w:rPr>
                      <w:b/>
                      <w:bCs/>
                    </w:rPr>
                    <w:tab/>
                  </w:r>
                  <w:bookmarkStart w:id="12" w:name="_Toc9610_WPSOffice_Level1Page"/>
                  <w:r>
                    <w:rPr>
                      <w:b/>
                      <w:bCs/>
                    </w:rPr>
                    <w:t>6</w:t>
                  </w:r>
                  <w:bookmarkEnd w:id="12"/>
                </w:hyperlink>
              </w:p>
              <w:p w:rsidR="000E5D11" w:rsidRDefault="002804E3">
                <w:pPr>
                  <w:pStyle w:val="WPSOffice2"/>
                  <w:tabs>
                    <w:tab w:val="right" w:leader="dot" w:pos="8306"/>
                  </w:tabs>
                  <w:ind w:left="420"/>
                </w:pPr>
                <w:hyperlink w:anchor="_Toc23214_WPSOffice_Level2" w:history="1">
                  <w:sdt>
                    <w:sdtPr>
                      <w:rPr>
                        <w:kern w:val="2"/>
                        <w:sz w:val="21"/>
                        <w:szCs w:val="24"/>
                      </w:rPr>
                      <w:id w:val="-366444739"/>
                      <w:placeholder>
                        <w:docPart w:val="{5557b0c0-c977-428d-9ab4-6e5dfa846e17}"/>
                      </w:placeholder>
                      <w15:color w:val="509DF3"/>
                    </w:sdtPr>
                    <w:sdtEndPr/>
                    <w:sdtContent>
                      <w:r>
                        <w:rPr>
                          <w:rFonts w:ascii="Arial" w:eastAsia="黑体" w:hAnsi="Arial"/>
                        </w:rPr>
                        <w:t xml:space="preserve">4.1 </w:t>
                      </w:r>
                      <w:r>
                        <w:rPr>
                          <w:rFonts w:ascii="Arial" w:eastAsia="黑体" w:hAnsi="Arial" w:hint="eastAsia"/>
                        </w:rPr>
                        <w:t>前台功能</w:t>
                      </w:r>
                    </w:sdtContent>
                  </w:sdt>
                  <w:r>
                    <w:tab/>
                  </w:r>
                  <w:bookmarkStart w:id="13" w:name="_Toc23214_WPSOffice_Level2Page"/>
                  <w:r>
                    <w:t>6</w:t>
                  </w:r>
                  <w:bookmarkEnd w:id="13"/>
                </w:hyperlink>
              </w:p>
              <w:p w:rsidR="000E5D11" w:rsidRDefault="002804E3">
                <w:pPr>
                  <w:pStyle w:val="WPSOffice2"/>
                  <w:tabs>
                    <w:tab w:val="right" w:leader="dot" w:pos="8306"/>
                  </w:tabs>
                  <w:ind w:left="420"/>
                </w:pPr>
                <w:hyperlink w:anchor="_Toc4566_WPSOffice_Level2" w:history="1">
                  <w:sdt>
                    <w:sdtPr>
                      <w:rPr>
                        <w:kern w:val="2"/>
                        <w:sz w:val="21"/>
                        <w:szCs w:val="24"/>
                      </w:rPr>
                      <w:id w:val="-1235553235"/>
                      <w:placeholder>
                        <w:docPart w:val="{fa3e70b7-23b2-4e10-8a50-ad21dd5719db}"/>
                      </w:placeholder>
                      <w15:color w:val="509DF3"/>
                    </w:sdtPr>
                    <w:sdtEndPr/>
                    <w:sdtContent>
                      <w:r>
                        <w:rPr>
                          <w:rFonts w:ascii="Arial" w:eastAsia="黑体" w:hAnsi="Arial"/>
                        </w:rPr>
                        <w:t xml:space="preserve">4.2 </w:t>
                      </w:r>
                      <w:r>
                        <w:rPr>
                          <w:rFonts w:ascii="Arial" w:eastAsia="黑体" w:hAnsi="Arial" w:hint="eastAsia"/>
                        </w:rPr>
                        <w:t>后台功能</w:t>
                      </w:r>
                    </w:sdtContent>
                  </w:sdt>
                  <w:r>
                    <w:tab/>
                  </w:r>
                  <w:bookmarkStart w:id="14" w:name="_Toc4566_WPSOffice_Level2Page"/>
                  <w:r>
                    <w:t>8</w:t>
                  </w:r>
                  <w:bookmarkEnd w:id="14"/>
                </w:hyperlink>
              </w:p>
              <w:bookmarkEnd w:id="1" w:displacedByCustomXml="next"/>
            </w:sdtContent>
          </w:sdt>
          <w:p w:rsidR="000E5D11" w:rsidRDefault="000E5D11"/>
        </w:tc>
      </w:tr>
    </w:tbl>
    <w:p w:rsidR="000E5D11" w:rsidRDefault="000E5D11"/>
    <w:p w:rsidR="000E5D11" w:rsidRDefault="000E5D11">
      <w:pPr>
        <w:pStyle w:val="20"/>
      </w:pPr>
    </w:p>
    <w:p w:rsidR="000E5D11" w:rsidRDefault="002804E3">
      <w:r>
        <w:rPr>
          <w:rFonts w:hint="eastAsia"/>
        </w:rPr>
        <w:br w:type="page"/>
      </w:r>
    </w:p>
    <w:p w:rsidR="000E5D11" w:rsidRDefault="000E5D11">
      <w:pPr>
        <w:pStyle w:val="20"/>
      </w:pPr>
    </w:p>
    <w:p w:rsidR="000E5D11" w:rsidRDefault="002804E3">
      <w:pPr>
        <w:pStyle w:val="1"/>
      </w:pPr>
      <w:bookmarkStart w:id="15" w:name="_Toc26567_WPSOffice_Level1"/>
      <w:r>
        <w:rPr>
          <w:rFonts w:hint="eastAsia"/>
        </w:rPr>
        <w:t>引言</w:t>
      </w:r>
      <w:bookmarkEnd w:id="15"/>
    </w:p>
    <w:p w:rsidR="000E5D11" w:rsidRDefault="002804E3">
      <w:pPr>
        <w:ind w:left="420" w:firstLineChars="0" w:firstLine="0"/>
      </w:pPr>
      <w:r>
        <w:rPr>
          <w:rFonts w:hint="eastAsia"/>
        </w:rPr>
        <w:t>设计这个电商系统是为了给一些自营店铺用户提供信息化管理及盈利</w:t>
      </w:r>
      <w:r>
        <w:rPr>
          <w:rFonts w:hint="eastAsia"/>
        </w:rPr>
        <w:t>.</w:t>
      </w:r>
    </w:p>
    <w:p w:rsidR="000E5D11" w:rsidRDefault="002804E3">
      <w:pPr>
        <w:pStyle w:val="1"/>
      </w:pPr>
      <w:bookmarkStart w:id="16" w:name="_Toc120307664"/>
      <w:bookmarkStart w:id="17" w:name="_Toc121128960"/>
      <w:bookmarkStart w:id="18" w:name="_Toc30265_WPSOffice_Level1"/>
      <w:bookmarkStart w:id="19" w:name="_Toc127799069"/>
      <w:r>
        <w:rPr>
          <w:rFonts w:hint="eastAsia"/>
        </w:rPr>
        <w:t>综合描述</w:t>
      </w:r>
      <w:bookmarkEnd w:id="16"/>
      <w:bookmarkEnd w:id="17"/>
      <w:bookmarkEnd w:id="18"/>
      <w:bookmarkEnd w:id="19"/>
    </w:p>
    <w:p w:rsidR="000E5D11" w:rsidRDefault="002804E3">
      <w:pPr>
        <w:pStyle w:val="2"/>
        <w:numPr>
          <w:ilvl w:val="1"/>
          <w:numId w:val="2"/>
        </w:numPr>
        <w:rPr>
          <w:szCs w:val="24"/>
        </w:rPr>
      </w:pPr>
      <w:bookmarkStart w:id="20" w:name="_Toc127799070"/>
      <w:bookmarkStart w:id="21" w:name="_Toc30265_WPSOffice_Level2"/>
      <w:bookmarkStart w:id="22" w:name="_Toc121128961"/>
      <w:bookmarkStart w:id="23" w:name="_Toc120307665"/>
      <w:r>
        <w:rPr>
          <w:rFonts w:hint="eastAsia"/>
          <w:szCs w:val="24"/>
        </w:rPr>
        <w:t>产品的状况</w:t>
      </w:r>
      <w:bookmarkEnd w:id="20"/>
      <w:bookmarkEnd w:id="21"/>
      <w:bookmarkEnd w:id="22"/>
      <w:bookmarkEnd w:id="23"/>
    </w:p>
    <w:p w:rsidR="000E5D11" w:rsidRDefault="002804E3">
      <w:r>
        <w:rPr>
          <w:rFonts w:hint="eastAsia"/>
        </w:rPr>
        <w:t>当前社会已进入信息化时代</w:t>
      </w:r>
      <w:r>
        <w:rPr>
          <w:rFonts w:hint="eastAsia"/>
        </w:rPr>
        <w:t>,</w:t>
      </w:r>
      <w:r>
        <w:rPr>
          <w:rFonts w:hint="eastAsia"/>
        </w:rPr>
        <w:t>自营店铺也应该在互联网上存在</w:t>
      </w:r>
      <w:r>
        <w:rPr>
          <w:rFonts w:hint="eastAsia"/>
        </w:rPr>
        <w:t>.</w:t>
      </w:r>
    </w:p>
    <w:p w:rsidR="000E5D11" w:rsidRDefault="002804E3">
      <w:pPr>
        <w:pStyle w:val="2"/>
        <w:numPr>
          <w:ilvl w:val="1"/>
          <w:numId w:val="2"/>
        </w:numPr>
        <w:rPr>
          <w:szCs w:val="24"/>
        </w:rPr>
      </w:pPr>
      <w:bookmarkStart w:id="24" w:name="_Toc121128962"/>
      <w:bookmarkStart w:id="25" w:name="_Toc16907_WPSOffice_Level2"/>
      <w:bookmarkStart w:id="26" w:name="_Toc120307666"/>
      <w:bookmarkStart w:id="27" w:name="_Toc127799071"/>
      <w:r>
        <w:rPr>
          <w:rFonts w:hint="eastAsia"/>
          <w:szCs w:val="24"/>
        </w:rPr>
        <w:t>产品的功能</w:t>
      </w:r>
      <w:bookmarkEnd w:id="24"/>
      <w:bookmarkEnd w:id="25"/>
      <w:bookmarkEnd w:id="26"/>
      <w:bookmarkEnd w:id="27"/>
    </w:p>
    <w:p w:rsidR="000E5D11" w:rsidRDefault="002804E3">
      <w:r>
        <w:rPr>
          <w:rFonts w:hint="eastAsia"/>
        </w:rPr>
        <w:t>为店铺提供互联网销售平台</w:t>
      </w:r>
      <w:r>
        <w:rPr>
          <w:rFonts w:hint="eastAsia"/>
        </w:rPr>
        <w:t>,</w:t>
      </w:r>
      <w:r>
        <w:rPr>
          <w:rFonts w:hint="eastAsia"/>
        </w:rPr>
        <w:t>为客户提供购买商品平台</w:t>
      </w:r>
    </w:p>
    <w:p w:rsidR="000E5D11" w:rsidRDefault="002804E3">
      <w:pPr>
        <w:pStyle w:val="2"/>
        <w:numPr>
          <w:ilvl w:val="1"/>
          <w:numId w:val="2"/>
        </w:numPr>
        <w:rPr>
          <w:szCs w:val="24"/>
        </w:rPr>
      </w:pPr>
      <w:bookmarkStart w:id="28" w:name="_Toc9610_WPSOffice_Level2"/>
      <w:bookmarkStart w:id="29" w:name="_Toc121128963"/>
      <w:bookmarkStart w:id="30" w:name="_Toc127799072"/>
      <w:bookmarkStart w:id="31" w:name="_Toc120307667"/>
      <w:r>
        <w:rPr>
          <w:rFonts w:hint="eastAsia"/>
          <w:szCs w:val="24"/>
        </w:rPr>
        <w:t>用户类和特性</w:t>
      </w:r>
      <w:bookmarkEnd w:id="28"/>
      <w:bookmarkEnd w:id="29"/>
      <w:bookmarkEnd w:id="30"/>
      <w:bookmarkEnd w:id="31"/>
    </w:p>
    <w:p w:rsidR="000E5D11" w:rsidRDefault="002804E3">
      <w:r>
        <w:rPr>
          <w:rFonts w:hint="eastAsia"/>
        </w:rPr>
        <w:t>店铺用户</w:t>
      </w:r>
      <w:r>
        <w:rPr>
          <w:rFonts w:hint="eastAsia"/>
        </w:rPr>
        <w:t>:</w:t>
      </w:r>
      <w:r>
        <w:rPr>
          <w:rFonts w:hint="eastAsia"/>
        </w:rPr>
        <w:t>管理销售平台</w:t>
      </w:r>
    </w:p>
    <w:p w:rsidR="000E5D11" w:rsidRDefault="002804E3">
      <w:pPr>
        <w:pStyle w:val="20"/>
        <w:ind w:leftChars="0" w:left="0" w:firstLineChars="0"/>
      </w:pPr>
      <w:r>
        <w:rPr>
          <w:rFonts w:hint="eastAsia"/>
        </w:rPr>
        <w:t>消费者用户</w:t>
      </w:r>
      <w:r>
        <w:rPr>
          <w:rFonts w:hint="eastAsia"/>
        </w:rPr>
        <w:t>:</w:t>
      </w:r>
      <w:r>
        <w:rPr>
          <w:rFonts w:hint="eastAsia"/>
        </w:rPr>
        <w:t>购买商品</w:t>
      </w:r>
    </w:p>
    <w:p w:rsidR="000E5D11" w:rsidRDefault="002804E3">
      <w:pPr>
        <w:pStyle w:val="2"/>
        <w:numPr>
          <w:ilvl w:val="1"/>
          <w:numId w:val="2"/>
        </w:numPr>
        <w:rPr>
          <w:szCs w:val="24"/>
        </w:rPr>
      </w:pPr>
      <w:bookmarkStart w:id="32" w:name="_Toc121128964"/>
      <w:bookmarkStart w:id="33" w:name="_Toc127799073"/>
      <w:bookmarkStart w:id="34" w:name="_Toc120307668"/>
      <w:bookmarkStart w:id="35" w:name="_Toc9562_WPSOffice_Level2"/>
      <w:r>
        <w:rPr>
          <w:rFonts w:hint="eastAsia"/>
          <w:szCs w:val="24"/>
        </w:rPr>
        <w:t>运行环境</w:t>
      </w:r>
      <w:bookmarkEnd w:id="32"/>
      <w:bookmarkEnd w:id="33"/>
      <w:bookmarkEnd w:id="34"/>
      <w:bookmarkEnd w:id="35"/>
    </w:p>
    <w:p w:rsidR="000E5D11" w:rsidRDefault="002804E3">
      <w:pPr>
        <w:numPr>
          <w:ilvl w:val="0"/>
          <w:numId w:val="3"/>
        </w:numPr>
        <w:ind w:firstLineChars="0"/>
      </w:pPr>
      <w:r>
        <w:rPr>
          <w:rFonts w:hint="eastAsia"/>
        </w:rPr>
        <w:t>浏览器端</w:t>
      </w:r>
    </w:p>
    <w:p w:rsidR="000E5D11" w:rsidRDefault="002804E3">
      <w:pPr>
        <w:numPr>
          <w:ilvl w:val="0"/>
          <w:numId w:val="3"/>
        </w:numPr>
        <w:ind w:firstLineChars="0"/>
      </w:pPr>
      <w:r>
        <w:rPr>
          <w:rFonts w:hint="eastAsia"/>
        </w:rPr>
        <w:t xml:space="preserve">MySQL </w:t>
      </w:r>
      <w:r>
        <w:rPr>
          <w:rFonts w:hint="eastAsia"/>
        </w:rPr>
        <w:t>；</w:t>
      </w:r>
    </w:p>
    <w:p w:rsidR="000E5D11" w:rsidRDefault="002804E3">
      <w:pPr>
        <w:numPr>
          <w:ilvl w:val="0"/>
          <w:numId w:val="3"/>
        </w:numPr>
        <w:ind w:firstLineChars="0"/>
      </w:pPr>
      <w:r>
        <w:rPr>
          <w:rFonts w:hint="eastAsia"/>
        </w:rPr>
        <w:t>vue</w:t>
      </w:r>
      <w:r>
        <w:rPr>
          <w:rFonts w:hint="eastAsia"/>
        </w:rPr>
        <w:t>；</w:t>
      </w:r>
    </w:p>
    <w:p w:rsidR="000E5D11" w:rsidRDefault="002804E3">
      <w:pPr>
        <w:pStyle w:val="1"/>
      </w:pPr>
      <w:bookmarkStart w:id="36" w:name="_Toc16907_WPSOffice_Level1"/>
      <w:bookmarkStart w:id="37" w:name="_Toc121128967"/>
      <w:bookmarkStart w:id="38" w:name="_Toc120307671"/>
      <w:bookmarkStart w:id="39" w:name="_Toc127799076"/>
      <w:r>
        <w:rPr>
          <w:rFonts w:hint="eastAsia"/>
        </w:rPr>
        <w:lastRenderedPageBreak/>
        <w:t>基本流程</w:t>
      </w:r>
      <w:bookmarkEnd w:id="36"/>
    </w:p>
    <w:p w:rsidR="000E5D11" w:rsidRDefault="002804E3">
      <w:pPr>
        <w:pStyle w:val="2"/>
        <w:numPr>
          <w:ilvl w:val="1"/>
          <w:numId w:val="4"/>
        </w:numPr>
        <w:rPr>
          <w:szCs w:val="24"/>
        </w:rPr>
      </w:pPr>
      <w:bookmarkStart w:id="40" w:name="_Toc26991_WPSOffice_Level2"/>
      <w:r>
        <w:rPr>
          <w:rFonts w:hint="eastAsia"/>
          <w:szCs w:val="24"/>
        </w:rPr>
        <w:t>前台</w:t>
      </w:r>
      <w:bookmarkEnd w:id="40"/>
    </w:p>
    <w:p w:rsidR="000E5D11" w:rsidRDefault="002804E3">
      <w:r>
        <w:rPr>
          <w:noProof/>
        </w:rPr>
        <w:drawing>
          <wp:inline distT="0" distB="0" distL="114300" distR="114300">
            <wp:extent cx="5235575" cy="390842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35575" cy="3908425"/>
                    </a:xfrm>
                    <a:prstGeom prst="rect">
                      <a:avLst/>
                    </a:prstGeom>
                    <a:noFill/>
                    <a:ln>
                      <a:noFill/>
                    </a:ln>
                  </pic:spPr>
                </pic:pic>
              </a:graphicData>
            </a:graphic>
          </wp:inline>
        </w:drawing>
      </w:r>
    </w:p>
    <w:p w:rsidR="000E5D11" w:rsidRDefault="002804E3">
      <w:pPr>
        <w:pStyle w:val="20"/>
        <w:ind w:leftChars="0" w:left="0" w:firstLineChars="0"/>
        <w:outlineLvl w:val="2"/>
        <w:rPr>
          <w:rFonts w:ascii="Arial" w:eastAsia="黑体" w:hAnsi="Arial"/>
          <w:b/>
          <w:bCs/>
          <w:sz w:val="24"/>
        </w:rPr>
      </w:pPr>
      <w:bookmarkStart w:id="41" w:name="_Toc19277_WPSOffice_Level2"/>
      <w:r>
        <w:rPr>
          <w:rFonts w:ascii="Arial" w:eastAsia="黑体" w:hAnsi="Arial" w:hint="eastAsia"/>
          <w:b/>
          <w:bCs/>
          <w:sz w:val="24"/>
        </w:rPr>
        <w:t>前台流程</w:t>
      </w:r>
      <w:bookmarkEnd w:id="41"/>
    </w:p>
    <w:p w:rsidR="000E5D11" w:rsidRDefault="002804E3">
      <w:pPr>
        <w:pStyle w:val="20"/>
      </w:pPr>
      <w:r>
        <w:rPr>
          <w:rFonts w:hint="eastAsia"/>
        </w:rPr>
        <w:t>游客和用户都可以浏览商品列表</w:t>
      </w:r>
      <w:r>
        <w:rPr>
          <w:rFonts w:hint="eastAsia"/>
        </w:rPr>
        <w:t>,</w:t>
      </w:r>
      <w:r>
        <w:rPr>
          <w:rFonts w:hint="eastAsia"/>
        </w:rPr>
        <w:t>商品列表可以分类显示</w:t>
      </w:r>
      <w:r>
        <w:rPr>
          <w:rFonts w:hint="eastAsia"/>
        </w:rPr>
        <w:t>,</w:t>
      </w:r>
      <w:r>
        <w:rPr>
          <w:rFonts w:hint="eastAsia"/>
        </w:rPr>
        <w:t>可以查找某种品牌或名字的商品</w:t>
      </w:r>
      <w:r>
        <w:rPr>
          <w:rFonts w:hint="eastAsia"/>
        </w:rPr>
        <w:t>.</w:t>
      </w:r>
      <w:r>
        <w:rPr>
          <w:rFonts w:hint="eastAsia"/>
        </w:rPr>
        <w:t>用户看到喜欢的商品可以收藏</w:t>
      </w:r>
      <w:r>
        <w:rPr>
          <w:rFonts w:hint="eastAsia"/>
        </w:rPr>
        <w:t>,</w:t>
      </w:r>
      <w:r>
        <w:rPr>
          <w:rFonts w:hint="eastAsia"/>
        </w:rPr>
        <w:t>游客需登陆才可以</w:t>
      </w:r>
      <w:r>
        <w:rPr>
          <w:rFonts w:hint="eastAsia"/>
        </w:rPr>
        <w:t>.</w:t>
      </w:r>
    </w:p>
    <w:p w:rsidR="000E5D11" w:rsidRDefault="002804E3">
      <w:pPr>
        <w:pStyle w:val="20"/>
      </w:pPr>
      <w:r>
        <w:rPr>
          <w:rFonts w:hint="eastAsia"/>
        </w:rPr>
        <w:t>客户选择要购买的商品后可以添加购物车或直接下订单购买</w:t>
      </w:r>
      <w:r>
        <w:rPr>
          <w:rFonts w:hint="eastAsia"/>
        </w:rPr>
        <w:t>,</w:t>
      </w:r>
      <w:r>
        <w:rPr>
          <w:rFonts w:hint="eastAsia"/>
        </w:rPr>
        <w:t>而游客需要登陆或注册才可以</w:t>
      </w:r>
      <w:r>
        <w:rPr>
          <w:rFonts w:hint="eastAsia"/>
        </w:rPr>
        <w:t>.</w:t>
      </w:r>
    </w:p>
    <w:p w:rsidR="000E5D11" w:rsidRDefault="002804E3">
      <w:pPr>
        <w:pStyle w:val="20"/>
      </w:pPr>
      <w:r>
        <w:rPr>
          <w:rFonts w:hint="eastAsia"/>
        </w:rPr>
        <w:t>用户登陆后查看自己的个人信息</w:t>
      </w:r>
      <w:r>
        <w:rPr>
          <w:rFonts w:hint="eastAsia"/>
        </w:rPr>
        <w:t>,</w:t>
      </w:r>
      <w:r>
        <w:rPr>
          <w:rFonts w:hint="eastAsia"/>
        </w:rPr>
        <w:t>足迹</w:t>
      </w:r>
      <w:r>
        <w:rPr>
          <w:rFonts w:hint="eastAsia"/>
        </w:rPr>
        <w:t>,</w:t>
      </w:r>
      <w:r>
        <w:rPr>
          <w:rFonts w:hint="eastAsia"/>
        </w:rPr>
        <w:t>收藏</w:t>
      </w:r>
      <w:r>
        <w:rPr>
          <w:rFonts w:hint="eastAsia"/>
        </w:rPr>
        <w:t>,</w:t>
      </w:r>
      <w:r>
        <w:rPr>
          <w:rFonts w:hint="eastAsia"/>
        </w:rPr>
        <w:t>到货通知</w:t>
      </w:r>
      <w:r>
        <w:rPr>
          <w:rFonts w:hint="eastAsia"/>
        </w:rPr>
        <w:t>,</w:t>
      </w:r>
      <w:r>
        <w:rPr>
          <w:rFonts w:hint="eastAsia"/>
        </w:rPr>
        <w:t>还可以联系客服了解商品的详细信息或商品活动</w:t>
      </w:r>
      <w:r>
        <w:rPr>
          <w:rFonts w:hint="eastAsia"/>
        </w:rPr>
        <w:t>.</w:t>
      </w:r>
      <w:r>
        <w:rPr>
          <w:rFonts w:hint="eastAsia"/>
        </w:rPr>
        <w:t>在个人信息里</w:t>
      </w:r>
      <w:r>
        <w:rPr>
          <w:rFonts w:hint="eastAsia"/>
        </w:rPr>
        <w:t>,</w:t>
      </w:r>
      <w:r>
        <w:rPr>
          <w:rFonts w:hint="eastAsia"/>
        </w:rPr>
        <w:t>用户可以编辑个人信息</w:t>
      </w:r>
      <w:r>
        <w:rPr>
          <w:rFonts w:hint="eastAsia"/>
        </w:rPr>
        <w:t>,</w:t>
      </w:r>
      <w:r>
        <w:rPr>
          <w:rFonts w:hint="eastAsia"/>
        </w:rPr>
        <w:t>修改登陆密码</w:t>
      </w:r>
      <w:r>
        <w:rPr>
          <w:rFonts w:hint="eastAsia"/>
        </w:rPr>
        <w:t>,</w:t>
      </w:r>
      <w:r>
        <w:rPr>
          <w:rFonts w:hint="eastAsia"/>
        </w:rPr>
        <w:t>更改或添加收货地址</w:t>
      </w:r>
      <w:r>
        <w:rPr>
          <w:rFonts w:hint="eastAsia"/>
        </w:rPr>
        <w:t>.</w:t>
      </w:r>
    </w:p>
    <w:p w:rsidR="000E5D11" w:rsidRDefault="002804E3">
      <w:pPr>
        <w:pStyle w:val="20"/>
      </w:pPr>
      <w:r>
        <w:rPr>
          <w:rFonts w:hint="eastAsia"/>
        </w:rPr>
        <w:t>用户还可以查看自己的购物车</w:t>
      </w:r>
      <w:r>
        <w:rPr>
          <w:rFonts w:hint="eastAsia"/>
        </w:rPr>
        <w:t>,</w:t>
      </w:r>
      <w:r>
        <w:rPr>
          <w:rFonts w:hint="eastAsia"/>
        </w:rPr>
        <w:t>游客需要登陆</w:t>
      </w:r>
      <w:r>
        <w:rPr>
          <w:rFonts w:hint="eastAsia"/>
        </w:rPr>
        <w:t>.</w:t>
      </w:r>
      <w:r>
        <w:rPr>
          <w:rFonts w:hint="eastAsia"/>
        </w:rPr>
        <w:t>用户对购物车还可以进行编辑</w:t>
      </w:r>
      <w:r>
        <w:rPr>
          <w:rFonts w:hint="eastAsia"/>
        </w:rPr>
        <w:t>,</w:t>
      </w:r>
      <w:r>
        <w:rPr>
          <w:rFonts w:hint="eastAsia"/>
        </w:rPr>
        <w:t>添加或减少商品数</w:t>
      </w:r>
      <w:r>
        <w:rPr>
          <w:rFonts w:hint="eastAsia"/>
        </w:rPr>
        <w:t>,</w:t>
      </w:r>
      <w:r>
        <w:rPr>
          <w:rFonts w:hint="eastAsia"/>
        </w:rPr>
        <w:t>删除商品</w:t>
      </w:r>
      <w:r>
        <w:rPr>
          <w:rFonts w:hint="eastAsia"/>
        </w:rPr>
        <w:t>,</w:t>
      </w:r>
      <w:r>
        <w:rPr>
          <w:rFonts w:hint="eastAsia"/>
        </w:rPr>
        <w:t>选择购物车里的商品可以下订单购买</w:t>
      </w:r>
      <w:r>
        <w:rPr>
          <w:rFonts w:hint="eastAsia"/>
        </w:rPr>
        <w:t>.</w:t>
      </w:r>
    </w:p>
    <w:p w:rsidR="000E5D11" w:rsidRDefault="002804E3">
      <w:pPr>
        <w:pStyle w:val="20"/>
      </w:pPr>
      <w:r>
        <w:rPr>
          <w:rFonts w:hint="eastAsia"/>
        </w:rPr>
        <w:t>用户对可以以时间轴的形式查看订单项</w:t>
      </w:r>
      <w:r>
        <w:rPr>
          <w:rFonts w:hint="eastAsia"/>
        </w:rPr>
        <w:t>,</w:t>
      </w:r>
      <w:r>
        <w:rPr>
          <w:rFonts w:hint="eastAsia"/>
        </w:rPr>
        <w:t>可以对已经完成的订单进行删除</w:t>
      </w:r>
      <w:r>
        <w:rPr>
          <w:rFonts w:hint="eastAsia"/>
        </w:rPr>
        <w:t>,</w:t>
      </w:r>
      <w:r>
        <w:rPr>
          <w:rFonts w:hint="eastAsia"/>
        </w:rPr>
        <w:t>用户可以对没有发货的商品进行发货提醒</w:t>
      </w:r>
      <w:r>
        <w:rPr>
          <w:rFonts w:hint="eastAsia"/>
        </w:rPr>
        <w:t>.</w:t>
      </w:r>
    </w:p>
    <w:p w:rsidR="000E5D11" w:rsidRDefault="002804E3">
      <w:pPr>
        <w:pStyle w:val="20"/>
      </w:pPr>
      <w:r>
        <w:rPr>
          <w:rFonts w:hint="eastAsia"/>
        </w:rPr>
        <w:t>用户对商品付款后确认收货即可完成订单</w:t>
      </w:r>
      <w:r>
        <w:rPr>
          <w:rFonts w:hint="eastAsia"/>
        </w:rPr>
        <w:t>,</w:t>
      </w:r>
      <w:r>
        <w:rPr>
          <w:rFonts w:hint="eastAsia"/>
        </w:rPr>
        <w:t>可以使用微信或支付宝支付，付款后在确认收货之前可以申请退款，取消订单。</w:t>
      </w:r>
    </w:p>
    <w:p w:rsidR="000E5D11" w:rsidRDefault="002804E3">
      <w:pPr>
        <w:pStyle w:val="20"/>
      </w:pPr>
      <w:r>
        <w:rPr>
          <w:rFonts w:hint="eastAsia"/>
        </w:rPr>
        <w:t>订单完成后客户可对这次订单进行评价</w:t>
      </w:r>
      <w:r>
        <w:rPr>
          <w:rFonts w:hint="eastAsia"/>
        </w:rPr>
        <w:t>.</w:t>
      </w:r>
    </w:p>
    <w:p w:rsidR="000E5D11" w:rsidRDefault="002804E3">
      <w:pPr>
        <w:pStyle w:val="2"/>
        <w:numPr>
          <w:ilvl w:val="1"/>
          <w:numId w:val="5"/>
        </w:numPr>
        <w:rPr>
          <w:szCs w:val="24"/>
        </w:rPr>
      </w:pPr>
      <w:r>
        <w:rPr>
          <w:rFonts w:hint="eastAsia"/>
          <w:szCs w:val="24"/>
        </w:rPr>
        <w:lastRenderedPageBreak/>
        <w:t>后台</w:t>
      </w:r>
      <w:r>
        <w:rPr>
          <w:rFonts w:hint="eastAsia"/>
          <w:szCs w:val="24"/>
        </w:rPr>
        <w:br/>
      </w:r>
      <w:r>
        <w:rPr>
          <w:noProof/>
        </w:rPr>
        <w:drawing>
          <wp:inline distT="0" distB="0" distL="114300" distR="114300">
            <wp:extent cx="3002280" cy="38633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002280" cy="3863340"/>
                    </a:xfrm>
                    <a:prstGeom prst="rect">
                      <a:avLst/>
                    </a:prstGeom>
                    <a:noFill/>
                    <a:ln>
                      <a:noFill/>
                    </a:ln>
                  </pic:spPr>
                </pic:pic>
              </a:graphicData>
            </a:graphic>
          </wp:inline>
        </w:drawing>
      </w:r>
    </w:p>
    <w:p w:rsidR="000E5D11" w:rsidRDefault="002804E3">
      <w:pPr>
        <w:pStyle w:val="20"/>
        <w:ind w:leftChars="0" w:left="0" w:firstLineChars="0"/>
        <w:outlineLvl w:val="2"/>
        <w:rPr>
          <w:rFonts w:ascii="Arial" w:eastAsia="黑体" w:hAnsi="Arial"/>
          <w:b/>
          <w:bCs/>
          <w:sz w:val="24"/>
        </w:rPr>
      </w:pPr>
      <w:bookmarkStart w:id="42" w:name="_Toc29006_WPSOffice_Level2"/>
      <w:r>
        <w:rPr>
          <w:rFonts w:ascii="Arial" w:eastAsia="黑体" w:hAnsi="Arial" w:hint="eastAsia"/>
          <w:b/>
          <w:bCs/>
          <w:sz w:val="24"/>
        </w:rPr>
        <w:t>后台流程</w:t>
      </w:r>
      <w:bookmarkEnd w:id="42"/>
    </w:p>
    <w:p w:rsidR="000E5D11" w:rsidRDefault="002804E3">
      <w:pPr>
        <w:ind w:firstLineChars="400" w:firstLine="840"/>
      </w:pPr>
      <w:r>
        <w:rPr>
          <w:rFonts w:hint="eastAsia"/>
        </w:rPr>
        <w:t>后台有商品管理</w:t>
      </w:r>
      <w:r>
        <w:rPr>
          <w:rFonts w:hint="eastAsia"/>
        </w:rPr>
        <w:t>,</w:t>
      </w:r>
      <w:r>
        <w:rPr>
          <w:rFonts w:hint="eastAsia"/>
        </w:rPr>
        <w:t>信息统计和订单管理功能</w:t>
      </w:r>
      <w:r>
        <w:rPr>
          <w:rFonts w:hint="eastAsia"/>
        </w:rPr>
        <w:t>.</w:t>
      </w:r>
    </w:p>
    <w:p w:rsidR="000E5D11" w:rsidRDefault="002804E3">
      <w:pPr>
        <w:pStyle w:val="20"/>
      </w:pPr>
      <w:r>
        <w:rPr>
          <w:rFonts w:hint="eastAsia"/>
        </w:rPr>
        <w:t>可以对商品进行上</w:t>
      </w:r>
      <w:r>
        <w:rPr>
          <w:rFonts w:hint="eastAsia"/>
        </w:rPr>
        <w:t>,</w:t>
      </w:r>
      <w:r>
        <w:rPr>
          <w:rFonts w:hint="eastAsia"/>
        </w:rPr>
        <w:t>下架</w:t>
      </w:r>
      <w:r>
        <w:rPr>
          <w:rFonts w:hint="eastAsia"/>
        </w:rPr>
        <w:t>,</w:t>
      </w:r>
      <w:r>
        <w:rPr>
          <w:rFonts w:hint="eastAsia"/>
        </w:rPr>
        <w:t>分类</w:t>
      </w:r>
      <w:r>
        <w:rPr>
          <w:rFonts w:hint="eastAsia"/>
        </w:rPr>
        <w:t>,</w:t>
      </w:r>
      <w:r>
        <w:rPr>
          <w:rFonts w:hint="eastAsia"/>
        </w:rPr>
        <w:t>还有商家推荐和热卖商品；库存管理</w:t>
      </w:r>
      <w:r>
        <w:rPr>
          <w:rFonts w:hint="eastAsia"/>
        </w:rPr>
        <w:t>,</w:t>
      </w:r>
      <w:r>
        <w:rPr>
          <w:rFonts w:hint="eastAsia"/>
        </w:rPr>
        <w:t>包括商品信息编辑</w:t>
      </w:r>
      <w:r>
        <w:rPr>
          <w:rFonts w:hint="eastAsia"/>
        </w:rPr>
        <w:t>,</w:t>
      </w:r>
      <w:r>
        <w:rPr>
          <w:rFonts w:hint="eastAsia"/>
        </w:rPr>
        <w:t>如果某一种商品没有库存</w:t>
      </w:r>
      <w:r>
        <w:rPr>
          <w:rFonts w:hint="eastAsia"/>
        </w:rPr>
        <w:t>,</w:t>
      </w:r>
      <w:r>
        <w:rPr>
          <w:rFonts w:hint="eastAsia"/>
        </w:rPr>
        <w:t>就会有缺货通知</w:t>
      </w:r>
      <w:r>
        <w:rPr>
          <w:rFonts w:hint="eastAsia"/>
        </w:rPr>
        <w:t>,</w:t>
      </w:r>
      <w:r>
        <w:rPr>
          <w:rFonts w:hint="eastAsia"/>
        </w:rPr>
        <w:t>商品到达会有到货通知</w:t>
      </w:r>
      <w:r>
        <w:rPr>
          <w:rFonts w:hint="eastAsia"/>
        </w:rPr>
        <w:t>.</w:t>
      </w:r>
      <w:r>
        <w:rPr>
          <w:rFonts w:hint="eastAsia"/>
        </w:rPr>
        <w:t>还可以对商品举办一些活动</w:t>
      </w:r>
      <w:r>
        <w:rPr>
          <w:rFonts w:hint="eastAsia"/>
        </w:rPr>
        <w:t>,</w:t>
      </w:r>
      <w:r>
        <w:rPr>
          <w:rFonts w:hint="eastAsia"/>
        </w:rPr>
        <w:t>以促进消费</w:t>
      </w:r>
      <w:r>
        <w:rPr>
          <w:rFonts w:hint="eastAsia"/>
        </w:rPr>
        <w:t>,</w:t>
      </w:r>
      <w:r>
        <w:rPr>
          <w:rFonts w:hint="eastAsia"/>
        </w:rPr>
        <w:t>如秒杀活动</w:t>
      </w:r>
      <w:r>
        <w:rPr>
          <w:rFonts w:hint="eastAsia"/>
        </w:rPr>
        <w:t>,</w:t>
      </w:r>
      <w:r>
        <w:rPr>
          <w:rFonts w:hint="eastAsia"/>
        </w:rPr>
        <w:t>定时折扣活动等</w:t>
      </w:r>
      <w:r>
        <w:rPr>
          <w:rFonts w:hint="eastAsia"/>
        </w:rPr>
        <w:t>.</w:t>
      </w:r>
    </w:p>
    <w:p w:rsidR="000E5D11" w:rsidRDefault="002804E3">
      <w:pPr>
        <w:pStyle w:val="20"/>
      </w:pPr>
      <w:r>
        <w:rPr>
          <w:rFonts w:hint="eastAsia"/>
        </w:rPr>
        <w:t>后台可以对商品的销量和收入进行信息统计</w:t>
      </w:r>
      <w:r>
        <w:rPr>
          <w:rFonts w:hint="eastAsia"/>
        </w:rPr>
        <w:t>.</w:t>
      </w:r>
      <w:r>
        <w:rPr>
          <w:rFonts w:hint="eastAsia"/>
        </w:rPr>
        <w:t>收入统计可以有日收入统计</w:t>
      </w:r>
      <w:r>
        <w:rPr>
          <w:rFonts w:hint="eastAsia"/>
        </w:rPr>
        <w:t>,</w:t>
      </w:r>
      <w:r>
        <w:rPr>
          <w:rFonts w:hint="eastAsia"/>
        </w:rPr>
        <w:t>周收入统计</w:t>
      </w:r>
      <w:r>
        <w:rPr>
          <w:rFonts w:hint="eastAsia"/>
        </w:rPr>
        <w:t>,</w:t>
      </w:r>
      <w:r>
        <w:rPr>
          <w:rFonts w:hint="eastAsia"/>
        </w:rPr>
        <w:t>月收入统计</w:t>
      </w:r>
      <w:r>
        <w:rPr>
          <w:rFonts w:hint="eastAsia"/>
        </w:rPr>
        <w:t>,</w:t>
      </w:r>
      <w:r>
        <w:rPr>
          <w:rFonts w:hint="eastAsia"/>
        </w:rPr>
        <w:t>季度收入统计</w:t>
      </w:r>
      <w:r>
        <w:rPr>
          <w:rFonts w:hint="eastAsia"/>
        </w:rPr>
        <w:t>,</w:t>
      </w:r>
      <w:r>
        <w:rPr>
          <w:rFonts w:hint="eastAsia"/>
        </w:rPr>
        <w:t>年收入统计</w:t>
      </w:r>
      <w:r>
        <w:rPr>
          <w:rFonts w:hint="eastAsia"/>
        </w:rPr>
        <w:t>,</w:t>
      </w:r>
      <w:r>
        <w:rPr>
          <w:rFonts w:hint="eastAsia"/>
        </w:rPr>
        <w:t>自定义时间段收入统计</w:t>
      </w:r>
      <w:r>
        <w:rPr>
          <w:rFonts w:hint="eastAsia"/>
        </w:rPr>
        <w:t>,</w:t>
      </w:r>
      <w:r>
        <w:rPr>
          <w:rFonts w:hint="eastAsia"/>
        </w:rPr>
        <w:t>还有某一类商品收入统计</w:t>
      </w:r>
      <w:r>
        <w:rPr>
          <w:rFonts w:hint="eastAsia"/>
        </w:rPr>
        <w:t>.</w:t>
      </w:r>
      <w:r>
        <w:rPr>
          <w:rFonts w:hint="eastAsia"/>
        </w:rPr>
        <w:t>商品的统计分为销量统计和收藏统计</w:t>
      </w:r>
      <w:r>
        <w:rPr>
          <w:rFonts w:hint="eastAsia"/>
        </w:rPr>
        <w:t>.</w:t>
      </w:r>
      <w:r>
        <w:rPr>
          <w:rFonts w:hint="eastAsia"/>
        </w:rPr>
        <w:t>可以根据商品的销量和收藏量对商品上下架进行相关操作</w:t>
      </w:r>
      <w:r>
        <w:rPr>
          <w:rFonts w:hint="eastAsia"/>
        </w:rPr>
        <w:t>.</w:t>
      </w:r>
    </w:p>
    <w:p w:rsidR="000E5D11" w:rsidRDefault="002804E3">
      <w:pPr>
        <w:pStyle w:val="20"/>
      </w:pPr>
      <w:r>
        <w:rPr>
          <w:rFonts w:hint="eastAsia"/>
        </w:rPr>
        <w:t>订单管理主要是订单发货</w:t>
      </w:r>
      <w:r>
        <w:rPr>
          <w:rFonts w:hint="eastAsia"/>
        </w:rPr>
        <w:t>,</w:t>
      </w:r>
      <w:r>
        <w:rPr>
          <w:rFonts w:hint="eastAsia"/>
        </w:rPr>
        <w:t>用户申请退款时进行退款</w:t>
      </w:r>
      <w:r>
        <w:rPr>
          <w:rFonts w:hint="eastAsia"/>
        </w:rPr>
        <w:t>.</w:t>
      </w:r>
      <w:r>
        <w:rPr>
          <w:rFonts w:hint="eastAsia"/>
        </w:rPr>
        <w:t>后台可以查看订单，搜索订单。</w:t>
      </w:r>
    </w:p>
    <w:bookmarkEnd w:id="37"/>
    <w:bookmarkEnd w:id="38"/>
    <w:bookmarkEnd w:id="39"/>
    <w:p w:rsidR="000E5D11" w:rsidRDefault="000E5D11"/>
    <w:p w:rsidR="000E5D11" w:rsidRDefault="000E5D11">
      <w:pPr>
        <w:pStyle w:val="20"/>
      </w:pPr>
    </w:p>
    <w:p w:rsidR="000E5D11" w:rsidRDefault="002804E3">
      <w:pPr>
        <w:pStyle w:val="1"/>
      </w:pPr>
      <w:bookmarkStart w:id="43" w:name="_Toc9610_WPSOffice_Level1"/>
      <w:r>
        <w:rPr>
          <w:rFonts w:hint="eastAsia"/>
        </w:rPr>
        <w:lastRenderedPageBreak/>
        <w:t>基本功能</w:t>
      </w:r>
      <w:bookmarkEnd w:id="43"/>
    </w:p>
    <w:p w:rsidR="000E5D11" w:rsidRDefault="002804E3">
      <w:pPr>
        <w:pStyle w:val="2"/>
      </w:pPr>
      <w:bookmarkStart w:id="44" w:name="_Toc23214_WPSOffice_Level2"/>
      <w:r>
        <w:rPr>
          <w:rFonts w:hint="eastAsia"/>
        </w:rPr>
        <w:t>前台功能</w:t>
      </w:r>
      <w:bookmarkEnd w:id="44"/>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查看商品</w:t>
      </w:r>
    </w:p>
    <w:p w:rsidR="000E5D11" w:rsidRDefault="002804E3">
      <w:r>
        <w:rPr>
          <w:rFonts w:hint="eastAsia"/>
        </w:rPr>
        <w:t>将商品的简约信息列出来</w:t>
      </w:r>
      <w:r>
        <w:rPr>
          <w:rFonts w:hint="eastAsia"/>
        </w:rPr>
        <w:t>,</w:t>
      </w:r>
      <w:r>
        <w:rPr>
          <w:rFonts w:hint="eastAsia"/>
        </w:rPr>
        <w:t>用户或者游客可以对商品进行分类查看</w:t>
      </w:r>
      <w:r>
        <w:rPr>
          <w:rFonts w:hint="eastAsia"/>
        </w:rPr>
        <w:t>,</w:t>
      </w:r>
      <w:r>
        <w:rPr>
          <w:rFonts w:hint="eastAsia"/>
        </w:rPr>
        <w:t>也可以点击商品查看详细信息</w:t>
      </w:r>
      <w:r>
        <w:rPr>
          <w:rFonts w:hint="eastAsia"/>
        </w:rPr>
        <w:t>.</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查找商品</w:t>
      </w:r>
    </w:p>
    <w:p w:rsidR="000E5D11" w:rsidRDefault="002804E3">
      <w:r>
        <w:rPr>
          <w:rFonts w:hint="eastAsia"/>
        </w:rPr>
        <w:t>输入商品的名字或编号查找</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登陆注册</w:t>
      </w:r>
    </w:p>
    <w:p w:rsidR="000E5D11" w:rsidRDefault="002804E3">
      <w:r>
        <w:rPr>
          <w:rFonts w:hint="eastAsia"/>
        </w:rPr>
        <w:t>为游客提供一个</w:t>
      </w:r>
      <w:r>
        <w:rPr>
          <w:rFonts w:hint="eastAsia"/>
        </w:rPr>
        <w:t>id,</w:t>
      </w:r>
      <w:r>
        <w:rPr>
          <w:rFonts w:hint="eastAsia"/>
        </w:rPr>
        <w:t>进行购买商品</w:t>
      </w:r>
      <w:r>
        <w:rPr>
          <w:rFonts w:hint="eastAsia"/>
        </w:rPr>
        <w:t>,</w:t>
      </w:r>
      <w:r>
        <w:rPr>
          <w:rFonts w:hint="eastAsia"/>
        </w:rPr>
        <w:t>访问购物车等功能</w:t>
      </w:r>
      <w:r>
        <w:rPr>
          <w:rFonts w:hint="eastAsia"/>
        </w:rPr>
        <w:t>.</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编辑个人信息</w:t>
      </w:r>
    </w:p>
    <w:p w:rsidR="000E5D11" w:rsidRDefault="002804E3">
      <w:r>
        <w:rPr>
          <w:rFonts w:hint="eastAsia"/>
        </w:rPr>
        <w:t>用户登陆后对自己的账户信息进行修改</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联系客服</w:t>
      </w:r>
    </w:p>
    <w:p w:rsidR="000E5D11" w:rsidRDefault="002804E3">
      <w:pPr>
        <w:rPr>
          <w:rFonts w:ascii="Arial" w:hAnsi="Arial" w:cs="Arial"/>
          <w:color w:val="333333"/>
          <w:szCs w:val="21"/>
        </w:rPr>
      </w:pPr>
      <w:r>
        <w:rPr>
          <w:rFonts w:ascii="Arial" w:hAnsi="Arial" w:cs="Arial"/>
          <w:color w:val="333333"/>
          <w:szCs w:val="21"/>
        </w:rPr>
        <w:t>提供</w:t>
      </w:r>
      <w:r>
        <w:rPr>
          <w:rFonts w:ascii="Arial" w:hAnsi="Arial" w:cs="Arial" w:hint="eastAsia"/>
          <w:color w:val="333333"/>
          <w:szCs w:val="21"/>
        </w:rPr>
        <w:t>用户</w:t>
      </w:r>
      <w:r>
        <w:rPr>
          <w:rFonts w:ascii="Arial" w:hAnsi="Arial" w:cs="Arial"/>
          <w:color w:val="333333"/>
          <w:szCs w:val="21"/>
        </w:rPr>
        <w:t>和</w:t>
      </w:r>
      <w:r>
        <w:rPr>
          <w:rFonts w:ascii="Arial" w:hAnsi="Arial" w:cs="Arial" w:hint="eastAsia"/>
          <w:color w:val="333333"/>
          <w:szCs w:val="21"/>
        </w:rPr>
        <w:t>店方</w:t>
      </w:r>
      <w:r>
        <w:rPr>
          <w:rFonts w:ascii="Arial" w:hAnsi="Arial" w:cs="Arial"/>
          <w:color w:val="333333"/>
          <w:szCs w:val="21"/>
        </w:rPr>
        <w:t>的互动交流平台</w:t>
      </w:r>
      <w:r>
        <w:rPr>
          <w:rFonts w:ascii="Arial" w:hAnsi="Arial" w:cs="Arial" w:hint="eastAsia"/>
          <w:color w:val="333333"/>
          <w:szCs w:val="21"/>
        </w:rPr>
        <w:t>.</w:t>
      </w:r>
      <w:r>
        <w:rPr>
          <w:rFonts w:ascii="Arial" w:hAnsi="Arial" w:cs="Arial" w:hint="eastAsia"/>
          <w:color w:val="333333"/>
          <w:szCs w:val="21"/>
        </w:rPr>
        <w:t>用户可以咨询商品的一些问题</w:t>
      </w:r>
      <w:r>
        <w:rPr>
          <w:rFonts w:ascii="Arial" w:hAnsi="Arial" w:cs="Arial" w:hint="eastAsia"/>
          <w:color w:val="333333"/>
          <w:szCs w:val="21"/>
        </w:rPr>
        <w:t>,</w:t>
      </w:r>
      <w:r>
        <w:rPr>
          <w:rFonts w:ascii="Arial" w:hAnsi="Arial" w:cs="Arial" w:hint="eastAsia"/>
          <w:color w:val="333333"/>
          <w:szCs w:val="21"/>
        </w:rPr>
        <w:t>店方对这些问题进行回答</w:t>
      </w:r>
      <w:r>
        <w:rPr>
          <w:rFonts w:ascii="Arial" w:hAnsi="Arial" w:cs="Arial" w:hint="eastAsia"/>
          <w:color w:val="333333"/>
          <w:szCs w:val="21"/>
        </w:rPr>
        <w:t>.</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足迹收藏</w:t>
      </w:r>
    </w:p>
    <w:p w:rsidR="000E5D11" w:rsidRDefault="002804E3">
      <w:r>
        <w:rPr>
          <w:rFonts w:hint="eastAsia"/>
        </w:rPr>
        <w:t>用户浏览某一件商品后会留下足迹</w:t>
      </w:r>
      <w:r>
        <w:rPr>
          <w:rFonts w:hint="eastAsia"/>
        </w:rPr>
        <w:t>,</w:t>
      </w:r>
      <w:r>
        <w:rPr>
          <w:rFonts w:hint="eastAsia"/>
        </w:rPr>
        <w:t>用户可以查看自己的足迹</w:t>
      </w:r>
      <w:r>
        <w:rPr>
          <w:rFonts w:hint="eastAsia"/>
        </w:rPr>
        <w:t>,</w:t>
      </w:r>
      <w:r>
        <w:rPr>
          <w:rFonts w:hint="eastAsia"/>
        </w:rPr>
        <w:t>对喜欢的商品可以进行收藏</w:t>
      </w:r>
      <w:r>
        <w:rPr>
          <w:rFonts w:hint="eastAsia"/>
        </w:rPr>
        <w:t>.</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购物车</w:t>
      </w:r>
    </w:p>
    <w:p w:rsidR="000E5D11" w:rsidRDefault="002804E3">
      <w:r>
        <w:rPr>
          <w:rFonts w:hint="eastAsia"/>
        </w:rPr>
        <w:t>用户将想要购买的商品放到购物车里</w:t>
      </w:r>
      <w:r>
        <w:rPr>
          <w:rFonts w:hint="eastAsia"/>
        </w:rPr>
        <w:t>,</w:t>
      </w:r>
      <w:r>
        <w:rPr>
          <w:rFonts w:hint="eastAsia"/>
        </w:rPr>
        <w:t>可以购物车里的商品进行添加</w:t>
      </w:r>
      <w:r>
        <w:rPr>
          <w:rFonts w:hint="eastAsia"/>
        </w:rPr>
        <w:t>,</w:t>
      </w:r>
      <w:r>
        <w:rPr>
          <w:rFonts w:hint="eastAsia"/>
        </w:rPr>
        <w:t>减少或删除</w:t>
      </w:r>
      <w:r>
        <w:rPr>
          <w:rFonts w:hint="eastAsia"/>
        </w:rPr>
        <w:t>,</w:t>
      </w:r>
      <w:r>
        <w:rPr>
          <w:rFonts w:hint="eastAsia"/>
        </w:rPr>
        <w:t>选择想要购买的商品后可以下订单购买</w:t>
      </w:r>
      <w:r>
        <w:rPr>
          <w:rFonts w:hint="eastAsia"/>
        </w:rPr>
        <w:t>.</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到货通知</w:t>
      </w:r>
    </w:p>
    <w:p w:rsidR="000E5D11" w:rsidRDefault="002804E3">
      <w:r>
        <w:rPr>
          <w:rFonts w:hint="eastAsia"/>
        </w:rPr>
        <w:t>商品到达寄件处后用户会收到到货通知，用户拿到商品后可以确认收获完成订单。</w:t>
      </w:r>
    </w:p>
    <w:p w:rsidR="000E5D11" w:rsidRDefault="000E5D11">
      <w:pPr>
        <w:pStyle w:val="20"/>
      </w:pP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订单管理</w:t>
      </w:r>
    </w:p>
    <w:p w:rsidR="000E5D11" w:rsidRDefault="002804E3">
      <w:r>
        <w:rPr>
          <w:rFonts w:hint="eastAsia"/>
        </w:rPr>
        <w:t>用户可以查看新的订单和历史订单，对以完成的订单可以进行删除；没有支付的订单，用户需要支付后店方才会发货；用户支付订单之后，如果店方没有及时发货，用户可以提醒店方发货；在确认收货之前，用户可以进行退款取消订单。</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支付</w:t>
      </w:r>
    </w:p>
    <w:p w:rsidR="000E5D11" w:rsidRDefault="002804E3">
      <w:r>
        <w:rPr>
          <w:rFonts w:hint="eastAsia"/>
        </w:rPr>
        <w:t>客户可以使用微信或支付宝完成支付</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评论</w:t>
      </w:r>
    </w:p>
    <w:p w:rsidR="000E5D11" w:rsidRDefault="002804E3">
      <w:r>
        <w:rPr>
          <w:rFonts w:hint="eastAsia"/>
        </w:rPr>
        <w:t>用户完成订单后可对商品进行评论，其他用户在查看商品时可以看到该用户的评论</w:t>
      </w:r>
    </w:p>
    <w:p w:rsidR="000E5D11" w:rsidRDefault="002804E3">
      <w:pPr>
        <w:pStyle w:val="2"/>
      </w:pPr>
      <w:bookmarkStart w:id="45" w:name="_Toc4566_WPSOffice_Level2"/>
      <w:r>
        <w:rPr>
          <w:rFonts w:hint="eastAsia"/>
        </w:rPr>
        <w:t>后台功能</w:t>
      </w:r>
      <w:bookmarkEnd w:id="45"/>
    </w:p>
    <w:p w:rsidR="000E5D11" w:rsidRDefault="002804E3">
      <w:pPr>
        <w:pStyle w:val="3"/>
        <w:numPr>
          <w:ilvl w:val="2"/>
          <w:numId w:val="7"/>
        </w:numPr>
        <w:ind w:firstLineChars="0"/>
        <w:rPr>
          <w:rFonts w:ascii="Arial" w:eastAsia="黑体" w:hAnsi="Arial"/>
          <w:bCs/>
          <w:sz w:val="24"/>
        </w:rPr>
      </w:pPr>
      <w:r>
        <w:rPr>
          <w:rFonts w:ascii="Arial" w:eastAsia="黑体" w:hAnsi="Arial" w:hint="eastAsia"/>
          <w:bCs/>
          <w:sz w:val="24"/>
        </w:rPr>
        <w:t>商品上、下架</w:t>
      </w:r>
    </w:p>
    <w:p w:rsidR="000E5D11" w:rsidRDefault="002804E3">
      <w:r>
        <w:rPr>
          <w:rFonts w:hint="eastAsia"/>
        </w:rPr>
        <w:t>后台可以将商品进行上下架展示</w:t>
      </w:r>
    </w:p>
    <w:p w:rsidR="000E5D11" w:rsidRDefault="002804E3">
      <w:pPr>
        <w:pStyle w:val="3"/>
        <w:numPr>
          <w:ilvl w:val="2"/>
          <w:numId w:val="7"/>
        </w:numPr>
        <w:ind w:firstLineChars="0"/>
      </w:pPr>
      <w:r>
        <w:rPr>
          <w:rFonts w:hint="eastAsia"/>
        </w:rPr>
        <w:t>商品分类</w:t>
      </w:r>
    </w:p>
    <w:p w:rsidR="000E5D11" w:rsidRDefault="002804E3">
      <w:r>
        <w:rPr>
          <w:rFonts w:hint="eastAsia"/>
        </w:rPr>
        <w:t>将商品进行分类</w:t>
      </w:r>
    </w:p>
    <w:p w:rsidR="000E5D11" w:rsidRDefault="002804E3">
      <w:pPr>
        <w:pStyle w:val="3"/>
        <w:numPr>
          <w:ilvl w:val="2"/>
          <w:numId w:val="7"/>
        </w:numPr>
        <w:ind w:firstLineChars="0"/>
      </w:pPr>
      <w:r>
        <w:rPr>
          <w:rFonts w:hint="eastAsia"/>
        </w:rPr>
        <w:t>库存管理</w:t>
      </w:r>
    </w:p>
    <w:p w:rsidR="000E5D11" w:rsidRDefault="002804E3">
      <w:r>
        <w:rPr>
          <w:rFonts w:hint="eastAsia"/>
        </w:rPr>
        <w:t>统计库存中的商品数量，进行入库、出库处理</w:t>
      </w:r>
    </w:p>
    <w:p w:rsidR="000E5D11" w:rsidRDefault="002804E3">
      <w:pPr>
        <w:pStyle w:val="3"/>
        <w:numPr>
          <w:ilvl w:val="2"/>
          <w:numId w:val="7"/>
        </w:numPr>
        <w:ind w:firstLineChars="0"/>
      </w:pPr>
      <w:r>
        <w:rPr>
          <w:rFonts w:hint="eastAsia"/>
        </w:rPr>
        <w:t>缺货通知</w:t>
      </w:r>
    </w:p>
    <w:p w:rsidR="000E5D11" w:rsidRDefault="002804E3">
      <w:r>
        <w:rPr>
          <w:rFonts w:hint="eastAsia"/>
        </w:rPr>
        <w:t>当某样商品在库存中没有时会发出缺货通知，提醒店方进货。</w:t>
      </w:r>
    </w:p>
    <w:p w:rsidR="000E5D11" w:rsidRDefault="002804E3">
      <w:pPr>
        <w:pStyle w:val="3"/>
        <w:numPr>
          <w:ilvl w:val="2"/>
          <w:numId w:val="7"/>
        </w:numPr>
        <w:ind w:firstLineChars="0"/>
      </w:pPr>
      <w:r>
        <w:rPr>
          <w:rFonts w:hint="eastAsia"/>
        </w:rPr>
        <w:t>商品推荐</w:t>
      </w:r>
    </w:p>
    <w:p w:rsidR="000E5D11" w:rsidRDefault="002804E3">
      <w:r>
        <w:rPr>
          <w:rFonts w:hint="eastAsia"/>
        </w:rPr>
        <w:t>店方可以自己推荐一些商品放在首页显示</w:t>
      </w:r>
    </w:p>
    <w:p w:rsidR="000E5D11" w:rsidRDefault="002804E3">
      <w:pPr>
        <w:pStyle w:val="3"/>
        <w:numPr>
          <w:ilvl w:val="2"/>
          <w:numId w:val="7"/>
        </w:numPr>
        <w:ind w:firstLineChars="0"/>
      </w:pPr>
      <w:r>
        <w:rPr>
          <w:rFonts w:hint="eastAsia"/>
        </w:rPr>
        <w:lastRenderedPageBreak/>
        <w:t>商品活动</w:t>
      </w:r>
    </w:p>
    <w:p w:rsidR="000E5D11" w:rsidRDefault="002804E3">
      <w:r>
        <w:rPr>
          <w:rFonts w:hint="eastAsia"/>
        </w:rPr>
        <w:t>店方举办促销活动，吸引消费，如秒杀活动</w:t>
      </w:r>
      <w:r>
        <w:rPr>
          <w:rFonts w:hint="eastAsia"/>
        </w:rPr>
        <w:t>,</w:t>
      </w:r>
      <w:r>
        <w:rPr>
          <w:rFonts w:hint="eastAsia"/>
        </w:rPr>
        <w:t>定时折扣活动等。</w:t>
      </w:r>
    </w:p>
    <w:p w:rsidR="000E5D11" w:rsidRDefault="002804E3">
      <w:pPr>
        <w:pStyle w:val="3"/>
        <w:numPr>
          <w:ilvl w:val="2"/>
          <w:numId w:val="7"/>
        </w:numPr>
        <w:ind w:firstLineChars="0"/>
      </w:pPr>
      <w:r>
        <w:rPr>
          <w:rFonts w:hint="eastAsia"/>
        </w:rPr>
        <w:t>信息统计</w:t>
      </w:r>
    </w:p>
    <w:p w:rsidR="000E5D11" w:rsidRDefault="002804E3">
      <w:pPr>
        <w:pStyle w:val="20"/>
      </w:pPr>
      <w:r>
        <w:rPr>
          <w:rFonts w:hint="eastAsia"/>
        </w:rPr>
        <w:t>对收入和销量进行统计分析，后台可以对商品的销量和收入进行信息统计</w:t>
      </w:r>
      <w:r>
        <w:rPr>
          <w:rFonts w:hint="eastAsia"/>
        </w:rPr>
        <w:t>.</w:t>
      </w:r>
      <w:r>
        <w:rPr>
          <w:rFonts w:hint="eastAsia"/>
        </w:rPr>
        <w:t>收入统计可以有日收入统计</w:t>
      </w:r>
      <w:r>
        <w:rPr>
          <w:rFonts w:hint="eastAsia"/>
        </w:rPr>
        <w:t>,</w:t>
      </w:r>
      <w:r>
        <w:rPr>
          <w:rFonts w:hint="eastAsia"/>
        </w:rPr>
        <w:t>周收入统计</w:t>
      </w:r>
      <w:r>
        <w:rPr>
          <w:rFonts w:hint="eastAsia"/>
        </w:rPr>
        <w:t>,</w:t>
      </w:r>
      <w:r>
        <w:rPr>
          <w:rFonts w:hint="eastAsia"/>
        </w:rPr>
        <w:t>月收入统计</w:t>
      </w:r>
      <w:r>
        <w:rPr>
          <w:rFonts w:hint="eastAsia"/>
        </w:rPr>
        <w:t>,</w:t>
      </w:r>
      <w:r>
        <w:rPr>
          <w:rFonts w:hint="eastAsia"/>
        </w:rPr>
        <w:t>季度收入统计</w:t>
      </w:r>
      <w:r>
        <w:rPr>
          <w:rFonts w:hint="eastAsia"/>
        </w:rPr>
        <w:t>,</w:t>
      </w:r>
      <w:r>
        <w:rPr>
          <w:rFonts w:hint="eastAsia"/>
        </w:rPr>
        <w:t>年收入统计</w:t>
      </w:r>
      <w:r>
        <w:rPr>
          <w:rFonts w:hint="eastAsia"/>
        </w:rPr>
        <w:t>,</w:t>
      </w:r>
      <w:r>
        <w:rPr>
          <w:rFonts w:hint="eastAsia"/>
        </w:rPr>
        <w:t>自定义时间段收入统计</w:t>
      </w:r>
      <w:r>
        <w:rPr>
          <w:rFonts w:hint="eastAsia"/>
        </w:rPr>
        <w:t>,</w:t>
      </w:r>
      <w:r>
        <w:rPr>
          <w:rFonts w:hint="eastAsia"/>
        </w:rPr>
        <w:t>还有某一类商品收入统计</w:t>
      </w:r>
      <w:r>
        <w:rPr>
          <w:rFonts w:hint="eastAsia"/>
        </w:rPr>
        <w:t>.</w:t>
      </w:r>
      <w:r>
        <w:rPr>
          <w:rFonts w:hint="eastAsia"/>
        </w:rPr>
        <w:t>商品的统计分为销量统计和收藏统计</w:t>
      </w:r>
      <w:r>
        <w:rPr>
          <w:rFonts w:hint="eastAsia"/>
        </w:rPr>
        <w:t>.</w:t>
      </w:r>
      <w:r>
        <w:rPr>
          <w:rFonts w:hint="eastAsia"/>
        </w:rPr>
        <w:t>可以根据商品的销量和收藏量对商品上下架进行相关操作</w:t>
      </w:r>
      <w:r>
        <w:rPr>
          <w:rFonts w:hint="eastAsia"/>
        </w:rPr>
        <w:t>.</w:t>
      </w:r>
    </w:p>
    <w:p w:rsidR="000E5D11" w:rsidRDefault="000E5D11"/>
    <w:p w:rsidR="000E5D11" w:rsidRDefault="002804E3">
      <w:pPr>
        <w:pStyle w:val="3"/>
        <w:numPr>
          <w:ilvl w:val="2"/>
          <w:numId w:val="7"/>
        </w:numPr>
        <w:ind w:firstLineChars="0"/>
      </w:pPr>
      <w:r>
        <w:rPr>
          <w:rFonts w:hint="eastAsia"/>
        </w:rPr>
        <w:t>订单管理</w:t>
      </w:r>
    </w:p>
    <w:p w:rsidR="000E5D11" w:rsidRDefault="002804E3">
      <w:r>
        <w:rPr>
          <w:rFonts w:hint="eastAsia"/>
        </w:rPr>
        <w:t>对用户请求的订单进行发货或退款等操作。</w:t>
      </w:r>
    </w:p>
    <w:sectPr w:rsidR="000E5D11">
      <w:pgSz w:w="11850" w:h="16783"/>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6B6022"/>
    <w:multiLevelType w:val="multilevel"/>
    <w:tmpl w:val="CA6B6022"/>
    <w:lvl w:ilvl="0">
      <w:start w:val="3"/>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4"/>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D8364224"/>
    <w:multiLevelType w:val="multilevel"/>
    <w:tmpl w:val="D8364224"/>
    <w:lvl w:ilvl="0">
      <w:start w:val="4"/>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15:restartNumberingAfterBreak="0">
    <w:nsid w:val="1B20A8D4"/>
    <w:multiLevelType w:val="multilevel"/>
    <w:tmpl w:val="1B20A8D4"/>
    <w:lvl w:ilvl="0">
      <w:start w:val="4"/>
      <w:numFmt w:val="decimal"/>
      <w:lvlText w:val="%1."/>
      <w:lvlJc w:val="left"/>
      <w:pPr>
        <w:ind w:left="425" w:hanging="425"/>
      </w:pPr>
      <w:rPr>
        <w:rFonts w:ascii="宋体" w:eastAsia="宋体" w:hAnsi="宋体" w:cs="宋体" w:hint="default"/>
      </w:rPr>
    </w:lvl>
    <w:lvl w:ilvl="1">
      <w:start w:val="2"/>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32F41447"/>
    <w:multiLevelType w:val="multilevel"/>
    <w:tmpl w:val="32F41447"/>
    <w:lvl w:ilvl="0">
      <w:start w:val="3"/>
      <w:numFmt w:val="decimal"/>
      <w:lvlText w:val="%1."/>
      <w:lvlJc w:val="left"/>
      <w:pPr>
        <w:ind w:left="425" w:hanging="425"/>
      </w:pPr>
      <w:rPr>
        <w:rFonts w:ascii="宋体" w:eastAsia="宋体" w:hAnsi="宋体" w:cs="宋体" w:hint="default"/>
      </w:rPr>
    </w:lvl>
    <w:lvl w:ilvl="1">
      <w:start w:val="2"/>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4374855A"/>
    <w:multiLevelType w:val="multilevel"/>
    <w:tmpl w:val="4374855A"/>
    <w:lvl w:ilvl="0">
      <w:start w:val="2"/>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5234A11A"/>
    <w:multiLevelType w:val="multilevel"/>
    <w:tmpl w:val="5234A11A"/>
    <w:lvl w:ilvl="0">
      <w:start w:val="1"/>
      <w:numFmt w:val="decimal"/>
      <w:pStyle w:val="1"/>
      <w:suff w:val="nothing"/>
      <w:lvlText w:val="%1. "/>
      <w:lvlJc w:val="left"/>
      <w:pPr>
        <w:tabs>
          <w:tab w:val="left" w:pos="0"/>
        </w:tabs>
        <w:ind w:left="0" w:firstLine="0"/>
      </w:pPr>
      <w:rPr>
        <w:rFonts w:ascii="宋体" w:eastAsia="宋体" w:hAnsi="宋体" w:cs="宋体" w:hint="default"/>
      </w:rPr>
    </w:lvl>
    <w:lvl w:ilvl="1">
      <w:start w:val="1"/>
      <w:numFmt w:val="decimal"/>
      <w:pStyle w:val="2"/>
      <w:suff w:val="nothing"/>
      <w:lvlText w:val="%1.%2 "/>
      <w:lvlJc w:val="left"/>
      <w:pPr>
        <w:tabs>
          <w:tab w:val="left" w:pos="0"/>
        </w:tabs>
        <w:ind w:left="0" w:firstLine="0"/>
      </w:pPr>
      <w:rPr>
        <w:rFonts w:hint="default"/>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15:restartNumberingAfterBreak="0">
    <w:nsid w:val="7B7E642B"/>
    <w:multiLevelType w:val="multilevel"/>
    <w:tmpl w:val="7B7E642B"/>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D11"/>
    <w:rsid w:val="000E5D11"/>
    <w:rsid w:val="002804E3"/>
    <w:rsid w:val="0A62345E"/>
    <w:rsid w:val="0C20407C"/>
    <w:rsid w:val="0FE11859"/>
    <w:rsid w:val="1355311D"/>
    <w:rsid w:val="1CF972EF"/>
    <w:rsid w:val="284960D0"/>
    <w:rsid w:val="3E6927D0"/>
    <w:rsid w:val="434610FC"/>
    <w:rsid w:val="438528CB"/>
    <w:rsid w:val="48610C56"/>
    <w:rsid w:val="48E824A6"/>
    <w:rsid w:val="52040551"/>
    <w:rsid w:val="547078FF"/>
    <w:rsid w:val="6A3305FA"/>
    <w:rsid w:val="6AE54DD2"/>
    <w:rsid w:val="72703814"/>
    <w:rsid w:val="73AB1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D1D8D"/>
  <w15:docId w15:val="{C6DE4986-2337-44B3-860B-EBBF9E01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0"/>
    <w:qFormat/>
    <w:pPr>
      <w:widowControl w:val="0"/>
      <w:ind w:firstLineChars="200" w:firstLine="420"/>
      <w:jc w:val="both"/>
    </w:pPr>
    <w:rPr>
      <w:kern w:val="2"/>
      <w:sz w:val="21"/>
      <w:szCs w:val="24"/>
    </w:rPr>
  </w:style>
  <w:style w:type="paragraph" w:styleId="1">
    <w:name w:val="heading 1"/>
    <w:basedOn w:val="a"/>
    <w:next w:val="a"/>
    <w:qFormat/>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
    <w:next w:val="a"/>
    <w:qFormat/>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
    <w:next w:val="a"/>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qFormat/>
  </w:style>
  <w:style w:type="paragraph" w:styleId="a3">
    <w:name w:val="Body Text Indent"/>
    <w:basedOn w:val="a"/>
    <w:qFormat/>
    <w:pPr>
      <w:spacing w:after="120"/>
      <w:ind w:leftChars="200" w:left="420"/>
    </w:pPr>
  </w:style>
  <w:style w:type="paragraph" w:styleId="a4">
    <w:name w:val="Body Text"/>
    <w:basedOn w:val="a"/>
    <w:qFormat/>
    <w:pPr>
      <w:spacing w:after="120"/>
    </w:pPr>
  </w:style>
  <w:style w:type="paragraph" w:styleId="a5">
    <w:name w:val="Subtitle"/>
    <w:basedOn w:val="a6"/>
    <w:next w:val="a4"/>
    <w:qFormat/>
    <w:pPr>
      <w:keepNext/>
      <w:keepLines/>
      <w:spacing w:before="140" w:after="420" w:line="240" w:lineRule="auto"/>
      <w:outlineLvl w:val="9"/>
    </w:pPr>
    <w:rPr>
      <w:rFonts w:ascii="Times New Roman" w:eastAsia="楷体_GB2312" w:hAnsi="Times New Roman" w:cs="Times New Roman"/>
      <w:b w:val="0"/>
      <w:bCs w:val="0"/>
      <w:smallCaps/>
      <w:spacing w:val="20"/>
      <w:kern w:val="20"/>
      <w:sz w:val="27"/>
      <w:szCs w:val="20"/>
    </w:rPr>
  </w:style>
  <w:style w:type="paragraph" w:styleId="a6">
    <w:name w:val="Title"/>
    <w:basedOn w:val="a"/>
    <w:qFormat/>
    <w:pPr>
      <w:spacing w:before="240" w:after="60" w:line="360" w:lineRule="auto"/>
      <w:jc w:val="center"/>
      <w:outlineLvl w:val="0"/>
    </w:pPr>
    <w:rPr>
      <w:rFonts w:ascii="Arial" w:hAnsi="Arial" w:cs="Arial"/>
      <w:b/>
      <w:bCs/>
      <w:sz w:val="48"/>
      <w:szCs w:val="32"/>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6ffae5-a46b-4abd-8a72-db73d80fea39}"/>
        <w:category>
          <w:name w:val="常规"/>
          <w:gallery w:val="placeholder"/>
        </w:category>
        <w:types>
          <w:type w:val="bbPlcHdr"/>
        </w:types>
        <w:behaviors>
          <w:behavior w:val="content"/>
        </w:behaviors>
        <w:guid w:val="{236FFAE5-A46B-4ABD-8A72-DB73D80FEA39}"/>
      </w:docPartPr>
      <w:docPartBody>
        <w:p w:rsidR="009C5E0B" w:rsidRDefault="00C36329">
          <w:r>
            <w:rPr>
              <w:color w:val="808080"/>
            </w:rPr>
            <w:t>单击此处输入文字。</w:t>
          </w:r>
        </w:p>
      </w:docPartBody>
    </w:docPart>
    <w:docPart>
      <w:docPartPr>
        <w:name w:val="{201bbd76-0f4e-4551-b061-22853c1ec675}"/>
        <w:category>
          <w:name w:val="常规"/>
          <w:gallery w:val="placeholder"/>
        </w:category>
        <w:types>
          <w:type w:val="bbPlcHdr"/>
        </w:types>
        <w:behaviors>
          <w:behavior w:val="content"/>
        </w:behaviors>
        <w:guid w:val="{201BBD76-0F4E-4551-B061-22853C1EC675}"/>
      </w:docPartPr>
      <w:docPartBody>
        <w:p w:rsidR="009C5E0B" w:rsidRDefault="00C36329">
          <w:r>
            <w:rPr>
              <w:color w:val="808080"/>
            </w:rPr>
            <w:t>单击此处输入文字。</w:t>
          </w:r>
        </w:p>
      </w:docPartBody>
    </w:docPart>
    <w:docPart>
      <w:docPartPr>
        <w:name w:val="{c96165ab-2d12-4ef7-a51d-1d06ee375150}"/>
        <w:category>
          <w:name w:val="常规"/>
          <w:gallery w:val="placeholder"/>
        </w:category>
        <w:types>
          <w:type w:val="bbPlcHdr"/>
        </w:types>
        <w:behaviors>
          <w:behavior w:val="content"/>
        </w:behaviors>
        <w:guid w:val="{C96165AB-2D12-4EF7-A51D-1D06EE375150}"/>
      </w:docPartPr>
      <w:docPartBody>
        <w:p w:rsidR="009C5E0B" w:rsidRDefault="00C36329">
          <w:r>
            <w:rPr>
              <w:color w:val="808080"/>
            </w:rPr>
            <w:t>单击此处输入文字。</w:t>
          </w:r>
        </w:p>
      </w:docPartBody>
    </w:docPart>
    <w:docPart>
      <w:docPartPr>
        <w:name w:val="{02e976be-da10-48d1-bbc8-98d8becb9a8d}"/>
        <w:category>
          <w:name w:val="常规"/>
          <w:gallery w:val="placeholder"/>
        </w:category>
        <w:types>
          <w:type w:val="bbPlcHdr"/>
        </w:types>
        <w:behaviors>
          <w:behavior w:val="content"/>
        </w:behaviors>
        <w:guid w:val="{02E976BE-DA10-48D1-BBC8-98D8BECB9A8D}"/>
      </w:docPartPr>
      <w:docPartBody>
        <w:p w:rsidR="009C5E0B" w:rsidRDefault="00C36329">
          <w:r>
            <w:rPr>
              <w:color w:val="808080"/>
            </w:rPr>
            <w:t>单击此处输入文字。</w:t>
          </w:r>
        </w:p>
      </w:docPartBody>
    </w:docPart>
    <w:docPart>
      <w:docPartPr>
        <w:name w:val="{9436dbc2-0ffb-42b3-8d55-2ddbce52bbb2}"/>
        <w:category>
          <w:name w:val="常规"/>
          <w:gallery w:val="placeholder"/>
        </w:category>
        <w:types>
          <w:type w:val="bbPlcHdr"/>
        </w:types>
        <w:behaviors>
          <w:behavior w:val="content"/>
        </w:behaviors>
        <w:guid w:val="{9436DBC2-0FFB-42B3-8D55-2DDBCE52BBB2}"/>
      </w:docPartPr>
      <w:docPartBody>
        <w:p w:rsidR="009C5E0B" w:rsidRDefault="00C36329">
          <w:r>
            <w:rPr>
              <w:color w:val="808080"/>
            </w:rPr>
            <w:t>单击此处输入文字。</w:t>
          </w:r>
        </w:p>
      </w:docPartBody>
    </w:docPart>
    <w:docPart>
      <w:docPartPr>
        <w:name w:val="{5a616d30-0730-4c4f-9d0a-a714cc692488}"/>
        <w:category>
          <w:name w:val="常规"/>
          <w:gallery w:val="placeholder"/>
        </w:category>
        <w:types>
          <w:type w:val="bbPlcHdr"/>
        </w:types>
        <w:behaviors>
          <w:behavior w:val="content"/>
        </w:behaviors>
        <w:guid w:val="{5A616D30-0730-4C4F-9D0A-A714CC692488}"/>
      </w:docPartPr>
      <w:docPartBody>
        <w:p w:rsidR="009C5E0B" w:rsidRDefault="00C36329">
          <w:r>
            <w:rPr>
              <w:color w:val="808080"/>
            </w:rPr>
            <w:t>单击此处输入文字。</w:t>
          </w:r>
        </w:p>
      </w:docPartBody>
    </w:docPart>
    <w:docPart>
      <w:docPartPr>
        <w:name w:val="{c908ba0f-eb46-429d-8538-399ceda6766b}"/>
        <w:category>
          <w:name w:val="常规"/>
          <w:gallery w:val="placeholder"/>
        </w:category>
        <w:types>
          <w:type w:val="bbPlcHdr"/>
        </w:types>
        <w:behaviors>
          <w:behavior w:val="content"/>
        </w:behaviors>
        <w:guid w:val="{C908BA0F-EB46-429D-8538-399CEDA6766B}"/>
      </w:docPartPr>
      <w:docPartBody>
        <w:p w:rsidR="009C5E0B" w:rsidRDefault="00C36329">
          <w:r>
            <w:rPr>
              <w:color w:val="808080"/>
            </w:rPr>
            <w:t>单击此处输入文字。</w:t>
          </w:r>
        </w:p>
      </w:docPartBody>
    </w:docPart>
    <w:docPart>
      <w:docPartPr>
        <w:name w:val="{0072de0b-1ba4-42a5-b404-e9cf05be4f49}"/>
        <w:category>
          <w:name w:val="常规"/>
          <w:gallery w:val="placeholder"/>
        </w:category>
        <w:types>
          <w:type w:val="bbPlcHdr"/>
        </w:types>
        <w:behaviors>
          <w:behavior w:val="content"/>
        </w:behaviors>
        <w:guid w:val="{0072DE0B-1BA4-42A5-B404-E9CF05BE4F49}"/>
      </w:docPartPr>
      <w:docPartBody>
        <w:p w:rsidR="009C5E0B" w:rsidRDefault="00C36329">
          <w:r>
            <w:rPr>
              <w:color w:val="808080"/>
            </w:rPr>
            <w:t>单击此处输入文字。</w:t>
          </w:r>
        </w:p>
      </w:docPartBody>
    </w:docPart>
    <w:docPart>
      <w:docPartPr>
        <w:name w:val="{3534f74d-f88e-442a-94f3-d85c63109113}"/>
        <w:category>
          <w:name w:val="常规"/>
          <w:gallery w:val="placeholder"/>
        </w:category>
        <w:types>
          <w:type w:val="bbPlcHdr"/>
        </w:types>
        <w:behaviors>
          <w:behavior w:val="content"/>
        </w:behaviors>
        <w:guid w:val="{3534F74D-F88E-442A-94F3-D85C63109113}"/>
      </w:docPartPr>
      <w:docPartBody>
        <w:p w:rsidR="009C5E0B" w:rsidRDefault="00C36329">
          <w:r>
            <w:rPr>
              <w:color w:val="808080"/>
            </w:rPr>
            <w:t>单击此处输入文字。</w:t>
          </w:r>
        </w:p>
      </w:docPartBody>
    </w:docPart>
    <w:docPart>
      <w:docPartPr>
        <w:name w:val="{9733e67e-7e68-4fd0-8855-d29b1f1801cd}"/>
        <w:category>
          <w:name w:val="常规"/>
          <w:gallery w:val="placeholder"/>
        </w:category>
        <w:types>
          <w:type w:val="bbPlcHdr"/>
        </w:types>
        <w:behaviors>
          <w:behavior w:val="content"/>
        </w:behaviors>
        <w:guid w:val="{9733E67E-7E68-4FD0-8855-D29B1F1801CD}"/>
      </w:docPartPr>
      <w:docPartBody>
        <w:p w:rsidR="009C5E0B" w:rsidRDefault="00C36329">
          <w:r>
            <w:rPr>
              <w:color w:val="808080"/>
            </w:rPr>
            <w:t>单击此处输入文字。</w:t>
          </w:r>
        </w:p>
      </w:docPartBody>
    </w:docPart>
    <w:docPart>
      <w:docPartPr>
        <w:name w:val="{35f56cdd-da1f-4bdb-84d2-a9aed17ea53a}"/>
        <w:category>
          <w:name w:val="常规"/>
          <w:gallery w:val="placeholder"/>
        </w:category>
        <w:types>
          <w:type w:val="bbPlcHdr"/>
        </w:types>
        <w:behaviors>
          <w:behavior w:val="content"/>
        </w:behaviors>
        <w:guid w:val="{35F56CDD-DA1F-4BDB-84D2-A9AED17EA53A}"/>
      </w:docPartPr>
      <w:docPartBody>
        <w:p w:rsidR="009C5E0B" w:rsidRDefault="00C36329">
          <w:r>
            <w:rPr>
              <w:color w:val="808080"/>
            </w:rPr>
            <w:t>单击此处输入文字。</w:t>
          </w:r>
        </w:p>
      </w:docPartBody>
    </w:docPart>
    <w:docPart>
      <w:docPartPr>
        <w:name w:val="{5557b0c0-c977-428d-9ab4-6e5dfa846e17}"/>
        <w:category>
          <w:name w:val="常规"/>
          <w:gallery w:val="placeholder"/>
        </w:category>
        <w:types>
          <w:type w:val="bbPlcHdr"/>
        </w:types>
        <w:behaviors>
          <w:behavior w:val="content"/>
        </w:behaviors>
        <w:guid w:val="{5557B0C0-C977-428D-9AB4-6E5DFA846E17}"/>
      </w:docPartPr>
      <w:docPartBody>
        <w:p w:rsidR="009C5E0B" w:rsidRDefault="00C36329">
          <w:r>
            <w:rPr>
              <w:color w:val="808080"/>
            </w:rPr>
            <w:t>单击此处输入文字。</w:t>
          </w:r>
        </w:p>
      </w:docPartBody>
    </w:docPart>
    <w:docPart>
      <w:docPartPr>
        <w:name w:val="{fa3e70b7-23b2-4e10-8a50-ad21dd5719db}"/>
        <w:category>
          <w:name w:val="常规"/>
          <w:gallery w:val="placeholder"/>
        </w:category>
        <w:types>
          <w:type w:val="bbPlcHdr"/>
        </w:types>
        <w:behaviors>
          <w:behavior w:val="content"/>
        </w:behaviors>
        <w:guid w:val="{FA3E70B7-23B2-4E10-8A50-AD21DD5719DB}"/>
      </w:docPartPr>
      <w:docPartBody>
        <w:p w:rsidR="009C5E0B" w:rsidRDefault="00C36329">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9C5E0B"/>
    <w:rsid w:val="009C5E0B"/>
    <w:rsid w:val="00C36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LiuBin</cp:lastModifiedBy>
  <cp:revision>2</cp:revision>
  <dcterms:created xsi:type="dcterms:W3CDTF">2014-10-29T12:08:00Z</dcterms:created>
  <dcterms:modified xsi:type="dcterms:W3CDTF">2019-04-09T07:17:00Z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