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Calibri" w:hAnsi="Calibri" w:eastAsia="Apple SD Gothic Neo"/>
          <w:b/>
          <w:color w:val="2E74B5"/>
          <w:sz w:val="21"/>
        </w:rPr>
        <w:t>개발자 전달용</w:t>
      </w:r>
    </w:p>
    <w:p>
      <w:pPr>
        <w:keepNext/>
        <w:spacing w:before="0" w:after="120" w:line="264" w:lineRule="auto"/>
      </w:pPr>
      <w:r>
        <w:rPr>
          <w:rFonts w:ascii="Calibri" w:hAnsi="Calibri" w:eastAsia="Apple SD Gothic Neo"/>
          <w:b/>
          <w:color w:val="0B2545"/>
          <w:sz w:val="46"/>
        </w:rPr>
        <w:t>회사 자산·비품 통합관리 Dashboard 구축 제안서</w:t>
      </w:r>
    </w:p>
    <w:p>
      <w:pPr>
        <w:spacing w:before="0" w:after="320" w:line="300" w:lineRule="auto"/>
      </w:pPr>
      <w:r>
        <w:rPr>
          <w:rFonts w:ascii="Calibri" w:hAnsi="Calibri" w:eastAsia="Apple SD Gothic Neo"/>
          <w:b w:val="0"/>
          <w:color w:val="6B7280"/>
          <w:sz w:val="22"/>
        </w:rPr>
        <w:t>장비 반출, 프로젝트 사용, 반납, 활용률, 수리 이력을 한 화면에서 관리하기 위한 개발 사양 초안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088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8"/>
              </w:rPr>
            </w:r>
            <w:r>
              <w:rPr>
                <w:rFonts w:ascii="Calibri" w:hAnsi="Calibri" w:eastAsia="Apple SD Gothic Neo"/>
                <w:b/>
                <w:color w:val="1F2937"/>
                <w:sz w:val="18"/>
              </w:rPr>
              <w:t>항목</w:t>
            </w:r>
          </w:p>
        </w:tc>
        <w:tc>
          <w:tcPr>
            <w:tcW w:type="dxa" w:w="7272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8"/>
              </w:rPr>
            </w:r>
            <w:r>
              <w:rPr>
                <w:rFonts w:ascii="Calibri" w:hAnsi="Calibri" w:eastAsia="Apple SD Gothic Neo"/>
                <w:b/>
                <w:color w:val="1F2937"/>
                <w:sz w:val="18"/>
              </w:rPr>
              <w:t>내용</w:t>
            </w:r>
          </w:p>
        </w:tc>
      </w:tr>
      <w:tr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  <w:t>문서 목적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  <w:t>개발자가 화면, 데이터, API, 권한, 알림 요구사항을 체크하며 구현 범위를 확정할 수 있도록 정리</w:t>
            </w:r>
          </w:p>
        </w:tc>
      </w:tr>
      <w:tr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  <w:t>관리 대상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  <w:t>생산 장비, 공구, IT·사무 비품, 안전 장비, 협력업체 지급 장비</w:t>
            </w:r>
          </w:p>
        </w:tc>
      </w:tr>
      <w:tr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  <w:t>주요 사용자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  <w:t>자산 담당자, 생산관리팀, 사업부 담당자, 사내 협력업체, 경영진</w:t>
            </w:r>
          </w:p>
        </w:tc>
      </w:tr>
      <w:tr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  <w:t>작성일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  <w:t>2026.05.29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Apple SD Gothic Neo"/>
                <w:b/>
                <w:color w:val="1F4D78"/>
                <w:sz w:val="21"/>
              </w:rPr>
              <w:t>핵심 방향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Apple SD Gothic Neo"/>
                <w:b w:val="0"/>
                <w:color w:val="1F2937"/>
                <w:sz w:val="19"/>
              </w:rPr>
              <w:t>이 시스템은 단순 자산대장이 아니라 장비가 누구에게 지급되었고, 어떤 프로젝트에 사용 중이며, 언제 반납되어야 하고, 수리·교체 판단이 필요한지를 운영자가 즉시 확인하는 업무 Dashboard이다.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  <w:spacing w:before="360" w:after="200" w:line="300" w:lineRule="auto"/>
      </w:pPr>
      <w:r>
        <w:rPr>
          <w:rFonts w:ascii="Calibri" w:hAnsi="Calibri" w:eastAsia="Apple SD Gothic Neo"/>
          <w:b/>
          <w:color w:val="2E74B5"/>
          <w:sz w:val="32"/>
        </w:rPr>
        <w:t>1. 개발 범위 요약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7"/>
              </w:rPr>
            </w:r>
            <w:r>
              <w:rPr>
                <w:rFonts w:ascii="Calibri" w:hAnsi="Calibri" w:eastAsia="Apple SD Gothic Neo"/>
                <w:b/>
                <w:color w:val="1F2937"/>
                <w:sz w:val="17"/>
              </w:rPr>
              <w:t>구분</w:t>
            </w:r>
          </w:p>
        </w:tc>
        <w:tc>
          <w:tcPr>
            <w:tcW w:type="dxa" w:w="1655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7"/>
              </w:rPr>
            </w:r>
            <w:r>
              <w:rPr>
                <w:rFonts w:ascii="Calibri" w:hAnsi="Calibri" w:eastAsia="Apple SD Gothic Neo"/>
                <w:b/>
                <w:color w:val="1F2937"/>
                <w:sz w:val="17"/>
              </w:rPr>
              <w:t>모듈</w:t>
            </w:r>
          </w:p>
        </w:tc>
        <w:tc>
          <w:tcPr>
            <w:tcW w:type="dxa" w:w="352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7"/>
              </w:rPr>
            </w:r>
            <w:r>
              <w:rPr>
                <w:rFonts w:ascii="Calibri" w:hAnsi="Calibri" w:eastAsia="Apple SD Gothic Neo"/>
                <w:b/>
                <w:color w:val="1F2937"/>
                <w:sz w:val="17"/>
              </w:rPr>
              <w:t>구현 내용</w:t>
            </w:r>
          </w:p>
        </w:tc>
        <w:tc>
          <w:tcPr>
            <w:tcW w:type="dxa" w:w="3240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7"/>
              </w:rPr>
            </w:r>
            <w:r>
              <w:rPr>
                <w:rFonts w:ascii="Calibri" w:hAnsi="Calibri" w:eastAsia="Apple SD Gothic Neo"/>
                <w:b/>
                <w:color w:val="1F2937"/>
                <w:sz w:val="17"/>
              </w:rPr>
              <w:t>완료 기준</w:t>
            </w:r>
          </w:p>
        </w:tc>
      </w:tr>
      <w:tr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MVP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자산 마스터</w:t>
            </w:r>
          </w:p>
        </w:tc>
        <w:tc>
          <w:tcPr>
            <w:tcW w:type="dxa" w:w="35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장비 등록, 분류, 상태, 위치, 담당부서, QR 코드 관리</w:t>
            </w:r>
          </w:p>
        </w:tc>
        <w:tc>
          <w:tcPr>
            <w:tcW w:type="dxa" w:w="32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자산번호 기준으로 장비를 검색하고 현재 상태를 확인할 수 있음</w:t>
            </w:r>
          </w:p>
        </w:tc>
      </w:tr>
      <w:tr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MVP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반출·반납</w:t>
            </w:r>
          </w:p>
        </w:tc>
        <w:tc>
          <w:tcPr>
            <w:tcW w:type="dxa" w:w="35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생산팀, 사업부, 협력업체 대상 지급, 반납, 연체 관리</w:t>
            </w:r>
          </w:p>
        </w:tc>
        <w:tc>
          <w:tcPr>
            <w:tcW w:type="dxa" w:w="32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장비별 현재 사용자와 반납 예정일이 자동 표시됨</w:t>
            </w:r>
          </w:p>
        </w:tc>
      </w:tr>
      <w:tr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MVP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프로젝트 연결</w:t>
            </w:r>
          </w:p>
        </w:tc>
        <w:tc>
          <w:tcPr>
            <w:tcW w:type="dxa" w:w="35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프로젝트 단위 장비 투입 현황과 종료 후 반납 체크</w:t>
            </w:r>
          </w:p>
        </w:tc>
        <w:tc>
          <w:tcPr>
            <w:tcW w:type="dxa" w:w="32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프로젝트 종료 시 미반납 장비 목록 생성</w:t>
            </w:r>
          </w:p>
        </w:tc>
      </w:tr>
      <w:tr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MVP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수리 이력</w:t>
            </w:r>
          </w:p>
        </w:tc>
        <w:tc>
          <w:tcPr>
            <w:tcW w:type="dxa" w:w="35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고장 신고, 수리 접수, 비용, 완료일, 반복 고장 관리</w:t>
            </w:r>
          </w:p>
        </w:tc>
        <w:tc>
          <w:tcPr>
            <w:tcW w:type="dxa" w:w="32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장비 상세에서 전체 수리 이력 확인 가능</w:t>
            </w:r>
          </w:p>
        </w:tc>
      </w:tr>
      <w:tr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확장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활용률 분석</w:t>
            </w:r>
          </w:p>
        </w:tc>
        <w:tc>
          <w:tcPr>
            <w:tcW w:type="dxa" w:w="35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최근 3개월, 12개월 기준 사용률과 유휴 장비 분석</w:t>
            </w:r>
          </w:p>
        </w:tc>
        <w:tc>
          <w:tcPr>
            <w:tcW w:type="dxa" w:w="32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구매·임대·회수 판단에 활용 가능</w:t>
            </w:r>
          </w:p>
        </w:tc>
      </w:tr>
      <w:tr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확장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QR 현장 처리</w:t>
            </w:r>
          </w:p>
        </w:tc>
        <w:tc>
          <w:tcPr>
            <w:tcW w:type="dxa" w:w="35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모바일 스캔 기반 반출, 반납, 사진 등록</w:t>
            </w:r>
          </w:p>
        </w:tc>
        <w:tc>
          <w:tcPr>
            <w:tcW w:type="dxa" w:w="32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실물 장비와 시스템 상태 불일치 감소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  <w:spacing w:before="360" w:after="200" w:line="300" w:lineRule="auto"/>
      </w:pPr>
      <w:r>
        <w:rPr>
          <w:rFonts w:ascii="Calibri" w:hAnsi="Calibri" w:eastAsia="Apple SD Gothic Neo"/>
          <w:b/>
          <w:color w:val="2E74B5"/>
          <w:sz w:val="32"/>
        </w:rPr>
        <w:t>2. 개발자 체크리스트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7"/>
              </w:rPr>
            </w:r>
            <w:r>
              <w:rPr>
                <w:rFonts w:ascii="Calibri" w:hAnsi="Calibri" w:eastAsia="Apple SD Gothic Neo"/>
                <w:b/>
                <w:color w:val="1F2937"/>
                <w:sz w:val="17"/>
              </w:rPr>
              <w:t>체크</w:t>
            </w:r>
          </w:p>
        </w:tc>
        <w:tc>
          <w:tcPr>
            <w:tcW w:type="dxa" w:w="792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7"/>
              </w:rPr>
            </w:r>
            <w:r>
              <w:rPr>
                <w:rFonts w:ascii="Calibri" w:hAnsi="Calibri" w:eastAsia="Apple SD Gothic Neo"/>
                <w:b/>
                <w:color w:val="1F2937"/>
                <w:sz w:val="17"/>
              </w:rPr>
              <w:t>우선</w:t>
            </w:r>
          </w:p>
        </w:tc>
        <w:tc>
          <w:tcPr>
            <w:tcW w:type="dxa" w:w="2304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7"/>
              </w:rPr>
            </w:r>
            <w:r>
              <w:rPr>
                <w:rFonts w:ascii="Calibri" w:hAnsi="Calibri" w:eastAsia="Apple SD Gothic Neo"/>
                <w:b/>
                <w:color w:val="1F2937"/>
                <w:sz w:val="17"/>
              </w:rPr>
              <w:t>항목</w:t>
            </w:r>
          </w:p>
        </w:tc>
        <w:tc>
          <w:tcPr>
            <w:tcW w:type="dxa" w:w="5544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7"/>
              </w:rPr>
            </w:r>
            <w:r>
              <w:rPr>
                <w:rFonts w:ascii="Calibri" w:hAnsi="Calibri" w:eastAsia="Apple SD Gothic Neo"/>
                <w:b/>
                <w:color w:val="1F2937"/>
                <w:sz w:val="17"/>
              </w:rPr>
              <w:t>개발 요구사항</w:t>
            </w:r>
          </w:p>
        </w:tc>
      </w:tr>
      <w:tr>
        <w:tc>
          <w:tcPr>
            <w:tcW w:type="dxa" w:w="7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7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장비 마스터 CRUD</w:t>
            </w:r>
          </w:p>
        </w:tc>
        <w:tc>
          <w:tcPr>
            <w:tcW w:type="dxa" w:w="55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자산번호, 장비명, 분류, 제조사, 모델, 시리얼, 위치, 관리부서, 상태 관리</w:t>
            </w:r>
          </w:p>
        </w:tc>
      </w:tr>
      <w:tr>
        <w:tc>
          <w:tcPr>
            <w:tcW w:type="dxa" w:w="7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7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장비 상태 자동 전환</w:t>
            </w:r>
          </w:p>
        </w:tc>
        <w:tc>
          <w:tcPr>
            <w:tcW w:type="dxa" w:w="55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반출 승인 시 사용 중, 반납 시 사용 가능 또는 점검 필요, 수리 등록 시 수리 중</w:t>
            </w:r>
          </w:p>
        </w:tc>
      </w:tr>
      <w:tr>
        <w:tc>
          <w:tcPr>
            <w:tcW w:type="dxa" w:w="7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7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반출 요청/승인</w:t>
            </w:r>
          </w:p>
        </w:tc>
        <w:tc>
          <w:tcPr>
            <w:tcW w:type="dxa" w:w="55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요청자, 프로젝트, 사용기간, 수령 조직, 수량, 사용 목적 입력</w:t>
            </w:r>
          </w:p>
        </w:tc>
      </w:tr>
      <w:tr>
        <w:tc>
          <w:tcPr>
            <w:tcW w:type="dxa" w:w="7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7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반납 처리</w:t>
            </w:r>
          </w:p>
        </w:tc>
        <w:tc>
          <w:tcPr>
            <w:tcW w:type="dxa" w:w="55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실제 반납일, 반납 상태, 파손 여부, 사진, 수리 필요 여부 저장</w:t>
            </w:r>
          </w:p>
        </w:tc>
      </w:tr>
      <w:tr>
        <w:tc>
          <w:tcPr>
            <w:tcW w:type="dxa" w:w="7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7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프로젝트별 장비 현황</w:t>
            </w:r>
          </w:p>
        </w:tc>
        <w:tc>
          <w:tcPr>
            <w:tcW w:type="dxa" w:w="55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프로젝트 종료 전 미반납 장비와 반납 예정 장비 표시</w:t>
            </w:r>
          </w:p>
        </w:tc>
      </w:tr>
      <w:tr>
        <w:tc>
          <w:tcPr>
            <w:tcW w:type="dxa" w:w="7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7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협력업체 지급 관리</w:t>
            </w:r>
          </w:p>
        </w:tc>
        <w:tc>
          <w:tcPr>
            <w:tcW w:type="dxa" w:w="55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업체별 지급 장비, 담당 사업부, 반납 지연, 파손 이력 확인</w:t>
            </w:r>
          </w:p>
        </w:tc>
      </w:tr>
      <w:tr>
        <w:tc>
          <w:tcPr>
            <w:tcW w:type="dxa" w:w="7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7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P2</w:t>
            </w:r>
          </w:p>
        </w:tc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수리·점검 이력</w:t>
            </w:r>
          </w:p>
        </w:tc>
        <w:tc>
          <w:tcPr>
            <w:tcW w:type="dxa" w:w="55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고장 유형, 증상, 수리업체, 수리비, 완료일, 재발 여부 관리</w:t>
            </w:r>
          </w:p>
        </w:tc>
      </w:tr>
      <w:tr>
        <w:tc>
          <w:tcPr>
            <w:tcW w:type="dxa" w:w="7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7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P2</w:t>
            </w:r>
          </w:p>
        </w:tc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Dashboard KPI</w:t>
            </w:r>
          </w:p>
        </w:tc>
        <w:tc>
          <w:tcPr>
            <w:tcW w:type="dxa" w:w="55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전체/사용 가능/사용 중/수리 중/반납 지연/월간 활용률/월간 수리비</w:t>
            </w:r>
          </w:p>
        </w:tc>
      </w:tr>
      <w:tr>
        <w:tc>
          <w:tcPr>
            <w:tcW w:type="dxa" w:w="7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7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P2</w:t>
            </w:r>
          </w:p>
        </w:tc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알림 자동화</w:t>
            </w:r>
          </w:p>
        </w:tc>
        <w:tc>
          <w:tcPr>
            <w:tcW w:type="dxa" w:w="55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반납 예정, 반납 지연, 수리 완료, 점검 만료, 반복 고장 알림</w:t>
            </w:r>
          </w:p>
        </w:tc>
      </w:tr>
      <w:tr>
        <w:tc>
          <w:tcPr>
            <w:tcW w:type="dxa" w:w="72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7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P3</w:t>
            </w:r>
          </w:p>
        </w:tc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QR·바코드</w:t>
            </w:r>
          </w:p>
        </w:tc>
        <w:tc>
          <w:tcPr>
            <w:tcW w:type="dxa" w:w="55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장비 라벨 발급, 스캔 반출, 스캔 반납, 모바일 화면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  <w:spacing w:before="360" w:after="200" w:line="300" w:lineRule="auto"/>
      </w:pPr>
      <w:r>
        <w:rPr>
          <w:rFonts w:ascii="Calibri" w:hAnsi="Calibri" w:eastAsia="Apple SD Gothic Neo"/>
          <w:b/>
          <w:color w:val="2E74B5"/>
          <w:sz w:val="32"/>
        </w:rPr>
        <w:t>3. 표준 업무 흐름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7"/>
              </w:rPr>
            </w:r>
            <w:r>
              <w:rPr>
                <w:rFonts w:ascii="Calibri" w:hAnsi="Calibri" w:eastAsia="Apple SD Gothic Neo"/>
                <w:b/>
                <w:color w:val="1F2937"/>
                <w:sz w:val="17"/>
              </w:rPr>
              <w:t>단계</w:t>
            </w:r>
          </w:p>
        </w:tc>
        <w:tc>
          <w:tcPr>
            <w:tcW w:type="dxa" w:w="1655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7"/>
              </w:rPr>
            </w:r>
            <w:r>
              <w:rPr>
                <w:rFonts w:ascii="Calibri" w:hAnsi="Calibri" w:eastAsia="Apple SD Gothic Neo"/>
                <w:b/>
                <w:color w:val="1F2937"/>
                <w:sz w:val="17"/>
              </w:rPr>
              <w:t>업무</w:t>
            </w:r>
          </w:p>
        </w:tc>
        <w:tc>
          <w:tcPr>
            <w:tcW w:type="dxa" w:w="1944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7"/>
              </w:rPr>
            </w:r>
            <w:r>
              <w:rPr>
                <w:rFonts w:ascii="Calibri" w:hAnsi="Calibri" w:eastAsia="Apple SD Gothic Neo"/>
                <w:b/>
                <w:color w:val="1F2937"/>
                <w:sz w:val="17"/>
              </w:rPr>
              <w:t>주체</w:t>
            </w:r>
          </w:p>
        </w:tc>
        <w:tc>
          <w:tcPr>
            <w:tcW w:type="dxa" w:w="496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7"/>
              </w:rPr>
            </w:r>
            <w:r>
              <w:rPr>
                <w:rFonts w:ascii="Calibri" w:hAnsi="Calibri" w:eastAsia="Apple SD Gothic Neo"/>
                <w:b/>
                <w:color w:val="1F2937"/>
                <w:sz w:val="17"/>
              </w:rPr>
              <w:t>처리 내용</w:t>
            </w:r>
          </w:p>
        </w:tc>
      </w:tr>
      <w:tr>
        <w:tc>
          <w:tcPr>
            <w:tcW w:type="dxa" w:w="7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장비 등록</w:t>
            </w:r>
          </w:p>
        </w:tc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자산 담당자</w:t>
            </w:r>
          </w:p>
        </w:tc>
        <w:tc>
          <w:tcPr>
            <w:tcW w:type="dxa" w:w="49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구매 또는 보유 장비를 자산번호와 QR 코드 기준으로 등록</w:t>
            </w:r>
          </w:p>
        </w:tc>
      </w:tr>
      <w:tr>
        <w:tc>
          <w:tcPr>
            <w:tcW w:type="dxa" w:w="7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장비 요청</w:t>
            </w:r>
          </w:p>
        </w:tc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생산팀/사업부/협력업체</w:t>
            </w:r>
          </w:p>
        </w:tc>
        <w:tc>
          <w:tcPr>
            <w:tcW w:type="dxa" w:w="49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프로젝트, 사용기간, 사용 장소, 필요 장비를 입력</w:t>
            </w:r>
          </w:p>
        </w:tc>
      </w:tr>
      <w:tr>
        <w:tc>
          <w:tcPr>
            <w:tcW w:type="dxa" w:w="7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반출 승인</w:t>
            </w:r>
          </w:p>
        </w:tc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자산 담당자</w:t>
            </w:r>
          </w:p>
        </w:tc>
        <w:tc>
          <w:tcPr>
            <w:tcW w:type="dxa" w:w="49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사용 가능 여부, 중복 사용, 수리 상태, 지급 가능 여부를 검토</w:t>
            </w:r>
          </w:p>
        </w:tc>
      </w:tr>
      <w:tr>
        <w:tc>
          <w:tcPr>
            <w:tcW w:type="dxa" w:w="7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장비 지급</w:t>
            </w:r>
          </w:p>
        </w:tc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자산 담당자</w:t>
            </w:r>
          </w:p>
        </w:tc>
        <w:tc>
          <w:tcPr>
            <w:tcW w:type="dxa" w:w="49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수령자 확인 후 반출 처리, 반출 전 상태와 사진 저장</w:t>
            </w:r>
          </w:p>
        </w:tc>
      </w:tr>
      <w:tr>
        <w:tc>
          <w:tcPr>
            <w:tcW w:type="dxa" w:w="7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사용 중 관리</w:t>
            </w:r>
          </w:p>
        </w:tc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사용 조직</w:t>
            </w:r>
          </w:p>
        </w:tc>
        <w:tc>
          <w:tcPr>
            <w:tcW w:type="dxa" w:w="49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고장 신고, 연장 요청, 반납 예정일 확인</w:t>
            </w:r>
          </w:p>
        </w:tc>
      </w:tr>
      <w:tr>
        <w:tc>
          <w:tcPr>
            <w:tcW w:type="dxa" w:w="7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반납 접수</w:t>
            </w:r>
          </w:p>
        </w:tc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자산 담당자</w:t>
            </w:r>
          </w:p>
        </w:tc>
        <w:tc>
          <w:tcPr>
            <w:tcW w:type="dxa" w:w="49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정상/파손/수리 필요 상태를 확인하고 실제 반납일 저장</w:t>
            </w:r>
          </w:p>
        </w:tc>
      </w:tr>
      <w:tr>
        <w:tc>
          <w:tcPr>
            <w:tcW w:type="dxa" w:w="7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7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수리·점검</w:t>
            </w:r>
          </w:p>
        </w:tc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자산 담당자</w:t>
            </w:r>
          </w:p>
        </w:tc>
        <w:tc>
          <w:tcPr>
            <w:tcW w:type="dxa" w:w="49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수리비와 완료일을 기록하고 재사용 가능 상태로 전환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  <w:spacing w:before="360" w:after="200" w:line="300" w:lineRule="auto"/>
      </w:pPr>
      <w:r>
        <w:rPr>
          <w:rFonts w:ascii="Calibri" w:hAnsi="Calibri" w:eastAsia="Apple SD Gothic Neo"/>
          <w:b/>
          <w:color w:val="2E74B5"/>
          <w:sz w:val="32"/>
        </w:rPr>
        <w:t>4. 화면 구성 제안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7"/>
              </w:rPr>
            </w:r>
            <w:r>
              <w:rPr>
                <w:rFonts w:ascii="Calibri" w:hAnsi="Calibri" w:eastAsia="Apple SD Gothic Neo"/>
                <w:b/>
                <w:color w:val="1F2937"/>
                <w:sz w:val="17"/>
              </w:rPr>
              <w:t>화면</w:t>
            </w:r>
          </w:p>
        </w:tc>
        <w:tc>
          <w:tcPr>
            <w:tcW w:type="dxa" w:w="1655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7"/>
              </w:rPr>
            </w:r>
            <w:r>
              <w:rPr>
                <w:rFonts w:ascii="Calibri" w:hAnsi="Calibri" w:eastAsia="Apple SD Gothic Neo"/>
                <w:b/>
                <w:color w:val="1F2937"/>
                <w:sz w:val="17"/>
              </w:rPr>
              <w:t>주 사용자</w:t>
            </w:r>
          </w:p>
        </w:tc>
        <w:tc>
          <w:tcPr>
            <w:tcW w:type="dxa" w:w="3311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7"/>
              </w:rPr>
            </w:r>
            <w:r>
              <w:rPr>
                <w:rFonts w:ascii="Calibri" w:hAnsi="Calibri" w:eastAsia="Apple SD Gothic Neo"/>
                <w:b/>
                <w:color w:val="1F2937"/>
                <w:sz w:val="17"/>
              </w:rPr>
              <w:t>주요 데이터</w:t>
            </w:r>
          </w:p>
        </w:tc>
        <w:tc>
          <w:tcPr>
            <w:tcW w:type="dxa" w:w="2592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7"/>
              </w:rPr>
            </w:r>
            <w:r>
              <w:rPr>
                <w:rFonts w:ascii="Calibri" w:hAnsi="Calibri" w:eastAsia="Apple SD Gothic Neo"/>
                <w:b/>
                <w:color w:val="1F2937"/>
                <w:sz w:val="17"/>
              </w:rPr>
              <w:t>핵심 기능</w:t>
            </w:r>
          </w:p>
        </w:tc>
      </w:tr>
      <w:tr>
        <w:tc>
          <w:tcPr>
            <w:tcW w:type="dxa" w:w="18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자산 Dashboard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경영진/자산 담당자</w:t>
            </w:r>
          </w:p>
        </w:tc>
        <w:tc>
          <w:tcPr>
            <w:tcW w:type="dxa" w:w="331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전체 자산 수, 사용 가능, 사용 중, 수리 중, 반납 지연, 월간 활용률, 월간 수리비</w:t>
            </w:r>
          </w:p>
        </w:tc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KPI 카드, 상태별 차트, 반납 예정 캘린더</w:t>
            </w:r>
          </w:p>
        </w:tc>
      </w:tr>
      <w:tr>
        <w:tc>
          <w:tcPr>
            <w:tcW w:type="dxa" w:w="18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장비 목록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자산 담당자</w:t>
            </w:r>
          </w:p>
        </w:tc>
        <w:tc>
          <w:tcPr>
            <w:tcW w:type="dxa" w:w="331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장비 검색, 분류/상태/위치 필터, 현재 사용자, 프로젝트, 반납 예정일</w:t>
            </w:r>
          </w:p>
        </w:tc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엑셀 업로드·다운로드, QR 출력</w:t>
            </w:r>
          </w:p>
        </w:tc>
      </w:tr>
      <w:tr>
        <w:tc>
          <w:tcPr>
            <w:tcW w:type="dxa" w:w="18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장비 상세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자산 담당자</w:t>
            </w:r>
          </w:p>
        </w:tc>
        <w:tc>
          <w:tcPr>
            <w:tcW w:type="dxa" w:w="331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기본 정보, 현재 사용 정보, 반출·반납 이력, 수리·점검 이력, 사진</w:t>
            </w:r>
          </w:p>
        </w:tc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교체 검토 대상 자동 표시</w:t>
            </w:r>
          </w:p>
        </w:tc>
      </w:tr>
      <w:tr>
        <w:tc>
          <w:tcPr>
            <w:tcW w:type="dxa" w:w="18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반출·반납 관리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현장/자산 담당자</w:t>
            </w:r>
          </w:p>
        </w:tc>
        <w:tc>
          <w:tcPr>
            <w:tcW w:type="dxa" w:w="331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승인 대기, 오늘 반출, 오늘 반납, 지연 목록</w:t>
            </w:r>
          </w:p>
        </w:tc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QR 스캔 처리, 사진 첨부</w:t>
            </w:r>
          </w:p>
        </w:tc>
      </w:tr>
      <w:tr>
        <w:tc>
          <w:tcPr>
            <w:tcW w:type="dxa" w:w="18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프로젝트별 현황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생산관리팀</w:t>
            </w:r>
          </w:p>
        </w:tc>
        <w:tc>
          <w:tcPr>
            <w:tcW w:type="dxa" w:w="331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프로젝트별 투입 장비, 반납 예정, 미반납, 고장 장비</w:t>
            </w:r>
          </w:p>
        </w:tc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프로젝트 종료 체크리스트</w:t>
            </w:r>
          </w:p>
        </w:tc>
      </w:tr>
      <w:tr>
        <w:tc>
          <w:tcPr>
            <w:tcW w:type="dxa" w:w="18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협력업체 지급 현황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사업부/자산 담당자</w:t>
            </w:r>
          </w:p>
        </w:tc>
        <w:tc>
          <w:tcPr>
            <w:tcW w:type="dxa" w:w="331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업체별 지급 장비, 반납 지연, 파손/분실 이력</w:t>
            </w:r>
          </w:p>
        </w:tc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업체별 미반납률과 파손률</w:t>
            </w:r>
          </w:p>
        </w:tc>
      </w:tr>
      <w:tr>
        <w:tc>
          <w:tcPr>
            <w:tcW w:type="dxa" w:w="18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수리·점검 Dashboard</w:t>
            </w:r>
          </w:p>
        </w:tc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자산 담당자</w:t>
            </w:r>
          </w:p>
        </w:tc>
        <w:tc>
          <w:tcPr>
            <w:tcW w:type="dxa" w:w="331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수리 건수, 수리비, 고장 빈도, 반복 고장, 점검 예정</w:t>
            </w:r>
          </w:p>
        </w:tc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교체 검토 대상 표시</w:t>
            </w:r>
          </w:p>
        </w:tc>
      </w:tr>
    </w:tbl>
    <w:p>
      <w:pPr>
        <w:spacing w:before="0" w:after="80" w:line="300" w:lineRule="auto"/>
      </w:pP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  <w:spacing w:before="360" w:after="200" w:line="300" w:lineRule="auto"/>
      </w:pPr>
      <w:r>
        <w:rPr>
          <w:rFonts w:ascii="Calibri" w:hAnsi="Calibri" w:eastAsia="Apple SD Gothic Neo"/>
          <w:b/>
          <w:color w:val="2E74B5"/>
          <w:sz w:val="32"/>
        </w:rPr>
        <w:t>5. 데이터 모델 초안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944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6"/>
              </w:rPr>
            </w:r>
            <w:r>
              <w:rPr>
                <w:rFonts w:ascii="Calibri" w:hAnsi="Calibri" w:eastAsia="Apple SD Gothic Neo"/>
                <w:b/>
                <w:color w:val="1F2937"/>
                <w:sz w:val="16"/>
              </w:rPr>
              <w:t>테이블</w:t>
            </w:r>
          </w:p>
        </w:tc>
        <w:tc>
          <w:tcPr>
            <w:tcW w:type="dxa" w:w="1872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6"/>
              </w:rPr>
            </w:r>
            <w:r>
              <w:rPr>
                <w:rFonts w:ascii="Calibri" w:hAnsi="Calibri" w:eastAsia="Apple SD Gothic Neo"/>
                <w:b/>
                <w:color w:val="1F2937"/>
                <w:sz w:val="16"/>
              </w:rPr>
              <w:t>역할</w:t>
            </w:r>
          </w:p>
        </w:tc>
        <w:tc>
          <w:tcPr>
            <w:tcW w:type="dxa" w:w="5544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6"/>
              </w:rPr>
            </w:r>
            <w:r>
              <w:rPr>
                <w:rFonts w:ascii="Calibri" w:hAnsi="Calibri" w:eastAsia="Apple SD Gothic Neo"/>
                <w:b/>
                <w:color w:val="1F2937"/>
                <w:sz w:val="16"/>
              </w:rPr>
              <w:t>주요 필드</w:t>
            </w:r>
          </w:p>
        </w:tc>
      </w:tr>
      <w:tr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Asset</w:t>
            </w:r>
          </w:p>
        </w:tc>
        <w:tc>
          <w:tcPr>
            <w:tcW w:type="dxa" w:w="18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장비 마스터</w:t>
            </w:r>
          </w:p>
        </w:tc>
        <w:tc>
          <w:tcPr>
            <w:tcW w:type="dxa" w:w="55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assetNo, name, categoryId, modelName, serialNo, status, location, purchasedAt, purchasePrice, managerDeptId</w:t>
            </w:r>
          </w:p>
        </w:tc>
      </w:tr>
      <w:tr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AssetCategory</w:t>
            </w:r>
          </w:p>
        </w:tc>
        <w:tc>
          <w:tcPr>
            <w:tcW w:type="dxa" w:w="18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장비 분류</w:t>
            </w:r>
          </w:p>
        </w:tc>
        <w:tc>
          <w:tcPr>
            <w:tcW w:type="dxa" w:w="55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name, parentId, sortOrder</w:t>
            </w:r>
          </w:p>
        </w:tc>
      </w:tr>
      <w:tr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Checkout</w:t>
            </w:r>
          </w:p>
        </w:tc>
        <w:tc>
          <w:tcPr>
            <w:tcW w:type="dxa" w:w="18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반출·반납 이력</w:t>
            </w:r>
          </w:p>
        </w:tc>
        <w:tc>
          <w:tcPr>
            <w:tcW w:type="dxa" w:w="55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assetId, projectId, departmentId, partnerCompanyId, requestedBy, approvedBy, checkoutDate, expectedReturnDate, returnedAt, status</w:t>
            </w:r>
          </w:p>
        </w:tc>
      </w:tr>
      <w:tr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Project</w:t>
            </w:r>
          </w:p>
        </w:tc>
        <w:tc>
          <w:tcPr>
            <w:tcW w:type="dxa" w:w="18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프로젝트</w:t>
            </w:r>
          </w:p>
        </w:tc>
        <w:tc>
          <w:tcPr>
            <w:tcW w:type="dxa" w:w="55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code, name, businessUnitId, startDate, endDate, managerId, status</w:t>
            </w:r>
          </w:p>
        </w:tc>
      </w:tr>
      <w:tr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Department</w:t>
            </w:r>
          </w:p>
        </w:tc>
        <w:tc>
          <w:tcPr>
            <w:tcW w:type="dxa" w:w="18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부서/사업부</w:t>
            </w:r>
          </w:p>
        </w:tc>
        <w:tc>
          <w:tcPr>
            <w:tcW w:type="dxa" w:w="55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name, type, managerId</w:t>
            </w:r>
          </w:p>
        </w:tc>
      </w:tr>
      <w:tr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PartnerCompany</w:t>
            </w:r>
          </w:p>
        </w:tc>
        <w:tc>
          <w:tcPr>
            <w:tcW w:type="dxa" w:w="18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사내 협력업체</w:t>
            </w:r>
          </w:p>
        </w:tc>
        <w:tc>
          <w:tcPr>
            <w:tcW w:type="dxa" w:w="55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name, contactName, contactPhone, businessUnitId, isActive</w:t>
            </w:r>
          </w:p>
        </w:tc>
      </w:tr>
      <w:tr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RepairHistory</w:t>
            </w:r>
          </w:p>
        </w:tc>
        <w:tc>
          <w:tcPr>
            <w:tcW w:type="dxa" w:w="18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수리 이력</w:t>
            </w:r>
          </w:p>
        </w:tc>
        <w:tc>
          <w:tcPr>
            <w:tcW w:type="dxa" w:w="55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assetId, reportedAt, issueType, description, repairVendor, repairCost, completedAt, recurrenceFlag</w:t>
            </w:r>
          </w:p>
        </w:tc>
      </w:tr>
      <w:tr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InspectionHistory</w:t>
            </w:r>
          </w:p>
        </w:tc>
        <w:tc>
          <w:tcPr>
            <w:tcW w:type="dxa" w:w="18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점검 이력</w:t>
            </w:r>
          </w:p>
        </w:tc>
        <w:tc>
          <w:tcPr>
            <w:tcW w:type="dxa" w:w="55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assetId, inspectedAt, result, inspectorId, nextDueDate</w:t>
            </w:r>
          </w:p>
        </w:tc>
      </w:tr>
      <w:tr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AssetAttachment</w:t>
            </w:r>
          </w:p>
        </w:tc>
        <w:tc>
          <w:tcPr>
            <w:tcW w:type="dxa" w:w="18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사진/문서</w:t>
            </w:r>
          </w:p>
        </w:tc>
        <w:tc>
          <w:tcPr>
            <w:tcW w:type="dxa" w:w="55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assetId, checkoutId, repairId, fileUrl, fileType, uploadedBy</w:t>
            </w:r>
          </w:p>
        </w:tc>
      </w:tr>
      <w:tr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Notification</w:t>
            </w:r>
          </w:p>
        </w:tc>
        <w:tc>
          <w:tcPr>
            <w:tcW w:type="dxa" w:w="18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알림</w:t>
            </w:r>
          </w:p>
        </w:tc>
        <w:tc>
          <w:tcPr>
            <w:tcW w:type="dxa" w:w="55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targetUserId, type, message, relatedEntity, dueDate, readAt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  <w:spacing w:before="360" w:after="200" w:line="300" w:lineRule="auto"/>
      </w:pPr>
      <w:r>
        <w:rPr>
          <w:rFonts w:ascii="Calibri" w:hAnsi="Calibri" w:eastAsia="Apple SD Gothic Neo"/>
          <w:b/>
          <w:color w:val="2E74B5"/>
          <w:sz w:val="32"/>
        </w:rPr>
        <w:t>6. 상태와 전환 규칙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655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7"/>
              </w:rPr>
            </w:r>
            <w:r>
              <w:rPr>
                <w:rFonts w:ascii="Calibri" w:hAnsi="Calibri" w:eastAsia="Apple SD Gothic Neo"/>
                <w:b/>
                <w:color w:val="1F2937"/>
                <w:sz w:val="17"/>
              </w:rPr>
              <w:t>상태</w:t>
            </w:r>
          </w:p>
        </w:tc>
        <w:tc>
          <w:tcPr>
            <w:tcW w:type="dxa" w:w="3744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7"/>
              </w:rPr>
            </w:r>
            <w:r>
              <w:rPr>
                <w:rFonts w:ascii="Calibri" w:hAnsi="Calibri" w:eastAsia="Apple SD Gothic Neo"/>
                <w:b/>
                <w:color w:val="1F2937"/>
                <w:sz w:val="17"/>
              </w:rPr>
              <w:t>의미</w:t>
            </w:r>
          </w:p>
        </w:tc>
        <w:tc>
          <w:tcPr>
            <w:tcW w:type="dxa" w:w="3960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7"/>
              </w:rPr>
            </w:r>
            <w:r>
              <w:rPr>
                <w:rFonts w:ascii="Calibri" w:hAnsi="Calibri" w:eastAsia="Apple SD Gothic Neo"/>
                <w:b/>
                <w:color w:val="1F2937"/>
                <w:sz w:val="17"/>
              </w:rPr>
              <w:t>가능 작업</w:t>
            </w:r>
          </w:p>
        </w:tc>
      </w:tr>
      <w:tr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사용 가능</w:t>
            </w:r>
          </w:p>
        </w:tc>
        <w:tc>
          <w:tcPr>
            <w:tcW w:type="dxa" w:w="37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창고 또는 보관 위치에 있으며 지급 가능</w:t>
            </w:r>
          </w:p>
        </w:tc>
        <w:tc>
          <w:tcPr>
            <w:tcW w:type="dxa" w:w="39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반출 요청, 수리 등록, 점검 등록</w:t>
            </w:r>
          </w:p>
        </w:tc>
      </w:tr>
      <w:tr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승인 대기</w:t>
            </w:r>
          </w:p>
        </w:tc>
        <w:tc>
          <w:tcPr>
            <w:tcW w:type="dxa" w:w="37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반출 요청이 접수되어 승인 전</w:t>
            </w:r>
          </w:p>
        </w:tc>
        <w:tc>
          <w:tcPr>
            <w:tcW w:type="dxa" w:w="39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승인, 반려</w:t>
            </w:r>
          </w:p>
        </w:tc>
      </w:tr>
      <w:tr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사용 중</w:t>
            </w:r>
          </w:p>
        </w:tc>
        <w:tc>
          <w:tcPr>
            <w:tcW w:type="dxa" w:w="37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부서, 프로젝트, 협력업체에 지급됨</w:t>
            </w:r>
          </w:p>
        </w:tc>
        <w:tc>
          <w:tcPr>
            <w:tcW w:type="dxa" w:w="39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반납, 고장 신고, 기간 연장</w:t>
            </w:r>
          </w:p>
        </w:tc>
      </w:tr>
      <w:tr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반납 지연</w:t>
            </w:r>
          </w:p>
        </w:tc>
        <w:tc>
          <w:tcPr>
            <w:tcW w:type="dxa" w:w="37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예정일 초과 후 미반납</w:t>
            </w:r>
          </w:p>
        </w:tc>
        <w:tc>
          <w:tcPr>
            <w:tcW w:type="dxa" w:w="39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반납 요청 알림, 회수 처리</w:t>
            </w:r>
          </w:p>
        </w:tc>
      </w:tr>
      <w:tr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점검 필요</w:t>
            </w:r>
          </w:p>
        </w:tc>
        <w:tc>
          <w:tcPr>
            <w:tcW w:type="dxa" w:w="37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반납 후 상태 확인 또는 정기점검 필요</w:t>
            </w:r>
          </w:p>
        </w:tc>
        <w:tc>
          <w:tcPr>
            <w:tcW w:type="dxa" w:w="39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점검 완료, 수리 전환</w:t>
            </w:r>
          </w:p>
        </w:tc>
      </w:tr>
      <w:tr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수리 중</w:t>
            </w:r>
          </w:p>
        </w:tc>
        <w:tc>
          <w:tcPr>
            <w:tcW w:type="dxa" w:w="37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고장 또는 파손으로 사용 불가</w:t>
            </w:r>
          </w:p>
        </w:tc>
        <w:tc>
          <w:tcPr>
            <w:tcW w:type="dxa" w:w="39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수리 완료, 폐기 검토</w:t>
            </w:r>
          </w:p>
        </w:tc>
      </w:tr>
      <w:tr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폐기 예정</w:t>
            </w:r>
          </w:p>
        </w:tc>
        <w:tc>
          <w:tcPr>
            <w:tcW w:type="dxa" w:w="37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교체 또는 폐기 승인 대기</w:t>
            </w:r>
          </w:p>
        </w:tc>
        <w:tc>
          <w:tcPr>
            <w:tcW w:type="dxa" w:w="39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폐기 완료</w:t>
            </w:r>
          </w:p>
        </w:tc>
      </w:tr>
      <w:tr>
        <w:tc>
          <w:tcPr>
            <w:tcW w:type="dxa" w:w="165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폐기 완료</w:t>
            </w:r>
          </w:p>
        </w:tc>
        <w:tc>
          <w:tcPr>
            <w:tcW w:type="dxa" w:w="37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운영 자산에서 제외</w:t>
            </w:r>
          </w:p>
        </w:tc>
        <w:tc>
          <w:tcPr>
            <w:tcW w:type="dxa" w:w="39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이력 조회만 가능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  <w:spacing w:before="360" w:after="200" w:line="300" w:lineRule="auto"/>
      </w:pPr>
      <w:r>
        <w:rPr>
          <w:rFonts w:ascii="Calibri" w:hAnsi="Calibri" w:eastAsia="Apple SD Gothic Neo"/>
          <w:b/>
          <w:color w:val="2E74B5"/>
          <w:sz w:val="32"/>
        </w:rPr>
        <w:t>7. API 설계 초안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6"/>
              </w:rPr>
            </w:r>
            <w:r>
              <w:rPr>
                <w:rFonts w:ascii="Calibri" w:hAnsi="Calibri" w:eastAsia="Apple SD Gothic Neo"/>
                <w:b/>
                <w:color w:val="1F2937"/>
                <w:sz w:val="16"/>
              </w:rPr>
              <w:t>Method</w:t>
            </w:r>
          </w:p>
        </w:tc>
        <w:tc>
          <w:tcPr>
            <w:tcW w:type="dxa" w:w="2664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6"/>
              </w:rPr>
            </w:r>
            <w:r>
              <w:rPr>
                <w:rFonts w:ascii="Calibri" w:hAnsi="Calibri" w:eastAsia="Apple SD Gothic Neo"/>
                <w:b/>
                <w:color w:val="1F2937"/>
                <w:sz w:val="16"/>
              </w:rPr>
              <w:t>Endpoint</w:t>
            </w:r>
          </w:p>
        </w:tc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6"/>
              </w:rPr>
            </w:r>
            <w:r>
              <w:rPr>
                <w:rFonts w:ascii="Calibri" w:hAnsi="Calibri" w:eastAsia="Apple SD Gothic Neo"/>
                <w:b/>
                <w:color w:val="1F2937"/>
                <w:sz w:val="16"/>
              </w:rPr>
              <w:t>목적</w:t>
            </w:r>
          </w:p>
        </w:tc>
        <w:tc>
          <w:tcPr>
            <w:tcW w:type="dxa" w:w="3671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6"/>
              </w:rPr>
            </w:r>
            <w:r>
              <w:rPr>
                <w:rFonts w:ascii="Calibri" w:hAnsi="Calibri" w:eastAsia="Apple SD Gothic Neo"/>
                <w:b/>
                <w:color w:val="1F2937"/>
                <w:sz w:val="16"/>
              </w:rPr>
              <w:t>비고</w:t>
            </w:r>
          </w:p>
        </w:tc>
      </w:tr>
      <w:tr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GET</w:t>
            </w:r>
          </w:p>
        </w:tc>
        <w:tc>
          <w:tcPr>
            <w:tcW w:type="dxa" w:w="26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/api/assets</w:t>
            </w:r>
          </w:p>
        </w:tc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장비 목록 조회</w:t>
            </w:r>
          </w:p>
        </w:tc>
        <w:tc>
          <w:tcPr>
            <w:tcW w:type="dxa" w:w="36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검색어, 분류, 상태, 위치, 부서, 협력업체 필터 지원</w:t>
            </w:r>
          </w:p>
        </w:tc>
      </w:tr>
      <w:tr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POST</w:t>
            </w:r>
          </w:p>
        </w:tc>
        <w:tc>
          <w:tcPr>
            <w:tcW w:type="dxa" w:w="26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/api/assets</w:t>
            </w:r>
          </w:p>
        </w:tc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장비 등록</w:t>
            </w:r>
          </w:p>
        </w:tc>
        <w:tc>
          <w:tcPr>
            <w:tcW w:type="dxa" w:w="36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자산번호 중복 검사, QR 코드 값 생성</w:t>
            </w:r>
          </w:p>
        </w:tc>
      </w:tr>
      <w:tr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GET</w:t>
            </w:r>
          </w:p>
        </w:tc>
        <w:tc>
          <w:tcPr>
            <w:tcW w:type="dxa" w:w="26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/api/assets/:id</w:t>
            </w:r>
          </w:p>
        </w:tc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장비 상세 조회</w:t>
            </w:r>
          </w:p>
        </w:tc>
        <w:tc>
          <w:tcPr>
            <w:tcW w:type="dxa" w:w="36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현재 사용 정보, 반출 이력, 수리 이력 포함</w:t>
            </w:r>
          </w:p>
        </w:tc>
      </w:tr>
      <w:tr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PUT</w:t>
            </w:r>
          </w:p>
        </w:tc>
        <w:tc>
          <w:tcPr>
            <w:tcW w:type="dxa" w:w="26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/api/assets/:id</w:t>
            </w:r>
          </w:p>
        </w:tc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장비 정보 수정</w:t>
            </w:r>
          </w:p>
        </w:tc>
        <w:tc>
          <w:tcPr>
            <w:tcW w:type="dxa" w:w="36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기본 정보와 보관 위치 수정</w:t>
            </w:r>
          </w:p>
        </w:tc>
      </w:tr>
      <w:tr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POST</w:t>
            </w:r>
          </w:p>
        </w:tc>
        <w:tc>
          <w:tcPr>
            <w:tcW w:type="dxa" w:w="26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/api/checkouts</w:t>
            </w:r>
          </w:p>
        </w:tc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반출 요청</w:t>
            </w:r>
          </w:p>
        </w:tc>
        <w:tc>
          <w:tcPr>
            <w:tcW w:type="dxa" w:w="36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프로젝트, 수령 조직, 사용 기간, 장비 목록 저장</w:t>
            </w:r>
          </w:p>
        </w:tc>
      </w:tr>
      <w:tr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POST</w:t>
            </w:r>
          </w:p>
        </w:tc>
        <w:tc>
          <w:tcPr>
            <w:tcW w:type="dxa" w:w="26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/api/checkouts/:id/approve</w:t>
            </w:r>
          </w:p>
        </w:tc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반출 승인</w:t>
            </w:r>
          </w:p>
        </w:tc>
        <w:tc>
          <w:tcPr>
            <w:tcW w:type="dxa" w:w="36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장비 상태를 사용 중으로 전환</w:t>
            </w:r>
          </w:p>
        </w:tc>
      </w:tr>
      <w:tr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POST</w:t>
            </w:r>
          </w:p>
        </w:tc>
        <w:tc>
          <w:tcPr>
            <w:tcW w:type="dxa" w:w="26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/api/checkouts/:id/return</w:t>
            </w:r>
          </w:p>
        </w:tc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반납 처리</w:t>
            </w:r>
          </w:p>
        </w:tc>
        <w:tc>
          <w:tcPr>
            <w:tcW w:type="dxa" w:w="36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반납 상태, 사진, 수리 필요 여부 저장</w:t>
            </w:r>
          </w:p>
        </w:tc>
      </w:tr>
      <w:tr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POST</w:t>
            </w:r>
          </w:p>
        </w:tc>
        <w:tc>
          <w:tcPr>
            <w:tcW w:type="dxa" w:w="26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/api/assets/:id/repairs</w:t>
            </w:r>
          </w:p>
        </w:tc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수리 등록</w:t>
            </w:r>
          </w:p>
        </w:tc>
        <w:tc>
          <w:tcPr>
            <w:tcW w:type="dxa" w:w="36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장비 상태를 수리 중으로 전환</w:t>
            </w:r>
          </w:p>
        </w:tc>
      </w:tr>
      <w:tr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PUT</w:t>
            </w:r>
          </w:p>
        </w:tc>
        <w:tc>
          <w:tcPr>
            <w:tcW w:type="dxa" w:w="26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/api/repairs/:id/complete</w:t>
            </w:r>
          </w:p>
        </w:tc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수리 완료</w:t>
            </w:r>
          </w:p>
        </w:tc>
        <w:tc>
          <w:tcPr>
            <w:tcW w:type="dxa" w:w="36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수리 완료일과 비용 저장, 사용 가능 전환</w:t>
            </w:r>
          </w:p>
        </w:tc>
      </w:tr>
      <w:tr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GET</w:t>
            </w:r>
          </w:p>
        </w:tc>
        <w:tc>
          <w:tcPr>
            <w:tcW w:type="dxa" w:w="26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/api/dashboard/assets</w:t>
            </w:r>
          </w:p>
        </w:tc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Dashboard KPI</w:t>
            </w:r>
          </w:p>
        </w:tc>
        <w:tc>
          <w:tcPr>
            <w:tcW w:type="dxa" w:w="36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상태별 수량, 활용률, 지연, 수리비 집계</w:t>
            </w:r>
          </w:p>
        </w:tc>
      </w:tr>
      <w:tr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GET</w:t>
            </w:r>
          </w:p>
        </w:tc>
        <w:tc>
          <w:tcPr>
            <w:tcW w:type="dxa" w:w="26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/api/projects/:id/assets</w:t>
            </w:r>
          </w:p>
        </w:tc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프로젝트별 장비 현황</w:t>
            </w:r>
          </w:p>
        </w:tc>
        <w:tc>
          <w:tcPr>
            <w:tcW w:type="dxa" w:w="36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투입 장비, 미반납, 고장 장비 조회</w:t>
            </w:r>
          </w:p>
        </w:tc>
      </w:tr>
      <w:tr>
        <w:tc>
          <w:tcPr>
            <w:tcW w:type="dxa" w:w="9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GET</w:t>
            </w:r>
          </w:p>
        </w:tc>
        <w:tc>
          <w:tcPr>
            <w:tcW w:type="dxa" w:w="26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/api/partners/:id/assets</w:t>
            </w:r>
          </w:p>
        </w:tc>
        <w:tc>
          <w:tcPr>
            <w:tcW w:type="dxa" w:w="20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협력업체 지급 현황</w:t>
            </w:r>
          </w:p>
        </w:tc>
        <w:tc>
          <w:tcPr>
            <w:tcW w:type="dxa" w:w="3671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6"/>
              </w:rPr>
              <w:t>업체별 지급·반납·파손 이력 조회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  <w:spacing w:before="360" w:after="200" w:line="300" w:lineRule="auto"/>
      </w:pPr>
      <w:r>
        <w:rPr>
          <w:rFonts w:ascii="Calibri" w:hAnsi="Calibri" w:eastAsia="Apple SD Gothic Neo"/>
          <w:b/>
          <w:color w:val="2E74B5"/>
          <w:sz w:val="32"/>
        </w:rPr>
        <w:t>8. 권한 설계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944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7"/>
              </w:rPr>
            </w:r>
            <w:r>
              <w:rPr>
                <w:rFonts w:ascii="Calibri" w:hAnsi="Calibri" w:eastAsia="Apple SD Gothic Neo"/>
                <w:b/>
                <w:color w:val="1F2937"/>
                <w:sz w:val="17"/>
              </w:rPr>
              <w:t>역할</w:t>
            </w:r>
          </w:p>
        </w:tc>
        <w:tc>
          <w:tcPr>
            <w:tcW w:type="dxa" w:w="4536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7"/>
              </w:rPr>
            </w:r>
            <w:r>
              <w:rPr>
                <w:rFonts w:ascii="Calibri" w:hAnsi="Calibri" w:eastAsia="Apple SD Gothic Neo"/>
                <w:b/>
                <w:color w:val="1F2937"/>
                <w:sz w:val="17"/>
              </w:rPr>
              <w:t>권한</w:t>
            </w:r>
          </w:p>
        </w:tc>
        <w:tc>
          <w:tcPr>
            <w:tcW w:type="dxa" w:w="2880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7"/>
              </w:rPr>
            </w:r>
            <w:r>
              <w:rPr>
                <w:rFonts w:ascii="Calibri" w:hAnsi="Calibri" w:eastAsia="Apple SD Gothic Neo"/>
                <w:b/>
                <w:color w:val="1F2937"/>
                <w:sz w:val="17"/>
              </w:rPr>
              <w:t>데이터 범위</w:t>
            </w:r>
          </w:p>
        </w:tc>
      </w:tr>
      <w:tr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관리자</w:t>
            </w:r>
          </w:p>
        </w:tc>
        <w:tc>
          <w:tcPr>
            <w:tcW w:type="dxa" w:w="45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전체 설정, 사용자 권한, 기준정보 관리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전사 전체</w:t>
            </w:r>
          </w:p>
        </w:tc>
      </w:tr>
      <w:tr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자산 담당자</w:t>
            </w:r>
          </w:p>
        </w:tc>
        <w:tc>
          <w:tcPr>
            <w:tcW w:type="dxa" w:w="45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장비 등록, 수정, 승인, 반출, 반납, 수리 관리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전체 또는 담당 사업장</w:t>
            </w:r>
          </w:p>
        </w:tc>
      </w:tr>
      <w:tr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생산관리팀</w:t>
            </w:r>
          </w:p>
        </w:tc>
        <w:tc>
          <w:tcPr>
            <w:tcW w:type="dxa" w:w="45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장비 요청, 프로젝트별 사용 현황, 반납 처리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담당 프로젝트</w:t>
            </w:r>
          </w:p>
        </w:tc>
      </w:tr>
      <w:tr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사업부 담당자</w:t>
            </w:r>
          </w:p>
        </w:tc>
        <w:tc>
          <w:tcPr>
            <w:tcW w:type="dxa" w:w="45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자기 사업부 장비 요청과 사용 현황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소속 사업부</w:t>
            </w:r>
          </w:p>
        </w:tc>
      </w:tr>
      <w:tr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협력업체 담당자</w:t>
            </w:r>
          </w:p>
        </w:tc>
        <w:tc>
          <w:tcPr>
            <w:tcW w:type="dxa" w:w="45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자기 업체에 지급된 장비 조회, 반납 요청, 고장 신고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자기 업체만</w:t>
            </w:r>
          </w:p>
        </w:tc>
      </w:tr>
      <w:tr>
        <w:tc>
          <w:tcPr>
            <w:tcW w:type="dxa" w:w="19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경영진</w:t>
            </w:r>
          </w:p>
        </w:tc>
        <w:tc>
          <w:tcPr>
            <w:tcW w:type="dxa" w:w="453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Dashboard와 KPI 조회</w:t>
            </w:r>
          </w:p>
        </w:tc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전사 요약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  <w:spacing w:before="360" w:after="200" w:line="300" w:lineRule="auto"/>
      </w:pPr>
      <w:r>
        <w:rPr>
          <w:rFonts w:ascii="Calibri" w:hAnsi="Calibri" w:eastAsia="Apple SD Gothic Neo"/>
          <w:b/>
          <w:color w:val="2E74B5"/>
          <w:sz w:val="32"/>
        </w:rPr>
        <w:t>9. KPI와 알림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304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7"/>
              </w:rPr>
            </w:r>
            <w:r>
              <w:rPr>
                <w:rFonts w:ascii="Calibri" w:hAnsi="Calibri" w:eastAsia="Apple SD Gothic Neo"/>
                <w:b/>
                <w:color w:val="1F2937"/>
                <w:sz w:val="17"/>
              </w:rPr>
              <w:t>KPI</w:t>
            </w:r>
          </w:p>
        </w:tc>
        <w:tc>
          <w:tcPr>
            <w:tcW w:type="dxa" w:w="4392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7"/>
              </w:rPr>
            </w:r>
            <w:r>
              <w:rPr>
                <w:rFonts w:ascii="Calibri" w:hAnsi="Calibri" w:eastAsia="Apple SD Gothic Neo"/>
                <w:b/>
                <w:color w:val="1F2937"/>
                <w:sz w:val="17"/>
              </w:rPr>
              <w:t>산식/의미</w:t>
            </w:r>
          </w:p>
        </w:tc>
        <w:tc>
          <w:tcPr>
            <w:tcW w:type="dxa" w:w="2664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7"/>
              </w:rPr>
            </w:r>
            <w:r>
              <w:rPr>
                <w:rFonts w:ascii="Calibri" w:hAnsi="Calibri" w:eastAsia="Apple SD Gothic Neo"/>
                <w:b/>
                <w:color w:val="1F2937"/>
                <w:sz w:val="17"/>
              </w:rPr>
              <w:t>분석 기준</w:t>
            </w:r>
          </w:p>
        </w:tc>
      </w:tr>
      <w:tr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장비 활용률</w:t>
            </w:r>
          </w:p>
        </w:tc>
        <w:tc>
          <w:tcPr>
            <w:tcW w:type="dxa" w:w="43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사용 중 일수 / 전체 기간</w:t>
            </w:r>
          </w:p>
        </w:tc>
        <w:tc>
          <w:tcPr>
            <w:tcW w:type="dxa" w:w="26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장비별, 분류별, 부서별</w:t>
            </w:r>
          </w:p>
        </w:tc>
      </w:tr>
      <w:tr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유휴 장비 수</w:t>
            </w:r>
          </w:p>
        </w:tc>
        <w:tc>
          <w:tcPr>
            <w:tcW w:type="dxa" w:w="43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최근 기준 기간 동안 사용 이력이 없는 장비</w:t>
            </w:r>
          </w:p>
        </w:tc>
        <w:tc>
          <w:tcPr>
            <w:tcW w:type="dxa" w:w="26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3개월, 6개월, 12개월</w:t>
            </w:r>
          </w:p>
        </w:tc>
      </w:tr>
      <w:tr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반납 준수율</w:t>
            </w:r>
          </w:p>
        </w:tc>
        <w:tc>
          <w:tcPr>
            <w:tcW w:type="dxa" w:w="43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정상 반납 건수 / 전체 반납 대상 건수</w:t>
            </w:r>
          </w:p>
        </w:tc>
        <w:tc>
          <w:tcPr>
            <w:tcW w:type="dxa" w:w="26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부서별, 협력업체별</w:t>
            </w:r>
          </w:p>
        </w:tc>
      </w:tr>
      <w:tr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반납 지연 건수</w:t>
            </w:r>
          </w:p>
        </w:tc>
        <w:tc>
          <w:tcPr>
            <w:tcW w:type="dxa" w:w="43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예정일 초과 후 미반납 상태</w:t>
            </w:r>
          </w:p>
        </w:tc>
        <w:tc>
          <w:tcPr>
            <w:tcW w:type="dxa" w:w="26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오늘, 7일 이상, 30일 이상</w:t>
            </w:r>
          </w:p>
        </w:tc>
      </w:tr>
      <w:tr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장비별 수리비</w:t>
            </w:r>
          </w:p>
        </w:tc>
        <w:tc>
          <w:tcPr>
            <w:tcW w:type="dxa" w:w="43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장비의 누적 수리 비용</w:t>
            </w:r>
          </w:p>
        </w:tc>
        <w:tc>
          <w:tcPr>
            <w:tcW w:type="dxa" w:w="26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월별, 누적</w:t>
            </w:r>
          </w:p>
        </w:tc>
      </w:tr>
      <w:tr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고장 빈도</w:t>
            </w:r>
          </w:p>
        </w:tc>
        <w:tc>
          <w:tcPr>
            <w:tcW w:type="dxa" w:w="43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장비별 고장 접수 횟수</w:t>
            </w:r>
          </w:p>
        </w:tc>
        <w:tc>
          <w:tcPr>
            <w:tcW w:type="dxa" w:w="26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반복 고장 장비 자동 표시</w:t>
            </w:r>
          </w:p>
        </w:tc>
      </w:tr>
      <w:tr>
        <w:tc>
          <w:tcPr>
            <w:tcW w:type="dxa" w:w="230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교체 검토 대상</w:t>
            </w:r>
          </w:p>
        </w:tc>
        <w:tc>
          <w:tcPr>
            <w:tcW w:type="dxa" w:w="43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수리비, 고장 빈도, 사용연한 기준 초과</w:t>
            </w:r>
          </w:p>
        </w:tc>
        <w:tc>
          <w:tcPr>
            <w:tcW w:type="dxa" w:w="26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구매 의사결정 자료</w:t>
            </w:r>
          </w:p>
        </w:tc>
      </w:tr>
    </w:tbl>
    <w:p>
      <w:pPr>
        <w:spacing w:before="0" w:after="80" w:line="300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232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7"/>
              </w:rPr>
            </w:r>
            <w:r>
              <w:rPr>
                <w:rFonts w:ascii="Calibri" w:hAnsi="Calibri" w:eastAsia="Apple SD Gothic Neo"/>
                <w:b/>
                <w:color w:val="1F2937"/>
                <w:sz w:val="17"/>
              </w:rPr>
              <w:t>알림</w:t>
            </w:r>
          </w:p>
        </w:tc>
        <w:tc>
          <w:tcPr>
            <w:tcW w:type="dxa" w:w="3384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7"/>
              </w:rPr>
            </w:r>
            <w:r>
              <w:rPr>
                <w:rFonts w:ascii="Calibri" w:hAnsi="Calibri" w:eastAsia="Apple SD Gothic Neo"/>
                <w:b/>
                <w:color w:val="1F2937"/>
                <w:sz w:val="17"/>
              </w:rPr>
              <w:t>발생 조건</w:t>
            </w:r>
          </w:p>
        </w:tc>
        <w:tc>
          <w:tcPr>
            <w:tcW w:type="dxa" w:w="3744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7"/>
              </w:rPr>
            </w:r>
            <w:r>
              <w:rPr>
                <w:rFonts w:ascii="Calibri" w:hAnsi="Calibri" w:eastAsia="Apple SD Gothic Neo"/>
                <w:b/>
                <w:color w:val="1F2937"/>
                <w:sz w:val="17"/>
              </w:rPr>
              <w:t>대상</w:t>
            </w:r>
          </w:p>
        </w:tc>
      </w:tr>
      <w:tr>
        <w:tc>
          <w:tcPr>
            <w:tcW w:type="dxa" w:w="223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반납 예정</w:t>
            </w:r>
          </w:p>
        </w:tc>
        <w:tc>
          <w:tcPr>
            <w:tcW w:type="dxa" w:w="33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예정일 3일 전, 당일</w:t>
            </w:r>
          </w:p>
        </w:tc>
        <w:tc>
          <w:tcPr>
            <w:tcW w:type="dxa" w:w="37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사용자, 생산관리팀, 자산 담당자</w:t>
            </w:r>
          </w:p>
        </w:tc>
      </w:tr>
      <w:tr>
        <w:tc>
          <w:tcPr>
            <w:tcW w:type="dxa" w:w="223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반납 지연</w:t>
            </w:r>
          </w:p>
        </w:tc>
        <w:tc>
          <w:tcPr>
            <w:tcW w:type="dxa" w:w="33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예정일 초과</w:t>
            </w:r>
          </w:p>
        </w:tc>
        <w:tc>
          <w:tcPr>
            <w:tcW w:type="dxa" w:w="37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사용자, 소속 부서장, 자산 담당자</w:t>
            </w:r>
          </w:p>
        </w:tc>
      </w:tr>
      <w:tr>
        <w:tc>
          <w:tcPr>
            <w:tcW w:type="dxa" w:w="223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수리 완료</w:t>
            </w:r>
          </w:p>
        </w:tc>
        <w:tc>
          <w:tcPr>
            <w:tcW w:type="dxa" w:w="33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수리 완료 등록</w:t>
            </w:r>
          </w:p>
        </w:tc>
        <w:tc>
          <w:tcPr>
            <w:tcW w:type="dxa" w:w="37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자산 담당자, 요청 부서</w:t>
            </w:r>
          </w:p>
        </w:tc>
      </w:tr>
      <w:tr>
        <w:tc>
          <w:tcPr>
            <w:tcW w:type="dxa" w:w="223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점검 만료 예정</w:t>
            </w:r>
          </w:p>
        </w:tc>
        <w:tc>
          <w:tcPr>
            <w:tcW w:type="dxa" w:w="33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다음 점검일 7일 전</w:t>
            </w:r>
          </w:p>
        </w:tc>
        <w:tc>
          <w:tcPr>
            <w:tcW w:type="dxa" w:w="37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자산 담당자</w:t>
            </w:r>
          </w:p>
        </w:tc>
      </w:tr>
      <w:tr>
        <w:tc>
          <w:tcPr>
            <w:tcW w:type="dxa" w:w="223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반복 고장</w:t>
            </w:r>
          </w:p>
        </w:tc>
        <w:tc>
          <w:tcPr>
            <w:tcW w:type="dxa" w:w="33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12개월 내 3회 이상 수리</w:t>
            </w:r>
          </w:p>
        </w:tc>
        <w:tc>
          <w:tcPr>
            <w:tcW w:type="dxa" w:w="37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자산 담당자, 관리자</w:t>
            </w:r>
          </w:p>
        </w:tc>
      </w:tr>
      <w:tr>
        <w:tc>
          <w:tcPr>
            <w:tcW w:type="dxa" w:w="223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프로젝트 종료</w:t>
            </w:r>
          </w:p>
        </w:tc>
        <w:tc>
          <w:tcPr>
            <w:tcW w:type="dxa" w:w="338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프로젝트 종료 예정 7일 전</w:t>
            </w:r>
          </w:p>
        </w:tc>
        <w:tc>
          <w:tcPr>
            <w:tcW w:type="dxa" w:w="37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생산관리팀, 장비 사용자</w:t>
            </w:r>
          </w:p>
        </w:tc>
      </w:tr>
    </w:tbl>
    <w:p>
      <w:pPr>
        <w:spacing w:before="0" w:after="80" w:line="300" w:lineRule="auto"/>
      </w:pP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  <w:spacing w:before="360" w:after="200" w:line="300" w:lineRule="auto"/>
      </w:pPr>
      <w:r>
        <w:rPr>
          <w:rFonts w:ascii="Calibri" w:hAnsi="Calibri" w:eastAsia="Apple SD Gothic Neo"/>
          <w:b/>
          <w:color w:val="2E74B5"/>
          <w:sz w:val="32"/>
        </w:rPr>
        <w:t>10. 단계별 개발 로드맵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7"/>
              </w:rPr>
            </w:r>
            <w:r>
              <w:rPr>
                <w:rFonts w:ascii="Calibri" w:hAnsi="Calibri" w:eastAsia="Apple SD Gothic Neo"/>
                <w:b/>
                <w:color w:val="1F2937"/>
                <w:sz w:val="17"/>
              </w:rPr>
              <w:t>단계</w:t>
            </w:r>
          </w:p>
        </w:tc>
        <w:tc>
          <w:tcPr>
            <w:tcW w:type="dxa" w:w="2376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7"/>
              </w:rPr>
            </w:r>
            <w:r>
              <w:rPr>
                <w:rFonts w:ascii="Calibri" w:hAnsi="Calibri" w:eastAsia="Apple SD Gothic Neo"/>
                <w:b/>
                <w:color w:val="1F2937"/>
                <w:sz w:val="17"/>
              </w:rPr>
              <w:t>목표</w:t>
            </w:r>
          </w:p>
        </w:tc>
        <w:tc>
          <w:tcPr>
            <w:tcW w:type="dxa" w:w="1224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7"/>
              </w:rPr>
            </w:r>
            <w:r>
              <w:rPr>
                <w:rFonts w:ascii="Calibri" w:hAnsi="Calibri" w:eastAsia="Apple SD Gothic Neo"/>
                <w:b/>
                <w:color w:val="1F2937"/>
                <w:sz w:val="17"/>
              </w:rPr>
              <w:t>예상 기간</w:t>
            </w:r>
          </w:p>
        </w:tc>
        <w:tc>
          <w:tcPr>
            <w:tcW w:type="dxa" w:w="4464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7"/>
              </w:rPr>
            </w:r>
            <w:r>
              <w:rPr>
                <w:rFonts w:ascii="Calibri" w:hAnsi="Calibri" w:eastAsia="Apple SD Gothic Neo"/>
                <w:b/>
                <w:color w:val="1F2937"/>
                <w:sz w:val="17"/>
              </w:rPr>
              <w:t>주요 산출물</w:t>
            </w:r>
          </w:p>
        </w:tc>
      </w:tr>
      <w:tr>
        <w:tc>
          <w:tcPr>
            <w:tcW w:type="dxa" w:w="129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Phase 1</w:t>
            </w:r>
          </w:p>
        </w:tc>
        <w:tc>
          <w:tcPr>
            <w:tcW w:type="dxa" w:w="23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자산 마스터와 반출·반납</w:t>
            </w:r>
          </w:p>
        </w:tc>
        <w:tc>
          <w:tcPr>
            <w:tcW w:type="dxa" w:w="12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4주</w:t>
            </w:r>
          </w:p>
        </w:tc>
        <w:tc>
          <w:tcPr>
            <w:tcW w:type="dxa" w:w="44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장비 등록, 목록, 상세, 반출 요청, 승인, 반납, 기본 Dashboard, 엑셀</w:t>
            </w:r>
          </w:p>
        </w:tc>
      </w:tr>
      <w:tr>
        <w:tc>
          <w:tcPr>
            <w:tcW w:type="dxa" w:w="129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Phase 2</w:t>
            </w:r>
          </w:p>
        </w:tc>
        <w:tc>
          <w:tcPr>
            <w:tcW w:type="dxa" w:w="23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수리 이력과 활용률 분석</w:t>
            </w:r>
          </w:p>
        </w:tc>
        <w:tc>
          <w:tcPr>
            <w:tcW w:type="dxa" w:w="12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3주</w:t>
            </w:r>
          </w:p>
        </w:tc>
        <w:tc>
          <w:tcPr>
            <w:tcW w:type="dxa" w:w="44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수리·점검 이력, 수리비, 반복 고장, 활용률, 교체 검토 대상</w:t>
            </w:r>
          </w:p>
        </w:tc>
      </w:tr>
      <w:tr>
        <w:tc>
          <w:tcPr>
            <w:tcW w:type="dxa" w:w="129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Phase 3</w:t>
            </w:r>
          </w:p>
        </w:tc>
        <w:tc>
          <w:tcPr>
            <w:tcW w:type="dxa" w:w="23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QR·바코드 현장 처리</w:t>
            </w:r>
          </w:p>
        </w:tc>
        <w:tc>
          <w:tcPr>
            <w:tcW w:type="dxa" w:w="12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3주</w:t>
            </w:r>
          </w:p>
        </w:tc>
        <w:tc>
          <w:tcPr>
            <w:tcW w:type="dxa" w:w="44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QR 발급, 모바일 스캔 반출, 모바일 스캔 반납, 사진 첨부</w:t>
            </w:r>
          </w:p>
        </w:tc>
      </w:tr>
      <w:tr>
        <w:tc>
          <w:tcPr>
            <w:tcW w:type="dxa" w:w="129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Phase 4</w:t>
            </w:r>
          </w:p>
        </w:tc>
        <w:tc>
          <w:tcPr>
            <w:tcW w:type="dxa" w:w="23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경영 Dashboard와 리포트</w:t>
            </w:r>
          </w:p>
        </w:tc>
        <w:tc>
          <w:tcPr>
            <w:tcW w:type="dxa" w:w="122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4주</w:t>
            </w:r>
          </w:p>
        </w:tc>
        <w:tc>
          <w:tcPr>
            <w:tcW w:type="dxa" w:w="44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사업부별 활용률, 협력업체 지표, 월별 수리비, PDF 리포트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  <w:spacing w:before="360" w:after="200" w:line="300" w:lineRule="auto"/>
      </w:pPr>
      <w:r>
        <w:rPr>
          <w:rFonts w:ascii="Calibri" w:hAnsi="Calibri" w:eastAsia="Apple SD Gothic Neo"/>
          <w:b/>
          <w:color w:val="2E74B5"/>
          <w:sz w:val="32"/>
        </w:rPr>
        <w:t>11. 인수 검수 기준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792"/>
            <w:shd w:fill="EAF6EF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8"/>
              </w:rPr>
            </w:r>
            <w:r>
              <w:rPr>
                <w:rFonts w:ascii="Calibri" w:hAnsi="Calibri" w:eastAsia="Apple SD Gothic Neo"/>
                <w:b/>
                <w:color w:val="1F2937"/>
                <w:sz w:val="18"/>
              </w:rPr>
              <w:t>체크</w:t>
            </w:r>
          </w:p>
        </w:tc>
        <w:tc>
          <w:tcPr>
            <w:tcW w:type="dxa" w:w="8568"/>
            <w:shd w:fill="EAF6EF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8"/>
              </w:rPr>
            </w:r>
            <w:r>
              <w:rPr>
                <w:rFonts w:ascii="Calibri" w:hAnsi="Calibri" w:eastAsia="Apple SD Gothic Neo"/>
                <w:b/>
                <w:color w:val="1F2937"/>
                <w:sz w:val="18"/>
              </w:rPr>
              <w:t>검수 항목</w:t>
            </w:r>
          </w:p>
        </w:tc>
      </w:tr>
      <w:tr>
        <w:tc>
          <w:tcPr>
            <w:tcW w:type="dxa" w:w="7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85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  <w:t>자산번호 중복 등록이 차단되는가</w:t>
            </w:r>
          </w:p>
        </w:tc>
      </w:tr>
      <w:tr>
        <w:tc>
          <w:tcPr>
            <w:tcW w:type="dxa" w:w="7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85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  <w:t>사용 가능 장비만 승인 반출할 수 있는가</w:t>
            </w:r>
          </w:p>
        </w:tc>
      </w:tr>
      <w:tr>
        <w:tc>
          <w:tcPr>
            <w:tcW w:type="dxa" w:w="7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85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  <w:t>반출 승인 시 장비 상태와 현재 사용자 정보가 즉시 변경되는가</w:t>
            </w:r>
          </w:p>
        </w:tc>
      </w:tr>
      <w:tr>
        <w:tc>
          <w:tcPr>
            <w:tcW w:type="dxa" w:w="7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85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  <w:t>반납 예정일이 지난 장비가 Dashboard와 목록에서 지연으로 표시되는가</w:t>
            </w:r>
          </w:p>
        </w:tc>
      </w:tr>
      <w:tr>
        <w:tc>
          <w:tcPr>
            <w:tcW w:type="dxa" w:w="7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85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  <w:t>프로젝트 종료 전 미반납 장비 목록이 조회되는가</w:t>
            </w:r>
          </w:p>
        </w:tc>
      </w:tr>
      <w:tr>
        <w:tc>
          <w:tcPr>
            <w:tcW w:type="dxa" w:w="7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85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  <w:t>협력업체 사용자는 자기 업체 지급 장비만 볼 수 있는가</w:t>
            </w:r>
          </w:p>
        </w:tc>
      </w:tr>
      <w:tr>
        <w:tc>
          <w:tcPr>
            <w:tcW w:type="dxa" w:w="7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85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  <w:t>장비 상세에서 전체 반출·반납·수리 이력이 시간순으로 보이는가</w:t>
            </w:r>
          </w:p>
        </w:tc>
      </w:tr>
      <w:tr>
        <w:tc>
          <w:tcPr>
            <w:tcW w:type="dxa" w:w="7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85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  <w:t>수리 중 장비는 반출 승인 대상에서 제외되는가</w:t>
            </w:r>
          </w:p>
        </w:tc>
      </w:tr>
      <w:tr>
        <w:tc>
          <w:tcPr>
            <w:tcW w:type="dxa" w:w="7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85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  <w:t>반납 시 사진과 상태 확인 결과가 저장되는가</w:t>
            </w:r>
          </w:p>
        </w:tc>
      </w:tr>
      <w:tr>
        <w:tc>
          <w:tcPr>
            <w:tcW w:type="dxa" w:w="7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85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8"/>
              </w:rPr>
              <w:t>Dashboard KPI가 상태 변경 후 새로 집계되는가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  <w:spacing w:before="360" w:after="200" w:line="300" w:lineRule="auto"/>
      </w:pPr>
      <w:r>
        <w:rPr>
          <w:rFonts w:ascii="Calibri" w:hAnsi="Calibri" w:eastAsia="Apple SD Gothic Neo"/>
          <w:b/>
          <w:color w:val="2E74B5"/>
          <w:sz w:val="32"/>
        </w:rPr>
        <w:t>12. 개발 시 주의사항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28"/>
            <w:shd w:fill="FFF4D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7"/>
              </w:rPr>
            </w:r>
            <w:r>
              <w:rPr>
                <w:rFonts w:ascii="Calibri" w:hAnsi="Calibri" w:eastAsia="Apple SD Gothic Neo"/>
                <w:b/>
                <w:color w:val="1F2937"/>
                <w:sz w:val="17"/>
              </w:rPr>
              <w:t>구분</w:t>
            </w:r>
          </w:p>
        </w:tc>
        <w:tc>
          <w:tcPr>
            <w:tcW w:type="dxa" w:w="7632"/>
            <w:shd w:fill="FFF4D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/>
                <w:color w:val="1F2937"/>
                <w:sz w:val="17"/>
              </w:rPr>
            </w:r>
            <w:r>
              <w:rPr>
                <w:rFonts w:ascii="Calibri" w:hAnsi="Calibri" w:eastAsia="Apple SD Gothic Neo"/>
                <w:b/>
                <w:color w:val="1F2937"/>
                <w:sz w:val="17"/>
              </w:rPr>
              <w:t>주의사항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데이터 기준</w:t>
            </w:r>
          </w:p>
        </w:tc>
        <w:tc>
          <w:tcPr>
            <w:tcW w:type="dxa" w:w="763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현재 상태만 별도 필드로 두되, 실제 증빙은 Checkout, RepairHistory 같은 이력 테이블에 남긴다.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협력업체 보안</w:t>
            </w:r>
          </w:p>
        </w:tc>
        <w:tc>
          <w:tcPr>
            <w:tcW w:type="dxa" w:w="763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협력업체 계정은 전사 장비 목록을 조회할 수 없고 자기 업체 지급 장비만 조회한다.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상태 전환</w:t>
            </w:r>
          </w:p>
        </w:tc>
        <w:tc>
          <w:tcPr>
            <w:tcW w:type="dxa" w:w="763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수동 상태 변경은 제한하고 반출, 반납, 수리 이벤트를 통해 상태가 바뀌도록 구현한다.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사진/첨부</w:t>
            </w:r>
          </w:p>
        </w:tc>
        <w:tc>
          <w:tcPr>
            <w:tcW w:type="dxa" w:w="763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반출 전, 반납 시, 파손 신고 시 사진 첨부가 가능해야 하며 파일은 이력과 연결한다.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집계 성능</w:t>
            </w:r>
          </w:p>
        </w:tc>
        <w:tc>
          <w:tcPr>
            <w:tcW w:type="dxa" w:w="763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Dashboard는 상태별 수량과 기간별 활용률을 자주 조회하므로 필요한 인덱스와 캐싱을 검토한다.</w:t>
            </w:r>
          </w:p>
        </w:tc>
      </w:tr>
      <w:tr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확장성</w:t>
            </w:r>
          </w:p>
        </w:tc>
        <w:tc>
          <w:tcPr>
            <w:tcW w:type="dxa" w:w="763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</w:r>
            <w:r>
              <w:rPr>
                <w:rFonts w:ascii="Calibri" w:hAnsi="Calibri" w:eastAsia="Apple SD Gothic Neo"/>
                <w:b w:val="0"/>
                <w:color w:val="1F2937"/>
                <w:sz w:val="17"/>
              </w:rPr>
              <w:t>초기에는 SQLite로 가능하나 운영 전환 시 PostgreSQL 기준의 날짜, 파일, 권한 설계를 고려한다.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Apple SD Gothic Neo"/>
                <w:b/>
                <w:color w:val="1F4D78"/>
                <w:sz w:val="21"/>
              </w:rPr>
              <w:t>최종 권장 구현 순서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Apple SD Gothic Neo"/>
                <w:b w:val="0"/>
                <w:color w:val="1F2937"/>
                <w:sz w:val="19"/>
              </w:rPr>
              <w:t>먼저 자산 마스터와 반출·반납을 완성하고, 그 다음 수리 이력과 Dashboard 집계를 붙이는 순서가 가장 안전하다. QR과 경영 리포트는 데이터 흐름이 안정된 뒤 확장하면 된다.</w:t>
            </w:r>
          </w:p>
        </w:tc>
      </w:tr>
    </w:tbl>
    <w:p>
      <w:pPr>
        <w:spacing w:before="0" w:after="80" w:line="300" w:lineRule="auto"/>
      </w:pP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Apple SD Gothic Neo"/>
        <w:b w:val="0"/>
        <w:color w:val="6B7280"/>
        <w:sz w:val="17"/>
      </w:rPr>
      <w:t>자산·비품 통합관리 Dashboard 개발 제안서</w:t>
    </w:r>
    <w:r>
      <w:rPr>
        <w:rFonts w:ascii="Calibri" w:hAnsi="Calibri" w:eastAsia="Apple SD Gothic Neo"/>
        <w:b w:val="0"/>
        <w:color w:val="6B7280"/>
        <w:sz w:val="17"/>
      </w:rPr>
      <w:t>자산·비품 통합관리 Dashboard 개발 제안서</w:t>
    </w:r>
    <w:r>
      <w:rPr>
        <w:rFonts w:ascii="Calibri" w:hAnsi="Calibri" w:eastAsia="Apple SD Gothic Neo"/>
        <w:b w:val="0"/>
        <w:color w:val="6B7280"/>
        <w:sz w:val="17"/>
      </w:rPr>
      <w:t>자산·비품 통합관리 Dashboard 개발 제안서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Apple SD Gothic Neo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Apple SD Gothic Ne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Apple SD Gothic Ne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Apple SD Gothic Ne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