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1579994"/>
        <w:docPartObj>
          <w:docPartGallery w:val="Cover Page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B72751" w:rsidRDefault="00F94FA9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日期"/>
              <w:id w:val="19000712"/>
              <w:placeholder>
                <w:docPart w:val="C2A43C95A4F84248AF470EB89B8C5B6E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12-26T00:00:00Z">
                <w:dateFormat w:val="yyyy/M/d"/>
                <w:lid w:val="zh-CN"/>
                <w:storeMappedDataAs w:val="dateTime"/>
                <w:calendar w:val="gregorian"/>
              </w:date>
            </w:sdtPr>
            <w:sdtContent>
              <w:r w:rsidR="00B72751">
                <w:rPr>
                  <w:rFonts w:hint="eastAsia"/>
                  <w:color w:val="7F7F7F" w:themeColor="text1" w:themeTint="80"/>
                  <w:sz w:val="32"/>
                  <w:szCs w:val="32"/>
                </w:rPr>
                <w:t>2016/12/26</w:t>
              </w:r>
            </w:sdtContent>
          </w:sdt>
          <w:r w:rsidRPr="00F94FA9">
            <w:rPr>
              <w:noProof/>
              <w:color w:val="C4BC96" w:themeColor="background2" w:themeShade="BF"/>
              <w:sz w:val="32"/>
              <w:szCs w:val="32"/>
            </w:rPr>
            <w:pict>
              <v:group id="_x0000_s1033" style="position:absolute;left:0;text-align:left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34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1035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9576"/>
          </w:tblGrid>
          <w:tr w:rsidR="00B72751">
            <w:tc>
              <w:tcPr>
                <w:tcW w:w="9576" w:type="dxa"/>
              </w:tcPr>
              <w:p w:rsidR="00B72751" w:rsidRDefault="00F94FA9" w:rsidP="00B72751">
                <w:pPr>
                  <w:pStyle w:val="a3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rFonts w:ascii="华文仿宋" w:eastAsia="华文仿宋" w:hAnsi="华文仿宋"/>
                      <w:color w:val="7F7F7F" w:themeColor="text1" w:themeTint="80"/>
                      <w:sz w:val="32"/>
                      <w:szCs w:val="32"/>
                    </w:rPr>
                    <w:alias w:val="副标题"/>
                    <w:id w:val="19000717"/>
                    <w:placeholder>
                      <w:docPart w:val="9198939B9DC2423DAC916475A804CB75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B72751">
                      <w:rPr>
                        <w:rFonts w:ascii="华文仿宋" w:eastAsia="华文仿宋" w:hAnsi="华文仿宋" w:hint="eastAsia"/>
                        <w:color w:val="7F7F7F" w:themeColor="text1" w:themeTint="80"/>
                        <w:sz w:val="32"/>
                        <w:szCs w:val="32"/>
                      </w:rPr>
                      <w:t>课程</w:t>
                    </w:r>
                    <w:r w:rsidR="00B72751" w:rsidRPr="00B72751">
                      <w:rPr>
                        <w:rFonts w:ascii="华文仿宋" w:eastAsia="华文仿宋" w:hAnsi="华文仿宋" w:hint="eastAsia"/>
                        <w:color w:val="7F7F7F" w:themeColor="text1" w:themeTint="80"/>
                        <w:sz w:val="32"/>
                        <w:szCs w:val="32"/>
                      </w:rPr>
                      <w:t>项目报告</w:t>
                    </w:r>
                  </w:sdtContent>
                </w:sdt>
                <w:r w:rsidR="00B72751" w:rsidRPr="00B72751">
                  <w:rPr>
                    <w:rFonts w:ascii="华文仿宋" w:eastAsia="华文仿宋" w:hAnsi="华文仿宋"/>
                    <w:color w:val="7F7F7F" w:themeColor="text1" w:themeTint="80"/>
                    <w:sz w:val="32"/>
                    <w:szCs w:val="32"/>
                    <w:lang w:val="zh-CN"/>
                  </w:rPr>
                  <w:t xml:space="preserve"> | </w:t>
                </w:r>
                <w:sdt>
                  <w:sdtPr>
                    <w:rPr>
                      <w:rFonts w:ascii="华文仿宋" w:eastAsia="华文仿宋" w:hAnsi="华文仿宋"/>
                      <w:color w:val="7F7F7F" w:themeColor="text1" w:themeTint="80"/>
                      <w:sz w:val="32"/>
                      <w:szCs w:val="32"/>
                    </w:rPr>
                    <w:alias w:val="作者"/>
                    <w:id w:val="19000724"/>
                    <w:placeholder>
                      <w:docPart w:val="F51CA746B4A04C8A8FF8EBF94E98F2B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B72751" w:rsidRPr="00B72751">
                      <w:rPr>
                        <w:rFonts w:ascii="华文仿宋" w:eastAsia="华文仿宋" w:hAnsi="华文仿宋" w:hint="eastAsia"/>
                        <w:color w:val="7F7F7F" w:themeColor="text1" w:themeTint="80"/>
                        <w:sz w:val="32"/>
                        <w:szCs w:val="32"/>
                      </w:rPr>
                      <w:t>王天煜</w:t>
                    </w:r>
                  </w:sdtContent>
                </w:sdt>
              </w:p>
            </w:tc>
          </w:tr>
        </w:tbl>
        <w:p w:rsidR="00B72751" w:rsidRDefault="00B72751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C4BC96" w:themeColor="background2" w:themeShade="BF"/>
              <w:sz w:val="32"/>
              <w:szCs w:val="32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7F7F7F" w:themeColor="text1" w:themeTint="80"/>
              <w:sz w:val="32"/>
              <w:szCs w:val="32"/>
            </w:rPr>
            <w:t>第三组</w:t>
          </w:r>
        </w:p>
        <w:p w:rsidR="00B72751" w:rsidRDefault="00F94FA9">
          <w:pPr>
            <w:widowControl/>
            <w:jc w:val="left"/>
          </w:pPr>
          <w:r w:rsidRPr="00F94FA9">
            <w:rPr>
              <w:noProof/>
              <w:color w:val="C4BC96" w:themeColor="background2" w:themeShade="BF"/>
              <w:sz w:val="32"/>
              <w:szCs w:val="32"/>
            </w:rPr>
            <w:pict>
              <v:rect id="_x0000_s1036" style="position:absolute;margin-left:0;margin-top:0;width:535.7pt;height:59.3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36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146"/>
                        <w:gridCol w:w="8584"/>
                      </w:tblGrid>
                      <w:tr w:rsidR="00B72751" w:rsidTr="00B72751">
                        <w:trPr>
                          <w:trHeight w:val="1080"/>
                        </w:trPr>
                        <w:sdt>
                          <w:sdtPr>
                            <w:rPr>
                              <w:rFonts w:ascii="华文仿宋" w:eastAsia="华文仿宋" w:hAnsi="华文仿宋"/>
                              <w:b/>
                              <w:smallCaps/>
                              <w:sz w:val="32"/>
                              <w:szCs w:val="32"/>
                            </w:rPr>
                            <w:alias w:val="公司"/>
                            <w:id w:val="5716118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B72751" w:rsidRPr="00B72751" w:rsidRDefault="00B72751" w:rsidP="00B72751">
                                <w:pPr>
                                  <w:pStyle w:val="a3"/>
                                  <w:rPr>
                                    <w:rFonts w:ascii="华文仿宋" w:eastAsia="华文仿宋" w:hAnsi="华文仿宋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 w:rsidRPr="00B72751">
                                  <w:rPr>
                                    <w:rFonts w:ascii="华文仿宋" w:eastAsia="华文仿宋" w:hAnsi="华文仿宋" w:hint="eastAsia"/>
                                    <w:b/>
                                    <w:smallCaps/>
                                    <w:sz w:val="32"/>
                                    <w:szCs w:val="32"/>
                                  </w:rPr>
                                  <w:t>兰州大学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华文仿宋" w:eastAsia="华文仿宋" w:hAnsi="华文仿宋"/>
                              <w:b/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标题"/>
                            <w:id w:val="57161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B72751" w:rsidRDefault="00B72751" w:rsidP="00B72751">
                                <w:pPr>
                                  <w:pStyle w:val="a3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B72751">
                                  <w:rPr>
                                    <w:rFonts w:ascii="华文仿宋" w:eastAsia="华文仿宋" w:hAnsi="华文仿宋" w:hint="eastAsia"/>
                                    <w:b/>
                                    <w:small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《基于机器人的实践方法》课程项目报告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B72751" w:rsidRDefault="00B72751">
                      <w:pPr>
                        <w:pStyle w:val="a3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B72751">
            <w:br w:type="page"/>
          </w:r>
        </w:p>
      </w:sdtContent>
    </w:sdt>
    <w:p w:rsidR="00AA31AE" w:rsidRPr="00B72751" w:rsidRDefault="00B72751" w:rsidP="00B72751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B72751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兰州大学</w:t>
      </w:r>
    </w:p>
    <w:p w:rsidR="00B72751" w:rsidRPr="00B72751" w:rsidRDefault="00B72751" w:rsidP="00B72751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B72751">
        <w:rPr>
          <w:rFonts w:asciiTheme="majorEastAsia" w:eastAsiaTheme="majorEastAsia" w:hAnsiTheme="majorEastAsia" w:hint="eastAsia"/>
          <w:b/>
          <w:sz w:val="48"/>
          <w:szCs w:val="48"/>
        </w:rPr>
        <w:t>《基于机器人的实践方法》课程项目报告</w:t>
      </w:r>
    </w:p>
    <w:p w:rsidR="00B72751" w:rsidRPr="00B72751" w:rsidRDefault="00B72751">
      <w:pPr>
        <w:rPr>
          <w:rFonts w:ascii="华文仿宋" w:eastAsia="华文仿宋" w:hAnsi="华文仿宋"/>
          <w:sz w:val="36"/>
          <w:szCs w:val="36"/>
        </w:rPr>
      </w:pPr>
    </w:p>
    <w:p w:rsidR="00B72751" w:rsidRDefault="00B72751" w:rsidP="00B72751">
      <w:pPr>
        <w:jc w:val="center"/>
        <w:rPr>
          <w:rFonts w:ascii="华文仿宋" w:eastAsia="华文仿宋" w:hAnsi="华文仿宋"/>
          <w:sz w:val="36"/>
          <w:szCs w:val="36"/>
        </w:rPr>
      </w:pPr>
    </w:p>
    <w:p w:rsidR="00B72751" w:rsidRPr="006A7A64" w:rsidRDefault="00B72751" w:rsidP="00B72751">
      <w:pPr>
        <w:jc w:val="center"/>
        <w:rPr>
          <w:rFonts w:ascii="华文楷体" w:eastAsia="华文楷体" w:hAnsi="华文楷体"/>
          <w:sz w:val="36"/>
          <w:szCs w:val="36"/>
        </w:rPr>
      </w:pPr>
      <w:r w:rsidRPr="006A7A64">
        <w:rPr>
          <w:rFonts w:ascii="华文楷体" w:eastAsia="华文楷体" w:hAnsi="华文楷体" w:hint="eastAsia"/>
          <w:sz w:val="36"/>
          <w:szCs w:val="36"/>
        </w:rPr>
        <w:t>项目题目：利用ASU VIPLE软件编程进行小车比赛</w:t>
      </w:r>
    </w:p>
    <w:p w:rsidR="00B72751" w:rsidRPr="006A7A64" w:rsidRDefault="00B72751" w:rsidP="00B72751">
      <w:pPr>
        <w:jc w:val="center"/>
        <w:rPr>
          <w:rFonts w:ascii="华文楷体" w:eastAsia="华文楷体" w:hAnsi="华文楷体"/>
          <w:sz w:val="36"/>
          <w:szCs w:val="36"/>
        </w:rPr>
      </w:pPr>
      <w:r w:rsidRPr="006A7A64">
        <w:rPr>
          <w:rFonts w:ascii="华文楷体" w:eastAsia="华文楷体" w:hAnsi="华文楷体" w:hint="eastAsia"/>
          <w:sz w:val="36"/>
          <w:szCs w:val="36"/>
        </w:rPr>
        <w:t xml:space="preserve">姓名：王天煜             </w:t>
      </w:r>
    </w:p>
    <w:p w:rsidR="00B72751" w:rsidRPr="006A7A64" w:rsidRDefault="00B72751" w:rsidP="00B72751">
      <w:pPr>
        <w:jc w:val="center"/>
        <w:rPr>
          <w:rFonts w:ascii="华文楷体" w:eastAsia="华文楷体" w:hAnsi="华文楷体"/>
          <w:sz w:val="36"/>
          <w:szCs w:val="36"/>
        </w:rPr>
      </w:pPr>
      <w:r w:rsidRPr="006A7A64">
        <w:rPr>
          <w:rFonts w:ascii="华文楷体" w:eastAsia="华文楷体" w:hAnsi="华文楷体" w:hint="eastAsia"/>
          <w:sz w:val="36"/>
          <w:szCs w:val="36"/>
        </w:rPr>
        <w:t>学号：320160918710</w:t>
      </w:r>
    </w:p>
    <w:p w:rsidR="00B72751" w:rsidRPr="006A7A64" w:rsidRDefault="00B72751" w:rsidP="00B72751">
      <w:pPr>
        <w:jc w:val="center"/>
        <w:rPr>
          <w:rFonts w:ascii="华文楷体" w:eastAsia="华文楷体" w:hAnsi="华文楷体"/>
          <w:sz w:val="36"/>
          <w:szCs w:val="36"/>
        </w:rPr>
      </w:pPr>
      <w:r w:rsidRPr="006A7A64">
        <w:rPr>
          <w:rFonts w:ascii="华文楷体" w:eastAsia="华文楷体" w:hAnsi="华文楷体" w:hint="eastAsia"/>
          <w:sz w:val="36"/>
          <w:szCs w:val="36"/>
        </w:rPr>
        <w:t xml:space="preserve">班级：全科六班        </w:t>
      </w:r>
    </w:p>
    <w:p w:rsidR="00B72751" w:rsidRPr="006A7A64" w:rsidRDefault="00B72751" w:rsidP="00B72751">
      <w:pPr>
        <w:jc w:val="center"/>
        <w:rPr>
          <w:rFonts w:ascii="华文楷体" w:eastAsia="华文楷体" w:hAnsi="华文楷体"/>
          <w:sz w:val="36"/>
          <w:szCs w:val="36"/>
        </w:rPr>
      </w:pPr>
      <w:r w:rsidRPr="006A7A64">
        <w:rPr>
          <w:rFonts w:ascii="华文楷体" w:eastAsia="华文楷体" w:hAnsi="华文楷体" w:hint="eastAsia"/>
          <w:sz w:val="36"/>
          <w:szCs w:val="36"/>
        </w:rPr>
        <w:t xml:space="preserve">   组别：第三组</w:t>
      </w:r>
    </w:p>
    <w:p w:rsidR="00B72751" w:rsidRPr="006A7A64" w:rsidRDefault="00B72751" w:rsidP="00B72751">
      <w:pPr>
        <w:jc w:val="center"/>
        <w:rPr>
          <w:rFonts w:ascii="华文楷体" w:eastAsia="华文楷体" w:hAnsi="华文楷体"/>
          <w:sz w:val="36"/>
          <w:szCs w:val="36"/>
        </w:rPr>
      </w:pPr>
      <w:r w:rsidRPr="006A7A64">
        <w:rPr>
          <w:rFonts w:ascii="华文楷体" w:eastAsia="华文楷体" w:hAnsi="华文楷体" w:hint="eastAsia"/>
          <w:sz w:val="36"/>
          <w:szCs w:val="36"/>
        </w:rPr>
        <w:t>合作者：</w:t>
      </w:r>
      <w:r w:rsidR="006E7B24" w:rsidRPr="006E7B24">
        <w:rPr>
          <w:rFonts w:ascii="宋体" w:eastAsia="宋体" w:hAnsi="宋体" w:cs="宋体" w:hint="eastAsia"/>
          <w:b/>
          <w:sz w:val="36"/>
          <w:szCs w:val="36"/>
        </w:rPr>
        <w:t>王允昌 郭星辰 卢展飞 王东鑫 靳昊 彭旭君</w:t>
      </w:r>
    </w:p>
    <w:p w:rsidR="00B72751" w:rsidRPr="006A7A64" w:rsidRDefault="00B72751" w:rsidP="00B72751">
      <w:pPr>
        <w:jc w:val="center"/>
        <w:rPr>
          <w:rFonts w:ascii="华文楷体" w:eastAsia="华文楷体" w:hAnsi="华文楷体"/>
          <w:sz w:val="36"/>
          <w:szCs w:val="36"/>
        </w:rPr>
      </w:pPr>
      <w:r w:rsidRPr="006A7A64">
        <w:rPr>
          <w:rFonts w:ascii="华文楷体" w:eastAsia="华文楷体" w:hAnsi="华文楷体" w:hint="eastAsia"/>
          <w:sz w:val="36"/>
          <w:szCs w:val="36"/>
        </w:rPr>
        <w:t>指导老师：周庆国</w:t>
      </w:r>
    </w:p>
    <w:p w:rsidR="00B72751" w:rsidRPr="006A7A64" w:rsidRDefault="00B72751" w:rsidP="00B72751">
      <w:pPr>
        <w:jc w:val="center"/>
        <w:rPr>
          <w:rFonts w:ascii="华文楷体" w:eastAsia="华文楷体" w:hAnsi="华文楷体"/>
        </w:rPr>
      </w:pPr>
    </w:p>
    <w:p w:rsidR="00B72751" w:rsidRDefault="00B72751"/>
    <w:p w:rsidR="00B72751" w:rsidRPr="00B72751" w:rsidRDefault="00B72751">
      <w:pPr>
        <w:rPr>
          <w:sz w:val="30"/>
          <w:szCs w:val="30"/>
        </w:rPr>
      </w:pPr>
    </w:p>
    <w:p w:rsidR="00B72751" w:rsidRPr="00B72751" w:rsidRDefault="006A7A64" w:rsidP="00B72751">
      <w:pPr>
        <w:pStyle w:val="a5"/>
        <w:numPr>
          <w:ilvl w:val="0"/>
          <w:numId w:val="4"/>
        </w:numPr>
        <w:ind w:firstLineChars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项目报告目录</w:t>
      </w:r>
    </w:p>
    <w:p w:rsidR="00B72751" w:rsidRPr="00B72751" w:rsidRDefault="00B72751" w:rsidP="00B72751">
      <w:pPr>
        <w:pStyle w:val="a5"/>
        <w:numPr>
          <w:ilvl w:val="0"/>
          <w:numId w:val="6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B72751">
        <w:rPr>
          <w:rFonts w:ascii="华文仿宋" w:eastAsia="华文仿宋" w:hAnsi="华文仿宋" w:hint="eastAsia"/>
          <w:sz w:val="32"/>
          <w:szCs w:val="32"/>
        </w:rPr>
        <w:t>项目课题名称</w:t>
      </w:r>
    </w:p>
    <w:p w:rsidR="00B72751" w:rsidRPr="00B72751" w:rsidRDefault="00B72751" w:rsidP="00B72751">
      <w:pPr>
        <w:pStyle w:val="a5"/>
        <w:numPr>
          <w:ilvl w:val="0"/>
          <w:numId w:val="6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B72751">
        <w:rPr>
          <w:rFonts w:ascii="华文仿宋" w:eastAsia="华文仿宋" w:hAnsi="华文仿宋" w:hint="eastAsia"/>
          <w:sz w:val="32"/>
          <w:szCs w:val="32"/>
        </w:rPr>
        <w:t>项目课题目的和要求</w:t>
      </w:r>
    </w:p>
    <w:p w:rsidR="00B72751" w:rsidRPr="00B72751" w:rsidRDefault="00B72751" w:rsidP="00B72751">
      <w:pPr>
        <w:pStyle w:val="a5"/>
        <w:numPr>
          <w:ilvl w:val="0"/>
          <w:numId w:val="6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B72751">
        <w:rPr>
          <w:rFonts w:ascii="华文仿宋" w:eastAsia="华文仿宋" w:hAnsi="华文仿宋" w:hint="eastAsia"/>
          <w:sz w:val="32"/>
          <w:szCs w:val="32"/>
        </w:rPr>
        <w:t>项目课题内容和原理</w:t>
      </w:r>
    </w:p>
    <w:p w:rsidR="00B72751" w:rsidRPr="00B72751" w:rsidRDefault="00B72751" w:rsidP="00B72751">
      <w:pPr>
        <w:pStyle w:val="a5"/>
        <w:numPr>
          <w:ilvl w:val="0"/>
          <w:numId w:val="6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B72751">
        <w:rPr>
          <w:rFonts w:ascii="华文仿宋" w:eastAsia="华文仿宋" w:hAnsi="华文仿宋" w:hint="eastAsia"/>
          <w:sz w:val="32"/>
          <w:szCs w:val="32"/>
        </w:rPr>
        <w:t>项目课题环境</w:t>
      </w:r>
    </w:p>
    <w:p w:rsidR="00B72751" w:rsidRPr="00B72751" w:rsidRDefault="00B72751" w:rsidP="00B72751">
      <w:pPr>
        <w:pStyle w:val="a5"/>
        <w:numPr>
          <w:ilvl w:val="0"/>
          <w:numId w:val="6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B72751">
        <w:rPr>
          <w:rFonts w:ascii="华文仿宋" w:eastAsia="华文仿宋" w:hAnsi="华文仿宋" w:hint="eastAsia"/>
          <w:sz w:val="32"/>
          <w:szCs w:val="32"/>
        </w:rPr>
        <w:t>项目课题方案设计</w:t>
      </w:r>
    </w:p>
    <w:p w:rsidR="00B72751" w:rsidRPr="00B72751" w:rsidRDefault="00654B53" w:rsidP="00B72751">
      <w:pPr>
        <w:pStyle w:val="a5"/>
        <w:numPr>
          <w:ilvl w:val="0"/>
          <w:numId w:val="6"/>
        </w:numPr>
        <w:ind w:firstLineChars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项目课题数据记录和</w:t>
      </w:r>
      <w:r>
        <w:rPr>
          <w:rFonts w:ascii="宋体" w:eastAsia="宋体" w:hAnsi="宋体" w:cs="宋体" w:hint="eastAsia"/>
          <w:sz w:val="32"/>
          <w:szCs w:val="32"/>
        </w:rPr>
        <w:t>处</w:t>
      </w:r>
      <w:r w:rsidR="00B72751" w:rsidRPr="00B72751">
        <w:rPr>
          <w:rFonts w:ascii="华文仿宋" w:eastAsia="华文仿宋" w:hAnsi="华文仿宋" w:hint="eastAsia"/>
          <w:sz w:val="32"/>
          <w:szCs w:val="32"/>
        </w:rPr>
        <w:t>理</w:t>
      </w:r>
    </w:p>
    <w:p w:rsidR="00B72751" w:rsidRPr="00B72751" w:rsidRDefault="00B72751" w:rsidP="00B72751">
      <w:pPr>
        <w:pStyle w:val="a5"/>
        <w:numPr>
          <w:ilvl w:val="0"/>
          <w:numId w:val="6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B72751">
        <w:rPr>
          <w:rFonts w:ascii="华文仿宋" w:eastAsia="华文仿宋" w:hAnsi="华文仿宋" w:hint="eastAsia"/>
          <w:sz w:val="32"/>
          <w:szCs w:val="32"/>
        </w:rPr>
        <w:t>项目课题结果与分析</w:t>
      </w:r>
    </w:p>
    <w:p w:rsidR="00B72751" w:rsidRDefault="00B72751" w:rsidP="00B72751">
      <w:pPr>
        <w:pStyle w:val="a5"/>
        <w:numPr>
          <w:ilvl w:val="0"/>
          <w:numId w:val="6"/>
        </w:numPr>
        <w:ind w:firstLineChars="0"/>
        <w:rPr>
          <w:rFonts w:ascii="华文仿宋" w:eastAsia="华文仿宋" w:hAnsi="华文仿宋"/>
          <w:sz w:val="32"/>
          <w:szCs w:val="32"/>
        </w:rPr>
      </w:pPr>
      <w:r w:rsidRPr="00B72751">
        <w:rPr>
          <w:rFonts w:ascii="华文仿宋" w:eastAsia="华文仿宋" w:hAnsi="华文仿宋" w:hint="eastAsia"/>
          <w:sz w:val="32"/>
          <w:szCs w:val="32"/>
        </w:rPr>
        <w:t>讨论、心得</w:t>
      </w:r>
    </w:p>
    <w:p w:rsidR="006A7A64" w:rsidRDefault="006A7A64" w:rsidP="006A7A64">
      <w:pPr>
        <w:rPr>
          <w:rFonts w:ascii="华文仿宋" w:eastAsia="华文仿宋" w:hAnsi="华文仿宋"/>
          <w:sz w:val="32"/>
          <w:szCs w:val="32"/>
        </w:rPr>
      </w:pPr>
    </w:p>
    <w:p w:rsidR="006A7A64" w:rsidRDefault="006A7A64" w:rsidP="006A7A64">
      <w:pPr>
        <w:rPr>
          <w:rFonts w:ascii="华文仿宋" w:eastAsia="华文仿宋" w:hAnsi="华文仿宋"/>
          <w:sz w:val="32"/>
          <w:szCs w:val="32"/>
        </w:rPr>
      </w:pPr>
    </w:p>
    <w:p w:rsidR="006A7A64" w:rsidRPr="006E7B24" w:rsidRDefault="006A7A64" w:rsidP="006A7A64">
      <w:pPr>
        <w:pStyle w:val="a5"/>
        <w:numPr>
          <w:ilvl w:val="0"/>
          <w:numId w:val="4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6E7B24">
        <w:rPr>
          <w:rFonts w:ascii="仿宋" w:eastAsia="仿宋" w:hAnsi="仿宋" w:hint="eastAsia"/>
          <w:b/>
          <w:sz w:val="32"/>
          <w:szCs w:val="32"/>
        </w:rPr>
        <w:lastRenderedPageBreak/>
        <w:t>项目报告具体内容</w:t>
      </w:r>
    </w:p>
    <w:p w:rsidR="006A7A64" w:rsidRPr="006E7B24" w:rsidRDefault="00803B0D" w:rsidP="00D13D3D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6E7B24">
        <w:rPr>
          <w:rFonts w:ascii="仿宋" w:eastAsia="仿宋" w:hAnsi="仿宋" w:hint="eastAsia"/>
          <w:b/>
          <w:sz w:val="32"/>
          <w:szCs w:val="32"/>
        </w:rPr>
        <w:t xml:space="preserve"> </w:t>
      </w:r>
      <w:r w:rsidR="006A7A64" w:rsidRPr="006E7B24">
        <w:rPr>
          <w:rFonts w:ascii="仿宋" w:eastAsia="仿宋" w:hAnsi="仿宋" w:hint="eastAsia"/>
          <w:b/>
          <w:sz w:val="32"/>
          <w:szCs w:val="32"/>
        </w:rPr>
        <w:t>项目课题名称</w:t>
      </w:r>
    </w:p>
    <w:p w:rsidR="006A7A64" w:rsidRPr="006E7B24" w:rsidRDefault="006A7A64" w:rsidP="006A7A64">
      <w:pPr>
        <w:ind w:left="1140"/>
        <w:rPr>
          <w:rFonts w:ascii="仿宋" w:eastAsia="仿宋" w:hAnsi="仿宋"/>
          <w:b/>
          <w:sz w:val="32"/>
          <w:szCs w:val="32"/>
        </w:rPr>
      </w:pPr>
      <w:r w:rsidRPr="006E7B24">
        <w:rPr>
          <w:rFonts w:ascii="仿宋" w:eastAsia="仿宋" w:hAnsi="仿宋" w:hint="eastAsia"/>
          <w:b/>
          <w:sz w:val="32"/>
          <w:szCs w:val="32"/>
        </w:rPr>
        <w:t>通过ASU VIPLE软件进行编程实现小车的远程操控</w:t>
      </w:r>
    </w:p>
    <w:p w:rsidR="006A7A64" w:rsidRPr="006E7B24" w:rsidRDefault="00D13D3D" w:rsidP="006A7A64">
      <w:pPr>
        <w:rPr>
          <w:rFonts w:ascii="仿宋" w:eastAsia="仿宋" w:hAnsi="仿宋"/>
          <w:b/>
          <w:sz w:val="32"/>
          <w:szCs w:val="32"/>
        </w:rPr>
      </w:pPr>
      <w:r w:rsidRPr="006E7B24">
        <w:rPr>
          <w:rFonts w:ascii="仿宋" w:eastAsia="仿宋" w:hAnsi="仿宋" w:hint="eastAsia"/>
          <w:b/>
          <w:sz w:val="32"/>
          <w:szCs w:val="32"/>
        </w:rPr>
        <w:t xml:space="preserve">   2. </w:t>
      </w:r>
      <w:r w:rsidR="006A7A64" w:rsidRPr="006E7B24">
        <w:rPr>
          <w:rFonts w:ascii="仿宋" w:eastAsia="仿宋" w:hAnsi="仿宋" w:hint="eastAsia"/>
          <w:b/>
          <w:sz w:val="32"/>
          <w:szCs w:val="32"/>
        </w:rPr>
        <w:t>项目课题目的和要求</w:t>
      </w:r>
    </w:p>
    <w:p w:rsidR="00D13D3D" w:rsidRPr="006E7B24" w:rsidRDefault="00D13D3D" w:rsidP="006E7B24">
      <w:pPr>
        <w:ind w:left="1446" w:hangingChars="450" w:hanging="1446"/>
        <w:rPr>
          <w:rFonts w:ascii="仿宋" w:eastAsia="仿宋" w:hAnsi="仿宋"/>
          <w:b/>
          <w:sz w:val="32"/>
          <w:szCs w:val="32"/>
        </w:rPr>
      </w:pPr>
      <w:r w:rsidRPr="006E7B24">
        <w:rPr>
          <w:rFonts w:ascii="仿宋" w:eastAsia="仿宋" w:hAnsi="仿宋" w:hint="eastAsia"/>
          <w:b/>
          <w:sz w:val="32"/>
          <w:szCs w:val="32"/>
        </w:rPr>
        <w:t xml:space="preserve">    （1）</w:t>
      </w:r>
      <w:r w:rsidR="00FA65FF" w:rsidRPr="006E7B24">
        <w:rPr>
          <w:rFonts w:ascii="仿宋" w:eastAsia="仿宋" w:hAnsi="仿宋" w:hint="eastAsia"/>
          <w:b/>
          <w:sz w:val="32"/>
          <w:szCs w:val="32"/>
        </w:rPr>
        <w:t>组装小车，利用ASU VIPLE</w:t>
      </w:r>
      <w:r w:rsidRPr="006E7B24">
        <w:rPr>
          <w:rFonts w:ascii="仿宋" w:eastAsia="仿宋" w:hAnsi="仿宋" w:hint="eastAsia"/>
          <w:b/>
          <w:sz w:val="32"/>
          <w:szCs w:val="32"/>
        </w:rPr>
        <w:t>编写控制小车行进和转向的程序使其走出迷宫。</w:t>
      </w:r>
    </w:p>
    <w:p w:rsidR="00EA34EA" w:rsidRPr="006E7B24" w:rsidRDefault="00D13D3D" w:rsidP="006E7B24">
      <w:pPr>
        <w:ind w:leftChars="304" w:left="1441" w:hangingChars="250" w:hanging="803"/>
        <w:rPr>
          <w:rFonts w:ascii="仿宋" w:eastAsia="仿宋" w:hAnsi="仿宋"/>
          <w:b/>
          <w:sz w:val="32"/>
          <w:szCs w:val="32"/>
        </w:rPr>
      </w:pPr>
      <w:r w:rsidRPr="006E7B24">
        <w:rPr>
          <w:rFonts w:ascii="仿宋" w:eastAsia="仿宋" w:hAnsi="仿宋" w:hint="eastAsia"/>
          <w:b/>
          <w:sz w:val="32"/>
          <w:szCs w:val="32"/>
        </w:rPr>
        <w:t>（2）编写程序</w:t>
      </w:r>
      <w:r w:rsidR="00EA34EA" w:rsidRPr="006E7B24">
        <w:rPr>
          <w:rFonts w:ascii="仿宋" w:eastAsia="仿宋" w:hAnsi="仿宋" w:hint="eastAsia"/>
          <w:b/>
          <w:sz w:val="32"/>
          <w:szCs w:val="32"/>
        </w:rPr>
        <w:t>时</w:t>
      </w:r>
      <w:r w:rsidRPr="006E7B24">
        <w:rPr>
          <w:rFonts w:ascii="仿宋" w:eastAsia="仿宋" w:hAnsi="仿宋" w:hint="eastAsia"/>
          <w:b/>
          <w:sz w:val="32"/>
          <w:szCs w:val="32"/>
        </w:rPr>
        <w:t>，应考虑到</w:t>
      </w:r>
      <w:r w:rsidR="00114529" w:rsidRPr="006E7B24">
        <w:rPr>
          <w:rFonts w:ascii="仿宋" w:eastAsia="仿宋" w:hAnsi="仿宋" w:hint="eastAsia"/>
          <w:b/>
          <w:sz w:val="32"/>
          <w:szCs w:val="32"/>
        </w:rPr>
        <w:t>在小车行进的过程中</w:t>
      </w:r>
      <w:r w:rsidRPr="006E7B24">
        <w:rPr>
          <w:rFonts w:ascii="仿宋" w:eastAsia="仿宋" w:hAnsi="仿宋" w:hint="eastAsia"/>
          <w:b/>
          <w:sz w:val="32"/>
          <w:szCs w:val="32"/>
        </w:rPr>
        <w:t>，</w:t>
      </w:r>
      <w:r w:rsidR="00EA34EA" w:rsidRPr="006E7B24">
        <w:rPr>
          <w:rFonts w:ascii="仿宋" w:eastAsia="仿宋" w:hAnsi="仿宋" w:hint="eastAsia"/>
          <w:b/>
          <w:sz w:val="32"/>
          <w:szCs w:val="32"/>
        </w:rPr>
        <w:t>由于感应器不是很精密，</w:t>
      </w:r>
      <w:r w:rsidR="00C55AE9" w:rsidRPr="006E7B24">
        <w:rPr>
          <w:rFonts w:ascii="仿宋" w:eastAsia="仿宋" w:hAnsi="仿宋" w:hint="eastAsia"/>
          <w:b/>
          <w:sz w:val="32"/>
          <w:szCs w:val="32"/>
        </w:rPr>
        <w:t>反应时间稍</w:t>
      </w:r>
      <w:r w:rsidR="00E85F32" w:rsidRPr="006E7B24">
        <w:rPr>
          <w:rFonts w:ascii="仿宋" w:eastAsia="仿宋" w:hAnsi="仿宋" w:hint="eastAsia"/>
          <w:b/>
          <w:sz w:val="32"/>
          <w:szCs w:val="32"/>
        </w:rPr>
        <w:t>慢</w:t>
      </w:r>
      <w:r w:rsidR="00EA34EA" w:rsidRPr="006E7B24">
        <w:rPr>
          <w:rFonts w:ascii="仿宋" w:eastAsia="仿宋" w:hAnsi="仿宋" w:hint="eastAsia"/>
          <w:b/>
          <w:sz w:val="32"/>
          <w:szCs w:val="32"/>
        </w:rPr>
        <w:t>，因此速度不能过快，以免小车撞上挡板，毁坏机身小部件。</w:t>
      </w:r>
    </w:p>
    <w:p w:rsidR="00D13D3D" w:rsidRPr="006E7B24" w:rsidRDefault="00D13D3D" w:rsidP="00D13D3D">
      <w:pPr>
        <w:rPr>
          <w:rFonts w:ascii="仿宋" w:eastAsia="仿宋" w:hAnsi="仿宋"/>
          <w:b/>
          <w:sz w:val="32"/>
          <w:szCs w:val="32"/>
        </w:rPr>
      </w:pPr>
      <w:r w:rsidRPr="006E7B24">
        <w:rPr>
          <w:rFonts w:ascii="仿宋" w:eastAsia="仿宋" w:hAnsi="仿宋" w:hint="eastAsia"/>
          <w:b/>
          <w:sz w:val="32"/>
          <w:szCs w:val="32"/>
        </w:rPr>
        <w:t xml:space="preserve">   3. 项目课题内容和原理</w:t>
      </w:r>
      <w:r w:rsidR="00A105B8" w:rsidRPr="006E7B24">
        <w:rPr>
          <w:rFonts w:ascii="仿宋" w:eastAsia="仿宋" w:hAnsi="仿宋"/>
          <w:b/>
          <w:sz w:val="32"/>
          <w:szCs w:val="32"/>
        </w:rPr>
        <w:t xml:space="preserve">   </w:t>
      </w:r>
    </w:p>
    <w:p w:rsidR="0025457C" w:rsidRPr="006E7B24" w:rsidRDefault="00A105B8" w:rsidP="006E7B24">
      <w:pPr>
        <w:ind w:left="964" w:hangingChars="300" w:hanging="964"/>
        <w:rPr>
          <w:rFonts w:ascii="仿宋" w:eastAsia="仿宋" w:hAnsi="仿宋" w:cs="宋体"/>
          <w:b/>
          <w:sz w:val="32"/>
          <w:szCs w:val="32"/>
        </w:rPr>
      </w:pPr>
      <w:r w:rsidRPr="006E7B24">
        <w:rPr>
          <w:rFonts w:ascii="仿宋" w:eastAsia="仿宋" w:hAnsi="仿宋"/>
          <w:b/>
          <w:sz w:val="32"/>
          <w:szCs w:val="32"/>
        </w:rPr>
        <w:t xml:space="preserve">    </w:t>
      </w:r>
      <w:r w:rsidR="00040767" w:rsidRPr="006E7B24">
        <w:rPr>
          <w:rFonts w:ascii="仿宋" w:eastAsia="仿宋" w:hAnsi="仿宋" w:hint="eastAsia"/>
          <w:b/>
          <w:sz w:val="32"/>
          <w:szCs w:val="32"/>
        </w:rPr>
        <w:t xml:space="preserve">      </w:t>
      </w:r>
      <w:r w:rsidR="00A90902" w:rsidRPr="006E7B24">
        <w:rPr>
          <w:rFonts w:ascii="仿宋" w:eastAsia="仿宋" w:hAnsi="仿宋" w:cs="宋体" w:hint="eastAsia"/>
          <w:b/>
          <w:sz w:val="32"/>
          <w:szCs w:val="32"/>
        </w:rPr>
        <w:t>该课题的实验部分主要基于微软的机器人开发环境ASU VIPLE可视化编程语言以及机器人，用户需要通过ASU VIPLE工具进行图像化编程，再通过WiFi远程控制Robot,实现机器人的前进、后退、转弯等动作，也可以实现自动躲避障碍物物、走迷宫等功能。板载功能强大的</w:t>
      </w:r>
      <w:r w:rsidR="00634A49" w:rsidRPr="006E7B24">
        <w:rPr>
          <w:rFonts w:ascii="仿宋" w:eastAsia="仿宋" w:hAnsi="仿宋" w:cs="宋体" w:hint="eastAsia"/>
          <w:b/>
          <w:sz w:val="32"/>
          <w:szCs w:val="32"/>
        </w:rPr>
        <w:t>迷你PC。</w:t>
      </w:r>
      <w:r w:rsidR="00683C9C" w:rsidRPr="006E7B24">
        <w:rPr>
          <w:rFonts w:ascii="仿宋" w:eastAsia="仿宋" w:hAnsi="仿宋" w:cs="宋体" w:hint="eastAsia"/>
          <w:b/>
          <w:sz w:val="32"/>
          <w:szCs w:val="32"/>
        </w:rPr>
        <w:t>PC</w:t>
      </w:r>
      <w:r w:rsidR="00A90902" w:rsidRPr="006E7B24">
        <w:rPr>
          <w:rFonts w:ascii="仿宋" w:eastAsia="仿宋" w:hAnsi="仿宋" w:cs="宋体" w:hint="eastAsia"/>
          <w:b/>
          <w:sz w:val="32"/>
          <w:szCs w:val="32"/>
        </w:rPr>
        <w:t>系统自动启动后会自动建立一个WIFI热点，</w:t>
      </w:r>
      <w:r w:rsidR="00634A49" w:rsidRPr="006E7B24">
        <w:rPr>
          <w:rFonts w:ascii="仿宋" w:eastAsia="仿宋" w:hAnsi="仿宋" w:cs="宋体" w:hint="eastAsia"/>
          <w:b/>
          <w:sz w:val="32"/>
          <w:szCs w:val="32"/>
        </w:rPr>
        <w:t>远端的PC通过该热点，用VNC或者SSH工具远程访问系统。期间小组组员需要通过团队合作来完成实验内容。该课程还有一个配套的课程设计项目，小组组员应和参与实际工程项目一样，通过自己组织团队，开会，撰写PPT，对问题进行定义和研究，然后再通过设计——模拟——实验——测试完成整个课程设计。整个课程设计</w:t>
      </w:r>
      <w:r w:rsidR="0025457C" w:rsidRPr="006E7B24">
        <w:rPr>
          <w:rFonts w:ascii="仿宋" w:eastAsia="仿宋" w:hAnsi="仿宋" w:cs="宋体" w:hint="eastAsia"/>
          <w:b/>
          <w:sz w:val="32"/>
          <w:szCs w:val="32"/>
        </w:rPr>
        <w:t>最终通过机器人比赛的方式来验收。</w:t>
      </w:r>
    </w:p>
    <w:p w:rsidR="00040767" w:rsidRPr="006E7B24" w:rsidRDefault="0025457C" w:rsidP="00D13D3D">
      <w:pPr>
        <w:rPr>
          <w:rFonts w:ascii="仿宋" w:eastAsia="仿宋" w:hAnsi="仿宋" w:cs="宋体"/>
          <w:b/>
          <w:sz w:val="32"/>
          <w:szCs w:val="32"/>
        </w:rPr>
      </w:pPr>
      <w:r w:rsidRPr="006E7B24">
        <w:rPr>
          <w:rFonts w:ascii="仿宋" w:eastAsia="仿宋" w:hAnsi="仿宋" w:cs="宋体" w:hint="eastAsia"/>
          <w:b/>
          <w:sz w:val="32"/>
          <w:szCs w:val="32"/>
        </w:rPr>
        <w:t xml:space="preserve">   4.项目课题环境</w:t>
      </w:r>
    </w:p>
    <w:p w:rsidR="00040767" w:rsidRPr="006E7B24" w:rsidRDefault="00040767" w:rsidP="006E7B24">
      <w:pPr>
        <w:ind w:left="964" w:hangingChars="300" w:hanging="964"/>
        <w:rPr>
          <w:rFonts w:ascii="仿宋" w:eastAsia="仿宋" w:hAnsi="仿宋" w:cs="宋体"/>
          <w:b/>
          <w:sz w:val="32"/>
          <w:szCs w:val="32"/>
        </w:rPr>
      </w:pPr>
      <w:r w:rsidRPr="006E7B24">
        <w:rPr>
          <w:rFonts w:ascii="仿宋" w:eastAsia="仿宋" w:hAnsi="仿宋" w:cs="宋体" w:hint="eastAsia"/>
          <w:b/>
          <w:sz w:val="32"/>
          <w:szCs w:val="32"/>
        </w:rPr>
        <w:t xml:space="preserve">          进行机器人比赛时，首先需要一片稍宽阔的区域，将准备好的KT板粘贴起来摆放成一个可供机器人行进的迷宫，机器人行进时，</w:t>
      </w:r>
      <w:r w:rsidRPr="006E7B24">
        <w:rPr>
          <w:rFonts w:ascii="仿宋" w:eastAsia="仿宋" w:hAnsi="仿宋" w:cs="宋体" w:hint="eastAsia"/>
          <w:b/>
          <w:sz w:val="32"/>
          <w:szCs w:val="32"/>
        </w:rPr>
        <w:lastRenderedPageBreak/>
        <w:t>两边的KT板不能小于50cm，不能大于80cm，以免KT板之间</w:t>
      </w:r>
      <w:r w:rsidR="00E60D88" w:rsidRPr="006E7B24">
        <w:rPr>
          <w:rFonts w:ascii="仿宋" w:eastAsia="仿宋" w:hAnsi="仿宋" w:cs="宋体" w:hint="eastAsia"/>
          <w:b/>
          <w:sz w:val="32"/>
          <w:szCs w:val="32"/>
        </w:rPr>
        <w:t>距离过大或过小对机器人比赛形成干扰，若左侧或右侧距离大于80cm则实现转弯功能。由于在使用ASU VIPLE 编程时，控制机器人转弯的转向角为向左或向右90度，故迷宫在摆放时，应该在拐弯处将其设计成90度转向，以免影响测试结果。</w:t>
      </w:r>
    </w:p>
    <w:p w:rsidR="00E60D88" w:rsidRPr="006E7B24" w:rsidRDefault="00E60D88" w:rsidP="006E7B24">
      <w:pPr>
        <w:ind w:left="964" w:hangingChars="300" w:hanging="964"/>
        <w:rPr>
          <w:rFonts w:ascii="仿宋" w:eastAsia="仿宋" w:hAnsi="仿宋" w:cs="宋体"/>
          <w:b/>
          <w:sz w:val="32"/>
          <w:szCs w:val="32"/>
        </w:rPr>
      </w:pPr>
      <w:r w:rsidRPr="006E7B24">
        <w:rPr>
          <w:rFonts w:ascii="仿宋" w:eastAsia="仿宋" w:hAnsi="仿宋" w:cs="宋体" w:hint="eastAsia"/>
          <w:b/>
          <w:sz w:val="32"/>
          <w:szCs w:val="32"/>
        </w:rPr>
        <w:t xml:space="preserve">   5.项目课题方案设计</w:t>
      </w:r>
    </w:p>
    <w:p w:rsidR="00C07854" w:rsidRPr="006E7B24" w:rsidRDefault="00E60D88" w:rsidP="006E7B24">
      <w:pPr>
        <w:ind w:left="964" w:hangingChars="300" w:hanging="964"/>
        <w:rPr>
          <w:rFonts w:ascii="仿宋" w:eastAsia="仿宋" w:hAnsi="仿宋"/>
          <w:b/>
          <w:sz w:val="32"/>
          <w:szCs w:val="32"/>
        </w:rPr>
      </w:pPr>
      <w:r w:rsidRPr="006E7B24">
        <w:rPr>
          <w:rFonts w:ascii="仿宋" w:eastAsia="仿宋" w:hAnsi="仿宋" w:cs="宋体" w:hint="eastAsia"/>
          <w:b/>
          <w:sz w:val="32"/>
          <w:szCs w:val="32"/>
        </w:rPr>
        <w:t xml:space="preserve">        </w:t>
      </w:r>
      <w:r w:rsidR="00C07854" w:rsidRPr="006E7B24">
        <w:rPr>
          <w:rFonts w:ascii="仿宋" w:eastAsia="仿宋" w:hAnsi="仿宋" w:cs="宋体" w:hint="eastAsia"/>
          <w:b/>
          <w:sz w:val="32"/>
          <w:szCs w:val="32"/>
        </w:rPr>
        <w:t xml:space="preserve">  </w:t>
      </w:r>
      <w:r w:rsidRPr="006E7B24">
        <w:rPr>
          <w:rFonts w:ascii="仿宋" w:eastAsia="仿宋" w:hAnsi="仿宋" w:cs="宋体" w:hint="eastAsia"/>
          <w:b/>
          <w:sz w:val="32"/>
          <w:szCs w:val="32"/>
        </w:rPr>
        <w:t>组装Robot小车——下载ASU VIPLE软件并解压——</w:t>
      </w:r>
      <w:r w:rsidR="00C07854" w:rsidRPr="006E7B24">
        <w:rPr>
          <w:rFonts w:ascii="仿宋" w:eastAsia="仿宋" w:hAnsi="仿宋" w:cs="宋体" w:hint="eastAsia"/>
          <w:b/>
          <w:sz w:val="32"/>
          <w:szCs w:val="32"/>
        </w:rPr>
        <w:t>设计可供</w:t>
      </w:r>
      <w:r w:rsidR="00683C9C" w:rsidRPr="006E7B24">
        <w:rPr>
          <w:rFonts w:ascii="仿宋" w:eastAsia="仿宋" w:hAnsi="仿宋" w:cs="宋体" w:hint="eastAsia"/>
          <w:b/>
          <w:sz w:val="32"/>
          <w:szCs w:val="32"/>
        </w:rPr>
        <w:t>Robot实现迷宫寻路的算法——使用ASU VIPLE 软件设计Activity：Main、Forward、Left90——Web Simulator设置:PC系统开启后会建立一个Wifi热点, 远端的PC通过该热点，用VNC或者SSH工具远程访问系统</w:t>
      </w:r>
      <w:r w:rsidR="00C07854" w:rsidRPr="006E7B24">
        <w:rPr>
          <w:rFonts w:ascii="仿宋" w:eastAsia="仿宋" w:hAnsi="仿宋" w:cs="宋体" w:hint="eastAsia"/>
          <w:b/>
          <w:sz w:val="32"/>
          <w:szCs w:val="32"/>
        </w:rPr>
        <w:t>——通过远程Wifi</w:t>
      </w:r>
      <w:r w:rsidR="00C07854" w:rsidRPr="006E7B24">
        <w:rPr>
          <w:rFonts w:ascii="仿宋" w:eastAsia="仿宋" w:hAnsi="仿宋" w:cs="宋体"/>
          <w:b/>
          <w:sz w:val="32"/>
          <w:szCs w:val="32"/>
        </w:rPr>
        <w:t>和</w:t>
      </w:r>
      <w:r w:rsidR="00C07854" w:rsidRPr="006E7B24">
        <w:rPr>
          <w:rFonts w:ascii="仿宋" w:eastAsia="仿宋" w:hAnsi="仿宋" w:cs="宋体" w:hint="eastAsia"/>
          <w:b/>
          <w:sz w:val="32"/>
          <w:szCs w:val="32"/>
        </w:rPr>
        <w:t>Activity调试和设定合适的小车车轮速度、转向角度（90度为宜）、感应距离——调试完成后即可开始进行比赛</w:t>
      </w:r>
      <w:r w:rsidR="00D13D3D" w:rsidRPr="006E7B24">
        <w:rPr>
          <w:rFonts w:ascii="仿宋" w:eastAsia="仿宋" w:hAnsi="仿宋" w:hint="eastAsia"/>
          <w:b/>
          <w:sz w:val="32"/>
          <w:szCs w:val="32"/>
        </w:rPr>
        <w:t xml:space="preserve"> </w:t>
      </w:r>
    </w:p>
    <w:p w:rsidR="00C07854" w:rsidRPr="006E7B24" w:rsidRDefault="00C07854" w:rsidP="006E7B24">
      <w:pPr>
        <w:ind w:left="964" w:hangingChars="300" w:hanging="964"/>
        <w:rPr>
          <w:rFonts w:ascii="仿宋" w:eastAsia="仿宋" w:hAnsi="仿宋" w:cs="宋体"/>
          <w:b/>
          <w:sz w:val="32"/>
          <w:szCs w:val="32"/>
        </w:rPr>
      </w:pPr>
      <w:r w:rsidRPr="006E7B24">
        <w:rPr>
          <w:rFonts w:ascii="仿宋" w:eastAsia="仿宋" w:hAnsi="仿宋" w:hint="eastAsia"/>
          <w:b/>
          <w:sz w:val="32"/>
          <w:szCs w:val="32"/>
        </w:rPr>
        <w:t xml:space="preserve">   6.</w:t>
      </w:r>
      <w:r w:rsidRPr="006E7B24">
        <w:rPr>
          <w:rFonts w:ascii="仿宋" w:eastAsia="仿宋" w:hAnsi="仿宋" w:cs="宋体" w:hint="eastAsia"/>
          <w:b/>
          <w:sz w:val="32"/>
          <w:szCs w:val="32"/>
        </w:rPr>
        <w:t>项目课题数据记录和处理</w:t>
      </w:r>
    </w:p>
    <w:p w:rsidR="00654B53" w:rsidRPr="006E7B24" w:rsidRDefault="00C07854" w:rsidP="006E7B24">
      <w:pPr>
        <w:ind w:left="964" w:hangingChars="300" w:hanging="964"/>
        <w:rPr>
          <w:rFonts w:ascii="仿宋" w:eastAsia="仿宋" w:hAnsi="仿宋" w:cs="宋体" w:hint="eastAsia"/>
          <w:b/>
          <w:sz w:val="32"/>
          <w:szCs w:val="32"/>
        </w:rPr>
      </w:pPr>
      <w:r w:rsidRPr="006E7B24">
        <w:rPr>
          <w:rFonts w:ascii="仿宋" w:eastAsia="仿宋" w:hAnsi="仿宋" w:cs="宋体" w:hint="eastAsia"/>
          <w:b/>
          <w:sz w:val="32"/>
          <w:szCs w:val="32"/>
        </w:rPr>
        <w:t xml:space="preserve">         </w:t>
      </w:r>
      <w:r w:rsidR="00654B53" w:rsidRPr="006E7B24">
        <w:rPr>
          <w:rFonts w:ascii="仿宋" w:eastAsia="仿宋" w:hAnsi="仿宋" w:cs="宋体" w:hint="eastAsia"/>
          <w:b/>
          <w:sz w:val="32"/>
          <w:szCs w:val="32"/>
        </w:rPr>
        <w:t xml:space="preserve"> 课题数据采用视频方式记录下来，小组成员将各组小车比赛进行迷宫寻路以视频方式传送给老师，由老师对各小组小车进行打分。课题结束后，各小组完成一份实验报告和一份PPT。</w:t>
      </w:r>
    </w:p>
    <w:p w:rsidR="00654B53" w:rsidRPr="006E7B24" w:rsidRDefault="00654B53" w:rsidP="006E7B24">
      <w:pPr>
        <w:ind w:firstLineChars="100" w:firstLine="321"/>
        <w:rPr>
          <w:rFonts w:ascii="仿宋" w:eastAsia="仿宋" w:hAnsi="仿宋" w:cs="宋体" w:hint="eastAsia"/>
          <w:b/>
          <w:sz w:val="32"/>
          <w:szCs w:val="32"/>
        </w:rPr>
      </w:pPr>
      <w:r w:rsidRPr="006E7B24">
        <w:rPr>
          <w:rFonts w:ascii="仿宋" w:eastAsia="仿宋" w:hAnsi="仿宋" w:cs="宋体" w:hint="eastAsia"/>
          <w:b/>
          <w:sz w:val="32"/>
          <w:szCs w:val="32"/>
        </w:rPr>
        <w:t xml:space="preserve"> 7.</w:t>
      </w:r>
      <w:r w:rsidRPr="006E7B24">
        <w:rPr>
          <w:rFonts w:ascii="仿宋" w:eastAsia="仿宋" w:hAnsi="仿宋" w:hint="eastAsia"/>
          <w:b/>
          <w:sz w:val="32"/>
          <w:szCs w:val="32"/>
        </w:rPr>
        <w:t xml:space="preserve"> </w:t>
      </w:r>
      <w:r w:rsidRPr="006E7B24">
        <w:rPr>
          <w:rFonts w:ascii="仿宋" w:eastAsia="仿宋" w:hAnsi="仿宋" w:cs="宋体" w:hint="eastAsia"/>
          <w:b/>
          <w:sz w:val="32"/>
          <w:szCs w:val="32"/>
        </w:rPr>
        <w:t>项目课题结果与分析</w:t>
      </w:r>
    </w:p>
    <w:p w:rsidR="00654B53" w:rsidRPr="006E7B24" w:rsidRDefault="00654B53" w:rsidP="006E7B24">
      <w:pPr>
        <w:ind w:leftChars="152" w:left="962" w:hangingChars="200" w:hanging="643"/>
        <w:rPr>
          <w:rFonts w:ascii="仿宋" w:eastAsia="仿宋" w:hAnsi="仿宋" w:cs="宋体" w:hint="eastAsia"/>
          <w:b/>
          <w:sz w:val="32"/>
          <w:szCs w:val="32"/>
        </w:rPr>
      </w:pPr>
      <w:r w:rsidRPr="006E7B24">
        <w:rPr>
          <w:rFonts w:ascii="仿宋" w:eastAsia="仿宋" w:hAnsi="仿宋" w:cs="宋体" w:hint="eastAsia"/>
          <w:b/>
          <w:sz w:val="32"/>
          <w:szCs w:val="32"/>
        </w:rPr>
        <w:t xml:space="preserve">        </w:t>
      </w:r>
      <w:r w:rsidR="005621B1" w:rsidRPr="006E7B24">
        <w:rPr>
          <w:rFonts w:ascii="仿宋" w:eastAsia="仿宋" w:hAnsi="仿宋" w:cs="宋体" w:hint="eastAsia"/>
          <w:b/>
          <w:sz w:val="32"/>
          <w:szCs w:val="32"/>
        </w:rPr>
        <w:t>我们组（第三组）在组装小车过程中花费时间较于其他组久一点，由于小车部件出现故障，不得不借用其他组的小车进行远程操控。我们组是最后一组进行迷宫寻路，</w:t>
      </w:r>
      <w:r w:rsidR="00972B15" w:rsidRPr="006E7B24">
        <w:rPr>
          <w:rFonts w:ascii="仿宋" w:eastAsia="仿宋" w:hAnsi="仿宋" w:cs="宋体" w:hint="eastAsia"/>
          <w:b/>
          <w:sz w:val="32"/>
          <w:szCs w:val="32"/>
        </w:rPr>
        <w:t>因为时间有限，所以表现不是非常好。但依然能够使小车行驶起来并行进一段距离。</w:t>
      </w:r>
    </w:p>
    <w:p w:rsidR="00972B15" w:rsidRPr="006E7B24" w:rsidRDefault="00972B15" w:rsidP="006E7B24">
      <w:pPr>
        <w:ind w:leftChars="143" w:left="300" w:firstLineChars="100" w:firstLine="321"/>
        <w:rPr>
          <w:rFonts w:ascii="仿宋" w:eastAsia="仿宋" w:hAnsi="仿宋" w:cs="宋体" w:hint="eastAsia"/>
          <w:b/>
          <w:sz w:val="32"/>
          <w:szCs w:val="32"/>
        </w:rPr>
      </w:pPr>
      <w:r w:rsidRPr="006E7B24">
        <w:rPr>
          <w:rFonts w:ascii="仿宋" w:eastAsia="仿宋" w:hAnsi="仿宋" w:cs="宋体" w:hint="eastAsia"/>
          <w:b/>
          <w:sz w:val="32"/>
          <w:szCs w:val="32"/>
        </w:rPr>
        <w:t>8.讨论、心得</w:t>
      </w:r>
    </w:p>
    <w:p w:rsidR="00972B15" w:rsidRPr="006E7B24" w:rsidRDefault="00972B15" w:rsidP="00972B15">
      <w:pPr>
        <w:pStyle w:val="a5"/>
        <w:ind w:left="660" w:firstLineChars="0" w:firstLine="0"/>
        <w:rPr>
          <w:rFonts w:ascii="仿宋" w:eastAsia="仿宋" w:hAnsi="仿宋" w:cs="宋体" w:hint="eastAsia"/>
          <w:b/>
          <w:sz w:val="32"/>
          <w:szCs w:val="32"/>
        </w:rPr>
      </w:pPr>
      <w:r w:rsidRPr="006E7B24">
        <w:rPr>
          <w:rFonts w:ascii="仿宋" w:eastAsia="仿宋" w:hAnsi="仿宋" w:hint="eastAsia"/>
          <w:b/>
          <w:sz w:val="32"/>
          <w:szCs w:val="32"/>
        </w:rPr>
        <w:t xml:space="preserve">     </w:t>
      </w:r>
      <w:r w:rsidRPr="006E7B24">
        <w:rPr>
          <w:rFonts w:ascii="仿宋" w:eastAsia="仿宋" w:hAnsi="仿宋" w:cs="宋体" w:hint="eastAsia"/>
          <w:b/>
          <w:sz w:val="32"/>
          <w:szCs w:val="32"/>
        </w:rPr>
        <w:t>对于本组的表现，有值得肯定的地方，当然也会有不足之处。值</w:t>
      </w:r>
      <w:r w:rsidRPr="006E7B24">
        <w:rPr>
          <w:rFonts w:ascii="仿宋" w:eastAsia="仿宋" w:hAnsi="仿宋" w:cs="宋体" w:hint="eastAsia"/>
          <w:b/>
          <w:sz w:val="32"/>
          <w:szCs w:val="32"/>
        </w:rPr>
        <w:lastRenderedPageBreak/>
        <w:t>得肯定的是，小组内部分成员积极性高且坚持到场，在组装小车、编写程序时均很有热情，态度认真严谨，不懂的地方也能虚心请教他人。但需要改进的地方也很多，比如少许组员不坚持上课，态度散漫，对于小组任务不上心，缺少责任感和集体意识。小组成员配合不到位，出现分化现象（忙的人很忙，闲的人</w:t>
      </w:r>
      <w:r w:rsidR="006E7B24" w:rsidRPr="006E7B24">
        <w:rPr>
          <w:rFonts w:ascii="仿宋" w:eastAsia="仿宋" w:hAnsi="仿宋" w:cs="宋体" w:hint="eastAsia"/>
          <w:b/>
          <w:sz w:val="32"/>
          <w:szCs w:val="32"/>
        </w:rPr>
        <w:t>一直玩手机</w:t>
      </w:r>
      <w:r w:rsidRPr="006E7B24">
        <w:rPr>
          <w:rFonts w:ascii="仿宋" w:eastAsia="仿宋" w:hAnsi="仿宋" w:cs="宋体" w:hint="eastAsia"/>
          <w:b/>
          <w:sz w:val="32"/>
          <w:szCs w:val="32"/>
        </w:rPr>
        <w:t>）</w:t>
      </w:r>
      <w:r w:rsidR="006E7B24" w:rsidRPr="006E7B24">
        <w:rPr>
          <w:rFonts w:ascii="仿宋" w:eastAsia="仿宋" w:hAnsi="仿宋" w:cs="宋体" w:hint="eastAsia"/>
          <w:b/>
          <w:sz w:val="32"/>
          <w:szCs w:val="32"/>
        </w:rPr>
        <w:t>。</w:t>
      </w:r>
    </w:p>
    <w:p w:rsidR="006E7B24" w:rsidRPr="006E7B24" w:rsidRDefault="006E7B24" w:rsidP="00972B15">
      <w:pPr>
        <w:pStyle w:val="a5"/>
        <w:ind w:left="660" w:firstLineChars="0" w:firstLine="0"/>
        <w:rPr>
          <w:rFonts w:ascii="华文仿宋" w:eastAsia="华文仿宋" w:hAnsi="华文仿宋"/>
          <w:b/>
          <w:sz w:val="32"/>
          <w:szCs w:val="32"/>
        </w:rPr>
      </w:pPr>
      <w:r w:rsidRPr="006E7B24">
        <w:rPr>
          <w:rFonts w:ascii="仿宋" w:eastAsia="仿宋" w:hAnsi="仿宋" w:cs="宋体" w:hint="eastAsia"/>
          <w:b/>
          <w:sz w:val="32"/>
          <w:szCs w:val="32"/>
        </w:rPr>
        <w:t xml:space="preserve">     希望同学们能在这门课程中不仅学到如何编写程序等知识，更能学会如何与他人合作，懂得合作的重要性。对每一件小事都能认真积极对待，勇于承担，学会对自己负责。当然，除此之外，我们还需要学习除书本以外的知识，全方面地发展自己，提高自己，培养广泛的兴趣爱好，多方面涉足。</w:t>
      </w:r>
    </w:p>
    <w:p w:rsidR="00D13D3D" w:rsidRPr="00634A49" w:rsidRDefault="00C07854" w:rsidP="00C07854">
      <w:pPr>
        <w:ind w:left="960" w:hangingChars="300" w:hanging="96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 w:rsidR="00D13D3D">
        <w:rPr>
          <w:rFonts w:ascii="华文仿宋" w:eastAsia="华文仿宋" w:hAnsi="华文仿宋" w:hint="eastAsia"/>
          <w:sz w:val="32"/>
          <w:szCs w:val="32"/>
        </w:rPr>
        <w:t xml:space="preserve">   </w:t>
      </w:r>
      <w:r w:rsidR="00040767">
        <w:rPr>
          <w:rFonts w:ascii="华文仿宋" w:eastAsia="华文仿宋" w:hAnsi="华文仿宋" w:hint="eastAsia"/>
          <w:sz w:val="32"/>
          <w:szCs w:val="32"/>
        </w:rPr>
        <w:t xml:space="preserve">  </w:t>
      </w:r>
    </w:p>
    <w:sectPr w:rsidR="00D13D3D" w:rsidRPr="00634A49" w:rsidSect="00B72751"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华文楷体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7D85"/>
    <w:multiLevelType w:val="hybridMultilevel"/>
    <w:tmpl w:val="AA643AB2"/>
    <w:lvl w:ilvl="0" w:tplc="E480A17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0C460ED8"/>
    <w:multiLevelType w:val="hybridMultilevel"/>
    <w:tmpl w:val="0D721808"/>
    <w:lvl w:ilvl="0" w:tplc="8A5C50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129C10FF"/>
    <w:multiLevelType w:val="hybridMultilevel"/>
    <w:tmpl w:val="AA643AB2"/>
    <w:lvl w:ilvl="0" w:tplc="E480A17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15BA27EF"/>
    <w:multiLevelType w:val="hybridMultilevel"/>
    <w:tmpl w:val="D15AFB6A"/>
    <w:lvl w:ilvl="0" w:tplc="F8A2E5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BB5BD2"/>
    <w:multiLevelType w:val="hybridMultilevel"/>
    <w:tmpl w:val="7AA0E53C"/>
    <w:lvl w:ilvl="0" w:tplc="BE3EF8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CE50E6A"/>
    <w:multiLevelType w:val="hybridMultilevel"/>
    <w:tmpl w:val="5560C778"/>
    <w:lvl w:ilvl="0" w:tplc="9B4C4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A143D4"/>
    <w:multiLevelType w:val="hybridMultilevel"/>
    <w:tmpl w:val="00120728"/>
    <w:lvl w:ilvl="0" w:tplc="37A2C7B4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5910520"/>
    <w:multiLevelType w:val="hybridMultilevel"/>
    <w:tmpl w:val="BEE035B8"/>
    <w:lvl w:ilvl="0" w:tplc="375652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015BC7"/>
    <w:multiLevelType w:val="hybridMultilevel"/>
    <w:tmpl w:val="A9049ECA"/>
    <w:lvl w:ilvl="0" w:tplc="FE3876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2751"/>
    <w:rsid w:val="00040767"/>
    <w:rsid w:val="00114529"/>
    <w:rsid w:val="00171DBA"/>
    <w:rsid w:val="0025457C"/>
    <w:rsid w:val="00453C8D"/>
    <w:rsid w:val="005621B1"/>
    <w:rsid w:val="00634A49"/>
    <w:rsid w:val="00654B53"/>
    <w:rsid w:val="00683C9C"/>
    <w:rsid w:val="006A7A64"/>
    <w:rsid w:val="006E7B24"/>
    <w:rsid w:val="007E4E33"/>
    <w:rsid w:val="00803B0D"/>
    <w:rsid w:val="00932F64"/>
    <w:rsid w:val="00972B15"/>
    <w:rsid w:val="009D0C26"/>
    <w:rsid w:val="00A105B8"/>
    <w:rsid w:val="00A90902"/>
    <w:rsid w:val="00AA31AE"/>
    <w:rsid w:val="00B72751"/>
    <w:rsid w:val="00C07854"/>
    <w:rsid w:val="00C55AE9"/>
    <w:rsid w:val="00D13D3D"/>
    <w:rsid w:val="00E50E7B"/>
    <w:rsid w:val="00E60D88"/>
    <w:rsid w:val="00E85F32"/>
    <w:rsid w:val="00EA34EA"/>
    <w:rsid w:val="00F94FA9"/>
    <w:rsid w:val="00FA6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1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275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72751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B7275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72751"/>
    <w:rPr>
      <w:sz w:val="18"/>
      <w:szCs w:val="18"/>
    </w:rPr>
  </w:style>
  <w:style w:type="paragraph" w:styleId="a5">
    <w:name w:val="List Paragraph"/>
    <w:basedOn w:val="a"/>
    <w:uiPriority w:val="34"/>
    <w:qFormat/>
    <w:rsid w:val="00B727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A43C95A4F84248AF470EB89B8C5B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6628C5-4487-4778-B97B-63FCE7D729FC}"/>
      </w:docPartPr>
      <w:docPartBody>
        <w:p w:rsidR="00D905E6" w:rsidRDefault="001278ED" w:rsidP="001278ED">
          <w:pPr>
            <w:pStyle w:val="C2A43C95A4F84248AF470EB89B8C5B6E"/>
          </w:pPr>
          <w:r>
            <w:rPr>
              <w:color w:val="7F7F7F" w:themeColor="text1" w:themeTint="80"/>
              <w:sz w:val="32"/>
              <w:szCs w:val="32"/>
              <w:lang w:val="zh-CN"/>
            </w:rPr>
            <w:t>[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选取日期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9198939B9DC2423DAC916475A804CB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3246C6-9442-4174-9E72-46C10D6E6EBC}"/>
      </w:docPartPr>
      <w:docPartBody>
        <w:p w:rsidR="00D905E6" w:rsidRDefault="001278ED" w:rsidP="001278ED">
          <w:pPr>
            <w:pStyle w:val="9198939B9DC2423DAC916475A804CB75"/>
          </w:pPr>
          <w:r>
            <w:rPr>
              <w:color w:val="7F7F7F" w:themeColor="text1" w:themeTint="80"/>
              <w:sz w:val="32"/>
              <w:szCs w:val="32"/>
              <w:lang w:val="zh-CN"/>
            </w:rPr>
            <w:t>[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键入文档副标题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华文楷体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78ED"/>
    <w:rsid w:val="001033B4"/>
    <w:rsid w:val="001278ED"/>
    <w:rsid w:val="00D905E6"/>
    <w:rsid w:val="00F4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5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44D12175F347BE8E2BB3DFD10A9E5E">
    <w:name w:val="EE44D12175F347BE8E2BB3DFD10A9E5E"/>
    <w:rsid w:val="001278ED"/>
    <w:pPr>
      <w:widowControl w:val="0"/>
      <w:jc w:val="both"/>
    </w:pPr>
  </w:style>
  <w:style w:type="paragraph" w:customStyle="1" w:styleId="2DA6048825E1481B9D06F2B41E50355C">
    <w:name w:val="2DA6048825E1481B9D06F2B41E50355C"/>
    <w:rsid w:val="001278ED"/>
    <w:pPr>
      <w:widowControl w:val="0"/>
      <w:jc w:val="both"/>
    </w:pPr>
  </w:style>
  <w:style w:type="paragraph" w:customStyle="1" w:styleId="3E955BA048684D71B381F3C6F78EAA93">
    <w:name w:val="3E955BA048684D71B381F3C6F78EAA93"/>
    <w:rsid w:val="001278ED"/>
    <w:pPr>
      <w:widowControl w:val="0"/>
      <w:jc w:val="both"/>
    </w:pPr>
  </w:style>
  <w:style w:type="paragraph" w:customStyle="1" w:styleId="AC3CD220FC5C4697960E17A206EA2094">
    <w:name w:val="AC3CD220FC5C4697960E17A206EA2094"/>
    <w:rsid w:val="001278ED"/>
    <w:pPr>
      <w:widowControl w:val="0"/>
      <w:jc w:val="both"/>
    </w:pPr>
  </w:style>
  <w:style w:type="paragraph" w:customStyle="1" w:styleId="5537FB82099342F5B81D693D1F84F5C6">
    <w:name w:val="5537FB82099342F5B81D693D1F84F5C6"/>
    <w:rsid w:val="001278ED"/>
    <w:pPr>
      <w:widowControl w:val="0"/>
      <w:jc w:val="both"/>
    </w:pPr>
  </w:style>
  <w:style w:type="paragraph" w:customStyle="1" w:styleId="C2A43C95A4F84248AF470EB89B8C5B6E">
    <w:name w:val="C2A43C95A4F84248AF470EB89B8C5B6E"/>
    <w:rsid w:val="001278ED"/>
    <w:pPr>
      <w:widowControl w:val="0"/>
      <w:jc w:val="both"/>
    </w:pPr>
  </w:style>
  <w:style w:type="paragraph" w:customStyle="1" w:styleId="9198939B9DC2423DAC916475A804CB75">
    <w:name w:val="9198939B9DC2423DAC916475A804CB75"/>
    <w:rsid w:val="001278ED"/>
    <w:pPr>
      <w:widowControl w:val="0"/>
      <w:jc w:val="both"/>
    </w:pPr>
  </w:style>
  <w:style w:type="paragraph" w:customStyle="1" w:styleId="F51CA746B4A04C8A8FF8EBF94E98F2BF">
    <w:name w:val="F51CA746B4A04C8A8FF8EBF94E98F2BF"/>
    <w:rsid w:val="001278ED"/>
    <w:pPr>
      <w:widowControl w:val="0"/>
      <w:jc w:val="both"/>
    </w:pPr>
  </w:style>
  <w:style w:type="paragraph" w:customStyle="1" w:styleId="B98EF946DE0645C0B00BFB020EAE7A67">
    <w:name w:val="B98EF946DE0645C0B00BFB020EAE7A67"/>
    <w:rsid w:val="001278ED"/>
    <w:pPr>
      <w:widowControl w:val="0"/>
      <w:jc w:val="both"/>
    </w:pPr>
  </w:style>
  <w:style w:type="paragraph" w:customStyle="1" w:styleId="7E6FE3B9FE1E434B9A1C52D025414DA2">
    <w:name w:val="7E6FE3B9FE1E434B9A1C52D025414DA2"/>
    <w:rsid w:val="001278E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275</Words>
  <Characters>1573</Characters>
  <Application>Microsoft Office Word</Application>
  <DocSecurity>0</DocSecurity>
  <Lines>13</Lines>
  <Paragraphs>3</Paragraphs>
  <ScaleCrop>false</ScaleCrop>
  <Company>兰州大学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《基于机器人的实践方法》课程项目报告</dc:title>
  <dc:subject>课程项目报告</dc:subject>
  <dc:creator>王天煜</dc:creator>
  <cp:lastModifiedBy>dell</cp:lastModifiedBy>
  <cp:revision>6</cp:revision>
  <dcterms:created xsi:type="dcterms:W3CDTF">2016-12-26T10:37:00Z</dcterms:created>
  <dcterms:modified xsi:type="dcterms:W3CDTF">2017-01-02T14:46:00Z</dcterms:modified>
</cp:coreProperties>
</file>