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ind w:firstLine="600"/>
        <w:rPr>
          <w:rStyle w:val="qowt-font5-gb2312"/>
          <w:rFonts w:ascii="Times New Roman" w:hAnsi="Times New Roman" w:cs="Times New Roman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/>
        <w:jc w:val="center"/>
        <w:rPr>
          <w:rStyle w:val="qowt-font3-arial"/>
          <w:rFonts w:ascii="Times New Roman" w:hAnsi="Times New Roman" w:cs="Times New Roman"/>
          <w:color w:val="000000"/>
          <w:sz w:val="36"/>
          <w:szCs w:val="36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/>
        <w:jc w:val="center"/>
        <w:rPr>
          <w:rStyle w:val="qowt-font3-arial"/>
          <w:rFonts w:ascii="Times New Roman" w:hAnsi="Times New Roman" w:cs="Times New Roman"/>
          <w:color w:val="000000"/>
          <w:sz w:val="36"/>
          <w:szCs w:val="36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/>
        <w:jc w:val="center"/>
        <w:rPr>
          <w:rStyle w:val="qowt-font3-arial"/>
          <w:rFonts w:ascii="Times New Roman" w:hAnsi="Times New Roman" w:cs="Times New Roman"/>
          <w:color w:val="000000"/>
          <w:sz w:val="36"/>
          <w:szCs w:val="36"/>
        </w:rPr>
      </w:pPr>
    </w:p>
    <w:p w:rsidR="00631A65" w:rsidRDefault="00F35004">
      <w:pPr>
        <w:pStyle w:val="qowt-stl-"/>
        <w:shd w:val="clear" w:color="auto" w:fill="FFFFFF"/>
        <w:spacing w:before="0" w:beforeAutospacing="0" w:after="0" w:afterAutospacing="0"/>
        <w:jc w:val="center"/>
        <w:rPr>
          <w:rStyle w:val="qowt-font3-arial"/>
          <w:rFonts w:ascii="华文隶书" w:eastAsia="华文隶书" w:hAnsi="华文隶书" w:cs="华文隶书"/>
          <w:color w:val="000000"/>
          <w:sz w:val="72"/>
          <w:szCs w:val="72"/>
        </w:rPr>
      </w:pPr>
      <w:r>
        <w:rPr>
          <w:rStyle w:val="qowt-font3-arial"/>
          <w:rFonts w:ascii="华文隶书" w:eastAsia="华文隶书" w:hAnsi="华文隶书" w:cs="华文隶书" w:hint="eastAsia"/>
          <w:color w:val="000000"/>
          <w:sz w:val="72"/>
          <w:szCs w:val="72"/>
        </w:rPr>
        <w:t xml:space="preserve"> </w:t>
      </w:r>
      <w:r>
        <w:rPr>
          <w:rStyle w:val="qowt-font3-arial"/>
          <w:rFonts w:ascii="华文隶书" w:eastAsia="华文隶书" w:hAnsi="华文隶书" w:cs="华文隶书" w:hint="eastAsia"/>
          <w:b/>
          <w:bCs/>
          <w:color w:val="000000"/>
          <w:sz w:val="72"/>
          <w:szCs w:val="72"/>
        </w:rPr>
        <w:t>兰州大学</w:t>
      </w:r>
    </w:p>
    <w:p w:rsidR="00631A65" w:rsidRDefault="00F35004">
      <w:pPr>
        <w:pStyle w:val="qowt-stl-"/>
        <w:shd w:val="clear" w:color="auto" w:fill="FFFFFF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Style w:val="qowt-font3-arial"/>
          <w:rFonts w:ascii="华文新魏" w:eastAsia="华文新魏" w:hAnsi="华文新魏" w:cs="华文新魏" w:hint="eastAsia"/>
          <w:color w:val="000000"/>
          <w:sz w:val="36"/>
          <w:szCs w:val="36"/>
        </w:rPr>
        <w:t>《</w:t>
      </w:r>
      <w:hyperlink r:id="rId7" w:tgtFrame="_blank" w:history="1">
        <w:r>
          <w:rPr>
            <w:rStyle w:val="a3"/>
            <w:rFonts w:ascii="华文新魏" w:eastAsia="华文新魏" w:hAnsi="华文新魏" w:cs="华文新魏" w:hint="eastAsia"/>
            <w:color w:val="auto"/>
            <w:sz w:val="36"/>
            <w:szCs w:val="36"/>
            <w:u w:val="none"/>
          </w:rPr>
          <w:t>基于机器人的实践方法</w:t>
        </w:r>
      </w:hyperlink>
      <w:r>
        <w:rPr>
          <w:rStyle w:val="qowt-font3-arial"/>
          <w:rFonts w:ascii="华文新魏" w:eastAsia="华文新魏" w:hAnsi="华文新魏" w:cs="华文新魏" w:hint="eastAsia"/>
          <w:color w:val="000000"/>
          <w:sz w:val="36"/>
          <w:szCs w:val="36"/>
        </w:rPr>
        <w:t>》课程项目报告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br/>
      </w:r>
    </w:p>
    <w:p w:rsidR="00631A65" w:rsidRDefault="00631A65">
      <w:pPr>
        <w:rPr>
          <w:rStyle w:val="qowt-font3-arial"/>
          <w:rFonts w:ascii="Times New Roman" w:hAnsi="Times New Roman" w:cs="Times New Roman"/>
          <w:color w:val="000000"/>
          <w:sz w:val="28"/>
          <w:szCs w:val="28"/>
        </w:rPr>
      </w:pPr>
    </w:p>
    <w:p w:rsidR="00631A65" w:rsidRDefault="00F35004">
      <w:pPr>
        <w:jc w:val="center"/>
        <w:rPr>
          <w:rStyle w:val="qowt-font3-arial"/>
          <w:rFonts w:ascii="华文楷体" w:eastAsia="华文楷体" w:hAnsi="华文楷体" w:cs="华文楷体"/>
          <w:color w:val="000000"/>
          <w:sz w:val="28"/>
          <w:szCs w:val="28"/>
          <w:u w:val="single"/>
        </w:rPr>
      </w:pP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 xml:space="preserve"> 项目题目:</w:t>
      </w:r>
      <w:r>
        <w:rPr>
          <w:rStyle w:val="qowt-font3-arial"/>
          <w:rFonts w:ascii="Gulim" w:eastAsia="Gulim" w:hAnsi="Gulim" w:cs="Gulim" w:hint="eastAsia"/>
          <w:color w:val="000000"/>
          <w:sz w:val="28"/>
          <w:szCs w:val="28"/>
          <w:u w:val="single"/>
        </w:rPr>
        <w:t>VIPLE</w:t>
      </w: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  <w:u w:val="single"/>
        </w:rPr>
        <w:t>实现迷宫寻路</w:t>
      </w:r>
    </w:p>
    <w:p w:rsidR="00631A65" w:rsidRDefault="00F35004">
      <w:pPr>
        <w:rPr>
          <w:rFonts w:ascii="华文楷体" w:eastAsia="华文楷体" w:hAnsi="华文楷体" w:cs="华文楷体"/>
          <w:color w:val="000000"/>
          <w:sz w:val="21"/>
          <w:szCs w:val="21"/>
        </w:rPr>
      </w:pP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 xml:space="preserve">                 指导教师: </w:t>
      </w: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  <w:u w:val="single"/>
        </w:rPr>
        <w:t>周庆国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/>
        <w:rPr>
          <w:rStyle w:val="qowt-font3-arial"/>
          <w:rFonts w:ascii="华文楷体" w:eastAsia="华文楷体" w:hAnsi="华文楷体" w:cs="华文楷体"/>
          <w:color w:val="000000"/>
          <w:sz w:val="28"/>
          <w:szCs w:val="28"/>
        </w:rPr>
      </w:pP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 xml:space="preserve">                 组别: </w:t>
      </w: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  <w:u w:val="single"/>
        </w:rPr>
        <w:t>第六组</w:t>
      </w: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 xml:space="preserve">   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/>
        <w:rPr>
          <w:rFonts w:ascii="华文楷体" w:eastAsia="华文楷体" w:hAnsi="华文楷体" w:cs="华文楷体"/>
          <w:color w:val="000000"/>
          <w:sz w:val="21"/>
          <w:szCs w:val="21"/>
        </w:rPr>
      </w:pP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 xml:space="preserve">                 组长：</w:t>
      </w: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  <w:u w:val="single"/>
        </w:rPr>
        <w:t>蔺墨逸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/>
        <w:jc w:val="both"/>
        <w:rPr>
          <w:rStyle w:val="qowt-font3-arial"/>
          <w:rFonts w:ascii="华文楷体" w:eastAsia="华文楷体" w:hAnsi="华文楷体" w:cs="华文楷体"/>
          <w:color w:val="000000"/>
          <w:sz w:val="28"/>
          <w:szCs w:val="28"/>
          <w:u w:val="single"/>
        </w:rPr>
      </w:pP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 xml:space="preserve">                 组员:  </w:t>
      </w: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  <w:u w:val="single"/>
        </w:rPr>
        <w:t>陈高  陆建华  许明燕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/>
        <w:jc w:val="both"/>
        <w:rPr>
          <w:rStyle w:val="qowt-font3-arial"/>
          <w:rFonts w:ascii="华文楷体" w:eastAsia="华文楷体" w:hAnsi="华文楷体" w:cs="华文楷体"/>
          <w:color w:val="000000"/>
          <w:sz w:val="28"/>
          <w:szCs w:val="28"/>
          <w:u w:val="single"/>
        </w:rPr>
      </w:pP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 xml:space="preserve">                       </w:t>
      </w: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  <w:u w:val="single"/>
        </w:rPr>
        <w:t>孙永鑫   孙洲   张良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/>
        <w:jc w:val="both"/>
        <w:rPr>
          <w:rFonts w:ascii="华文楷体" w:eastAsia="华文楷体" w:hAnsi="华文楷体" w:cs="华文楷体"/>
          <w:color w:val="000000"/>
          <w:sz w:val="21"/>
          <w:szCs w:val="21"/>
          <w:u w:val="single"/>
        </w:rPr>
      </w:pP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 xml:space="preserve">                 时间：</w:t>
      </w: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  <w:u w:val="single"/>
        </w:rPr>
        <w:t>2016年12月26日</w:t>
      </w: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ind w:firstLine="600"/>
        <w:rPr>
          <w:rFonts w:ascii="Times New Roman" w:hAnsi="Times New Roman" w:cs="Times New Roman"/>
          <w:color w:val="000000"/>
          <w:sz w:val="21"/>
          <w:szCs w:val="21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ind w:firstLine="600"/>
        <w:rPr>
          <w:rFonts w:ascii="Times New Roman" w:hAnsi="Times New Roman" w:cs="Times New Roman"/>
          <w:color w:val="000000"/>
          <w:sz w:val="21"/>
          <w:szCs w:val="21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ind w:firstLine="600"/>
        <w:rPr>
          <w:rFonts w:ascii="Times New Roman" w:hAnsi="Times New Roman" w:cs="Times New Roman"/>
          <w:color w:val="000000"/>
          <w:sz w:val="21"/>
          <w:szCs w:val="21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ind w:firstLine="600"/>
        <w:rPr>
          <w:rFonts w:ascii="Times New Roman" w:hAnsi="Times New Roman" w:cs="Times New Roman"/>
          <w:color w:val="000000"/>
          <w:sz w:val="21"/>
          <w:szCs w:val="21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ind w:firstLine="600"/>
        <w:rPr>
          <w:rFonts w:ascii="Times New Roman" w:hAnsi="Times New Roman" w:cs="Times New Roman"/>
          <w:color w:val="000000"/>
          <w:sz w:val="21"/>
          <w:szCs w:val="21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ind w:firstLine="600"/>
        <w:rPr>
          <w:rFonts w:ascii="Times New Roman" w:hAnsi="Times New Roman" w:cs="Times New Roman"/>
          <w:color w:val="000000"/>
          <w:sz w:val="21"/>
          <w:szCs w:val="21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Times New Roman" w:hAnsi="Times New Roman" w:cs="Times New Roman"/>
          <w:color w:val="000000"/>
          <w:sz w:val="30"/>
          <w:szCs w:val="30"/>
        </w:rPr>
      </w:pP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>一、项目课题名：</w:t>
      </w:r>
      <w:r>
        <w:rPr>
          <w:rStyle w:val="qowt-font3-arial"/>
          <w:rFonts w:ascii="宋体" w:hAnsi="Times New Roman" w:cs="Times New Roman" w:hint="eastAsia"/>
          <w:color w:val="000000"/>
          <w:sz w:val="28"/>
          <w:szCs w:val="28"/>
        </w:rPr>
        <w:t>VIPLE</w:t>
      </w: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>实现迷宫寻路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>二、项目课题目的和要求：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1.模拟一个工程团队环境，提高学生的团队合作精神和能力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2.体验工程设计的研究过程：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（1）定义问题和要求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（2）收集信息并进行研究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（3）定义可替用的解决方案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（4）建模与分析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（5）仿真和原型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（6）最终选型、实施、测试和评估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3.通过小车演示和幻灯片演示，提高学生的技术写作能力和技巧。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4.练习在课程中学到的编程技巧和使用开发工具的技能。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注：这是一个以结构化的方式解决问题的范例。经过设计过程的所有阶段。经过这个阶段，我们将更全面的了解工程问题解决的过程。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>三、项目课题内容和原理：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 xml:space="preserve">   </w:t>
      </w: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我们在这个项目中，利用提供的组件设计和建造了一个小车机器人，它可以执行所要求的任务。我们团队也将利用这个机器人与其他团队制作的机器人进行比赛。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lastRenderedPageBreak/>
        <w:t xml:space="preserve">   在项目要完成的多项任务中，我们通过编写计算机程序来控制机器人智能导航，穿越迷宫。计算机程序必须使用传感器的输入为基础来实现人工智能绕越障碍。迷宫程序的执行过程中不能有人工干预。我们通过设计计算机程序来控制机器人执行任务，在给定的比赛中，将对机器人的性能进行评估。</w:t>
      </w:r>
    </w:p>
    <w:p w:rsidR="00631A65" w:rsidRDefault="00F35004">
      <w:pPr>
        <w:pStyle w:val="qowt-stl-"/>
        <w:numPr>
          <w:ilvl w:val="0"/>
          <w:numId w:val="1"/>
        </w:numPr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>项目课题环境：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1.编程环境</w:t>
      </w: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>：</w:t>
      </w: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我们在计算机上利用</w:t>
      </w:r>
      <w:r>
        <w:rPr>
          <w:rStyle w:val="qowt-font3-arial"/>
          <w:rFonts w:ascii="宋体" w:hAnsi="Times New Roman" w:cs="Times New Roman" w:hint="eastAsia"/>
          <w:color w:val="000000"/>
          <w:sz w:val="28"/>
          <w:szCs w:val="28"/>
        </w:rPr>
        <w:t>VIPLE</w:t>
      </w: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设计程序以控制小车。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2.硬件环境：在学校机房进行了小车组装。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3.小车元件：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 xml:space="preserve">    底座及其连接器x4</w:t>
      </w:r>
      <w:r>
        <w:rPr>
          <w:rStyle w:val="qowt-font5-gb2312"/>
          <w:rFonts w:ascii="楷体" w:eastAsia="楷体" w:hAnsi="楷体" w:cs="楷体"/>
          <w:color w:val="000000"/>
          <w:sz w:val="30"/>
          <w:szCs w:val="30"/>
        </w:rPr>
        <w:t>、锂电池x1、电池充电器x1、主轮x2、辅助轮x1、电 机x2、亚</w:t>
      </w:r>
      <w:proofErr w:type="gramStart"/>
      <w:r>
        <w:rPr>
          <w:rStyle w:val="qowt-font5-gb2312"/>
          <w:rFonts w:ascii="楷体" w:eastAsia="楷体" w:hAnsi="楷体" w:cs="楷体"/>
          <w:color w:val="000000"/>
          <w:sz w:val="30"/>
          <w:szCs w:val="30"/>
        </w:rPr>
        <w:t>历克板</w:t>
      </w:r>
      <w:proofErr w:type="gramEnd"/>
      <w:r>
        <w:rPr>
          <w:rStyle w:val="qowt-font5-gb2312"/>
          <w:rFonts w:ascii="楷体" w:eastAsia="楷体" w:hAnsi="楷体" w:cs="楷体"/>
          <w:color w:val="000000"/>
          <w:sz w:val="30"/>
          <w:szCs w:val="30"/>
        </w:rPr>
        <w:t>x1、超声波传感器x2、超声波传感器支架x2（配套螺丝）、</w:t>
      </w:r>
      <w:proofErr w:type="spellStart"/>
      <w:r>
        <w:rPr>
          <w:rStyle w:val="qowt-font5-gb2312"/>
          <w:rFonts w:ascii="楷体" w:eastAsia="楷体" w:hAnsi="楷体" w:cs="楷体"/>
          <w:color w:val="000000"/>
          <w:sz w:val="30"/>
          <w:szCs w:val="30"/>
        </w:rPr>
        <w:t>miniand</w:t>
      </w:r>
      <w:proofErr w:type="spellEnd"/>
      <w:r>
        <w:rPr>
          <w:rStyle w:val="qowt-font5-gb2312"/>
          <w:rFonts w:ascii="楷体" w:eastAsia="楷体" w:hAnsi="楷体" w:cs="楷体"/>
          <w:color w:val="000000"/>
          <w:sz w:val="30"/>
          <w:szCs w:val="30"/>
        </w:rPr>
        <w:t>开发板x1、 Arduino Sensor Shield v5.0 x1、 VNH5019 x1、 Arduino</w:t>
      </w: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 xml:space="preserve"> </w:t>
      </w:r>
      <w:r>
        <w:rPr>
          <w:rStyle w:val="qowt-font5-gb2312"/>
          <w:rFonts w:ascii="楷体" w:eastAsia="楷体" w:hAnsi="楷体" w:cs="楷体"/>
          <w:color w:val="000000"/>
          <w:sz w:val="30"/>
          <w:szCs w:val="30"/>
        </w:rPr>
        <w:t>Mega 2560及其USB数据线 x1、降压元件x1、六边形螺丝刀x2、电路开关x1、电路一套、螺丝一袋、串口线20根。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4.比赛环境：在平坦区域布置可绕越障碍的迷宫来进行试验。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>五、项目课题方案设计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1.利用</w:t>
      </w:r>
      <w:r>
        <w:rPr>
          <w:rStyle w:val="qowt-font3-arial"/>
          <w:rFonts w:ascii="宋体" w:hAnsi="Times New Roman" w:cs="Times New Roman" w:hint="eastAsia"/>
          <w:color w:val="000000"/>
          <w:sz w:val="28"/>
          <w:szCs w:val="28"/>
        </w:rPr>
        <w:t>VIPLE</w:t>
      </w: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编写计算机程序来控制机器人智能导航。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2.将小车元件组装成小车，连接线路。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3.使用传感器的输入为基础来实现人工智能绕越障碍.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4.通过反复试验修改</w:t>
      </w:r>
      <w:r>
        <w:rPr>
          <w:rStyle w:val="qowt-font3-arial"/>
          <w:rFonts w:ascii="宋体" w:hAnsi="Times New Roman" w:cs="Times New Roman" w:hint="eastAsia"/>
          <w:color w:val="000000"/>
          <w:sz w:val="28"/>
          <w:szCs w:val="28"/>
        </w:rPr>
        <w:t>VIPLE</w:t>
      </w: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程序中的相关参数。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lastRenderedPageBreak/>
        <w:t>5.如果出现意外及时检查程序与小车硬件的相关设置，争取试验成功。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>六、分工与合作：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华文楷体" w:eastAsia="华文楷体" w:hAnsi="华文楷体" w:cs="华文楷体"/>
          <w:color w:val="000000"/>
          <w:sz w:val="28"/>
          <w:szCs w:val="28"/>
        </w:rPr>
      </w:pP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>1.</w:t>
      </w:r>
      <w:r>
        <w:rPr>
          <w:rStyle w:val="qowt-font3-arial"/>
          <w:rFonts w:ascii="宋体" w:hAnsi="Times New Roman" w:cs="Times New Roman" w:hint="eastAsia"/>
          <w:color w:val="000000"/>
          <w:sz w:val="28"/>
          <w:szCs w:val="28"/>
        </w:rPr>
        <w:t>VIPLE</w:t>
      </w: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>程序编写：蔺墨逸  陆建华  陈高  孙洲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华文楷体" w:eastAsia="华文楷体" w:hAnsi="华文楷体" w:cs="华文楷体"/>
          <w:color w:val="000000"/>
          <w:sz w:val="28"/>
          <w:szCs w:val="28"/>
        </w:rPr>
      </w:pP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>2.小车组装与试验：陈高  陆建华  孙永鑫   孙洲   张良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华文楷体" w:eastAsia="华文楷体" w:hAnsi="华文楷体" w:cs="华文楷体"/>
          <w:color w:val="000000"/>
          <w:sz w:val="28"/>
          <w:szCs w:val="28"/>
        </w:rPr>
      </w:pP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>3.文字整理与摄影：蔺墨逸  许明燕</w:t>
      </w:r>
    </w:p>
    <w:p w:rsidR="0027411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华文楷体" w:eastAsia="华文楷体" w:hAnsi="华文楷体" w:cs="华文楷体"/>
          <w:color w:val="000000"/>
          <w:sz w:val="28"/>
          <w:szCs w:val="28"/>
        </w:rPr>
      </w:pP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>注：</w:t>
      </w:r>
      <w:r w:rsidR="009C5789"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>在实验过程中，我们对每位同学进行了分组。但</w:t>
      </w:r>
      <w:r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>各小组的分工并未明确界限</w:t>
      </w:r>
      <w:r w:rsidR="00274115">
        <w:rPr>
          <w:rStyle w:val="qowt-font3-arial"/>
          <w:rFonts w:ascii="华文楷体" w:eastAsia="华文楷体" w:hAnsi="华文楷体" w:cs="华文楷体" w:hint="eastAsia"/>
          <w:color w:val="000000"/>
          <w:sz w:val="28"/>
          <w:szCs w:val="28"/>
        </w:rPr>
        <w:t>。</w:t>
      </w:r>
    </w:p>
    <w:p w:rsidR="00631A65" w:rsidRDefault="00F35004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>七、项目课题数据记录和处理</w:t>
      </w:r>
    </w:p>
    <w:p w:rsidR="00631A65" w:rsidRDefault="00D2257A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margin-left:129.7pt;margin-top:376.2pt;width:332.65pt;height:370.2pt;z-index:6;mso-position-horizontal-relative:page;mso-position-vertical-relative:page">
            <v:imagedata r:id="rId8" o:title=""/>
            <w10:wrap anchorx="page" anchory="page"/>
          </v:shape>
        </w:pict>
      </w:r>
      <w:r w:rsidR="00F35004"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1.沿右侧墙算法：</w:t>
      </w: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jc w:val="center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jc w:val="right"/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jc w:val="both"/>
      </w:pPr>
    </w:p>
    <w:p w:rsidR="00274115" w:rsidRDefault="00274115">
      <w:pPr>
        <w:pStyle w:val="qowt-stl-"/>
        <w:shd w:val="clear" w:color="auto" w:fill="FFFFFF"/>
        <w:spacing w:before="0" w:beforeAutospacing="0" w:after="0" w:afterAutospacing="0" w:line="460" w:lineRule="atLeast"/>
        <w:jc w:val="both"/>
      </w:pPr>
    </w:p>
    <w:p w:rsidR="00274115" w:rsidRDefault="00274115">
      <w:pPr>
        <w:pStyle w:val="qowt-stl-"/>
        <w:shd w:val="clear" w:color="auto" w:fill="FFFFFF"/>
        <w:spacing w:before="0" w:beforeAutospacing="0" w:after="0" w:afterAutospacing="0" w:line="460" w:lineRule="atLeast"/>
        <w:jc w:val="both"/>
      </w:pPr>
    </w:p>
    <w:p w:rsidR="00274115" w:rsidRDefault="00274115">
      <w:pPr>
        <w:pStyle w:val="qowt-stl-"/>
        <w:shd w:val="clear" w:color="auto" w:fill="FFFFFF"/>
        <w:spacing w:before="0" w:beforeAutospacing="0" w:after="0" w:afterAutospacing="0" w:line="460" w:lineRule="atLeast"/>
        <w:jc w:val="both"/>
      </w:pPr>
    </w:p>
    <w:p w:rsidR="00631A65" w:rsidRDefault="00F35004">
      <w:pPr>
        <w:pStyle w:val="qowt-stl-"/>
        <w:numPr>
          <w:ilvl w:val="0"/>
          <w:numId w:val="2"/>
        </w:numPr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楷体"/>
          <w:color w:val="000000"/>
          <w:sz w:val="30"/>
          <w:szCs w:val="30"/>
        </w:rPr>
      </w:pPr>
      <w:r>
        <w:rPr>
          <w:rStyle w:val="qowt-font3-arial"/>
          <w:rFonts w:ascii="Gulim" w:eastAsia="Gulim" w:hAnsi="Gulim" w:cs="Gulim" w:hint="eastAsia"/>
          <w:color w:val="000000"/>
          <w:kern w:val="2"/>
          <w:sz w:val="28"/>
          <w:szCs w:val="28"/>
        </w:rPr>
        <w:lastRenderedPageBreak/>
        <w:t>MY ROBOT0</w:t>
      </w:r>
      <w:r>
        <w:rPr>
          <w:rStyle w:val="qowt-font5-gb2312"/>
          <w:rFonts w:ascii="楷体" w:eastAsia="楷体" w:hAnsi="楷体" w:cs="楷体" w:hint="eastAsia"/>
          <w:color w:val="000000"/>
          <w:sz w:val="30"/>
          <w:szCs w:val="30"/>
        </w:rPr>
        <w:t>：</w:t>
      </w:r>
    </w:p>
    <w:p w:rsidR="00631A65" w:rsidRDefault="00D2257A">
      <w:pPr>
        <w:pStyle w:val="qowt-stl-"/>
        <w:shd w:val="clear" w:color="auto" w:fill="FFFFFF"/>
        <w:spacing w:before="0" w:beforeAutospacing="0" w:after="0" w:afterAutospacing="0" w:line="460" w:lineRule="atLeast"/>
      </w:pPr>
      <w:r>
        <w:pict>
          <v:shape id="图片 1" o:spid="_x0000_i1025" type="#_x0000_t75" style="width:178.8pt;height:157.8pt">
            <v:imagedata r:id="rId9" o:title=""/>
          </v:shape>
        </w:pict>
      </w:r>
      <w:r>
        <w:pict>
          <v:shape id="图片 5" o:spid="_x0000_s1028" type="#_x0000_t75" style="position:absolute;margin-left:331.6pt;margin-top:126.45pt;width:238.3pt;height:161.4pt;z-index:2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10" o:spid="_x0000_s1029" type="#_x0000_t67" style="position:absolute;margin-left:86.5pt;margin-top:170.95pt;width:18.7pt;height:29pt;z-index:1;mso-position-horizontal-relative:text;mso-position-vertical-relative:text" o:preferrelative="t" fillcolor="red" strokecolor="red" strokeweight="1.25pt">
            <v:stroke miterlimit="2"/>
            <v:textbox style="layout-flow:vertical-ideographic"/>
          </v:shape>
        </w:pict>
      </w: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16" o:spid="_x0000_s1030" type="#_x0000_t13" style="position:absolute;margin-left:201.95pt;margin-top:80.8pt;width:30pt;height:17.25pt;z-index:3;mso-position-horizontal-relative:text;mso-position-vertical-relative:text" o:preferrelative="t" fillcolor="red" strokecolor="red" strokeweight="1.25pt">
            <v:stroke miterlimit="2"/>
          </v:shape>
        </w:pict>
      </w: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</w:pPr>
    </w:p>
    <w:p w:rsidR="00631A65" w:rsidRDefault="00D2257A">
      <w:pPr>
        <w:pStyle w:val="qowt-stl-"/>
        <w:shd w:val="clear" w:color="auto" w:fill="FFFFFF"/>
        <w:spacing w:before="0" w:beforeAutospacing="0" w:after="0" w:afterAutospacing="0" w:line="460" w:lineRule="atLeast"/>
      </w:pPr>
      <w:r>
        <w:pict>
          <v:shape id="图片 7" o:spid="_x0000_i1026" type="#_x0000_t75" style="width:316.2pt;height:178.8pt">
            <v:imagedata r:id="rId11" o:title="图片1"/>
          </v:shape>
        </w:pict>
      </w:r>
    </w:p>
    <w:p w:rsidR="00631A65" w:rsidRDefault="00D2257A">
      <w:pPr>
        <w:pStyle w:val="qowt-stl-"/>
        <w:numPr>
          <w:ilvl w:val="0"/>
          <w:numId w:val="2"/>
        </w:numPr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楷体" w:eastAsia="楷体" w:hAnsi="楷体" w:cs="楷体"/>
          <w:color w:val="000000"/>
          <w:kern w:val="2"/>
          <w:sz w:val="28"/>
          <w:szCs w:val="28"/>
        </w:rPr>
      </w:pPr>
      <w:r>
        <w:pict>
          <v:shape id="_x0000_s1032" type="#_x0000_t75" style="position:absolute;left:0;text-align:left;margin-left:307pt;margin-top:532.95pt;width:271.15pt;height:256.1pt;z-index:4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图片 2" o:spid="_x0000_s1033" type="#_x0000_t75" style="position:absolute;left:0;text-align:left;margin-left:60.1pt;margin-top:536.45pt;width:243.1pt;height:250pt;z-index:5;mso-position-horizontal-relative:page;mso-position-vertical-relative:page">
            <v:imagedata r:id="rId13" o:title=""/>
            <w10:wrap anchorx="page" anchory="page"/>
          </v:shape>
        </w:pict>
      </w:r>
      <w:r w:rsidR="00F35004">
        <w:rPr>
          <w:rStyle w:val="qowt-font3-arial"/>
          <w:rFonts w:ascii="Gulim" w:eastAsia="Gulim" w:hAnsi="Gulim" w:cs="Gulim" w:hint="eastAsia"/>
          <w:color w:val="000000"/>
          <w:kern w:val="2"/>
          <w:sz w:val="28"/>
          <w:szCs w:val="28"/>
        </w:rPr>
        <w:t>Robot Drive</w:t>
      </w:r>
      <w:r w:rsidR="00F35004">
        <w:rPr>
          <w:rStyle w:val="qowt-font3-arial"/>
          <w:rFonts w:ascii="楷体" w:eastAsia="楷体" w:hAnsi="楷体" w:cs="楷体" w:hint="eastAsia"/>
          <w:color w:val="000000"/>
          <w:kern w:val="2"/>
          <w:sz w:val="28"/>
          <w:szCs w:val="28"/>
        </w:rPr>
        <w:t>向前行驶：</w:t>
      </w: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楷体" w:eastAsia="楷体" w:hAnsi="楷体" w:cs="楷体"/>
          <w:color w:val="000000"/>
          <w:kern w:val="2"/>
          <w:sz w:val="28"/>
          <w:szCs w:val="28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</w:pPr>
    </w:p>
    <w:p w:rsidR="00631A65" w:rsidRDefault="00F35004">
      <w:pPr>
        <w:pStyle w:val="qowt-stl-"/>
        <w:numPr>
          <w:ilvl w:val="0"/>
          <w:numId w:val="2"/>
        </w:numPr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楷体" w:eastAsia="楷体" w:hAnsi="楷体" w:cs="楷体"/>
          <w:color w:val="000000"/>
          <w:kern w:val="2"/>
          <w:sz w:val="28"/>
          <w:szCs w:val="28"/>
        </w:rPr>
      </w:pPr>
      <w:r>
        <w:rPr>
          <w:rStyle w:val="qowt-font3-arial"/>
          <w:rFonts w:ascii="Gulim" w:eastAsia="Gulim" w:hAnsi="Gulim" w:cs="Gulim" w:hint="eastAsia"/>
          <w:color w:val="000000"/>
          <w:kern w:val="2"/>
          <w:sz w:val="28"/>
          <w:szCs w:val="28"/>
        </w:rPr>
        <w:lastRenderedPageBreak/>
        <w:t>Robot Drive</w:t>
      </w:r>
      <w:r>
        <w:rPr>
          <w:rStyle w:val="qowt-font3-arial"/>
          <w:rFonts w:ascii="楷体" w:eastAsia="楷体" w:hAnsi="楷体" w:cs="楷体" w:hint="eastAsia"/>
          <w:color w:val="000000"/>
          <w:kern w:val="2"/>
          <w:sz w:val="28"/>
          <w:szCs w:val="28"/>
        </w:rPr>
        <w:t>左转向：</w:t>
      </w:r>
    </w:p>
    <w:p w:rsidR="00631A65" w:rsidRDefault="00D2257A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楷体" w:eastAsia="楷体" w:hAnsi="楷体" w:cs="楷体"/>
          <w:color w:val="000000"/>
          <w:kern w:val="2"/>
          <w:sz w:val="28"/>
          <w:szCs w:val="28"/>
        </w:rPr>
      </w:pPr>
      <w:r>
        <w:pict>
          <v:shape id="图片 7" o:spid="_x0000_s1035" type="#_x0000_t75" style="position:absolute;margin-left:340.6pt;margin-top:105.5pt;width:222.75pt;height:204.45pt;z-index:8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_x0000_s1034" type="#_x0000_t75" style="position:absolute;margin-left:84.2pt;margin-top:105.65pt;width:238.45pt;height:204.3pt;z-index:7;mso-position-horizontal-relative:page;mso-position-vertical-relative:page">
            <v:imagedata r:id="rId12" o:title=""/>
            <w10:wrap anchorx="page" anchory="page"/>
          </v:shape>
        </w:pict>
      </w: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楷体" w:eastAsia="楷体" w:hAnsi="楷体" w:cs="楷体"/>
          <w:color w:val="000000"/>
          <w:kern w:val="2"/>
          <w:sz w:val="28"/>
          <w:szCs w:val="28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楷体" w:eastAsia="楷体" w:hAnsi="楷体" w:cs="楷体"/>
          <w:color w:val="000000"/>
          <w:kern w:val="2"/>
          <w:sz w:val="28"/>
          <w:szCs w:val="28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楷体" w:eastAsia="楷体" w:hAnsi="楷体" w:cs="楷体"/>
          <w:color w:val="000000"/>
          <w:kern w:val="2"/>
          <w:sz w:val="28"/>
          <w:szCs w:val="28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楷体" w:eastAsia="楷体" w:hAnsi="楷体" w:cs="楷体"/>
          <w:color w:val="000000"/>
          <w:kern w:val="2"/>
          <w:sz w:val="28"/>
          <w:szCs w:val="28"/>
        </w:rPr>
      </w:pPr>
    </w:p>
    <w:p w:rsidR="00631A65" w:rsidRDefault="00631A65">
      <w:pPr>
        <w:pStyle w:val="qowt-stl-"/>
        <w:numPr>
          <w:ilvl w:val="0"/>
          <w:numId w:val="2"/>
        </w:numPr>
        <w:shd w:val="clear" w:color="auto" w:fill="FFFFFF"/>
        <w:spacing w:before="0" w:beforeAutospacing="0" w:after="0" w:afterAutospacing="0" w:line="460" w:lineRule="atLeast"/>
        <w:rPr>
          <w:rStyle w:val="qowt-font3-arial"/>
          <w:rFonts w:ascii="楷体" w:eastAsia="楷体" w:hAnsi="楷体" w:cs="楷体"/>
          <w:color w:val="000000"/>
          <w:kern w:val="2"/>
          <w:sz w:val="28"/>
          <w:szCs w:val="28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D2257A">
      <w:pPr>
        <w:pStyle w:val="qowt-stl-"/>
        <w:numPr>
          <w:ilvl w:val="0"/>
          <w:numId w:val="3"/>
        </w:numPr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  <w:r>
        <w:pict>
          <v:shape id="_x0000_s1036" type="#_x0000_t75" style="position:absolute;left:0;text-align:left;margin-left:181.6pt;margin-top:369.4pt;width:242.45pt;height:185.2pt;z-index:9;mso-position-horizontal-relative:page;mso-position-vertical-relative:page">
            <v:imagedata r:id="rId15" o:title=""/>
            <w10:wrap anchorx="page" anchory="page"/>
          </v:shape>
        </w:pict>
      </w:r>
      <w:r w:rsidR="00F35004"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>Robot Distance Sensor : Front</w:t>
      </w: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274115" w:rsidRDefault="0027411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F35004">
      <w:pPr>
        <w:pStyle w:val="qowt-stl-"/>
        <w:numPr>
          <w:ilvl w:val="0"/>
          <w:numId w:val="3"/>
        </w:numPr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>Robot Distance Sensor : Right</w:t>
      </w:r>
    </w:p>
    <w:p w:rsidR="00631A65" w:rsidRDefault="00D2257A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  <w:r>
        <w:pict>
          <v:shape id="_x0000_s1037" type="#_x0000_t75" style="position:absolute;margin-left:174.1pt;margin-top:596.85pt;width:249.95pt;height:177.5pt;z-index:10;mso-position-horizontal-relative:page;mso-position-vertical-relative:page">
            <v:imagedata r:id="rId16" o:title=""/>
            <w10:wrap anchorx="page" anchory="page"/>
          </v:shape>
        </w:pict>
      </w: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F35004">
      <w:pPr>
        <w:pStyle w:val="qowt-stl-"/>
        <w:numPr>
          <w:ilvl w:val="0"/>
          <w:numId w:val="4"/>
        </w:numPr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>项目课题结果与分析</w:t>
      </w:r>
    </w:p>
    <w:p w:rsidR="00631A65" w:rsidRPr="00D2257A" w:rsidRDefault="0027411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华文细黑"/>
          <w:color w:val="000000"/>
          <w:sz w:val="30"/>
          <w:szCs w:val="30"/>
        </w:rPr>
      </w:pPr>
      <w:r>
        <w:rPr>
          <w:rStyle w:val="qowt-font5-gb2312"/>
          <w:rFonts w:ascii="华文细黑" w:eastAsia="华文细黑" w:hAnsi="华文细黑" w:cs="华文细黑" w:hint="eastAsia"/>
          <w:color w:val="000000"/>
          <w:sz w:val="30"/>
          <w:szCs w:val="30"/>
        </w:rPr>
        <w:t xml:space="preserve">   </w:t>
      </w:r>
      <w:bookmarkStart w:id="0" w:name="_GoBack"/>
      <w:r w:rsidR="00144C42" w:rsidRPr="00D2257A">
        <w:rPr>
          <w:rStyle w:val="qowt-font5-gb2312"/>
          <w:rFonts w:ascii="楷体" w:eastAsia="楷体" w:hAnsi="楷体" w:cs="华文细黑" w:hint="eastAsia"/>
          <w:color w:val="000000"/>
          <w:sz w:val="30"/>
          <w:szCs w:val="30"/>
        </w:rPr>
        <w:t>小车在迷宫中能够使用传感器来实现人工智能绕越障碍，我们的程序编写了多次旋转，使得小车能够更好的实现转弯个前行，在实验后半段，小车电源没有了电，使得实验被迫中止，这是我们先前考虑不周所致，总体来说，实验较为成功。</w:t>
      </w:r>
    </w:p>
    <w:p w:rsidR="00631A65" w:rsidRPr="00D2257A" w:rsidRDefault="00F35004">
      <w:pPr>
        <w:pStyle w:val="qowt-stl-"/>
        <w:numPr>
          <w:ilvl w:val="0"/>
          <w:numId w:val="4"/>
        </w:numPr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华文细黑"/>
          <w:color w:val="000000"/>
          <w:sz w:val="30"/>
          <w:szCs w:val="30"/>
        </w:rPr>
      </w:pPr>
      <w:r w:rsidRPr="00D2257A">
        <w:rPr>
          <w:rStyle w:val="qowt-font5-gb2312"/>
          <w:rFonts w:ascii="楷体" w:eastAsia="楷体" w:hAnsi="楷体" w:cs="华文细黑" w:hint="eastAsia"/>
          <w:color w:val="000000"/>
          <w:sz w:val="30"/>
          <w:szCs w:val="30"/>
        </w:rPr>
        <w:t>讨论、心得</w:t>
      </w:r>
    </w:p>
    <w:p w:rsidR="00631A65" w:rsidRPr="00D2257A" w:rsidRDefault="00274115" w:rsidP="00274115">
      <w:pPr>
        <w:pStyle w:val="qowt-stl-"/>
        <w:shd w:val="clear" w:color="auto" w:fill="FFFFFF"/>
        <w:spacing w:before="0" w:beforeAutospacing="0" w:after="0" w:afterAutospacing="0" w:line="460" w:lineRule="atLeast"/>
        <w:ind w:firstLineChars="200" w:firstLine="600"/>
        <w:rPr>
          <w:rStyle w:val="qowt-font5-gb2312"/>
          <w:rFonts w:ascii="楷体" w:eastAsia="楷体" w:hAnsi="楷体" w:cs="华文细黑"/>
          <w:color w:val="000000"/>
          <w:sz w:val="30"/>
          <w:szCs w:val="30"/>
        </w:rPr>
      </w:pPr>
      <w:r w:rsidRPr="00D2257A">
        <w:rPr>
          <w:rStyle w:val="qowt-font5-gb2312"/>
          <w:rFonts w:ascii="楷体" w:eastAsia="楷体" w:hAnsi="楷体" w:cs="华文细黑" w:hint="eastAsia"/>
          <w:color w:val="000000"/>
          <w:sz w:val="30"/>
          <w:szCs w:val="30"/>
        </w:rPr>
        <w:t>我们在学习与试验的过程中及时进行着相关讨论与汇总，真正明白了为什么这些步骤如此排序，上一步的结果如何应用到下一步，以及在过程中为什么经常必须退回并重复前面的步骤等等。项目中每完成每一项工作都将被记录，试验结束后小组各成员开会对课题进行了总结。通过实验，我们了解到了机器人的相关知识，同学间结下了深厚的友谊，收获颇丰。</w:t>
      </w:r>
    </w:p>
    <w:p w:rsidR="00631A65" w:rsidRPr="00D2257A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楷体" w:eastAsia="楷体" w:hAnsi="楷体" w:cs="华文细黑"/>
          <w:color w:val="000000"/>
          <w:sz w:val="30"/>
          <w:szCs w:val="30"/>
        </w:rPr>
      </w:pPr>
    </w:p>
    <w:bookmarkEnd w:id="0"/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p w:rsidR="00631A65" w:rsidRDefault="00631A65">
      <w:pPr>
        <w:pStyle w:val="qowt-stl-"/>
        <w:shd w:val="clear" w:color="auto" w:fill="FFFFFF"/>
        <w:spacing w:before="0" w:beforeAutospacing="0" w:after="0" w:afterAutospacing="0" w:line="460" w:lineRule="atLeast"/>
        <w:rPr>
          <w:rStyle w:val="qowt-font5-gb2312"/>
          <w:rFonts w:ascii="华文细黑" w:eastAsia="华文细黑" w:hAnsi="华文细黑" w:cs="华文细黑"/>
          <w:color w:val="000000"/>
          <w:sz w:val="30"/>
          <w:szCs w:val="30"/>
        </w:rPr>
      </w:pPr>
    </w:p>
    <w:sectPr w:rsidR="00631A65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F8EE"/>
    <w:multiLevelType w:val="singleLevel"/>
    <w:tmpl w:val="5860F8EE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5860FE50"/>
    <w:multiLevelType w:val="singleLevel"/>
    <w:tmpl w:val="5860FE50"/>
    <w:lvl w:ilvl="0">
      <w:start w:val="2"/>
      <w:numFmt w:val="decimal"/>
      <w:suff w:val="nothing"/>
      <w:lvlText w:val="%1."/>
      <w:lvlJc w:val="left"/>
    </w:lvl>
  </w:abstractNum>
  <w:abstractNum w:abstractNumId="2">
    <w:nsid w:val="58610571"/>
    <w:multiLevelType w:val="singleLevel"/>
    <w:tmpl w:val="58610571"/>
    <w:lvl w:ilvl="0">
      <w:start w:val="5"/>
      <w:numFmt w:val="decimal"/>
      <w:suff w:val="nothing"/>
      <w:lvlText w:val="%1."/>
      <w:lvlJc w:val="left"/>
    </w:lvl>
  </w:abstractNum>
  <w:abstractNum w:abstractNumId="3">
    <w:nsid w:val="5861062A"/>
    <w:multiLevelType w:val="singleLevel"/>
    <w:tmpl w:val="5861062A"/>
    <w:lvl w:ilvl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58ED"/>
    <w:rsid w:val="000B58ED"/>
    <w:rsid w:val="00144C42"/>
    <w:rsid w:val="001A6E43"/>
    <w:rsid w:val="00274115"/>
    <w:rsid w:val="003E08DA"/>
    <w:rsid w:val="00481C65"/>
    <w:rsid w:val="004D2F99"/>
    <w:rsid w:val="00631A65"/>
    <w:rsid w:val="009C5789"/>
    <w:rsid w:val="00CA1F2D"/>
    <w:rsid w:val="00D2257A"/>
    <w:rsid w:val="00EC4856"/>
    <w:rsid w:val="00F35004"/>
    <w:rsid w:val="06490A7A"/>
    <w:rsid w:val="10DD7F3C"/>
    <w:rsid w:val="16920D97"/>
    <w:rsid w:val="1EB06F35"/>
    <w:rsid w:val="2E1551F2"/>
    <w:rsid w:val="35561690"/>
    <w:rsid w:val="359D7886"/>
    <w:rsid w:val="36BC35FA"/>
    <w:rsid w:val="3D764B63"/>
    <w:rsid w:val="3F7C0A3E"/>
    <w:rsid w:val="41717D8B"/>
    <w:rsid w:val="453B53A2"/>
    <w:rsid w:val="488F2787"/>
    <w:rsid w:val="49E64E4D"/>
    <w:rsid w:val="4B080428"/>
    <w:rsid w:val="4D3A459C"/>
    <w:rsid w:val="580E0C05"/>
    <w:rsid w:val="71F8388A"/>
    <w:rsid w:val="7EC23E83"/>
    <w:rsid w:val="7F34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paragraph" w:customStyle="1" w:styleId="qowt-stl-">
    <w:name w:val="qowt-stl-正文"/>
    <w:basedOn w:val="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qowt-font5-gb2312">
    <w:name w:val="qowt-font5-gb2312"/>
    <w:basedOn w:val="a0"/>
  </w:style>
  <w:style w:type="character" w:customStyle="1" w:styleId="qowt-font3-arial">
    <w:name w:val="qowt-font3-arial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jwk.lzu.edu.cn/academic/manager/querycourse/course_detail.jsdo?cid=31369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281</Words>
  <Characters>1602</Characters>
  <Application>Microsoft Office Word</Application>
  <DocSecurity>0</DocSecurity>
  <Lines>13</Lines>
  <Paragraphs>3</Paragraphs>
  <ScaleCrop>false</ScaleCrop>
  <Company>LZU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兰州大学</dc:title>
  <dc:creator>kinggo Chow</dc:creator>
  <cp:lastModifiedBy>hhkj</cp:lastModifiedBy>
  <cp:revision>5</cp:revision>
  <dcterms:created xsi:type="dcterms:W3CDTF">2016-12-13T03:10:00Z</dcterms:created>
  <dcterms:modified xsi:type="dcterms:W3CDTF">2017-01-02T14:30:00Z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