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pPr>
      <w:r>
        <w:t>模式分类-贝叶斯分类器和线性分类器的作用</w:t>
      </w:r>
    </w:p>
    <w:p>
      <w:pPr>
        <w:bidi w:val="0"/>
        <w:rPr>
          <w:rFonts w:hint="eastAsia"/>
        </w:rPr>
      </w:pPr>
    </w:p>
    <w:p>
      <w:pPr>
        <w:bidi w:val="0"/>
        <w:rPr>
          <w:rFonts w:hint="eastAsia"/>
          <w:lang w:val="en-US" w:eastAsia="zh-CN"/>
        </w:rPr>
      </w:pPr>
      <w:r>
        <w:rPr>
          <w:rFonts w:hint="eastAsia"/>
          <w:lang w:val="en-US" w:eastAsia="zh-CN"/>
        </w:rPr>
        <w:t>概念：模式分类是通过构造一个分类函数或者分类模型将数据集映射到某一个给定的类别中</w:t>
      </w:r>
    </w:p>
    <w:p>
      <w:pPr>
        <w:bidi w:val="0"/>
        <w:rPr>
          <w:rFonts w:hint="default" w:eastAsiaTheme="minorEastAsia"/>
          <w:lang w:val="en-US" w:eastAsia="zh-CN"/>
        </w:rPr>
      </w:pPr>
      <w:r>
        <w:rPr>
          <w:rFonts w:hint="eastAsia"/>
          <w:lang w:val="en-US" w:eastAsia="zh-CN"/>
        </w:rPr>
        <w:t>主要用于机器学习</w:t>
      </w:r>
    </w:p>
    <w:p>
      <w:pPr>
        <w:bidi w:val="0"/>
        <w:rPr>
          <w:rFonts w:hint="eastAsia"/>
        </w:rPr>
      </w:pPr>
      <w:r>
        <w:rPr>
          <w:rFonts w:hint="eastAsia"/>
        </w:rPr>
        <w:t xml:space="preserve">提取特征 </w:t>
      </w:r>
      <w:r>
        <w:rPr>
          <w:rFonts w:hint="eastAsia"/>
          <w:lang w:val="en-US" w:eastAsia="zh-CN"/>
        </w:rPr>
        <w:t xml:space="preserve"> </w:t>
      </w:r>
      <w:r>
        <w:rPr>
          <w:rFonts w:hint="eastAsia"/>
        </w:rPr>
        <w:t>--&gt;  特征参数化  --&gt;</w:t>
      </w:r>
      <w:r>
        <w:rPr>
          <w:rFonts w:hint="eastAsia"/>
          <w:lang w:val="en-US" w:eastAsia="zh-CN"/>
        </w:rPr>
        <w:t xml:space="preserve">  </w:t>
      </w:r>
      <w:r>
        <w:rPr>
          <w:rFonts w:hint="eastAsia"/>
        </w:rPr>
        <w:t>分类器  --&gt;</w:t>
      </w:r>
      <w:r>
        <w:rPr>
          <w:rFonts w:hint="eastAsia"/>
          <w:lang w:val="en-US" w:eastAsia="zh-CN"/>
        </w:rPr>
        <w:t xml:space="preserve">  </w:t>
      </w:r>
      <w:bookmarkStart w:id="0" w:name="_GoBack"/>
      <w:bookmarkEnd w:id="0"/>
      <w:r>
        <w:rPr>
          <w:rFonts w:hint="eastAsia"/>
        </w:rPr>
        <w:t>结果</w:t>
      </w:r>
    </w:p>
    <w:p>
      <w:pPr>
        <w:bidi w:val="0"/>
        <w:rPr>
          <w:rFonts w:hint="eastAsia"/>
        </w:rPr>
      </w:pPr>
    </w:p>
    <w:p>
      <w:pPr>
        <w:bidi w:val="0"/>
        <w:rPr>
          <w:rFonts w:hint="eastAsia"/>
        </w:rPr>
      </w:pPr>
      <w:r>
        <w:rPr>
          <w:rFonts w:hint="eastAsia"/>
        </w:rPr>
        <w:t>概率分类：</w:t>
      </w:r>
    </w:p>
    <w:p>
      <w:pPr>
        <w:bidi w:val="0"/>
        <w:rPr>
          <w:rFonts w:hint="eastAsia"/>
        </w:rPr>
      </w:pPr>
      <w:r>
        <w:rPr>
          <w:rFonts w:hint="eastAsia"/>
        </w:rPr>
        <w:t>贝叶斯决策： 分类结果 = 统计概率 X 计算概率</w:t>
      </w:r>
    </w:p>
    <w:p>
      <w:pPr>
        <w:bidi w:val="0"/>
        <w:rPr>
          <w:rFonts w:hint="eastAsia" w:eastAsiaTheme="minorEastAsia"/>
          <w:lang w:eastAsia="zh-CN"/>
        </w:rPr>
      </w:pPr>
      <w:r>
        <w:rPr>
          <w:rFonts w:hint="eastAsia" w:eastAsiaTheme="minorEastAsia"/>
          <w:lang w:eastAsia="zh-CN"/>
        </w:rPr>
        <w:drawing>
          <wp:inline distT="0" distB="0" distL="114300" distR="114300">
            <wp:extent cx="4819650" cy="3019425"/>
            <wp:effectExtent l="0" t="0" r="0" b="9525"/>
            <wp:docPr id="1" name="图片 1" descr="贝叶斯思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贝叶斯思路"/>
                    <pic:cNvPicPr>
                      <a:picLocks noChangeAspect="1"/>
                    </pic:cNvPicPr>
                  </pic:nvPicPr>
                  <pic:blipFill>
                    <a:blip r:embed="rId4"/>
                    <a:stretch>
                      <a:fillRect/>
                    </a:stretch>
                  </pic:blipFill>
                  <pic:spPr>
                    <a:xfrm>
                      <a:off x="0" y="0"/>
                      <a:ext cx="4819650" cy="3019425"/>
                    </a:xfrm>
                    <a:prstGeom prst="rect">
                      <a:avLst/>
                    </a:prstGeom>
                  </pic:spPr>
                </pic:pic>
              </a:graphicData>
            </a:graphic>
          </wp:inline>
        </w:drawing>
      </w:r>
    </w:p>
    <w:p>
      <w:pPr>
        <w:bidi w:val="0"/>
        <w:rPr>
          <w:rFonts w:hint="eastAsia"/>
        </w:rPr>
      </w:pPr>
    </w:p>
    <w:p>
      <w:pPr>
        <w:bidi w:val="0"/>
        <w:rPr>
          <w:rFonts w:hint="eastAsia"/>
        </w:rPr>
      </w:pPr>
    </w:p>
    <w:p>
      <w:pPr>
        <w:bidi w:val="0"/>
        <w:rPr>
          <w:rFonts w:hint="eastAsia"/>
        </w:rPr>
      </w:pPr>
    </w:p>
    <w:p>
      <w:pPr>
        <w:bidi w:val="0"/>
        <w:rPr>
          <w:rFonts w:hint="eastAsia"/>
        </w:rPr>
      </w:pPr>
      <w:r>
        <w:rPr>
          <w:rFonts w:hint="eastAsia"/>
        </w:rPr>
        <w:t>监督分类：</w:t>
      </w:r>
    </w:p>
    <w:p>
      <w:pPr>
        <w:bidi w:val="0"/>
        <w:rPr>
          <w:rFonts w:hint="eastAsia"/>
        </w:rPr>
      </w:pPr>
      <w:r>
        <w:rPr>
          <w:rFonts w:hint="eastAsia"/>
        </w:rPr>
        <w:t xml:space="preserve">线性分类器  </w:t>
      </w:r>
    </w:p>
    <w:p>
      <w:pPr>
        <w:bidi w:val="0"/>
        <w:rPr>
          <w:rFonts w:hint="default" w:eastAsiaTheme="minorEastAsia"/>
          <w:lang w:val="en-US" w:eastAsia="zh-CN"/>
        </w:rPr>
      </w:pPr>
      <w:r>
        <w:rPr>
          <w:rFonts w:hint="eastAsia"/>
          <w:lang w:val="en-US" w:eastAsia="zh-CN"/>
        </w:rPr>
        <w:t>分类结果 = 特征匹配直接分类</w:t>
      </w:r>
    </w:p>
    <w:p>
      <w:pPr>
        <w:bidi w:val="0"/>
        <w:rPr>
          <w:rFonts w:hint="eastAsia" w:eastAsiaTheme="minorEastAsia"/>
          <w:lang w:eastAsia="zh-CN"/>
        </w:rPr>
      </w:pPr>
      <w:r>
        <w:rPr>
          <w:rFonts w:hint="eastAsia" w:eastAsiaTheme="minorEastAsia"/>
          <w:lang w:eastAsia="zh-CN"/>
        </w:rPr>
        <w:drawing>
          <wp:inline distT="0" distB="0" distL="114300" distR="114300">
            <wp:extent cx="1733550" cy="2076450"/>
            <wp:effectExtent l="0" t="0" r="0" b="0"/>
            <wp:docPr id="2" name="图片 2" descr="线性分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线性分类"/>
                    <pic:cNvPicPr>
                      <a:picLocks noChangeAspect="1"/>
                    </pic:cNvPicPr>
                  </pic:nvPicPr>
                  <pic:blipFill>
                    <a:blip r:embed="rId5"/>
                    <a:stretch>
                      <a:fillRect/>
                    </a:stretch>
                  </pic:blipFill>
                  <pic:spPr>
                    <a:xfrm>
                      <a:off x="0" y="0"/>
                      <a:ext cx="1733550" cy="207645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506BF8"/>
    <w:rsid w:val="167F4ECC"/>
    <w:rsid w:val="217633A2"/>
    <w:rsid w:val="3B176C4E"/>
    <w:rsid w:val="4D8E095A"/>
    <w:rsid w:val="78F05AF3"/>
    <w:rsid w:val="7A9757EF"/>
    <w:rsid w:val="7DE37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2021-04-20T09:31:00Z</dcterms:created>
  <dc:creator>xianchen</dc:creator>
  <cp:lastModifiedBy>xianchen</cp:lastModifiedBy>
  <dcterms:modified xsi:type="dcterms:W3CDTF">2021-04-21T06:00:59Z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