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687E" w14:textId="77777777" w:rsidR="00514AB6" w:rsidRPr="004C17DA" w:rsidRDefault="00514AB6" w:rsidP="00514AB6">
      <w:pPr>
        <w:spacing w:after="120"/>
        <w:jc w:val="center"/>
        <w:rPr>
          <w:rFonts w:asciiTheme="minorHAnsi" w:eastAsia="Times New Roman" w:hAnsiTheme="minorHAnsi"/>
          <w:b/>
          <w:caps/>
          <w:color w:val="1F497C"/>
          <w:sz w:val="36"/>
          <w:szCs w:val="36"/>
        </w:rPr>
      </w:pPr>
      <w:r w:rsidRPr="004C17DA">
        <w:rPr>
          <w:rFonts w:asciiTheme="minorHAnsi" w:eastAsia="Times New Roman" w:hAnsiTheme="minorHAnsi"/>
          <w:b/>
          <w:color w:val="1F497C"/>
          <w:sz w:val="36"/>
          <w:szCs w:val="36"/>
        </w:rPr>
        <w:t>Kelly Koome Kimotho</w:t>
      </w:r>
    </w:p>
    <w:p w14:paraId="02FC948D" w14:textId="77777777" w:rsidR="00514AB6" w:rsidRPr="004C17DA" w:rsidRDefault="00514AB6" w:rsidP="00514AB6">
      <w:pPr>
        <w:spacing w:after="120"/>
        <w:jc w:val="center"/>
        <w:rPr>
          <w:rFonts w:asciiTheme="minorHAnsi" w:eastAsia="Times New Roman" w:hAnsiTheme="minorHAnsi"/>
          <w:color w:val="1F1F1F"/>
        </w:rPr>
      </w:pPr>
      <w:r w:rsidRPr="004C17DA">
        <w:rPr>
          <w:rFonts w:asciiTheme="minorHAnsi" w:eastAsia="Times New Roman" w:hAnsiTheme="minorHAnsi"/>
          <w:color w:val="1F1F1F"/>
        </w:rPr>
        <w:t xml:space="preserve">Telephone no: +254 705 275 707 Email: </w:t>
      </w:r>
      <w:hyperlink r:id="rId5" w:tgtFrame="_top" w:history="1">
        <w:r w:rsidRPr="004C17DA">
          <w:rPr>
            <w:rStyle w:val="Hyperlink"/>
            <w:rFonts w:asciiTheme="minorHAnsi" w:eastAsia="Times New Roman" w:hAnsiTheme="minorHAnsi"/>
          </w:rPr>
          <w:t>kellykoome20@gmail.com</w:t>
        </w:r>
      </w:hyperlink>
    </w:p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9075"/>
      </w:tblGrid>
      <w:tr w:rsidR="00514AB6" w14:paraId="6BB45A7E" w14:textId="77777777" w:rsidTr="007709D8"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2EDB927B" w14:textId="77777777" w:rsidR="00514AB6" w:rsidRPr="00987330" w:rsidRDefault="00514AB6" w:rsidP="007709D8">
            <w:pP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987330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Personal Profile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14:paraId="388F4770" w14:textId="6EC698B5" w:rsidR="00514AB6" w:rsidRDefault="00514AB6" w:rsidP="007709D8">
            <w:pPr>
              <w:pStyle w:val="NormalWeb"/>
              <w:spacing w:before="0" w:beforeAutospacing="0" w:after="45" w:afterAutospacing="0"/>
              <w:ind w:left="43" w:right="43"/>
              <w:jc w:val="both"/>
              <w:rPr>
                <w:rFonts w:ascii="Calibri" w:hAnsi="Calibri"/>
              </w:rPr>
            </w:pPr>
            <w:r w:rsidRPr="000E5011">
              <w:rPr>
                <w:rFonts w:asciiTheme="minorHAnsi" w:hAnsiTheme="minorHAnsi" w:cstheme="minorHAnsi"/>
              </w:rPr>
              <w:t xml:space="preserve">I am </w:t>
            </w:r>
            <w:r>
              <w:rPr>
                <w:rFonts w:asciiTheme="minorHAnsi" w:hAnsiTheme="minorHAnsi" w:cstheme="minorHAnsi"/>
              </w:rPr>
              <w:t xml:space="preserve">a result-driven and motivated professional, having graduated with a </w:t>
            </w:r>
            <w:r w:rsidRPr="00C167B0">
              <w:rPr>
                <w:rFonts w:asciiTheme="minorHAnsi" w:hAnsiTheme="minorHAnsi"/>
                <w:bCs/>
              </w:rPr>
              <w:t>Bachelor of Science in Information</w:t>
            </w:r>
            <w:r w:rsidRPr="00A17E46">
              <w:rPr>
                <w:rFonts w:asciiTheme="minorHAnsi" w:hAnsiTheme="minorHAnsi"/>
                <w:b/>
                <w:bCs/>
              </w:rPr>
              <w:t xml:space="preserve"> </w:t>
            </w:r>
            <w:r w:rsidRPr="00BA0B22">
              <w:rPr>
                <w:rFonts w:asciiTheme="minorHAnsi" w:hAnsiTheme="minorHAnsi"/>
                <w:bCs/>
              </w:rPr>
              <w:t>Technology</w:t>
            </w:r>
            <w:r>
              <w:rPr>
                <w:rFonts w:asciiTheme="minorHAnsi" w:hAnsiTheme="minorHAnsi"/>
                <w:bCs/>
              </w:rPr>
              <w:t xml:space="preserve">. </w:t>
            </w:r>
            <w:r>
              <w:rPr>
                <w:rFonts w:asciiTheme="minorHAnsi" w:hAnsiTheme="minorHAnsi" w:cstheme="minorHAnsi"/>
              </w:rPr>
              <w:t xml:space="preserve">Having worked as an IT assistant at </w:t>
            </w:r>
            <w:r w:rsidRPr="000A10C2">
              <w:rPr>
                <w:rFonts w:asciiTheme="minorHAnsi" w:hAnsiTheme="minorHAnsi"/>
                <w:lang w:val="sw-KE"/>
              </w:rPr>
              <w:t>Chai T</w:t>
            </w:r>
            <w:r>
              <w:rPr>
                <w:rFonts w:asciiTheme="minorHAnsi" w:hAnsiTheme="minorHAnsi"/>
                <w:lang w:val="sw-KE"/>
              </w:rPr>
              <w:t xml:space="preserve">rading Company </w:t>
            </w:r>
            <w:r>
              <w:rPr>
                <w:rFonts w:asciiTheme="minorHAnsi" w:hAnsiTheme="minorHAnsi"/>
                <w:lang w:val="sw-KE"/>
              </w:rPr>
              <w:t>Limited,</w:t>
            </w:r>
            <w:r>
              <w:rPr>
                <w:rFonts w:asciiTheme="minorHAnsi" w:hAnsiTheme="minorHAnsi"/>
                <w:lang w:val="sw-KE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 have gained experience</w:t>
            </w:r>
            <w:r w:rsidRPr="000E5011">
              <w:rPr>
                <w:rFonts w:asciiTheme="minorHAnsi" w:hAnsiTheme="minorHAnsi" w:cstheme="minorHAnsi"/>
              </w:rPr>
              <w:t xml:space="preserve"> in providing client-focused IT support and in successfully analyzing and resolving IT hardware and software problems in a timely and accurate manner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Pr="000E5011">
              <w:rPr>
                <w:rFonts w:asciiTheme="minorHAnsi" w:hAnsiTheme="minorHAnsi" w:cstheme="minorHAnsi"/>
              </w:rPr>
              <w:t xml:space="preserve">I am competent in application installation and application </w:t>
            </w:r>
            <w:r>
              <w:rPr>
                <w:rFonts w:asciiTheme="minorHAnsi" w:hAnsiTheme="minorHAnsi" w:cstheme="minorHAnsi"/>
              </w:rPr>
              <w:t xml:space="preserve">testing. I am </w:t>
            </w:r>
            <w:r w:rsidRPr="000E5011">
              <w:rPr>
                <w:rFonts w:asciiTheme="minorHAnsi" w:hAnsiTheme="minorHAnsi" w:cstheme="minorHAnsi"/>
              </w:rPr>
              <w:t>looking forward to work</w:t>
            </w:r>
            <w:r>
              <w:rPr>
                <w:rFonts w:asciiTheme="minorHAnsi" w:hAnsiTheme="minorHAnsi" w:cstheme="minorHAnsi"/>
              </w:rPr>
              <w:t>ing</w:t>
            </w:r>
            <w:r w:rsidRPr="000E5011">
              <w:rPr>
                <w:rFonts w:asciiTheme="minorHAnsi" w:hAnsiTheme="minorHAnsi" w:cstheme="minorHAnsi"/>
              </w:rPr>
              <w:t xml:space="preserve"> in a dynamic and challenging environment that will enable me to utilize my strengths in interpersonal skills, excel and contribute towards the organization's growth and development.</w:t>
            </w:r>
          </w:p>
        </w:tc>
      </w:tr>
      <w:tr w:rsidR="00514AB6" w14:paraId="2C29F8B8" w14:textId="77777777" w:rsidTr="007709D8">
        <w:tblPrEx>
          <w:tblBorders>
            <w:bottom w:val="none" w:sz="0" w:space="0" w:color="auto"/>
          </w:tblBorders>
        </w:tblPrEx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01008691" w14:textId="77777777" w:rsidR="00514AB6" w:rsidRPr="00987330" w:rsidRDefault="00514AB6" w:rsidP="007709D8">
            <w:pP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987330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Education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6303"/>
            </w:tblGrid>
            <w:tr w:rsidR="00514AB6" w:rsidRPr="00987330" w14:paraId="2F7D66B1" w14:textId="77777777" w:rsidTr="007709D8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14:paraId="0C3726A5" w14:textId="77777777" w:rsidR="00514AB6" w:rsidRPr="00987330" w:rsidRDefault="00514AB6" w:rsidP="007709D8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  <w:sz w:val="26"/>
                      <w:szCs w:val="26"/>
                    </w:rPr>
                  </w:pPr>
                  <w:r w:rsidRPr="00987330">
                    <w:rPr>
                      <w:rFonts w:asciiTheme="minorHAnsi" w:hAnsiTheme="minorHAnsi"/>
                      <w:b/>
                      <w:lang w:val="sw-KE"/>
                    </w:rPr>
                    <w:t>2016 - 2019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243BC" w14:textId="77777777" w:rsidR="00514AB6" w:rsidRPr="00987330" w:rsidRDefault="00514AB6" w:rsidP="007709D8">
                  <w:pPr>
                    <w:pStyle w:val="NormalWeb"/>
                    <w:spacing w:before="0" w:beforeAutospacing="0" w:after="80" w:afterAutospacing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  <w:b/>
                      <w:lang w:val="sw-KE"/>
                    </w:rPr>
                    <w:t>Bachelor of Science in Information Technology</w:t>
                  </w:r>
                </w:p>
              </w:tc>
            </w:tr>
            <w:tr w:rsidR="00514AB6" w:rsidRPr="00987330" w14:paraId="37E18C28" w14:textId="77777777" w:rsidTr="007709D8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8D958EF" w14:textId="77777777" w:rsidR="00514AB6" w:rsidRPr="00987330" w:rsidRDefault="00514AB6" w:rsidP="007709D8">
                  <w:pPr>
                    <w:spacing w:after="80"/>
                    <w:rPr>
                      <w:rFonts w:asciiTheme="minorHAnsi" w:eastAsia="Times New Roman" w:hAnsiTheme="minorHAnsi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535B159" w14:textId="77777777" w:rsidR="00514AB6" w:rsidRPr="00987330" w:rsidRDefault="00514AB6" w:rsidP="007709D8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 w:rsidRPr="00987330">
                    <w:rPr>
                      <w:rFonts w:asciiTheme="minorHAnsi" w:hAnsiTheme="minorHAnsi"/>
                      <w:lang w:val="sw-KE"/>
                    </w:rPr>
                    <w:t>Jomo Kenyatta University of Agriculture and Technology</w:t>
                  </w:r>
                </w:p>
              </w:tc>
            </w:tr>
          </w:tbl>
          <w:p w14:paraId="62CAB8CA" w14:textId="77777777" w:rsidR="00514AB6" w:rsidRPr="00987330" w:rsidRDefault="00514AB6" w:rsidP="007709D8">
            <w:pPr>
              <w:spacing w:after="80"/>
              <w:rPr>
                <w:rFonts w:asciiTheme="minorHAnsi" w:eastAsia="Times New Roman" w:hAnsiTheme="minorHAnsi"/>
                <w:vanish/>
              </w:rPr>
            </w:pPr>
          </w:p>
          <w:p w14:paraId="16200A8E" w14:textId="77777777" w:rsidR="00514AB6" w:rsidRPr="00987330" w:rsidRDefault="00514AB6" w:rsidP="007709D8">
            <w:pPr>
              <w:spacing w:after="80"/>
              <w:rPr>
                <w:rFonts w:asciiTheme="minorHAnsi" w:eastAsia="Times New Roman" w:hAnsi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6303"/>
            </w:tblGrid>
            <w:tr w:rsidR="00514AB6" w:rsidRPr="00987330" w14:paraId="00D56C08" w14:textId="77777777" w:rsidTr="007709D8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14:paraId="6641B603" w14:textId="77777777" w:rsidR="00514AB6" w:rsidRPr="00987330" w:rsidRDefault="00514AB6" w:rsidP="007709D8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  <w:sz w:val="26"/>
                      <w:szCs w:val="26"/>
                    </w:rPr>
                  </w:pPr>
                  <w:r w:rsidRPr="00987330">
                    <w:rPr>
                      <w:rFonts w:asciiTheme="minorHAnsi" w:hAnsiTheme="minorHAnsi"/>
                      <w:b/>
                      <w:lang w:val="sw-KE"/>
                    </w:rPr>
                    <w:t>2011 - 2014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F0756C" w14:textId="77777777" w:rsidR="00514AB6" w:rsidRPr="00987330" w:rsidRDefault="00514AB6" w:rsidP="007709D8">
                  <w:pPr>
                    <w:pStyle w:val="NormalWeb"/>
                    <w:spacing w:before="0" w:beforeAutospacing="0" w:after="80" w:afterAutospacing="0"/>
                    <w:rPr>
                      <w:rFonts w:asciiTheme="minorHAnsi" w:hAnsiTheme="minorHAnsi"/>
                      <w:b/>
                    </w:rPr>
                  </w:pPr>
                  <w:r w:rsidRPr="00987330">
                    <w:rPr>
                      <w:rFonts w:asciiTheme="minorHAnsi" w:hAnsiTheme="minorHAnsi"/>
                      <w:b/>
                    </w:rPr>
                    <w:t>Kenya Certificate of Secondary Education</w:t>
                  </w:r>
                </w:p>
              </w:tc>
            </w:tr>
            <w:tr w:rsidR="00514AB6" w:rsidRPr="00987330" w14:paraId="38C96379" w14:textId="77777777" w:rsidTr="007709D8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69E2070" w14:textId="77777777" w:rsidR="00514AB6" w:rsidRPr="00987330" w:rsidRDefault="00514AB6" w:rsidP="007709D8">
                  <w:pPr>
                    <w:spacing w:after="80"/>
                    <w:rPr>
                      <w:rFonts w:asciiTheme="minorHAnsi" w:eastAsia="Times New Roman" w:hAnsiTheme="minorHAnsi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B4F35A2" w14:textId="77777777" w:rsidR="00514AB6" w:rsidRPr="00987330" w:rsidRDefault="00514AB6" w:rsidP="007709D8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 w:rsidRPr="00987330">
                    <w:rPr>
                      <w:rFonts w:asciiTheme="minorHAnsi" w:hAnsiTheme="minorHAnsi"/>
                      <w:lang w:val="sw-KE"/>
                    </w:rPr>
                    <w:t>Chogoria Boys’ High School</w:t>
                  </w:r>
                </w:p>
              </w:tc>
            </w:tr>
          </w:tbl>
          <w:p w14:paraId="20F9D9EC" w14:textId="77777777" w:rsidR="00514AB6" w:rsidRDefault="00514AB6" w:rsidP="007709D8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</w:tbl>
    <w:p w14:paraId="61377758" w14:textId="77777777" w:rsidR="00514AB6" w:rsidRDefault="00514AB6" w:rsidP="00514AB6">
      <w:pPr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9075"/>
      </w:tblGrid>
      <w:tr w:rsidR="00514AB6" w14:paraId="6118C6ED" w14:textId="77777777" w:rsidTr="00514AB6">
        <w:trPr>
          <w:tblCellSpacing w:w="15" w:type="dxa"/>
        </w:trPr>
        <w:tc>
          <w:tcPr>
            <w:tcW w:w="992" w:type="pct"/>
            <w:tcBorders>
              <w:top w:val="single" w:sz="12" w:space="0" w:color="1F3864" w:themeColor="accent1" w:themeShade="80"/>
            </w:tcBorders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27EA5645" w14:textId="77777777" w:rsidR="00514AB6" w:rsidRPr="00987330" w:rsidRDefault="00514AB6" w:rsidP="007709D8">
            <w:pP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987330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Professional Qualifications</w:t>
            </w:r>
          </w:p>
        </w:tc>
        <w:tc>
          <w:tcPr>
            <w:tcW w:w="3968" w:type="pct"/>
            <w:tcBorders>
              <w:top w:val="single" w:sz="12" w:space="0" w:color="1F3864" w:themeColor="accent1" w:themeShade="80"/>
            </w:tcBorders>
            <w:shd w:val="clear" w:color="auto" w:fill="FFFFFF"/>
            <w:vAlign w:val="center"/>
            <w:hideMark/>
          </w:tcPr>
          <w:p w14:paraId="63FC4CBC" w14:textId="77777777" w:rsidR="00514AB6" w:rsidRPr="004C17DA" w:rsidRDefault="00514AB6" w:rsidP="00514AB6">
            <w:pPr>
              <w:pStyle w:val="ListParagraph"/>
              <w:numPr>
                <w:ilvl w:val="0"/>
                <w:numId w:val="2"/>
              </w:numPr>
              <w:spacing w:after="120"/>
              <w:ind w:left="714" w:hanging="357"/>
              <w:contextualSpacing w:val="0"/>
              <w:rPr>
                <w:rFonts w:asciiTheme="minorHAnsi" w:hAnsiTheme="minorHAnsi"/>
              </w:rPr>
            </w:pPr>
            <w:r w:rsidRPr="004C17DA">
              <w:rPr>
                <w:rFonts w:asciiTheme="minorHAnsi" w:hAnsiTheme="minorHAnsi"/>
                <w:b/>
              </w:rPr>
              <w:t>2015:</w:t>
            </w:r>
            <w:r w:rsidRPr="004C17DA">
              <w:rPr>
                <w:rFonts w:asciiTheme="minorHAnsi" w:hAnsiTheme="minorHAnsi"/>
              </w:rPr>
              <w:t xml:space="preserve"> Certificate in Information Communication Technology; Kenya College of Management and Information Technology.</w:t>
            </w:r>
          </w:p>
        </w:tc>
      </w:tr>
    </w:tbl>
    <w:p w14:paraId="5ABC7531" w14:textId="77777777" w:rsidR="00514AB6" w:rsidRDefault="00514AB6" w:rsidP="00514AB6">
      <w:pPr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9075"/>
      </w:tblGrid>
      <w:tr w:rsidR="00514AB6" w14:paraId="5B3FD79F" w14:textId="77777777" w:rsidTr="007709D8">
        <w:trPr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0AE8BA36" w14:textId="77777777" w:rsidR="00514AB6" w:rsidRPr="00987330" w:rsidRDefault="00514AB6" w:rsidP="007709D8">
            <w:pPr>
              <w:spacing w:after="30"/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987330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Work Experience</w:t>
            </w:r>
          </w:p>
        </w:tc>
        <w:tc>
          <w:tcPr>
            <w:tcW w:w="3969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6303"/>
            </w:tblGrid>
            <w:tr w:rsidR="00514AB6" w:rsidRPr="00B91EB2" w14:paraId="12907D49" w14:textId="77777777" w:rsidTr="007709D8">
              <w:trPr>
                <w:trHeight w:val="300"/>
                <w:tblCellSpacing w:w="15" w:type="dxa"/>
              </w:trPr>
              <w:tc>
                <w:tcPr>
                  <w:tcW w:w="1485" w:type="pct"/>
                  <w:shd w:val="clear" w:color="auto" w:fill="EDF3FC"/>
                  <w:vAlign w:val="center"/>
                  <w:hideMark/>
                </w:tcPr>
                <w:p w14:paraId="1D3C6231" w14:textId="77777777" w:rsidR="00514AB6" w:rsidRPr="00D369CD" w:rsidRDefault="00514AB6" w:rsidP="00514AB6">
                  <w:pPr>
                    <w:spacing w:after="80"/>
                    <w:rPr>
                      <w:rFonts w:asciiTheme="minorHAnsi" w:hAnsiTheme="minorHAnsi" w:cstheme="minorHAnsi"/>
                      <w:b/>
                      <w:lang w:val="sw-KE"/>
                    </w:rPr>
                  </w:pPr>
                  <w:r w:rsidRPr="00D369CD">
                    <w:rPr>
                      <w:rFonts w:asciiTheme="minorHAnsi" w:hAnsiTheme="minorHAnsi" w:cstheme="minorHAnsi"/>
                      <w:b/>
                      <w:lang w:val="sw-KE"/>
                    </w:rPr>
                    <w:t>Sept 2023 to date</w:t>
                  </w:r>
                </w:p>
              </w:tc>
              <w:tc>
                <w:tcPr>
                  <w:tcW w:w="3465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8FAA99" w14:textId="77777777" w:rsidR="00514AB6" w:rsidRPr="00D369CD" w:rsidRDefault="00514AB6" w:rsidP="007709D8">
                  <w:pPr>
                    <w:spacing w:after="8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D369CD">
                    <w:rPr>
                      <w:rFonts w:asciiTheme="minorHAnsi" w:hAnsiTheme="minorHAnsi" w:cstheme="minorHAnsi"/>
                      <w:b/>
                      <w:lang w:val="sw-KE"/>
                    </w:rPr>
                    <w:t>Kenya Commercial Bank</w:t>
                  </w:r>
                </w:p>
              </w:tc>
            </w:tr>
            <w:tr w:rsidR="00514AB6" w:rsidRPr="00B91EB2" w14:paraId="74A2AF35" w14:textId="77777777" w:rsidTr="00514AB6">
              <w:trPr>
                <w:trHeight w:val="4525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C231ADB" w14:textId="77777777" w:rsidR="00514AB6" w:rsidRPr="00D369CD" w:rsidRDefault="00514AB6" w:rsidP="007709D8">
                  <w:pPr>
                    <w:spacing w:after="8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  <w:b/>
                      <w:bCs/>
                    </w:rPr>
                    <w:t xml:space="preserve">Position: </w:t>
                  </w:r>
                  <w:r w:rsidRPr="00D369CD">
                    <w:rPr>
                      <w:rFonts w:asciiTheme="minorHAnsi" w:hAnsiTheme="minorHAnsi" w:cstheme="minorHAnsi"/>
                      <w:lang w:val="sw-KE"/>
                    </w:rPr>
                    <w:t>Direct Sales Representative.</w:t>
                  </w:r>
                </w:p>
                <w:p w14:paraId="79CA2C61" w14:textId="77777777" w:rsidR="00514AB6" w:rsidRPr="00D369CD" w:rsidRDefault="00514AB6" w:rsidP="007709D8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D369CD">
                    <w:rPr>
                      <w:rFonts w:asciiTheme="minorHAnsi" w:hAnsiTheme="minorHAnsi" w:cstheme="minorHAnsi"/>
                      <w:b/>
                      <w:bCs/>
                    </w:rPr>
                    <w:t>Responsibilities:</w:t>
                  </w:r>
                </w:p>
                <w:p w14:paraId="5C1589DC" w14:textId="77777777" w:rsidR="00514AB6" w:rsidRPr="00D369CD" w:rsidRDefault="00514AB6" w:rsidP="00514AB6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Provide regular sales reports.</w:t>
                  </w:r>
                </w:p>
                <w:p w14:paraId="4156AA3E" w14:textId="77777777" w:rsidR="00514AB6" w:rsidRPr="00D369CD" w:rsidRDefault="00514AB6" w:rsidP="00514AB6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Provide excellent customer service.</w:t>
                  </w:r>
                </w:p>
                <w:p w14:paraId="34CDE6E3" w14:textId="77777777" w:rsidR="00514AB6" w:rsidRPr="00D369CD" w:rsidRDefault="00514AB6" w:rsidP="00514AB6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Conduct door-to-door direct selling</w:t>
                  </w: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  <w:p w14:paraId="5A1F6E8D" w14:textId="77777777" w:rsidR="00514AB6" w:rsidRPr="00D369CD" w:rsidRDefault="00514AB6" w:rsidP="00514AB6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Seek customer feedback on bank products.</w:t>
                  </w:r>
                </w:p>
                <w:p w14:paraId="02E0FA22" w14:textId="77777777" w:rsidR="00514AB6" w:rsidRPr="00D369CD" w:rsidRDefault="00514AB6" w:rsidP="00514AB6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Deliver set sales targets in asset and liability for KCB Bank.</w:t>
                  </w:r>
                </w:p>
                <w:p w14:paraId="0BE894D7" w14:textId="77777777" w:rsidR="00514AB6" w:rsidRPr="00E74B43" w:rsidRDefault="00514AB6" w:rsidP="00514AB6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Participate in product campaigns to ensure product information is readily available to</w:t>
                  </w: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E74B43">
                    <w:rPr>
                      <w:rFonts w:asciiTheme="minorHAnsi" w:hAnsiTheme="minorHAnsi" w:cstheme="minorHAnsi"/>
                    </w:rPr>
                    <w:t>customers.</w:t>
                  </w:r>
                </w:p>
              </w:tc>
            </w:tr>
            <w:tr w:rsidR="00514AB6" w:rsidRPr="005B2889" w14:paraId="0A855B7D" w14:textId="77777777" w:rsidTr="007709D8">
              <w:trPr>
                <w:trHeight w:val="300"/>
                <w:tblCellSpacing w:w="15" w:type="dxa"/>
              </w:trPr>
              <w:tc>
                <w:tcPr>
                  <w:tcW w:w="1485" w:type="pct"/>
                  <w:shd w:val="clear" w:color="auto" w:fill="EDF3FC"/>
                  <w:vAlign w:val="center"/>
                  <w:hideMark/>
                </w:tcPr>
                <w:p w14:paraId="20287071" w14:textId="4C0E7CDC" w:rsidR="00514AB6" w:rsidRPr="005B2889" w:rsidRDefault="00514AB6" w:rsidP="00514AB6">
                  <w:pPr>
                    <w:spacing w:after="80"/>
                    <w:rPr>
                      <w:rFonts w:asciiTheme="minorHAnsi" w:hAnsiTheme="minorHAnsi" w:cstheme="minorHAnsi"/>
                      <w:b/>
                      <w:lang w:val="sw-KE"/>
                    </w:rPr>
                  </w:pPr>
                  <w:r w:rsidRPr="005B2889">
                    <w:rPr>
                      <w:rFonts w:asciiTheme="minorHAnsi" w:hAnsiTheme="minorHAnsi" w:cstheme="minorHAnsi"/>
                      <w:b/>
                      <w:lang w:val="sw-KE"/>
                    </w:rPr>
                    <w:t>Jun 2022 to date</w:t>
                  </w:r>
                </w:p>
              </w:tc>
              <w:tc>
                <w:tcPr>
                  <w:tcW w:w="3465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6E74D8" w14:textId="77777777" w:rsidR="00514AB6" w:rsidRPr="005B2889" w:rsidRDefault="00514AB6" w:rsidP="007709D8">
                  <w:pPr>
                    <w:spacing w:after="8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5B2889">
                    <w:rPr>
                      <w:rFonts w:asciiTheme="minorHAnsi" w:hAnsiTheme="minorHAnsi" w:cstheme="minorHAnsi"/>
                      <w:b/>
                      <w:bCs/>
                    </w:rPr>
                    <w:t>Keru Healthcare Pharmacy</w:t>
                  </w:r>
                </w:p>
              </w:tc>
            </w:tr>
            <w:tr w:rsidR="00514AB6" w:rsidRPr="005B2889" w14:paraId="5CD0BE32" w14:textId="77777777" w:rsidTr="007709D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91375CB" w14:textId="77777777" w:rsidR="00514AB6" w:rsidRPr="005B2889" w:rsidRDefault="00514AB6" w:rsidP="007709D8">
                  <w:pPr>
                    <w:spacing w:after="80"/>
                    <w:rPr>
                      <w:rFonts w:asciiTheme="minorHAnsi" w:hAnsiTheme="minorHAnsi" w:cstheme="minorHAnsi"/>
                      <w:lang w:val="sw-KE"/>
                    </w:rPr>
                  </w:pPr>
                  <w:r w:rsidRPr="005B2889">
                    <w:rPr>
                      <w:rFonts w:asciiTheme="minorHAnsi" w:hAnsiTheme="minorHAnsi" w:cstheme="minorHAnsi"/>
                      <w:b/>
                      <w:bCs/>
                    </w:rPr>
                    <w:t xml:space="preserve">Position: </w:t>
                  </w:r>
                  <w:r w:rsidRPr="005B2889">
                    <w:rPr>
                      <w:rFonts w:asciiTheme="minorHAnsi" w:hAnsiTheme="minorHAnsi" w:cstheme="minorHAnsi"/>
                    </w:rPr>
                    <w:t>System Administrator</w:t>
                  </w:r>
                </w:p>
                <w:p w14:paraId="3A9ACD1B" w14:textId="77777777" w:rsidR="00514AB6" w:rsidRPr="005B2889" w:rsidRDefault="00514AB6" w:rsidP="007709D8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5B2889">
                    <w:rPr>
                      <w:rFonts w:asciiTheme="minorHAnsi" w:hAnsiTheme="minorHAnsi" w:cstheme="minorHAnsi"/>
                      <w:b/>
                      <w:bCs/>
                    </w:rPr>
                    <w:t>Responsibilities:</w:t>
                  </w:r>
                </w:p>
                <w:p w14:paraId="5FBB4EE9" w14:textId="77777777" w:rsidR="00514AB6" w:rsidRPr="005B2889" w:rsidRDefault="00514AB6" w:rsidP="00514AB6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Upgrade, install, and configure application software and computer hardware.</w:t>
                  </w:r>
                </w:p>
                <w:p w14:paraId="2FCF3323" w14:textId="353ACBCE" w:rsidR="00514AB6" w:rsidRPr="005B2889" w:rsidRDefault="00514AB6" w:rsidP="00514AB6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 xml:space="preserve">Update inventory </w:t>
                  </w:r>
                  <w:r>
                    <w:rPr>
                      <w:rFonts w:asciiTheme="minorHAnsi" w:hAnsiTheme="minorHAnsi" w:cstheme="minorHAnsi"/>
                    </w:rPr>
                    <w:t>descriptions</w:t>
                  </w:r>
                  <w:r w:rsidRPr="005B2889">
                    <w:rPr>
                      <w:rFonts w:asciiTheme="minorHAnsi" w:hAnsiTheme="minorHAnsi" w:cstheme="minorHAnsi"/>
                    </w:rPr>
                    <w:t xml:space="preserve"> and prices in the ERP.</w:t>
                  </w:r>
                </w:p>
                <w:p w14:paraId="3AE98E2C" w14:textId="77777777" w:rsidR="00514AB6" w:rsidRPr="005B2889" w:rsidRDefault="00514AB6" w:rsidP="00514AB6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Troubleshoot and provide technical support to employees.</w:t>
                  </w:r>
                </w:p>
                <w:p w14:paraId="2CFFFA43" w14:textId="77777777" w:rsidR="00514AB6" w:rsidRPr="005B2889" w:rsidRDefault="00514AB6" w:rsidP="00514AB6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Create and manage system permissions and user accounts.</w:t>
                  </w:r>
                </w:p>
                <w:p w14:paraId="7330B2BB" w14:textId="77777777" w:rsidR="00514AB6" w:rsidRPr="005B2889" w:rsidRDefault="00514AB6" w:rsidP="00514AB6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Perform regular security tests and security monitoring.</w:t>
                  </w:r>
                </w:p>
                <w:p w14:paraId="2E459A55" w14:textId="77777777" w:rsidR="00514AB6" w:rsidRPr="005B2889" w:rsidRDefault="00514AB6" w:rsidP="00514AB6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Research upcoming products, service protocols, and standards in support of systems software procurement and development efforts.</w:t>
                  </w:r>
                </w:p>
                <w:p w14:paraId="3F3E8605" w14:textId="77777777" w:rsidR="00514AB6" w:rsidRPr="005B2889" w:rsidRDefault="00514AB6" w:rsidP="00514AB6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lastRenderedPageBreak/>
                    <w:t>Install and configuring local area networks (LANs), wide area networks (WANs), and network segments and servers, such as file servers, VPN gateways, and intrusion detection systems.</w:t>
                  </w:r>
                </w:p>
                <w:p w14:paraId="5CA8512B" w14:textId="77777777" w:rsidR="00514AB6" w:rsidRPr="005B2889" w:rsidRDefault="00514AB6" w:rsidP="00514AB6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Ensure an uninterrupted internet connection and manages mail servers for sending and receiving emails and file servers for saving and managing data.</w:t>
                  </w:r>
                </w:p>
                <w:p w14:paraId="403ED947" w14:textId="77777777" w:rsidR="00514AB6" w:rsidRPr="005B2889" w:rsidRDefault="00514AB6" w:rsidP="00514AB6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Oversee system performance and report generation.</w:t>
                  </w:r>
                </w:p>
                <w:p w14:paraId="07D3A0E9" w14:textId="18C4AC30" w:rsidR="00514AB6" w:rsidRPr="00514AB6" w:rsidRDefault="00514AB6" w:rsidP="00514AB6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Manage user accounts, credentials, permissions, access rights, storage allocations, and active directory administration.</w:t>
                  </w:r>
                </w:p>
              </w:tc>
            </w:tr>
          </w:tbl>
          <w:p w14:paraId="4F1D5CCE" w14:textId="77777777" w:rsidR="00514AB6" w:rsidRDefault="00514AB6" w:rsidP="007709D8">
            <w:pPr>
              <w:spacing w:line="360" w:lineRule="atLeast"/>
              <w:rPr>
                <w:rFonts w:ascii="Calibri" w:eastAsia="Times New Roman" w:hAnsi="Calibr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6303"/>
            </w:tblGrid>
            <w:tr w:rsidR="00514AB6" w:rsidRPr="000A10C2" w14:paraId="253ED661" w14:textId="77777777" w:rsidTr="00514AB6">
              <w:trPr>
                <w:trHeight w:val="300"/>
                <w:tblCellSpacing w:w="15" w:type="dxa"/>
              </w:trPr>
              <w:tc>
                <w:tcPr>
                  <w:tcW w:w="1485" w:type="pct"/>
                  <w:shd w:val="clear" w:color="auto" w:fill="EDF3FC"/>
                  <w:vAlign w:val="center"/>
                  <w:hideMark/>
                </w:tcPr>
                <w:p w14:paraId="15C87EAE" w14:textId="77777777" w:rsidR="00514AB6" w:rsidRDefault="00514AB6" w:rsidP="00514AB6">
                  <w:pPr>
                    <w:spacing w:after="80"/>
                    <w:rPr>
                      <w:rFonts w:asciiTheme="minorHAnsi" w:hAnsiTheme="minorHAnsi"/>
                      <w:b/>
                      <w:lang w:val="sw-KE"/>
                    </w:rPr>
                  </w:pPr>
                </w:p>
                <w:p w14:paraId="26EC5F69" w14:textId="77777777" w:rsidR="00514AB6" w:rsidRDefault="00514AB6" w:rsidP="007709D8">
                  <w:pPr>
                    <w:spacing w:after="80"/>
                    <w:jc w:val="center"/>
                    <w:rPr>
                      <w:rFonts w:asciiTheme="minorHAnsi" w:hAnsiTheme="minorHAnsi"/>
                      <w:b/>
                      <w:lang w:val="sw-KE"/>
                    </w:rPr>
                  </w:pPr>
                </w:p>
                <w:p w14:paraId="347E201B" w14:textId="2838D266" w:rsidR="00514AB6" w:rsidRPr="00B91EB2" w:rsidRDefault="00514AB6" w:rsidP="007709D8">
                  <w:pPr>
                    <w:spacing w:after="80"/>
                    <w:jc w:val="center"/>
                    <w:rPr>
                      <w:rFonts w:asciiTheme="minorHAnsi" w:hAnsiTheme="minorHAnsi"/>
                      <w:b/>
                      <w:lang w:val="sw-KE"/>
                    </w:rPr>
                  </w:pPr>
                  <w:r w:rsidRPr="00B91EB2">
                    <w:rPr>
                      <w:rFonts w:asciiTheme="minorHAnsi" w:hAnsiTheme="minorHAnsi"/>
                      <w:b/>
                      <w:lang w:val="sw-KE"/>
                    </w:rPr>
                    <w:t xml:space="preserve">Sept 2021 </w:t>
                  </w:r>
                  <w:r>
                    <w:rPr>
                      <w:rFonts w:asciiTheme="minorHAnsi" w:hAnsiTheme="minorHAnsi"/>
                      <w:b/>
                      <w:lang w:val="sw-KE"/>
                    </w:rPr>
                    <w:t>- May 2022</w:t>
                  </w:r>
                </w:p>
              </w:tc>
              <w:tc>
                <w:tcPr>
                  <w:tcW w:w="3465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343509" w14:textId="77777777" w:rsidR="00514AB6" w:rsidRDefault="00514AB6" w:rsidP="007709D8">
                  <w:pPr>
                    <w:spacing w:after="80"/>
                    <w:rPr>
                      <w:rFonts w:asciiTheme="minorHAnsi" w:hAnsiTheme="minorHAnsi"/>
                      <w:b/>
                      <w:lang w:val="sw-KE"/>
                    </w:rPr>
                  </w:pPr>
                </w:p>
                <w:p w14:paraId="523D0190" w14:textId="77777777" w:rsidR="00514AB6" w:rsidRDefault="00514AB6" w:rsidP="007709D8">
                  <w:pPr>
                    <w:spacing w:after="80"/>
                    <w:rPr>
                      <w:rFonts w:asciiTheme="minorHAnsi" w:hAnsiTheme="minorHAnsi"/>
                      <w:b/>
                      <w:lang w:val="sw-KE"/>
                    </w:rPr>
                  </w:pPr>
                </w:p>
                <w:p w14:paraId="65A27A68" w14:textId="36E38A4A" w:rsidR="00514AB6" w:rsidRPr="00B91EB2" w:rsidRDefault="00514AB6" w:rsidP="007709D8">
                  <w:pPr>
                    <w:spacing w:after="80"/>
                    <w:rPr>
                      <w:rFonts w:asciiTheme="minorHAnsi" w:hAnsiTheme="minorHAnsi"/>
                      <w:b/>
                      <w:lang w:val="sw-KE"/>
                    </w:rPr>
                  </w:pPr>
                  <w:r w:rsidRPr="00B91EB2">
                    <w:rPr>
                      <w:rFonts w:asciiTheme="minorHAnsi" w:hAnsiTheme="minorHAnsi"/>
                      <w:b/>
                      <w:lang w:val="sw-KE"/>
                    </w:rPr>
                    <w:t>Mount Kenya University</w:t>
                  </w:r>
                </w:p>
              </w:tc>
            </w:tr>
            <w:tr w:rsidR="00514AB6" w:rsidRPr="00987330" w14:paraId="18A02E0E" w14:textId="77777777" w:rsidTr="007709D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6B2FE9B" w14:textId="77777777" w:rsidR="00514AB6" w:rsidRPr="00B91EB2" w:rsidRDefault="00514AB6" w:rsidP="007709D8">
                  <w:pPr>
                    <w:spacing w:after="80"/>
                    <w:rPr>
                      <w:rFonts w:asciiTheme="minorHAnsi" w:hAnsiTheme="minorHAnsi"/>
                      <w:lang w:val="sw-KE"/>
                    </w:rPr>
                  </w:pPr>
                  <w:r w:rsidRPr="00B91EB2">
                    <w:rPr>
                      <w:rFonts w:asciiTheme="minorHAnsi" w:hAnsiTheme="minorHAnsi"/>
                      <w:b/>
                      <w:bCs/>
                    </w:rPr>
                    <w:t xml:space="preserve">Position: </w:t>
                  </w:r>
                  <w:r w:rsidRPr="00B91EB2">
                    <w:rPr>
                      <w:rFonts w:asciiTheme="minorHAnsi" w:hAnsiTheme="minorHAnsi"/>
                      <w:bCs/>
                    </w:rPr>
                    <w:t>IT Assistant</w:t>
                  </w:r>
                </w:p>
                <w:p w14:paraId="4BDE896D" w14:textId="77777777" w:rsidR="00514AB6" w:rsidRPr="00B91EB2" w:rsidRDefault="00514AB6" w:rsidP="007709D8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/>
                      <w:b/>
                      <w:bCs/>
                    </w:rPr>
                  </w:pPr>
                  <w:r w:rsidRPr="00B91EB2">
                    <w:rPr>
                      <w:rFonts w:asciiTheme="minorHAnsi" w:hAnsiTheme="minorHAnsi"/>
                      <w:b/>
                      <w:bCs/>
                    </w:rPr>
                    <w:t>Responsibilities:</w:t>
                  </w:r>
                </w:p>
                <w:p w14:paraId="334B0406" w14:textId="77777777" w:rsidR="00514AB6" w:rsidRPr="00B91EB2" w:rsidRDefault="00514AB6" w:rsidP="00514AB6">
                  <w:pPr>
                    <w:pStyle w:val="ListParagraph"/>
                    <w:numPr>
                      <w:ilvl w:val="0"/>
                      <w:numId w:val="4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Provide</w:t>
                  </w:r>
                  <w:r>
                    <w:rPr>
                      <w:rFonts w:asciiTheme="minorHAnsi" w:hAnsiTheme="minorHAnsi"/>
                    </w:rPr>
                    <w:t xml:space="preserve"> support</w:t>
                  </w:r>
                  <w:r w:rsidRPr="00B91EB2">
                    <w:rPr>
                      <w:rFonts w:asciiTheme="minorHAnsi" w:hAnsiTheme="minorHAnsi"/>
                    </w:rPr>
                    <w:t xml:space="preserve"> hardware, software</w:t>
                  </w:r>
                  <w:r>
                    <w:rPr>
                      <w:rFonts w:asciiTheme="minorHAnsi" w:hAnsiTheme="minorHAnsi"/>
                    </w:rPr>
                    <w:t>,</w:t>
                  </w:r>
                  <w:r w:rsidRPr="00B91EB2">
                    <w:rPr>
                      <w:rFonts w:asciiTheme="minorHAnsi" w:hAnsiTheme="minorHAnsi"/>
                    </w:rPr>
                    <w:t xml:space="preserve"> and networks.</w:t>
                  </w:r>
                </w:p>
                <w:p w14:paraId="5FE62375" w14:textId="77777777" w:rsidR="00514AB6" w:rsidRPr="00B91EB2" w:rsidRDefault="00514AB6" w:rsidP="00514AB6">
                  <w:pPr>
                    <w:pStyle w:val="ListParagraph"/>
                    <w:numPr>
                      <w:ilvl w:val="0"/>
                      <w:numId w:val="4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Troubleshooting,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r w:rsidRPr="00B91EB2">
                    <w:rPr>
                      <w:rFonts w:asciiTheme="minorHAnsi" w:hAnsiTheme="minorHAnsi"/>
                    </w:rPr>
                    <w:t>hp,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r w:rsidRPr="00B91EB2">
                    <w:rPr>
                      <w:rFonts w:asciiTheme="minorHAnsi" w:hAnsiTheme="minorHAnsi"/>
                    </w:rPr>
                    <w:t>dell Toshiba hardware at all levels.</w:t>
                  </w:r>
                </w:p>
                <w:p w14:paraId="1AEB3212" w14:textId="77777777" w:rsidR="00514AB6" w:rsidRPr="00B91EB2" w:rsidRDefault="00514AB6" w:rsidP="00514AB6">
                  <w:pPr>
                    <w:pStyle w:val="ListParagraph"/>
                    <w:numPr>
                      <w:ilvl w:val="0"/>
                      <w:numId w:val="4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Optimum troubleshooting and problem</w:t>
                  </w:r>
                  <w:r>
                    <w:rPr>
                      <w:rFonts w:asciiTheme="minorHAnsi" w:hAnsiTheme="minorHAnsi"/>
                    </w:rPr>
                    <w:t>-</w:t>
                  </w:r>
                  <w:r w:rsidRPr="00B91EB2">
                    <w:rPr>
                      <w:rFonts w:asciiTheme="minorHAnsi" w:hAnsiTheme="minorHAnsi"/>
                    </w:rPr>
                    <w:t>solving abilities developed.</w:t>
                  </w:r>
                </w:p>
                <w:p w14:paraId="4BECABF6" w14:textId="77777777" w:rsidR="00514AB6" w:rsidRPr="00B91EB2" w:rsidRDefault="00514AB6" w:rsidP="00514AB6">
                  <w:pPr>
                    <w:pStyle w:val="ListParagraph"/>
                    <w:numPr>
                      <w:ilvl w:val="0"/>
                      <w:numId w:val="4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Manage the email system and ensur</w:t>
                  </w:r>
                  <w:r>
                    <w:rPr>
                      <w:rFonts w:asciiTheme="minorHAnsi" w:hAnsiTheme="minorHAnsi"/>
                    </w:rPr>
                    <w:t>e</w:t>
                  </w:r>
                  <w:r w:rsidRPr="00B91EB2">
                    <w:rPr>
                      <w:rFonts w:asciiTheme="minorHAnsi" w:hAnsiTheme="minorHAnsi"/>
                    </w:rPr>
                    <w:t xml:space="preserve"> the appropriate level of anti-virus protection.</w:t>
                  </w:r>
                </w:p>
                <w:p w14:paraId="518DEAE3" w14:textId="77777777" w:rsidR="00514AB6" w:rsidRPr="00B91EB2" w:rsidRDefault="00514AB6" w:rsidP="00514AB6">
                  <w:pPr>
                    <w:pStyle w:val="ListParagraph"/>
                    <w:numPr>
                      <w:ilvl w:val="0"/>
                      <w:numId w:val="4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Maintain system backup, security</w:t>
                  </w:r>
                </w:p>
                <w:p w14:paraId="4C78DD3B" w14:textId="77777777" w:rsidR="00514AB6" w:rsidRPr="00B91EB2" w:rsidRDefault="00514AB6" w:rsidP="00514AB6">
                  <w:pPr>
                    <w:pStyle w:val="ListParagraph"/>
                    <w:numPr>
                      <w:ilvl w:val="0"/>
                      <w:numId w:val="4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Perform system administration functions on desktops.</w:t>
                  </w:r>
                </w:p>
                <w:p w14:paraId="53CC074F" w14:textId="77777777" w:rsidR="00514AB6" w:rsidRPr="00B91EB2" w:rsidRDefault="00514AB6" w:rsidP="00514AB6">
                  <w:pPr>
                    <w:pStyle w:val="ListParagraph"/>
                    <w:numPr>
                      <w:ilvl w:val="0"/>
                      <w:numId w:val="4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Provide technical support and routine maintenance of computer hardware and software systems.</w:t>
                  </w:r>
                </w:p>
                <w:p w14:paraId="55414A99" w14:textId="77777777" w:rsidR="00514AB6" w:rsidRPr="00B91EB2" w:rsidRDefault="00514AB6" w:rsidP="00514AB6">
                  <w:pPr>
                    <w:pStyle w:val="ListParagraph"/>
                    <w:numPr>
                      <w:ilvl w:val="0"/>
                      <w:numId w:val="4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Conduct hardware and software installations</w:t>
                  </w:r>
                </w:p>
                <w:p w14:paraId="44D7B4CF" w14:textId="77777777" w:rsidR="00514AB6" w:rsidRPr="00B91EB2" w:rsidRDefault="00514AB6" w:rsidP="00514AB6">
                  <w:pPr>
                    <w:pStyle w:val="ListParagraph"/>
                    <w:numPr>
                      <w:ilvl w:val="0"/>
                      <w:numId w:val="4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Wireless configuration (WI-FI) for both staff and students on their gadgets; laptops, iPhone</w:t>
                  </w:r>
                  <w:r>
                    <w:rPr>
                      <w:rFonts w:asciiTheme="minorHAnsi" w:hAnsiTheme="minorHAnsi"/>
                    </w:rPr>
                    <w:t>s,</w:t>
                  </w:r>
                  <w:r w:rsidRPr="00B91EB2">
                    <w:rPr>
                      <w:rFonts w:asciiTheme="minorHAnsi" w:hAnsiTheme="minorHAnsi"/>
                    </w:rPr>
                    <w:t xml:space="preserve"> etc. to access wireless internet for research work.</w:t>
                  </w:r>
                </w:p>
                <w:p w14:paraId="22405240" w14:textId="77777777" w:rsidR="00514AB6" w:rsidRPr="00B91EB2" w:rsidRDefault="00514AB6" w:rsidP="00514AB6">
                  <w:pPr>
                    <w:pStyle w:val="ListParagraph"/>
                    <w:numPr>
                      <w:ilvl w:val="0"/>
                      <w:numId w:val="4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Train and support lecturers on the usage of projectors and laptops connections for various class presentations, lectures</w:t>
                  </w:r>
                  <w:r>
                    <w:rPr>
                      <w:rFonts w:asciiTheme="minorHAnsi" w:hAnsiTheme="minorHAnsi"/>
                    </w:rPr>
                    <w:t>,</w:t>
                  </w:r>
                  <w:r w:rsidRPr="00B91EB2">
                    <w:rPr>
                      <w:rFonts w:asciiTheme="minorHAnsi" w:hAnsiTheme="minorHAnsi"/>
                    </w:rPr>
                    <w:t xml:space="preserve"> and seminars.</w:t>
                  </w:r>
                </w:p>
              </w:tc>
            </w:tr>
          </w:tbl>
          <w:p w14:paraId="0FE83B83" w14:textId="77777777" w:rsidR="00514AB6" w:rsidRDefault="00514AB6" w:rsidP="007709D8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</w:tbl>
    <w:tbl>
      <w:tblPr>
        <w:tblpPr w:leftFromText="180" w:rightFromText="180" w:vertAnchor="text" w:horzAnchor="margin" w:tblpY="631"/>
        <w:tblOverlap w:val="never"/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9075"/>
      </w:tblGrid>
      <w:tr w:rsidR="00514AB6" w14:paraId="6CAD6355" w14:textId="77777777" w:rsidTr="00514AB6">
        <w:trPr>
          <w:tblCellSpacing w:w="15" w:type="dxa"/>
        </w:trPr>
        <w:tc>
          <w:tcPr>
            <w:tcW w:w="992" w:type="pct"/>
            <w:tcBorders>
              <w:bottom w:val="single" w:sz="12" w:space="0" w:color="1F3864" w:themeColor="accent1" w:themeShade="80"/>
            </w:tcBorders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3B3FD018" w14:textId="0F95358D" w:rsidR="00514AB6" w:rsidRPr="00987330" w:rsidRDefault="00514AB6" w:rsidP="00514AB6">
            <w:pPr>
              <w:spacing w:after="30"/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</w:p>
        </w:tc>
        <w:tc>
          <w:tcPr>
            <w:tcW w:w="3968" w:type="pct"/>
            <w:tcBorders>
              <w:bottom w:val="single" w:sz="12" w:space="0" w:color="1F3864" w:themeColor="accent1" w:themeShade="80"/>
            </w:tcBorders>
            <w:shd w:val="clear" w:color="auto" w:fill="FFFFFF"/>
            <w:vAlign w:val="center"/>
            <w:hideMark/>
          </w:tcPr>
          <w:p w14:paraId="36B5849E" w14:textId="77777777" w:rsidR="00514AB6" w:rsidRDefault="00514AB6" w:rsidP="00514AB6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  <w:tr w:rsidR="00514AB6" w14:paraId="46FB3F57" w14:textId="77777777" w:rsidTr="00514AB6">
        <w:trPr>
          <w:tblCellSpacing w:w="15" w:type="dxa"/>
        </w:trPr>
        <w:tc>
          <w:tcPr>
            <w:tcW w:w="992" w:type="pct"/>
            <w:tcBorders>
              <w:bottom w:val="single" w:sz="12" w:space="0" w:color="1F3864" w:themeColor="accent1" w:themeShade="80"/>
            </w:tcBorders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52C8AE16" w14:textId="77777777" w:rsidR="00514AB6" w:rsidRPr="00987330" w:rsidRDefault="00514AB6" w:rsidP="00514AB6">
            <w:pPr>
              <w:spacing w:after="30"/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Referees</w:t>
            </w:r>
          </w:p>
        </w:tc>
        <w:tc>
          <w:tcPr>
            <w:tcW w:w="3968" w:type="pct"/>
            <w:tcBorders>
              <w:bottom w:val="single" w:sz="12" w:space="0" w:color="1F3864" w:themeColor="accent1" w:themeShade="80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30"/>
            </w:tblGrid>
            <w:tr w:rsidR="00514AB6" w14:paraId="268FE27E" w14:textId="77777777" w:rsidTr="007709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B65B8" w14:textId="361119D3" w:rsidR="00514AB6" w:rsidRPr="001E7DBD" w:rsidRDefault="006C1831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>
                    <w:rPr>
                      <w:rFonts w:asciiTheme="minorHAnsi" w:hAnsiTheme="minorHAnsi"/>
                      <w:lang w:val="sw-KE"/>
                    </w:rPr>
                    <w:t>James I’manene</w:t>
                  </w:r>
                </w:p>
                <w:p w14:paraId="510A3AFB" w14:textId="63E26BFF" w:rsidR="00514AB6" w:rsidRPr="001E7DBD" w:rsidRDefault="006C1831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>
                    <w:rPr>
                      <w:rFonts w:asciiTheme="minorHAnsi" w:hAnsiTheme="minorHAnsi"/>
                      <w:lang w:val="sw-KE"/>
                    </w:rPr>
                    <w:t>Manager, Keru Healthcare Pharmacy</w:t>
                  </w:r>
                </w:p>
                <w:p w14:paraId="108581D5" w14:textId="46C74B60" w:rsidR="00514AB6" w:rsidRPr="001E7DBD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>Telephone no: +254 7</w:t>
                  </w:r>
                  <w:r w:rsidR="006C1831">
                    <w:rPr>
                      <w:rFonts w:asciiTheme="minorHAnsi" w:hAnsiTheme="minorHAnsi"/>
                      <w:lang w:val="sw-KE"/>
                    </w:rPr>
                    <w:t>40021481</w:t>
                  </w:r>
                </w:p>
                <w:p w14:paraId="6CD28944" w14:textId="23118466" w:rsidR="00514AB6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 xml:space="preserve">Email: </w:t>
                  </w:r>
                  <w:hyperlink r:id="rId6" w:history="1">
                    <w:r w:rsidR="006C1831" w:rsidRPr="00BB0BD5">
                      <w:rPr>
                        <w:rStyle w:val="Hyperlink"/>
                      </w:rPr>
                      <w:t>jimriungu</w:t>
                    </w:r>
                    <w:r w:rsidR="006C1831" w:rsidRPr="00BB0BD5">
                      <w:rPr>
                        <w:rStyle w:val="Hyperlink"/>
                        <w:rFonts w:asciiTheme="minorHAnsi" w:hAnsiTheme="minorHAnsi"/>
                        <w:lang w:val="sw-KE"/>
                      </w:rPr>
                      <w:t>@gmail.com</w:t>
                    </w:r>
                  </w:hyperlink>
                </w:p>
                <w:p w14:paraId="63E8DB14" w14:textId="77777777" w:rsidR="00514AB6" w:rsidRPr="001E7DBD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</w:p>
                <w:p w14:paraId="77298553" w14:textId="77777777" w:rsidR="00514AB6" w:rsidRPr="001E7DBD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>
                    <w:rPr>
                      <w:rFonts w:asciiTheme="minorHAnsi" w:hAnsiTheme="minorHAnsi"/>
                      <w:lang w:val="sw-KE"/>
                    </w:rPr>
                    <w:t>Fridah Kaari</w:t>
                  </w:r>
                </w:p>
                <w:p w14:paraId="0EECB30C" w14:textId="77777777" w:rsidR="00514AB6" w:rsidRPr="001E7DBD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>IT Manager, KCB Bank Group</w:t>
                  </w:r>
                </w:p>
                <w:p w14:paraId="299D8A6F" w14:textId="77777777" w:rsidR="00514AB6" w:rsidRPr="001E7DBD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>Telephone no: +254 721</w:t>
                  </w:r>
                  <w:r>
                    <w:rPr>
                      <w:rFonts w:asciiTheme="minorHAnsi" w:hAnsiTheme="minorHAnsi"/>
                      <w:lang w:val="sw-KE"/>
                    </w:rPr>
                    <w:t xml:space="preserve"> </w:t>
                  </w:r>
                  <w:r w:rsidRPr="001E7DBD">
                    <w:rPr>
                      <w:rFonts w:asciiTheme="minorHAnsi" w:hAnsiTheme="minorHAnsi"/>
                      <w:lang w:val="sw-KE"/>
                    </w:rPr>
                    <w:t>768</w:t>
                  </w:r>
                  <w:r>
                    <w:rPr>
                      <w:rFonts w:asciiTheme="minorHAnsi" w:hAnsiTheme="minorHAnsi"/>
                      <w:lang w:val="sw-KE"/>
                    </w:rPr>
                    <w:t xml:space="preserve"> </w:t>
                  </w:r>
                  <w:r w:rsidRPr="001E7DBD">
                    <w:rPr>
                      <w:rFonts w:asciiTheme="minorHAnsi" w:hAnsiTheme="minorHAnsi"/>
                      <w:lang w:val="sw-KE"/>
                    </w:rPr>
                    <w:t>075</w:t>
                  </w:r>
                </w:p>
                <w:p w14:paraId="1BD48B35" w14:textId="0961AB40" w:rsidR="00514AB6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 xml:space="preserve">Email: </w:t>
                  </w:r>
                  <w:hyperlink r:id="rId7" w:history="1">
                    <w:r w:rsidR="006C1831" w:rsidRPr="00BB0BD5">
                      <w:rPr>
                        <w:rStyle w:val="Hyperlink"/>
                        <w:rFonts w:asciiTheme="minorHAnsi" w:hAnsiTheme="minorHAnsi"/>
                        <w:lang w:val="sw-KE"/>
                      </w:rPr>
                      <w:t>kaarikithinji@gmail.com</w:t>
                    </w:r>
                  </w:hyperlink>
                </w:p>
                <w:p w14:paraId="43ED43A6" w14:textId="77777777" w:rsidR="00514AB6" w:rsidRPr="001E7DBD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>
                    <w:rPr>
                      <w:rFonts w:asciiTheme="minorHAnsi" w:hAnsiTheme="minorHAnsi"/>
                      <w:lang w:val="sw-KE"/>
                    </w:rPr>
                    <w:t xml:space="preserve"> </w:t>
                  </w:r>
                </w:p>
                <w:p w14:paraId="00491784" w14:textId="6A54D52C" w:rsidR="00514AB6" w:rsidRPr="001E7DBD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>
                    <w:rPr>
                      <w:rFonts w:asciiTheme="minorHAnsi" w:hAnsiTheme="minorHAnsi"/>
                      <w:lang w:val="sw-KE"/>
                    </w:rPr>
                    <w:t>James Mwenda</w:t>
                  </w:r>
                </w:p>
                <w:p w14:paraId="0F17DF20" w14:textId="5509A5F3" w:rsidR="00514AB6" w:rsidRPr="001E7DBD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>IT Office</w:t>
                  </w:r>
                  <w:r>
                    <w:rPr>
                      <w:rFonts w:asciiTheme="minorHAnsi" w:hAnsiTheme="minorHAnsi"/>
                      <w:lang w:val="sw-KE"/>
                    </w:rPr>
                    <w:t xml:space="preserve">r, </w:t>
                  </w:r>
                  <w:r>
                    <w:rPr>
                      <w:rFonts w:asciiTheme="minorHAnsi" w:hAnsiTheme="minorHAnsi"/>
                      <w:lang w:val="sw-KE"/>
                    </w:rPr>
                    <w:t>Mount Kenya University</w:t>
                  </w:r>
                </w:p>
                <w:p w14:paraId="21D77CA2" w14:textId="4A8409D0" w:rsidR="00514AB6" w:rsidRPr="001E7DBD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>Telephone no: +254</w:t>
                  </w:r>
                  <w:r w:rsidR="006C1831">
                    <w:rPr>
                      <w:rFonts w:asciiTheme="minorHAnsi" w:hAnsiTheme="minorHAnsi"/>
                      <w:lang w:val="sw-KE"/>
                    </w:rPr>
                    <w:t xml:space="preserve"> 726 760 968</w:t>
                  </w:r>
                </w:p>
                <w:p w14:paraId="62D528EC" w14:textId="6F22FEFA" w:rsidR="00514AB6" w:rsidRPr="001E7DBD" w:rsidRDefault="00514AB6" w:rsidP="00514AB6">
                  <w:pPr>
                    <w:framePr w:hSpace="180" w:wrap="around" w:vAnchor="text" w:hAnchor="margin" w:y="63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 xml:space="preserve">Email: </w:t>
                  </w:r>
                  <w:r w:rsidR="006C1831">
                    <w:rPr>
                      <w:rFonts w:asciiTheme="minorHAnsi" w:hAnsiTheme="minorHAnsi"/>
                      <w:lang w:val="sw-KE"/>
                    </w:rPr>
                    <w:t>jmwenda@mku.ac.ke</w:t>
                  </w:r>
                </w:p>
              </w:tc>
            </w:tr>
          </w:tbl>
          <w:p w14:paraId="78F0BFCE" w14:textId="77777777" w:rsidR="00514AB6" w:rsidRDefault="00514AB6" w:rsidP="00514AB6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</w:tbl>
    <w:p w14:paraId="2FB9D009" w14:textId="77777777" w:rsidR="00514AB6" w:rsidRDefault="00514AB6" w:rsidP="00514AB6">
      <w:pPr>
        <w:rPr>
          <w:rFonts w:ascii="Cambria" w:eastAsia="Times New Roman" w:hAnsi="Cambria"/>
          <w:vanish/>
        </w:rPr>
      </w:pPr>
    </w:p>
    <w:p w14:paraId="5FA97194" w14:textId="77777777" w:rsidR="005D70B1" w:rsidRDefault="005D70B1"/>
    <w:sectPr w:rsidR="005D70B1" w:rsidSect="00C33A54">
      <w:pgSz w:w="12240" w:h="15840"/>
      <w:pgMar w:top="431" w:right="431" w:bottom="431" w:left="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6BB"/>
    <w:multiLevelType w:val="hybridMultilevel"/>
    <w:tmpl w:val="B3D21C6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8186F"/>
    <w:multiLevelType w:val="hybridMultilevel"/>
    <w:tmpl w:val="182CB3B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24C7"/>
    <w:multiLevelType w:val="hybridMultilevel"/>
    <w:tmpl w:val="AB7C5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AEB"/>
    <w:multiLevelType w:val="hybridMultilevel"/>
    <w:tmpl w:val="36667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B2766"/>
    <w:multiLevelType w:val="hybridMultilevel"/>
    <w:tmpl w:val="53265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94E73"/>
    <w:multiLevelType w:val="hybridMultilevel"/>
    <w:tmpl w:val="96188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711A7"/>
    <w:multiLevelType w:val="hybridMultilevel"/>
    <w:tmpl w:val="C4E06EF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467345">
    <w:abstractNumId w:val="4"/>
  </w:num>
  <w:num w:numId="2" w16cid:durableId="761100326">
    <w:abstractNumId w:val="3"/>
  </w:num>
  <w:num w:numId="3" w16cid:durableId="170292935">
    <w:abstractNumId w:val="2"/>
  </w:num>
  <w:num w:numId="4" w16cid:durableId="1049569759">
    <w:abstractNumId w:val="5"/>
  </w:num>
  <w:num w:numId="5" w16cid:durableId="1918902369">
    <w:abstractNumId w:val="6"/>
  </w:num>
  <w:num w:numId="6" w16cid:durableId="1806240676">
    <w:abstractNumId w:val="0"/>
  </w:num>
  <w:num w:numId="7" w16cid:durableId="172610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B6"/>
    <w:rsid w:val="00514AB6"/>
    <w:rsid w:val="005D70B1"/>
    <w:rsid w:val="006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2AF64"/>
  <w15:chartTrackingRefBased/>
  <w15:docId w15:val="{E9DFA83F-2326-4221-A4D0-8C6B00CA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B6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AB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14AB6"/>
    <w:pPr>
      <w:spacing w:before="100" w:beforeAutospacing="1" w:after="100" w:afterAutospacing="1"/>
    </w:pPr>
  </w:style>
  <w:style w:type="paragraph" w:styleId="ListParagraph">
    <w:name w:val="List Paragraph"/>
    <w:aliases w:val="MyBullets,Citation List,Normal bullet 2,Paragraph,Bullet Points,Liste Paragraf,List Item,List Paragraph (numbered (a)),List Paragraph1,References,WB List Paragraph,Resume Title,Riana Table Bullets 1,Lettre d'introduction,Paragrafo elenco"/>
    <w:basedOn w:val="Normal"/>
    <w:link w:val="ListParagraphChar"/>
    <w:uiPriority w:val="34"/>
    <w:qFormat/>
    <w:rsid w:val="00514A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4AB6"/>
  </w:style>
  <w:style w:type="character" w:customStyle="1" w:styleId="ListParagraphChar">
    <w:name w:val="List Paragraph Char"/>
    <w:aliases w:val="MyBullets Char,Citation List Char,Normal bullet 2 Char,Paragraph Char,Bullet Points Char,Liste Paragraf Char,List Item Char,List Paragraph (numbered (a)) Char,List Paragraph1 Char,References Char,WB List Paragraph Char"/>
    <w:basedOn w:val="DefaultParagraphFont"/>
    <w:link w:val="ListParagraph"/>
    <w:uiPriority w:val="34"/>
    <w:locked/>
    <w:rsid w:val="00514AB6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C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arikithinj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mriungu@gmail.com" TargetMode="External"/><Relationship Id="rId5" Type="http://schemas.openxmlformats.org/officeDocument/2006/relationships/hyperlink" Target="mailto:kellykoome2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522</Words>
  <Characters>3225</Characters>
  <Application>Microsoft Office Word</Application>
  <DocSecurity>0</DocSecurity>
  <Lines>97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2023-10-24T10:14:00Z</dcterms:created>
  <dcterms:modified xsi:type="dcterms:W3CDTF">2023-10-24T10:31:00Z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4735082f-0793-4870-9972-94e48cc1adcc</vt:lpwstr>
  </property>
</Properties>
</file>