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1. What is one categorical variable from the spreadsheet? Make both a bar graph and a</w:t>
      </w: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pie chart to display the data. Make these by hand. Include a calculation of the central</w:t>
      </w: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angles in the pie chart. Draw your bar graph as precisely as possible using your ruler.</w:t>
      </w:r>
    </w:p>
    <w:p w:rsidR="00185DA3" w:rsidRDefault="00B7091C" w:rsidP="009003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23311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B7091C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lastRenderedPageBreak/>
        <w:t>Draw your pie chart as precisely as possible using your compass and protractor.</w:t>
      </w:r>
    </w:p>
    <w:p w:rsidR="00B7091C" w:rsidRPr="009003B0" w:rsidRDefault="00B7091C" w:rsidP="009003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54217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lastRenderedPageBreak/>
        <w:t>2. What is one quantitative variable from the spreadsheet? Decide on a reasonable range</w:t>
      </w: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of values to group these into and make a histogram. Show your calculations. Draw</w:t>
      </w:r>
    </w:p>
    <w:p w:rsid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your histogram as precisely as possible using either graph paper or a ruler.</w:t>
      </w:r>
    </w:p>
    <w:p w:rsidR="00B7091C" w:rsidRPr="009003B0" w:rsidRDefault="00B7091C" w:rsidP="009003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9199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B7091C" w:rsidRDefault="00B7091C" w:rsidP="009003B0">
      <w:pPr>
        <w:rPr>
          <w:rFonts w:ascii="Times New Roman" w:hAnsi="Times New Roman" w:cs="Times New Roman"/>
          <w:sz w:val="24"/>
          <w:szCs w:val="24"/>
        </w:rPr>
      </w:pP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lastRenderedPageBreak/>
        <w:t>3. Visualize the relationship between household income and GPA making a scatterplot.</w:t>
      </w: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Label each student according to the first letter of their name.</w:t>
      </w:r>
    </w:p>
    <w:p w:rsid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Use a ruler to draw your best approximation of the regression line.</w:t>
      </w:r>
    </w:p>
    <w:p w:rsidR="00B7091C" w:rsidRPr="009003B0" w:rsidRDefault="00B7091C" w:rsidP="009003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12795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B0" w:rsidRPr="006862D3" w:rsidRDefault="009003B0" w:rsidP="009003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03B0">
        <w:rPr>
          <w:rFonts w:ascii="Times New Roman" w:hAnsi="Times New Roman" w:cs="Times New Roman"/>
          <w:sz w:val="24"/>
          <w:szCs w:val="24"/>
        </w:rPr>
        <w:t>Is there a positive or negative correlation between household income and GPA?</w:t>
      </w:r>
      <w:r w:rsidR="00686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62D3">
        <w:rPr>
          <w:rFonts w:ascii="Times New Roman" w:hAnsi="Times New Roman" w:cs="Times New Roman"/>
          <w:b/>
          <w:sz w:val="24"/>
          <w:szCs w:val="24"/>
          <w:lang w:val="en-US"/>
        </w:rPr>
        <w:t>yes</w:t>
      </w: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Use your regression line to answer the following two questions:</w:t>
      </w:r>
      <w:bookmarkStart w:id="0" w:name="_GoBack"/>
      <w:bookmarkEnd w:id="0"/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(a) What would you expect the GPA of a student whose household income is 60000</w:t>
      </w:r>
    </w:p>
    <w:p w:rsidR="009003B0" w:rsidRPr="00B7091C" w:rsidRDefault="009003B0" w:rsidP="009003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03B0">
        <w:rPr>
          <w:rFonts w:ascii="Times New Roman" w:hAnsi="Times New Roman" w:cs="Times New Roman"/>
          <w:sz w:val="24"/>
          <w:szCs w:val="24"/>
        </w:rPr>
        <w:t>to be using the regression line?</w:t>
      </w:r>
      <w:r w:rsidR="00B70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91C">
        <w:rPr>
          <w:rFonts w:ascii="Times New Roman" w:hAnsi="Times New Roman" w:cs="Times New Roman"/>
          <w:b/>
          <w:sz w:val="24"/>
          <w:szCs w:val="24"/>
          <w:lang w:val="en-US"/>
        </w:rPr>
        <w:t>3.3</w:t>
      </w:r>
    </w:p>
    <w:p w:rsidR="009003B0" w:rsidRPr="009003B0" w:rsidRDefault="009003B0" w:rsidP="009003B0">
      <w:pPr>
        <w:rPr>
          <w:rFonts w:ascii="Times New Roman" w:hAnsi="Times New Roman" w:cs="Times New Roman"/>
          <w:sz w:val="24"/>
          <w:szCs w:val="24"/>
        </w:rPr>
      </w:pPr>
      <w:r w:rsidRPr="009003B0">
        <w:rPr>
          <w:rFonts w:ascii="Times New Roman" w:hAnsi="Times New Roman" w:cs="Times New Roman"/>
          <w:sz w:val="24"/>
          <w:szCs w:val="24"/>
        </w:rPr>
        <w:t>(b) If a student has a GPA of 2.3 what would you expect their household income to</w:t>
      </w:r>
    </w:p>
    <w:p w:rsidR="009003B0" w:rsidRPr="00B7091C" w:rsidRDefault="009003B0" w:rsidP="009003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03B0">
        <w:rPr>
          <w:rFonts w:ascii="Times New Roman" w:hAnsi="Times New Roman" w:cs="Times New Roman"/>
          <w:sz w:val="24"/>
          <w:szCs w:val="24"/>
        </w:rPr>
        <w:t>be using the regression line?</w:t>
      </w:r>
      <w:r w:rsidR="00B70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91C">
        <w:rPr>
          <w:rFonts w:ascii="Times New Roman" w:hAnsi="Times New Roman" w:cs="Times New Roman"/>
          <w:b/>
          <w:sz w:val="24"/>
          <w:szCs w:val="24"/>
          <w:lang w:val="en-US"/>
        </w:rPr>
        <w:t>3600</w:t>
      </w:r>
    </w:p>
    <w:sectPr w:rsidR="009003B0" w:rsidRPr="00B70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0"/>
    <w:rsid w:val="00185DA3"/>
    <w:rsid w:val="006862D3"/>
    <w:rsid w:val="009003B0"/>
    <w:rsid w:val="00B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459"/>
  <w15:chartTrackingRefBased/>
  <w15:docId w15:val="{3D312B10-C6A8-4F21-B5EA-FD3B8A79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2023-04-28T08:09:00Z</dcterms:created>
  <dcterms:modified xsi:type="dcterms:W3CDTF">2023-04-28T08:28:00Z</dcterms:modified>
</cp:coreProperties>
</file>