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 w:cs="Calibri"/>
        </w:rPr>
        <w:t>Внедрение электронного документооборота в проектной организации</w:t>
      </w:r>
    </w:p>
    <w:p>
      <w:pPr>
        <w:jc w:val="center"/>
      </w:pPr>
      <w:r>
        <w:rPr>
          <w:rFonts w:ascii="Calibri" w:hAnsi="Calibri" w:eastAsia="Calibri" w:cs="Calibri"/>
        </w:rPr>
        <w:t>Учебный навигационный документ для практической работы с интерфейсом Microsoft Word</w:t>
      </w:r>
    </w:p>
    <w:p>
      <w:pPr>
        <w:pStyle w:val="Heading1"/>
      </w:pPr>
      <w:r>
        <w:rPr>
          <w:rFonts w:ascii="Calibri" w:hAnsi="Calibri" w:eastAsia="Calibri" w:cs="Calibri"/>
        </w:rPr>
        <w:t>1. Инициация проекта электронного документооборота</w:t>
      </w:r>
    </w:p>
    <w:p>
      <w:r>
        <w:rPr>
          <w:rFonts w:ascii="Calibri" w:hAnsi="Calibri" w:eastAsia="Calibri" w:cs="Calibri"/>
        </w:rPr>
        <w:t>Раздел посвящён организационным и технологическим решениям, которые возникают при переходе от разрозненных файлов к управляемому жизненному циклу документов. Материал специально имеет многоуровневую структуру и большой объём, чтобы на нём было удобно отрабатывать навигацию, поиск, режимы просмотра, масштаб и работу с несколькими окнами.</w:t>
      </w:r>
    </w:p>
    <w:p>
      <w:pPr>
        <w:pStyle w:val="Heading2"/>
      </w:pPr>
      <w:r>
        <w:rPr>
          <w:rFonts w:ascii="Calibri" w:hAnsi="Calibri" w:eastAsia="Calibri" w:cs="Calibri"/>
        </w:rPr>
        <w:t>1.1. Цели и границы проекта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Организация начинает проект не с выбора интерфейса системы, а с определения задач: какие документы создаются, кто отвечает за их содержание, где возникает юридически значимая версия и какие операции должны фиксироваться. Границы проекта задают подразделения, виды документов и процессы, которые входят в первую очередь внедрения.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 Для длинных документов особенно важны уровни заголовков и навигация, потому что ручная прокрутка не масштабируется при росте объёма.</w:t>
      </w:r>
    </w:p>
    <w:p>
      <w:r>
        <w:rPr>
          <w:rFonts w:ascii="Calibri" w:hAnsi="Calibri" w:eastAsia="Calibri" w:cs="Calibri"/>
        </w:rPr>
        <w:t>Организация начинает проект не с выбора интерфейса системы, а с определения задач: какие документы создаются, кто отвечает за их содержание, где возникает юридически значимая версия и какие операции должны фиксироваться. Границы проекта задают подразделения, виды документов и процессы, которые входят в первую очередь внедрения.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Организация начинает проект не с выбора интерфейса системы, а с определения задач: какие документы создаются, кто отвечает за их содержание, где возникает юридически значимая версия и какие операции должны фиксироваться. Границы проекта задают подразделения, виды документов и процессы, которые входят в первую очередь внедрения.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pPr>
        <w:pStyle w:val="Heading2"/>
      </w:pPr>
      <w:r>
        <w:rPr>
          <w:rFonts w:ascii="Calibri" w:hAnsi="Calibri" w:eastAsia="Calibri" w:cs="Calibri"/>
        </w:rPr>
        <w:t>1.2. Роли и ответственность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В проекте необходимо различать владельца процесса, автора документа, согласующих лиц, администратора системы и конечного пользователя. Разделение ролей снижает риск ситуации, когда один сотрудник одновременно создаёт, утверждает и бесконтрольно изменяет мастер-копию.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В проекте необходимо различать владельца процесса, автора документа, согласующих лиц, администратора системы и конечного пользователя. Разделение ролей снижает риск ситуации, когда один сотрудник одновременно создаёт, утверждает и бесконтрольно изменяет мастер-копию.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В проекте необходимо различать владельца процесса, автора документа, согласующих лиц, администратора системы и конечного пользователя. Разделение ролей снижает риск ситуации, когда один сотрудник одновременно создаёт, утверждает и бесконтрольно изменяет мастер-копию.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pPr>
        <w:pStyle w:val="Heading3"/>
      </w:pPr>
      <w:r>
        <w:rPr>
          <w:rFonts w:ascii="Calibri" w:hAnsi="Calibri" w:eastAsia="Calibri" w:cs="Calibri"/>
        </w:rP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Контрольная точка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Ответственный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Результат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1: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2: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3: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4: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5: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6: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1.3. План внедрения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План внедрения связывает обследование, проектирование, настройку, перенос данных, обучение и опытную эксплуатацию. Каждый этап завершается проверяемым результатом: перечнем процессов, моделью прав доступа, настроенным маршрутом или отчётом о тестировании.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План внедрения связывает обследование, проектирование, настройку, перенос данных, обучение и опытную эксплуатацию. Каждый этап завершается проверяемым результатом: перечнем процессов, моделью прав доступа, настроенным маршрутом или отчётом о тестировании.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r>
        <w:rPr>
          <w:rFonts w:ascii="Calibri" w:hAnsi="Calibri" w:eastAsia="Calibri" w:cs="Calibri"/>
        </w:rPr>
        <w:t>План внедрения связывает обследование, проектирование, настройку, перенос данных, обучение и опытную эксплуатацию. Каждый этап завершается проверяемым результатом: перечнем процессов, моделью прав доступа, настроенным маршрутом или отчётом о тестировании.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</w:t>
      </w:r>
    </w:p>
    <w:p>
      <w:pPr>
        <w:pStyle w:val="Heading1"/>
      </w:pPr>
      <w:r>
        <w:rPr>
          <w:rFonts w:ascii="Calibri" w:hAnsi="Calibri" w:eastAsia="Calibri" w:cs="Calibri"/>
        </w:rPr>
        <w:t>2. Требования к документам</w:t>
      </w:r>
    </w:p>
    <w:p>
      <w:r>
        <w:rPr>
          <w:rFonts w:ascii="Calibri" w:hAnsi="Calibri" w:eastAsia="Calibri" w:cs="Calibri"/>
        </w:rPr>
        <w:t>Раздел посвящён организационным и технологическим решениям, которые возникают при переходе от разрозненных файлов к управляемому жизненному циклу документов. Материал специально имеет многоуровневую структуру и большой объём, чтобы на нём было удобно отрабатывать навигацию, поиск, режимы просмотра, масштаб и работу с несколькими окнами.</w:t>
      </w:r>
    </w:p>
    <w:p>
      <w:pPr>
        <w:pStyle w:val="Heading2"/>
      </w:pPr>
      <w:r>
        <w:rPr>
          <w:rFonts w:ascii="Calibri" w:hAnsi="Calibri" w:eastAsia="Calibri" w:cs="Calibri"/>
        </w:rPr>
        <w:t>2.1. Структура документа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Рабочий документ должен иметь предсказуемую структуру: реквизиты, заголовки, основной текст, приложения и служебные сведения. Форматирование не должно подменять структуру: крупный жирный текст ещё не является заголовком, если ему не назначен соответствующий уровень.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 Для длинных документов особенно важны уровни заголовков и навигация, потому что ручная прокрутка не масштабируется при росте объёма.</w:t>
      </w:r>
    </w:p>
    <w:p>
      <w:r>
        <w:rPr>
          <w:rFonts w:ascii="Calibri" w:hAnsi="Calibri" w:eastAsia="Calibri" w:cs="Calibri"/>
        </w:rPr>
        <w:t>Рабочий документ должен иметь предсказуемую структуру: реквизиты, заголовки, основной текст, приложения и служебные сведения. Форматирование не должно подменять структуру: крупный жирный текст ещё не является заголовком, если ему не назначен соответствующий уровень.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Рабочий документ должен иметь предсказуемую структуру: реквизиты, заголовки, основной текст, приложения и служебные сведения. Форматирование не должно подменять структуру: крупный жирный текст ещё не является заголовком, если ему не назначен соответствующий уровень.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pPr>
        <w:pStyle w:val="Heading2"/>
      </w:pPr>
      <w:r>
        <w:rPr>
          <w:rFonts w:ascii="Calibri" w:hAnsi="Calibri" w:eastAsia="Calibri" w:cs="Calibri"/>
        </w:rPr>
        <w:t>2.2. Версии и статусы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Версия отражает изменение содержания, а статус — положение документа в процессе. Черновик может существовать в нескольких версиях, но утверждённая редакция должна быть однозначно определена. Пользователь должен понимать, какой экземпляр является актуальным.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Версия отражает изменение содержания, а статус — положение документа в процессе. Черновик может существовать в нескольких версиях, но утверждённая редакция должна быть однозначно определена. Пользователь должен понимать, какой экземпляр является актуальным.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Версия отражает изменение содержания, а статус — положение документа в процессе. Черновик может существовать в нескольких версиях, но утверждённая редакция должна быть однозначно определена. Пользователь должен понимать, какой экземпляр является актуальным.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pPr>
        <w:pStyle w:val="Heading3"/>
      </w:pPr>
      <w:r>
        <w:rPr>
          <w:rFonts w:ascii="Calibri" w:hAnsi="Calibri" w:eastAsia="Calibri" w:cs="Calibri"/>
        </w:rP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Контрольная точка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Ответственный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Результат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1: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2: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3: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4: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5: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6: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2.3. Требования к наименованию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Имена файлов и карточек документов должны позволять идентифицировать объект без открытия. Хорошая схема именования сочетает вид документа, предмет, дату или номер и редакцию, но не превращается в длинную строку, дублирующую все метаданные.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Имена файлов и карточек документов должны позволять идентифицировать объект без открытия. Хорошая схема именования сочетает вид документа, предмет, дату или номер и редакцию, но не превращается в длинную строку, дублирующую все метаданные.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r>
        <w:rPr>
          <w:rFonts w:ascii="Calibri" w:hAnsi="Calibri" w:eastAsia="Calibri" w:cs="Calibri"/>
        </w:rPr>
        <w:t>Имена файлов и карточек документов должны позволять идентифицировать объект без открытия. Хорошая схема именования сочетает вид документа, предмет, дату или номер и редакцию, но не превращается в длинную строку, дублирующую все метаданные.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</w:t>
      </w:r>
    </w:p>
    <w:p>
      <w:pPr>
        <w:pStyle w:val="Heading1"/>
      </w:pPr>
      <w:r>
        <w:rPr>
          <w:rFonts w:ascii="Calibri" w:hAnsi="Calibri" w:eastAsia="Calibri" w:cs="Calibri"/>
        </w:rPr>
        <w:t>3. Архитектура хранения</w:t>
      </w:r>
    </w:p>
    <w:p>
      <w:r>
        <w:rPr>
          <w:rFonts w:ascii="Calibri" w:hAnsi="Calibri" w:eastAsia="Calibri" w:cs="Calibri"/>
        </w:rPr>
        <w:t>Раздел посвящён организационным и технологическим решениям, которые возникают при переходе от разрозненных файлов к управляемому жизненному циклу документов. Материал специально имеет многоуровневую структуру и большой объём, чтобы на нём было удобно отрабатывать навигацию, поиск, режимы просмотра, масштаб и работу с несколькими окнами.</w:t>
      </w:r>
    </w:p>
    <w:p>
      <w:pPr>
        <w:pStyle w:val="Heading2"/>
      </w:pPr>
      <w:r>
        <w:rPr>
          <w:rFonts w:ascii="Calibri" w:hAnsi="Calibri" w:eastAsia="Calibri" w:cs="Calibri"/>
        </w:rPr>
        <w:t>3.1. Управляемая библиотека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Управляемая библиотека отличается от обычной сетевой папки тем, что хранит метаданные, версии, права, историю операций и правила жизненного цикла. КОНТРОЛЬНАЯ ФРАЗА АЛЬФА: мастер-копия документа хранится в управляемой библиотеке.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 Для длинных документов особенно важны уровни заголовков и навигация, потому что ручная прокрутка не масштабируется при росте объёма.</w:t>
      </w:r>
    </w:p>
    <w:p>
      <w:r>
        <w:rPr>
          <w:rFonts w:ascii="Calibri" w:hAnsi="Calibri" w:eastAsia="Calibri" w:cs="Calibri"/>
        </w:rPr>
        <w:t>Управляемая библиотека отличается от обычной сетевой папки тем, что хранит метаданные, версии, права, историю операций и правила жизненного цикла. КОНТРОЛЬНАЯ ФРАЗА АЛЬФА: мастер-копия документа хранится в управляемой библиотеке.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Управляемая библиотека отличается от обычной сетевой папки тем, что хранит метаданные, версии, права, историю операций и правила жизненного цикла. КОНТРОЛЬНАЯ ФРАЗА АЛЬФА: мастер-копия документа хранится в управляемой библиотеке.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pPr>
        <w:pStyle w:val="Heading2"/>
      </w:pPr>
      <w:r>
        <w:rPr>
          <w:rFonts w:ascii="Calibri" w:hAnsi="Calibri" w:eastAsia="Calibri" w:cs="Calibri"/>
        </w:rPr>
        <w:t>3.2. Классификация и метаданные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Метаданные позволяют находить документы по смысловым признакам, не полагаясь только на имя файла. Для каждого класса документов определяют обязательные поля, справочники значений и правила проверки.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Метаданные позволяют находить документы по смысловым признакам, не полагаясь только на имя файла. Для каждого класса документов определяют обязательные поля, справочники значений и правила проверки.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Метаданные позволяют находить документы по смысловым признакам, не полагаясь только на имя файла. Для каждого класса документов определяют обязательные поля, справочники значений и правила проверки.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pPr>
        <w:pStyle w:val="Heading3"/>
      </w:pPr>
      <w:r>
        <w:rPr>
          <w:rFonts w:ascii="Calibri" w:hAnsi="Calibri" w:eastAsia="Calibri" w:cs="Calibri"/>
        </w:rP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Контрольная точка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Ответственный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Результат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1: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2: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3: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4: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5: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6: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3.3. Резервирование и восстановление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Резервное копирование не заменяет управление версиями. Версия помогает вернуть предыдущую редакцию конкретного документа, а резервная копия восстанавливает систему после сбоя или массового повреждения данных.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Резервное копирование не заменяет управление версиями. Версия помогает вернуть предыдущую редакцию конкретного документа, а резервная копия восстанавливает систему после сбоя или массового повреждения данных.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r>
        <w:rPr>
          <w:rFonts w:ascii="Calibri" w:hAnsi="Calibri" w:eastAsia="Calibri" w:cs="Calibri"/>
        </w:rPr>
        <w:t>Резервное копирование не заменяет управление версиями. Версия помогает вернуть предыдущую редакцию конкретного документа, а резервная копия восстанавливает систему после сбоя или массового повреждения данных.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</w:t>
      </w:r>
    </w:p>
    <w:p>
      <w:pPr>
        <w:pStyle w:val="Heading1"/>
      </w:pPr>
      <w:r>
        <w:rPr>
          <w:rFonts w:ascii="Calibri" w:hAnsi="Calibri" w:eastAsia="Calibri" w:cs="Calibri"/>
        </w:rPr>
        <w:t>4. Жизненный цикл документа</w:t>
      </w:r>
    </w:p>
    <w:p>
      <w:r>
        <w:rPr>
          <w:rFonts w:ascii="Calibri" w:hAnsi="Calibri" w:eastAsia="Calibri" w:cs="Calibri"/>
        </w:rPr>
        <w:t>Раздел посвящён организационным и технологическим решениям, которые возникают при переходе от разрозненных файлов к управляемому жизненному циклу документов. Материал специально имеет многоуровневую структуру и большой объём, чтобы на нём было удобно отрабатывать навигацию, поиск, режимы просмотра, масштаб и работу с несколькими окнами.</w:t>
      </w:r>
    </w:p>
    <w:p>
      <w:pPr>
        <w:pStyle w:val="Heading2"/>
      </w:pPr>
      <w:r>
        <w:rPr>
          <w:rFonts w:ascii="Calibri" w:hAnsi="Calibri" w:eastAsia="Calibri" w:cs="Calibri"/>
        </w:rPr>
        <w:t>4.1. Создание и регистрация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Документ начинается с шаблона или исходного файла, затем получает набор обязательных реквизитов. Регистрация фиксирует факт появления управляемого объекта и присваивает ему идентификатор, используемый в дальнейших операциях.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 Для длинных документов особенно важны уровни заголовков и навигация, потому что ручная прокрутка не масштабируется при росте объёма.</w:t>
      </w:r>
    </w:p>
    <w:p>
      <w:r>
        <w:rPr>
          <w:rFonts w:ascii="Calibri" w:hAnsi="Calibri" w:eastAsia="Calibri" w:cs="Calibri"/>
        </w:rPr>
        <w:t>Документ начинается с шаблона или исходного файла, затем получает набор обязательных реквизитов. Регистрация фиксирует факт появления управляемого объекта и присваивает ему идентификатор, используемый в дальнейших операциях.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Документ начинается с шаблона или исходного файла, затем получает набор обязательных реквизитов. Регистрация фиксирует факт появления управляемого объекта и присваивает ему идентификатор, используемый в дальнейших операциях.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pPr>
        <w:pStyle w:val="Heading2"/>
      </w:pPr>
      <w:r>
        <w:rPr>
          <w:rFonts w:ascii="Calibri" w:hAnsi="Calibri" w:eastAsia="Calibri" w:cs="Calibri"/>
        </w:rPr>
        <w:t>4.2. Согласование и утверждение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Маршрут согласования определяет последовательность участников, возможные возвраты и сроки. Комментарий рецензента не равен изменению текста: замечание должно быть обработано, а принятое изменение — включено в новую редакцию.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Маршрут согласования определяет последовательность участников, возможные возвраты и сроки. Комментарий рецензента не равен изменению текста: замечание должно быть обработано, а принятое изменение — включено в новую редакцию.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Маршрут согласования определяет последовательность участников, возможные возвраты и сроки. Комментарий рецензента не равен изменению текста: замечание должно быть обработано, а принятое изменение — включено в новую редакцию.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pPr>
        <w:pStyle w:val="Heading3"/>
      </w:pPr>
      <w:r>
        <w:rPr>
          <w:rFonts w:ascii="Calibri" w:hAnsi="Calibri" w:eastAsia="Calibri" w:cs="Calibri"/>
        </w:rP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Контрольная точка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Ответственный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Результат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1: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2: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3: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4: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5: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6: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4.3. Архивирование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После завершения активной работы документ может переходить в архивный статус. Для архивной копии важны неизменность содержания, читаемость формата, сохранение контекста и возможность доказать происхождение документа.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После завершения активной работы документ может переходить в архивный статус. Для архивной копии важны неизменность содержания, читаемость формата, сохранение контекста и возможность доказать происхождение документа.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r>
        <w:rPr>
          <w:rFonts w:ascii="Calibri" w:hAnsi="Calibri" w:eastAsia="Calibri" w:cs="Calibri"/>
        </w:rPr>
        <w:t>После завершения активной работы документ может переходить в архивный статус. Для архивной копии важны неизменность содержания, читаемость формата, сохранение контекста и возможность доказать происхождение документа.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</w:t>
      </w:r>
    </w:p>
    <w:p>
      <w:pPr>
        <w:pStyle w:val="Heading1"/>
      </w:pPr>
      <w:r>
        <w:rPr>
          <w:rFonts w:ascii="Calibri" w:hAnsi="Calibri" w:eastAsia="Calibri" w:cs="Calibri"/>
        </w:rPr>
        <w:t>5. Разграничение доступа</w:t>
      </w:r>
    </w:p>
    <w:p>
      <w:r>
        <w:rPr>
          <w:rFonts w:ascii="Calibri" w:hAnsi="Calibri" w:eastAsia="Calibri" w:cs="Calibri"/>
        </w:rPr>
        <w:t>Раздел посвящён организационным и технологическим решениям, которые возникают при переходе от разрозненных файлов к управляемому жизненному циклу документов. Материал специально имеет многоуровневую структуру и большой объём, чтобы на нём было удобно отрабатывать навигацию, поиск, режимы просмотра, масштаб и работу с несколькими окнами.</w:t>
      </w:r>
    </w:p>
    <w:p>
      <w:pPr>
        <w:pStyle w:val="Heading2"/>
      </w:pPr>
      <w:r>
        <w:rPr>
          <w:rFonts w:ascii="Calibri" w:hAnsi="Calibri" w:eastAsia="Calibri" w:cs="Calibri"/>
        </w:rPr>
        <w:t>5.1. Принцип минимальных прав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Пользователь получает только те права, которые нужны для его функций. Отсутствие ограничений упрощает запуск системы, но создаёт риск случайного удаления, раскрытия информации и несанкционированной правки.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 Для длинных документов особенно важны уровни заголовков и навигация, потому что ручная прокрутка не масштабируется при росте объёма.</w:t>
      </w:r>
    </w:p>
    <w:p>
      <w:r>
        <w:rPr>
          <w:rFonts w:ascii="Calibri" w:hAnsi="Calibri" w:eastAsia="Calibri" w:cs="Calibri"/>
        </w:rPr>
        <w:t>Пользователь получает только те права, которые нужны для его функций. Отсутствие ограничений упрощает запуск системы, но создаёт риск случайного удаления, раскрытия информации и несанкционированной правки.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Пользователь получает только те права, которые нужны для его функций. Отсутствие ограничений упрощает запуск системы, но создаёт риск случайного удаления, раскрытия информации и несанкционированной правки.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pPr>
        <w:pStyle w:val="Heading2"/>
      </w:pPr>
      <w:r>
        <w:rPr>
          <w:rFonts w:ascii="Calibri" w:hAnsi="Calibri" w:eastAsia="Calibri" w:cs="Calibri"/>
        </w:rPr>
        <w:t>5.2. Группы и роли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Права удобнее назначать ролям и группам, а не отдельным людям. При переводе сотрудника достаточно изменить членство в группе, не пересматривая настройки каждого документа.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Права удобнее назначать ролям и группам, а не отдельным людям. При переводе сотрудника достаточно изменить членство в группе, не пересматривая настройки каждого документа.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Права удобнее назначать ролям и группам, а не отдельным людям. При переводе сотрудника достаточно изменить членство в группе, не пересматривая настройки каждого документа.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pPr>
        <w:pStyle w:val="Heading3"/>
      </w:pPr>
      <w:r>
        <w:rPr>
          <w:rFonts w:ascii="Calibri" w:hAnsi="Calibri" w:eastAsia="Calibri" w:cs="Calibri"/>
        </w:rP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Контрольная точка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Ответственный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Результат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1: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2: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3: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4: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5: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6: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5.3. Конфиденциальность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Для конфиденциальных документов важны не только права открытия, но и экспорт, печать, пересылка, история доступа и очистка метаданных перед внешней передачей.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Для конфиденциальных документов важны не только права открытия, но и экспорт, печать, пересылка, история доступа и очистка метаданных перед внешней передачей.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r>
        <w:rPr>
          <w:rFonts w:ascii="Calibri" w:hAnsi="Calibri" w:eastAsia="Calibri" w:cs="Calibri"/>
        </w:rPr>
        <w:t>Для конфиденциальных документов важны не только права открытия, но и экспорт, печать, пересылка, история доступа и очистка метаданных перед внешней передачей.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</w:t>
      </w:r>
    </w:p>
    <w:p>
      <w:pPr>
        <w:pStyle w:val="Heading1"/>
      </w:pPr>
      <w:r>
        <w:rPr>
          <w:rFonts w:ascii="Calibri" w:hAnsi="Calibri" w:eastAsia="Calibri" w:cs="Calibri"/>
        </w:rPr>
        <w:t>6. Интеграция систем</w:t>
      </w:r>
    </w:p>
    <w:p>
      <w:r>
        <w:rPr>
          <w:rFonts w:ascii="Calibri" w:hAnsi="Calibri" w:eastAsia="Calibri" w:cs="Calibri"/>
        </w:rPr>
        <w:t>Раздел посвящён организационным и технологическим решениям, которые возникают при переходе от разрозненных файлов к управляемому жизненному циклу документов. Материал специально имеет многоуровневую структуру и большой объём, чтобы на нём было удобно отрабатывать навигацию, поиск, режимы просмотра, масштаб и работу с несколькими окнами.</w:t>
      </w:r>
    </w:p>
    <w:p>
      <w:pPr>
        <w:pStyle w:val="Heading2"/>
      </w:pPr>
      <w:r>
        <w:rPr>
          <w:rFonts w:ascii="Calibri" w:hAnsi="Calibri" w:eastAsia="Calibri" w:cs="Calibri"/>
        </w:rPr>
        <w:t>6.1. Справочники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Справочники организаций, сотрудников, проектов и видов документов должны иметь единый источник истины. Дублирование справочников приводит к расхождениям и усложняет поиск.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 Для длинных документов особенно важны уровни заголовков и навигация, потому что ручная прокрутка не масштабируется при росте объёма.</w:t>
      </w:r>
    </w:p>
    <w:p>
      <w:r>
        <w:rPr>
          <w:rFonts w:ascii="Calibri" w:hAnsi="Calibri" w:eastAsia="Calibri" w:cs="Calibri"/>
        </w:rPr>
        <w:t>Справочники организаций, сотрудников, проектов и видов документов должны иметь единый источник истины. Дублирование справочников приводит к расхождениям и усложняет поиск.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Справочники организаций, сотрудников, проектов и видов документов должны иметь единый источник истины. Дублирование справочников приводит к расхождениям и усложняет поиск.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pPr>
        <w:pStyle w:val="Heading2"/>
      </w:pPr>
      <w:r>
        <w:rPr>
          <w:rFonts w:ascii="Calibri" w:hAnsi="Calibri" w:eastAsia="Calibri" w:cs="Calibri"/>
        </w:rPr>
        <w:t>6.2. Обмен данными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Интеграция может передавать файлы, метаданные, статусы и события. Формат обмена выбирают исходя из требований к структуре, надёжности, скорости и возможности повторной обработки.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Интеграция может передавать файлы, метаданные, статусы и события. Формат обмена выбирают исходя из требований к структуре, надёжности, скорости и возможности повторной обработки.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Интеграция может передавать файлы, метаданные, статусы и события. Формат обмена выбирают исходя из требований к структуре, надёжности, скорости и возможности повторной обработки.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pPr>
        <w:pStyle w:val="Heading3"/>
      </w:pPr>
      <w:r>
        <w:rPr>
          <w:rFonts w:ascii="Calibri" w:hAnsi="Calibri" w:eastAsia="Calibri" w:cs="Calibri"/>
        </w:rP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Контрольная точка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Ответственный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Результат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1: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2: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3: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4: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5: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6: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6.3. Офисные приложения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Интеграция с офисными приложениями позволяет создавать документ из шаблона, заполнять свойства, сохранять мастер-копию в библиотеку и запускать маршрут согласования без ручного копирования файла между папками.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Интеграция с офисными приложениями позволяет создавать документ из шаблона, заполнять свойства, сохранять мастер-копию в библиотеку и запускать маршрут согласования без ручного копирования файла между папками.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r>
        <w:rPr>
          <w:rFonts w:ascii="Calibri" w:hAnsi="Calibri" w:eastAsia="Calibri" w:cs="Calibri"/>
        </w:rPr>
        <w:t>Интеграция с офисными приложениями позволяет создавать документ из шаблона, заполнять свойства, сохранять мастер-копию в библиотеку и запускать маршрут согласования без ручного копирования файла между папками.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</w:t>
      </w:r>
    </w:p>
    <w:p>
      <w:pPr>
        <w:pStyle w:val="Heading1"/>
      </w:pPr>
      <w:r>
        <w:rPr>
          <w:rFonts w:ascii="Calibri" w:hAnsi="Calibri" w:eastAsia="Calibri" w:cs="Calibri"/>
        </w:rPr>
        <w:t>7. Контроль качества</w:t>
      </w:r>
    </w:p>
    <w:p>
      <w:r>
        <w:rPr>
          <w:rFonts w:ascii="Calibri" w:hAnsi="Calibri" w:eastAsia="Calibri" w:cs="Calibri"/>
        </w:rPr>
        <w:t>Раздел посвящён организационным и технологическим решениям, которые возникают при переходе от разрозненных файлов к управляемому жизненному циклу документов. Материал специально имеет многоуровневую структуру и большой объём, чтобы на нём было удобно отрабатывать навигацию, поиск, режимы просмотра, масштаб и работу с несколькими окнами.</w:t>
      </w:r>
    </w:p>
    <w:p>
      <w:pPr>
        <w:pStyle w:val="Heading2"/>
      </w:pPr>
      <w:r>
        <w:rPr>
          <w:rFonts w:ascii="Calibri" w:hAnsi="Calibri" w:eastAsia="Calibri" w:cs="Calibri"/>
        </w:rPr>
        <w:t>7.1. Формальные проверки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Формальные проверки выявляют отсутствие обязательных реквизитов, неправильный формат дат, незаполненные поля и нарушение структуры. Такие ошибки выгодно ловить автоматически до передачи документа на согласование.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 Для длинных документов особенно важны уровни заголовков и навигация, потому что ручная прокрутка не масштабируется при росте объёма.</w:t>
      </w:r>
    </w:p>
    <w:p>
      <w:r>
        <w:rPr>
          <w:rFonts w:ascii="Calibri" w:hAnsi="Calibri" w:eastAsia="Calibri" w:cs="Calibri"/>
        </w:rPr>
        <w:t>Формальные проверки выявляют отсутствие обязательных реквизитов, неправильный формат дат, незаполненные поля и нарушение структуры. Такие ошибки выгодно ловить автоматически до передачи документа на согласование.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Формальные проверки выявляют отсутствие обязательных реквизитов, неправильный формат дат, незаполненные поля и нарушение структуры. Такие ошибки выгодно ловить автоматически до передачи документа на согласование.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pPr>
        <w:pStyle w:val="Heading2"/>
      </w:pPr>
      <w:r>
        <w:rPr>
          <w:rFonts w:ascii="Calibri" w:hAnsi="Calibri" w:eastAsia="Calibri" w:cs="Calibri"/>
        </w:rPr>
        <w:t>7.2. Содержательная проверка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Автоматическая проверка не оценивает достоверность фактов и качество аргументации. Содержательная экспертиза остаётся задачей компетентного участника процесса.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Автоматическая проверка не оценивает достоверность фактов и качество аргументации. Содержательная экспертиза остаётся задачей компетентного участника процесса.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Автоматическая проверка не оценивает достоверность фактов и качество аргументации. Содержательная экспертиза остаётся задачей компетентного участника процесса.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pPr>
        <w:pStyle w:val="Heading3"/>
      </w:pPr>
      <w:r>
        <w:rPr>
          <w:rFonts w:ascii="Calibri" w:hAnsi="Calibri" w:eastAsia="Calibri" w:cs="Calibri"/>
        </w:rP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Контрольная точка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Ответственный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Результат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1: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2: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3: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4: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5: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6: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7.3. Мастер-копия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В рабочем процессе может существовать множество копий, но только одна редакция должна считаться управляемой мастер-копией. КОНТРОЛЬНАЯ ФРАЗА БЕТА: рабочая версия не должна подменять утверждённую редакцию.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В рабочем процессе может существовать множество копий, но только одна редакция должна считаться управляемой мастер-копией. КОНТРОЛЬНАЯ ФРАЗА БЕТА: рабочая версия не должна подменять утверждённую редакцию.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r>
        <w:rPr>
          <w:rFonts w:ascii="Calibri" w:hAnsi="Calibri" w:eastAsia="Calibri" w:cs="Calibri"/>
        </w:rPr>
        <w:t>В рабочем процессе может существовать множество копий, но только одна редакция должна считаться управляемой мастер-копией. КОНТРОЛЬНАЯ ФРАЗА БЕТА: рабочая версия не должна подменять утверждённую редакцию.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</w:t>
      </w:r>
    </w:p>
    <w:p>
      <w:pPr>
        <w:pStyle w:val="Heading1"/>
      </w:pPr>
      <w:r>
        <w:rPr>
          <w:rFonts w:ascii="Calibri" w:hAnsi="Calibri" w:eastAsia="Calibri" w:cs="Calibri"/>
        </w:rPr>
        <w:t>8. Обучение пользователей</w:t>
      </w:r>
    </w:p>
    <w:p>
      <w:r>
        <w:rPr>
          <w:rFonts w:ascii="Calibri" w:hAnsi="Calibri" w:eastAsia="Calibri" w:cs="Calibri"/>
        </w:rPr>
        <w:t>Раздел посвящён организационным и технологическим решениям, которые возникают при переходе от разрозненных файлов к управляемому жизненному циклу документов. Материал специально имеет многоуровневую структуру и большой объём, чтобы на нём было удобно отрабатывать навигацию, поиск, режимы просмотра, масштаб и работу с несколькими окнами.</w:t>
      </w:r>
    </w:p>
    <w:p>
      <w:pPr>
        <w:pStyle w:val="Heading2"/>
      </w:pPr>
      <w:r>
        <w:rPr>
          <w:rFonts w:ascii="Calibri" w:hAnsi="Calibri" w:eastAsia="Calibri" w:cs="Calibri"/>
        </w:rPr>
        <w:t>8.1. Сценарии обучения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Обучение строится вокруг реальных действий: создать документ, найти карточку, отправить на согласование, обработать замечание, восстановить предыдущую версию. Демонстрация всех кнопок без сценария плохо переносится в работу.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 Для длинных документов особенно важны уровни заголовков и навигация, потому что ручная прокрутка не масштабируется при росте объёма.</w:t>
      </w:r>
    </w:p>
    <w:p>
      <w:r>
        <w:rPr>
          <w:rFonts w:ascii="Calibri" w:hAnsi="Calibri" w:eastAsia="Calibri" w:cs="Calibri"/>
        </w:rPr>
        <w:t>Обучение строится вокруг реальных действий: создать документ, найти карточку, отправить на согласование, обработать замечание, восстановить предыдущую версию. Демонстрация всех кнопок без сценария плохо переносится в работу.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Обучение строится вокруг реальных действий: создать документ, найти карточку, отправить на согласование, обработать замечание, восстановить предыдущую версию. Демонстрация всех кнопок без сценария плохо переносится в работу.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pPr>
        <w:pStyle w:val="Heading2"/>
      </w:pPr>
      <w:r>
        <w:rPr>
          <w:rFonts w:ascii="Calibri" w:hAnsi="Calibri" w:eastAsia="Calibri" w:cs="Calibri"/>
        </w:rPr>
        <w:t>8.2. Инструкции и подсказки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Краткая инструкция должна объяснять не только путь к кнопке, но и ожидаемый результат, ограничения и способ проверки. Поиск команды внутри приложения помогает пережить изменение расположения элементов после обновления интерфейса.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Краткая инструкция должна объяснять не только путь к кнопке, но и ожидаемый результат, ограничения и способ проверки. Поиск команды внутри приложения помогает пережить изменение расположения элементов после обновления интерфейса.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Краткая инструкция должна объяснять не только путь к кнопке, но и ожидаемый результат, ограничения и способ проверки. Поиск команды внутри приложения помогает пережить изменение расположения элементов после обновления интерфейса.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pPr>
        <w:pStyle w:val="Heading3"/>
      </w:pPr>
      <w:r>
        <w:rPr>
          <w:rFonts w:ascii="Calibri" w:hAnsi="Calibri" w:eastAsia="Calibri" w:cs="Calibri"/>
        </w:rP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Контрольная точка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Ответственный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Результат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1: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2: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3: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4: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5: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6: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8.3. Проверка навыков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Навык подтверждается не узнаваемостью значка, а способностью выполнить действие разными способами и объяснить последствия. В офисных приложениях особенно важны клавиатурные команды и понимание того, к какому объекту применяется настройка.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Навык подтверждается не узнаваемостью значка, а способностью выполнить действие разными способами и объяснить последствия. В офисных приложениях особенно важны клавиатурные команды и понимание того, к какому объекту применяется настройка.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r>
        <w:rPr>
          <w:rFonts w:ascii="Calibri" w:hAnsi="Calibri" w:eastAsia="Calibri" w:cs="Calibri"/>
        </w:rPr>
        <w:t>Навык подтверждается не узнаваемостью значка, а способностью выполнить действие разными способами и объяснить последствия. В офисных приложениях особенно важны клавиатурные команды и понимание того, к какому объекту применяется настройка.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</w:t>
      </w:r>
    </w:p>
    <w:p>
      <w:pPr>
        <w:pStyle w:val="Heading1"/>
      </w:pPr>
      <w:r>
        <w:rPr>
          <w:rFonts w:ascii="Calibri" w:hAnsi="Calibri" w:eastAsia="Calibri" w:cs="Calibri"/>
        </w:rPr>
        <w:t>9. Эксплуатация и сопровождение</w:t>
      </w:r>
    </w:p>
    <w:p>
      <w:r>
        <w:rPr>
          <w:rFonts w:ascii="Calibri" w:hAnsi="Calibri" w:eastAsia="Calibri" w:cs="Calibri"/>
        </w:rPr>
        <w:t>Раздел посвящён организационным и технологическим решениям, которые возникают при переходе от разрозненных файлов к управляемому жизненному циклу документов. Материал специально имеет многоуровневую структуру и большой объём, чтобы на нём было удобно отрабатывать навигацию, поиск, режимы просмотра, масштаб и работу с несколькими окнами.</w:t>
      </w:r>
    </w:p>
    <w:p>
      <w:pPr>
        <w:pStyle w:val="Heading2"/>
      </w:pPr>
      <w:r>
        <w:rPr>
          <w:rFonts w:ascii="Calibri" w:hAnsi="Calibri" w:eastAsia="Calibri" w:cs="Calibri"/>
        </w:rPr>
        <w:t>9.1. Поддержка пользователей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Поддержка разделяет инциденты, консультации и запросы на изменение. Для повторяющихся проблем ведут базу знаний и исправляют первопричину, а не только последствия.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 Для длинных документов особенно важны уровни заголовков и навигация, потому что ручная прокрутка не масштабируется при росте объёма.</w:t>
      </w:r>
    </w:p>
    <w:p>
      <w:r>
        <w:rPr>
          <w:rFonts w:ascii="Calibri" w:hAnsi="Calibri" w:eastAsia="Calibri" w:cs="Calibri"/>
        </w:rPr>
        <w:t>Поддержка разделяет инциденты, консультации и запросы на изменение. Для повторяющихся проблем ведут базу знаний и исправляют первопричину, а не только последствия.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Поддержка разделяет инциденты, консультации и запросы на изменение. Для повторяющихся проблем ведут базу знаний и исправляют первопричину, а не только последствия.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pPr>
        <w:pStyle w:val="Heading2"/>
      </w:pPr>
      <w:r>
        <w:rPr>
          <w:rFonts w:ascii="Calibri" w:hAnsi="Calibri" w:eastAsia="Calibri" w:cs="Calibri"/>
        </w:rPr>
        <w:t>9.2. Изменения системы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Изменение маршрута или набора метаданных проходит анализ влияния, тестирование и контролируемый ввод в эксплуатацию. Даже небольшая настройка может затронуть поиск, отчётность или права доступа.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Изменение маршрута или набора метаданных проходит анализ влияния, тестирование и контролируемый ввод в эксплуатацию. Даже небольшая настройка может затронуть поиск, отчётность или права доступа.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Изменение маршрута или набора метаданных проходит анализ влияния, тестирование и контролируемый ввод в эксплуатацию. Даже небольшая настройка может затронуть поиск, отчётность или права доступа.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pPr>
        <w:pStyle w:val="Heading3"/>
      </w:pPr>
      <w:r>
        <w:rPr>
          <w:rFonts w:ascii="Calibri" w:hAnsi="Calibri" w:eastAsia="Calibri" w:cs="Calibri"/>
        </w:rP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Контрольная точка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Ответственный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Результат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1: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2: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3: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4: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5: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6: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9.3. Мониторинг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Мониторинг показывает ошибки интеграций, очереди задач, объём хранилища и активность пользователей. Метрики нужны для принятия решений, а не для создания отчётов ради отчётов.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Мониторинг показывает ошибки интеграций, очереди задач, объём хранилища и активность пользователей. Метрики нужны для принятия решений, а не для создания отчётов ради отчётов.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r>
        <w:rPr>
          <w:rFonts w:ascii="Calibri" w:hAnsi="Calibri" w:eastAsia="Calibri" w:cs="Calibri"/>
        </w:rPr>
        <w:t>Мониторинг показывает ошибки интеграций, очереди задач, объём хранилища и активность пользователей. Метрики нужны для принятия решений, а не для создания отчётов ради отчётов.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</w:t>
      </w:r>
    </w:p>
    <w:p>
      <w:pPr>
        <w:pStyle w:val="Heading1"/>
      </w:pPr>
      <w:r>
        <w:rPr>
          <w:rFonts w:ascii="Calibri" w:hAnsi="Calibri" w:eastAsia="Calibri" w:cs="Calibri"/>
        </w:rPr>
        <w:t>10. Аналитика и развитие</w:t>
      </w:r>
    </w:p>
    <w:p>
      <w:r>
        <w:rPr>
          <w:rFonts w:ascii="Calibri" w:hAnsi="Calibri" w:eastAsia="Calibri" w:cs="Calibri"/>
        </w:rPr>
        <w:t>Раздел посвящён организационным и технологическим решениям, которые возникают при переходе от разрозненных файлов к управляемому жизненному циклу документов. Материал специально имеет многоуровневую структуру и большой объём, чтобы на нём было удобно отрабатывать навигацию, поиск, режимы просмотра, масштаб и работу с несколькими окнами.</w:t>
      </w:r>
    </w:p>
    <w:p>
      <w:pPr>
        <w:pStyle w:val="Heading2"/>
      </w:pPr>
      <w:r>
        <w:rPr>
          <w:rFonts w:ascii="Calibri" w:hAnsi="Calibri" w:eastAsia="Calibri" w:cs="Calibri"/>
        </w:rPr>
        <w:t>10.1. Показатели процесса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Аналитика измеряет сроки согласования, долю возвратов, причины задержек и объём ручных операций. Показатель должен быть связан с управленческим решением, иначе его сбор не имеет практической ценности.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 Для длинных документов особенно важны уровни заголовков и навигация, потому что ручная прокрутка не масштабируется при росте объёма.</w:t>
      </w:r>
    </w:p>
    <w:p>
      <w:r>
        <w:rPr>
          <w:rFonts w:ascii="Calibri" w:hAnsi="Calibri" w:eastAsia="Calibri" w:cs="Calibri"/>
        </w:rPr>
        <w:t>Аналитика измеряет сроки согласования, долю возвратов, причины задержек и объём ручных операций. Показатель должен быть связан с управленческим решением, иначе его сбор не имеет практической ценности.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Аналитика измеряет сроки согласования, долю возвратов, причины задержек и объём ручных операций. Показатель должен быть связан с управленческим решением, иначе его сбор не имеет практической ценности.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pPr>
        <w:pStyle w:val="Heading2"/>
      </w:pPr>
      <w:r>
        <w:rPr>
          <w:rFonts w:ascii="Calibri" w:hAnsi="Calibri" w:eastAsia="Calibri" w:cs="Calibri"/>
        </w:rPr>
        <w:t>10.2. Поиск узких мест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Данные позволяют определить этапы, на которых документы чаще всего возвращаются или простаивают. После изменения процесса необходимо повторно измерить показатели и подтвердить эффект.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 Контроль качества должен выполняться до финальной передачи, а не после того, как ошибка обнаружена внешним получателем.</w:t>
      </w:r>
    </w:p>
    <w:p>
      <w:r>
        <w:rPr>
          <w:rFonts w:ascii="Calibri" w:hAnsi="Calibri" w:eastAsia="Calibri" w:cs="Calibri"/>
        </w:rPr>
        <w:t>Данные позволяют определить этапы, на которых документы чаще всего возвращаются или простаивают. После изменения процесса необходимо повторно измерить показатели и подтвердить эффект.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Данные позволяют определить этапы, на которых документы чаще всего возвращаются или простаивают. После изменения процесса необходимо повторно измерить показатели и подтвердить эффект.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pPr>
        <w:pStyle w:val="Heading3"/>
      </w:pPr>
      <w:r>
        <w:rPr>
          <w:rFonts w:ascii="Calibri" w:hAnsi="Calibri" w:eastAsia="Calibri" w:cs="Calibri"/>
        </w:rP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Контрольная точка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Ответственный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Результат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1: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2: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3: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4: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Аналитик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Протокол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5: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Владелец процесса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Согласованная версия</w:t>
            </w:r>
          </w:p>
        </w:tc>
      </w:tr>
      <w:tr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Проверка 6: корректность данных и структуры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Администратор</w:t>
            </w:r>
          </w:p>
        </w:tc>
        <w:tc>
          <w:tcPr>
            <w:tcW w:type="dxa" w:w="3381"/>
          </w:tcPr>
          <w:p>
            <w:r>
              <w:rPr>
                <w:rFonts w:ascii="Calibri" w:hAnsi="Calibri" w:eastAsia="Calibri" w:cs="Calibri"/>
              </w:rPr>
              <w:t>Запись в журнале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10.3. Дальнейшее развитие</w:t>
      </w:r>
    </w:p>
    <w:p>
      <w:pPr>
        <w:pStyle w:val="Heading3"/>
      </w:pPr>
      <w:r>
        <w:rPr>
          <w:rFonts w:ascii="Calibri" w:hAnsi="Calibri" w:eastAsia="Calibri" w:cs="Calibri"/>
        </w:rPr>
        <w:t>Практический контекст</w:t>
      </w:r>
    </w:p>
    <w:p>
      <w:r>
        <w:rPr>
          <w:rFonts w:ascii="Calibri" w:hAnsi="Calibri" w:eastAsia="Calibri" w:cs="Calibri"/>
        </w:rPr>
        <w:t>Развитие системы включает новые классы документов, автоматическое заполнение, интеграции и более точные правила доступа. КОНТРОЛЬНАЯ ФРАЗА ГАММА: поиск по заголовкам эффективнее ручной прокрутки длинного документа. Для длинных документов особенно важны уровни заголовков и навигация, потому что ручная прокрутка не масштабируется при росте объёма.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</w:t>
      </w:r>
    </w:p>
    <w:p>
      <w:r>
        <w:rPr>
          <w:rFonts w:ascii="Calibri" w:hAnsi="Calibri" w:eastAsia="Calibri" w:cs="Calibri"/>
        </w:rPr>
        <w:t>Развитие системы включает новые классы документов, автоматическое заполнение, интеграции и более точные правила доступа. КОНТРОЛЬНАЯ ФРАЗА ГАММА: поиск по заголовкам эффективнее ручной прокрутки длинного документа. Контроль качества должен выполняться до финальной передачи, а не после того, как ошибка обнаружена внешним получателем. При проектировании важно отделять визуальное представление от структуры данных: один и тот же документ может отображаться по-разному, сохраняя одинаковые реквизиты и смысл.</w:t>
      </w:r>
    </w:p>
    <w:p>
      <w:r>
        <w:rPr>
          <w:rFonts w:ascii="Calibri" w:hAnsi="Calibri" w:eastAsia="Calibri" w:cs="Calibri"/>
        </w:rPr>
        <w:t>Развитие системы включает новые классы документов, автоматическое заполнение, интеграции и более точные правила доступа. КОНТРОЛЬНАЯ ФРАЗА ГАММА: поиск по заголовкам эффективнее ручной прокрутки длинного документа. Пользовательская привычка хранить копии на рабочем столе удобна только кратковременно и не должна превращаться в альтернативную систему управления версиями. Все изменения должны быть воспроизводимы: другой специалист обязан понять, почему принято решение, какие входные данные использовались и какой результат считается правильным.</w:t>
      </w:r>
    </w:p>
    <w:p>
      <w:pPr>
        <w:pStyle w:val="Heading1"/>
      </w:pPr>
      <w:r>
        <w:rPr>
          <w:rFonts w:ascii="Calibri" w:hAnsi="Calibri" w:eastAsia="Calibri" w:cs="Calibri"/>
        </w:rPr>
        <w:t>Приложение А. Контрольные фразы для поиска</w:t>
      </w:r>
    </w:p>
    <w:p>
      <w:r>
        <w:rPr>
          <w:rFonts w:ascii="Calibri" w:hAnsi="Calibri" w:eastAsia="Calibri" w:cs="Calibri"/>
        </w:rPr>
        <w:t>КОНТРОЛЬНАЯ ФРАЗА АЛЬФА: мастер-копия документа хранится в управляемой библиотеке.</w:t>
      </w:r>
    </w:p>
    <w:p>
      <w:r>
        <w:rPr>
          <w:rFonts w:ascii="Calibri" w:hAnsi="Calibri" w:eastAsia="Calibri" w:cs="Calibri"/>
        </w:rPr>
        <w:t>КОНТРОЛЬНАЯ ФРАЗА БЕТА: рабочая версия не должна подменять утверждённую редакцию.</w:t>
      </w:r>
    </w:p>
    <w:p>
      <w:r>
        <w:rPr>
          <w:rFonts w:ascii="Calibri" w:hAnsi="Calibri" w:eastAsia="Calibri" w:cs="Calibri"/>
        </w:rPr>
        <w:t>КОНТРОЛЬНАЯ ФРАЗА ГАММА: поиск по заголовкам эффективнее ручной прокрутки длинного документа.</w:t>
      </w:r>
    </w:p>
    <w:p>
      <w:r>
        <w:rPr>
          <w:rFonts w:ascii="Calibri" w:hAnsi="Calibri" w:eastAsia="Calibri" w:cs="Calibri"/>
        </w:rPr>
        <w:t>Дополнительный термин для поиска: мастер-копия.</w:t>
      </w:r>
    </w:p>
    <w:p>
      <w:r>
        <w:rPr>
          <w:rFonts w:ascii="Calibri" w:hAnsi="Calibri" w:eastAsia="Calibri" w:cs="Calibri"/>
        </w:rPr>
        <w:t>Дополнительный термин для поиска: разграничение доступа.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60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hAnsi="Calibri" w:eastAsia="Calibri" w:cs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Calibri" w:cs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Calibri" w:cs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Calibri" w:cs="Calibri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Calibri" w:cs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eastAsia="Calibri" w:cs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eastAsia="Calibri" w:cs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eastAsia="Calibri" w:cs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Calibri" w:cs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 w:cs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Calibri" w:cs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Calibri" w:cs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Calibri" w:cs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Calibri" w:cs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Calibri" w:cs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Calibri" w:cs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Calibri" w:cs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Calibri" w:cs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Calibri" w:cs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Calibri" w:cs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Calibri" w:cs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Calibri" w:cs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Calibri" w:cs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Calibri" w:cs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Calibri" w:cs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Calibri" w:cs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Calibri" w:cs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hAnsi="Calibri" w:eastAsia="Calibri" w:cs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hAnsi="Calibri" w:eastAsia="Calibri" w:cs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hAnsi="Calibri" w:eastAsia="Calibri" w:cs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 w:cs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Calibri" w:cs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Calibri" w:cs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Calibri" w:cs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Calibri" w:cs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Calibri" w:cs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Calibri" w:cs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Calibri" w:cs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 w:cs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Навигационный документ: внедрение электронного документооборота</dc:title>
  <dc:subject/>
  <dc:creator/>
  <cp:keywords/>
  <dc:description>Учебный ресурс для практикума преподавателя Шимбирёва Андрея Андреевича.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