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4EB" w:rsidRDefault="00B634EB" w:rsidP="00B634EB">
      <w:pPr>
        <w:snapToGrid w:val="0"/>
        <w:spacing w:before="120" w:after="120"/>
      </w:pPr>
    </w:p>
    <w:p w:rsidR="00B634EB" w:rsidRDefault="00B634EB" w:rsidP="00B634EB">
      <w:pPr>
        <w:snapToGrid w:val="0"/>
        <w:spacing w:before="120" w:after="120"/>
        <w:rPr>
          <w:u w:val="single"/>
        </w:rPr>
      </w:pPr>
      <w:r>
        <w:rPr>
          <w:rFonts w:hint="eastAsia"/>
        </w:rPr>
        <w:t xml:space="preserve">                                                          </w:t>
      </w:r>
    </w:p>
    <w:p w:rsidR="00B634EB" w:rsidRDefault="00B634EB" w:rsidP="00B634EB">
      <w:pPr>
        <w:snapToGrid w:val="0"/>
        <w:spacing w:before="120" w:after="120"/>
        <w:jc w:val="center"/>
        <w:rPr>
          <w:sz w:val="44"/>
        </w:rPr>
      </w:pPr>
    </w:p>
    <w:p w:rsidR="00B634EB" w:rsidRDefault="00B634EB" w:rsidP="00B634EB">
      <w:pPr>
        <w:snapToGrid w:val="0"/>
        <w:spacing w:before="120" w:after="120"/>
        <w:jc w:val="center"/>
        <w:rPr>
          <w:sz w:val="44"/>
        </w:rPr>
      </w:pPr>
      <w:r>
        <w:rPr>
          <w:rFonts w:hint="eastAsia"/>
          <w:sz w:val="44"/>
        </w:rPr>
        <w:t>北京理工大学</w:t>
      </w:r>
    </w:p>
    <w:p w:rsidR="00B634EB" w:rsidRDefault="00B634EB" w:rsidP="00B634EB">
      <w:pPr>
        <w:snapToGrid w:val="0"/>
        <w:spacing w:before="120" w:after="120"/>
        <w:jc w:val="center"/>
        <w:rPr>
          <w:sz w:val="44"/>
        </w:rPr>
      </w:pPr>
    </w:p>
    <w:p w:rsidR="00A9276B" w:rsidRDefault="00B634EB" w:rsidP="00B634EB">
      <w:pPr>
        <w:snapToGrid w:val="0"/>
        <w:spacing w:before="120" w:after="120"/>
        <w:jc w:val="center"/>
        <w:rPr>
          <w:rFonts w:eastAsia="黑体"/>
          <w:sz w:val="48"/>
        </w:rPr>
      </w:pPr>
      <w:r>
        <w:rPr>
          <w:rFonts w:eastAsia="黑体" w:hint="eastAsia"/>
          <w:sz w:val="48"/>
        </w:rPr>
        <w:t>本科生毕业设计（论文）开题报告</w:t>
      </w:r>
    </w:p>
    <w:p w:rsidR="00A9276B" w:rsidRDefault="00A9276B" w:rsidP="00B634EB">
      <w:pPr>
        <w:snapToGrid w:val="0"/>
        <w:spacing w:before="120" w:after="120"/>
        <w:jc w:val="center"/>
        <w:rPr>
          <w:rFonts w:eastAsia="黑体"/>
          <w:sz w:val="48"/>
        </w:rPr>
      </w:pPr>
    </w:p>
    <w:p w:rsidR="00B634EB" w:rsidRDefault="00B634EB" w:rsidP="00B634EB">
      <w:pPr>
        <w:snapToGrid w:val="0"/>
        <w:spacing w:before="120" w:after="120"/>
      </w:pPr>
    </w:p>
    <w:p w:rsidR="00B634EB" w:rsidRPr="00A9276B" w:rsidRDefault="00B634EB" w:rsidP="00B634EB">
      <w:pPr>
        <w:snapToGrid w:val="0"/>
        <w:spacing w:before="120" w:after="120"/>
      </w:pPr>
    </w:p>
    <w:p w:rsidR="00B634EB" w:rsidRDefault="00B634EB" w:rsidP="00B634EB">
      <w:pPr>
        <w:snapToGrid w:val="0"/>
        <w:spacing w:before="120" w:after="120"/>
      </w:pPr>
    </w:p>
    <w:p w:rsidR="00B634EB" w:rsidRDefault="00B634EB" w:rsidP="00B634EB">
      <w:pPr>
        <w:snapToGrid w:val="0"/>
        <w:spacing w:before="120" w:after="120"/>
      </w:pPr>
    </w:p>
    <w:p w:rsidR="00B634EB" w:rsidRDefault="00B634EB" w:rsidP="00B634EB">
      <w:pPr>
        <w:snapToGrid w:val="0"/>
        <w:spacing w:before="120" w:after="120"/>
      </w:pPr>
    </w:p>
    <w:p w:rsidR="00B634EB" w:rsidRDefault="00B634EB" w:rsidP="00B634EB">
      <w:pPr>
        <w:spacing w:line="700" w:lineRule="exact"/>
        <w:ind w:firstLineChars="785" w:firstLine="2512"/>
        <w:rPr>
          <w:b/>
          <w:bCs/>
          <w:sz w:val="32"/>
          <w:u w:val="single"/>
        </w:rPr>
      </w:pPr>
      <w:r>
        <w:rPr>
          <w:rFonts w:hint="eastAsia"/>
          <w:b/>
          <w:bCs/>
          <w:sz w:val="32"/>
        </w:rPr>
        <w:t>学    院：</w:t>
      </w:r>
      <w:r>
        <w:rPr>
          <w:rFonts w:hint="eastAsia"/>
          <w:sz w:val="32"/>
          <w:u w:val="single"/>
        </w:rPr>
        <w:t xml:space="preserve">     软件学院     </w:t>
      </w:r>
    </w:p>
    <w:p w:rsidR="00B634EB" w:rsidRDefault="00B634EB" w:rsidP="00B634EB">
      <w:pPr>
        <w:spacing w:line="700" w:lineRule="exact"/>
        <w:ind w:firstLineChars="785" w:firstLine="2512"/>
        <w:rPr>
          <w:b/>
          <w:bCs/>
          <w:sz w:val="32"/>
        </w:rPr>
      </w:pPr>
      <w:r>
        <w:rPr>
          <w:rFonts w:hint="eastAsia"/>
          <w:b/>
          <w:bCs/>
          <w:sz w:val="32"/>
        </w:rPr>
        <w:t>专    业：</w:t>
      </w:r>
      <w:r>
        <w:rPr>
          <w:rFonts w:hint="eastAsia"/>
          <w:sz w:val="32"/>
          <w:u w:val="single"/>
        </w:rPr>
        <w:t xml:space="preserve">     软件工程     </w:t>
      </w:r>
    </w:p>
    <w:p w:rsidR="00B634EB" w:rsidRDefault="00B634EB" w:rsidP="00B634EB">
      <w:pPr>
        <w:spacing w:line="700" w:lineRule="exact"/>
        <w:ind w:firstLineChars="785" w:firstLine="2512"/>
        <w:rPr>
          <w:sz w:val="32"/>
          <w:u w:val="single"/>
        </w:rPr>
      </w:pPr>
      <w:r>
        <w:rPr>
          <w:rFonts w:hint="eastAsia"/>
          <w:b/>
          <w:bCs/>
          <w:sz w:val="32"/>
        </w:rPr>
        <w:t>班    级：</w:t>
      </w:r>
      <w:r>
        <w:rPr>
          <w:rFonts w:hint="eastAsia"/>
          <w:sz w:val="32"/>
          <w:u w:val="single"/>
        </w:rPr>
        <w:t xml:space="preserve">     08211401     </w:t>
      </w:r>
    </w:p>
    <w:p w:rsidR="00B634EB" w:rsidRDefault="00B634EB" w:rsidP="00B634EB">
      <w:pPr>
        <w:spacing w:line="700" w:lineRule="exact"/>
        <w:ind w:firstLineChars="785" w:firstLine="2512"/>
        <w:rPr>
          <w:b/>
          <w:bCs/>
          <w:sz w:val="32"/>
          <w:u w:val="single"/>
        </w:rPr>
      </w:pPr>
      <w:r>
        <w:rPr>
          <w:rFonts w:hint="eastAsia"/>
          <w:b/>
          <w:bCs/>
          <w:sz w:val="32"/>
        </w:rPr>
        <w:t>姓    名：</w:t>
      </w:r>
      <w:r>
        <w:rPr>
          <w:rFonts w:hint="eastAsia"/>
          <w:sz w:val="32"/>
          <w:u w:val="single"/>
        </w:rPr>
        <w:t xml:space="preserve">     </w:t>
      </w:r>
      <w:r w:rsidR="001B5282">
        <w:rPr>
          <w:rFonts w:hint="eastAsia"/>
          <w:sz w:val="32"/>
          <w:u w:val="single"/>
        </w:rPr>
        <w:t>裴明哲</w:t>
      </w:r>
      <w:r>
        <w:rPr>
          <w:rFonts w:hint="eastAsia"/>
          <w:sz w:val="32"/>
          <w:u w:val="single"/>
        </w:rPr>
        <w:t xml:space="preserve">       </w:t>
      </w:r>
    </w:p>
    <w:p w:rsidR="00B634EB" w:rsidRDefault="00B634EB" w:rsidP="00B634EB">
      <w:pPr>
        <w:spacing w:line="700" w:lineRule="exact"/>
        <w:ind w:firstLineChars="785" w:firstLine="2512"/>
        <w:rPr>
          <w:sz w:val="32"/>
          <w:u w:val="single"/>
        </w:rPr>
      </w:pPr>
      <w:r>
        <w:rPr>
          <w:rFonts w:hint="eastAsia"/>
          <w:b/>
          <w:bCs/>
          <w:sz w:val="32"/>
        </w:rPr>
        <w:t>指导教师：</w:t>
      </w:r>
      <w:r>
        <w:rPr>
          <w:rFonts w:hint="eastAsia"/>
          <w:sz w:val="32"/>
          <w:u w:val="single"/>
        </w:rPr>
        <w:t xml:space="preserve">     </w:t>
      </w:r>
      <w:r w:rsidR="001B5282">
        <w:rPr>
          <w:rFonts w:hint="eastAsia"/>
          <w:sz w:val="32"/>
          <w:u w:val="single"/>
        </w:rPr>
        <w:t>赵丰年</w:t>
      </w:r>
      <w:r>
        <w:rPr>
          <w:rFonts w:hint="eastAsia"/>
          <w:sz w:val="32"/>
          <w:u w:val="single"/>
        </w:rPr>
        <w:t xml:space="preserve">       </w:t>
      </w:r>
    </w:p>
    <w:p w:rsidR="00B634EB" w:rsidRDefault="00B634EB" w:rsidP="00B634EB">
      <w:pPr>
        <w:snapToGrid w:val="0"/>
        <w:spacing w:before="120" w:after="120"/>
        <w:jc w:val="center"/>
        <w:rPr>
          <w:b/>
          <w:bCs/>
          <w:sz w:val="32"/>
        </w:rPr>
      </w:pPr>
    </w:p>
    <w:p w:rsidR="00A9276B" w:rsidRPr="0012644A" w:rsidRDefault="00A9276B" w:rsidP="00B634EB">
      <w:pPr>
        <w:snapToGrid w:val="0"/>
        <w:spacing w:before="120" w:after="120"/>
        <w:jc w:val="center"/>
      </w:pPr>
    </w:p>
    <w:p w:rsidR="00B634EB" w:rsidRDefault="00B634EB" w:rsidP="00B634EB">
      <w:pPr>
        <w:snapToGrid w:val="0"/>
        <w:spacing w:before="120" w:after="120"/>
        <w:jc w:val="center"/>
      </w:pPr>
    </w:p>
    <w:p w:rsidR="00B634EB" w:rsidRDefault="00B634EB" w:rsidP="00B634EB">
      <w:pPr>
        <w:snapToGrid w:val="0"/>
        <w:spacing w:before="120" w:after="120"/>
        <w:jc w:val="center"/>
      </w:pPr>
    </w:p>
    <w:p w:rsidR="00A9276B" w:rsidRDefault="00A9276B" w:rsidP="00B634EB">
      <w:pPr>
        <w:snapToGrid w:val="0"/>
        <w:spacing w:before="120" w:after="120"/>
        <w:jc w:val="center"/>
      </w:pPr>
    </w:p>
    <w:p w:rsidR="00B634EB" w:rsidRDefault="00B634EB" w:rsidP="00B634EB">
      <w:pPr>
        <w:snapToGrid w:val="0"/>
        <w:spacing w:before="120" w:after="120"/>
        <w:jc w:val="center"/>
      </w:pPr>
    </w:p>
    <w:p w:rsidR="00B634EB" w:rsidRDefault="00B634EB" w:rsidP="00A9276B">
      <w:pPr>
        <w:snapToGrid w:val="0"/>
        <w:spacing w:before="120" w:after="120"/>
        <w:ind w:firstLineChars="1200" w:firstLine="2880"/>
        <w:rPr>
          <w:sz w:val="24"/>
        </w:rPr>
      </w:pPr>
      <w:r>
        <w:rPr>
          <w:rFonts w:hint="eastAsia"/>
          <w:sz w:val="24"/>
        </w:rPr>
        <w:t>二</w:t>
      </w:r>
      <w:r w:rsidR="001B5282">
        <w:rPr>
          <w:rFonts w:ascii="宋体" w:hint="eastAsia"/>
          <w:sz w:val="24"/>
        </w:rPr>
        <w:t>○一八</w:t>
      </w:r>
      <w:r>
        <w:rPr>
          <w:rFonts w:hint="eastAsia"/>
          <w:sz w:val="24"/>
        </w:rPr>
        <w:t>年一月十</w:t>
      </w:r>
      <w:r w:rsidR="00544852">
        <w:rPr>
          <w:rFonts w:hint="eastAsia"/>
          <w:sz w:val="24"/>
        </w:rPr>
        <w:t>二</w:t>
      </w:r>
      <w:r>
        <w:rPr>
          <w:rFonts w:hint="eastAsia"/>
          <w:sz w:val="24"/>
        </w:rPr>
        <w:t>日</w:t>
      </w:r>
    </w:p>
    <w:p w:rsidR="00B634EB" w:rsidRDefault="00B634EB" w:rsidP="00A9276B">
      <w:pPr>
        <w:snapToGrid w:val="0"/>
        <w:spacing w:before="120" w:after="120"/>
        <w:jc w:val="center"/>
        <w:rPr>
          <w:rFonts w:ascii="楷体_GB2312" w:eastAsia="楷体_GB2312"/>
          <w:sz w:val="30"/>
        </w:rPr>
      </w:pPr>
      <w:r>
        <w:rPr>
          <w:sz w:val="24"/>
        </w:rPr>
        <w:br w:type="page"/>
      </w:r>
      <w:r>
        <w:rPr>
          <w:rFonts w:ascii="楷体_GB2312" w:eastAsia="楷体_GB2312" w:hint="eastAsia"/>
          <w:sz w:val="30"/>
        </w:rPr>
        <w:lastRenderedPageBreak/>
        <w:t>毕业设计（论文）开题报告评审表</w:t>
      </w:r>
    </w:p>
    <w:p w:rsidR="00B634EB" w:rsidRDefault="00B634EB" w:rsidP="00B634EB">
      <w:pPr>
        <w:snapToGrid w:val="0"/>
        <w:spacing w:before="60" w:after="60"/>
        <w:jc w:val="center"/>
        <w:rPr>
          <w:rFonts w:ascii="楷体_GB2312" w:eastAsia="楷体_GB2312"/>
          <w:sz w:val="30"/>
        </w:rPr>
      </w:pPr>
    </w:p>
    <w:tbl>
      <w:tblPr>
        <w:tblW w:w="92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1"/>
        <w:gridCol w:w="263"/>
        <w:gridCol w:w="131"/>
        <w:gridCol w:w="1145"/>
        <w:gridCol w:w="709"/>
        <w:gridCol w:w="1342"/>
        <w:gridCol w:w="598"/>
        <w:gridCol w:w="1178"/>
        <w:gridCol w:w="679"/>
        <w:gridCol w:w="802"/>
        <w:gridCol w:w="14"/>
        <w:gridCol w:w="1828"/>
      </w:tblGrid>
      <w:tr w:rsidR="00B634EB" w:rsidTr="00BD5A1B">
        <w:trPr>
          <w:cantSplit/>
          <w:trHeight w:val="567"/>
        </w:trPr>
        <w:tc>
          <w:tcPr>
            <w:tcW w:w="814" w:type="dxa"/>
            <w:gridSpan w:val="2"/>
            <w:vAlign w:val="center"/>
          </w:tcPr>
          <w:p w:rsidR="00B634EB" w:rsidRDefault="00B634EB" w:rsidP="0096519D">
            <w:pPr>
              <w:snapToGrid w:val="0"/>
              <w:spacing w:before="60" w:after="60"/>
              <w:jc w:val="center"/>
            </w:pPr>
            <w:r>
              <w:rPr>
                <w:rFonts w:hint="eastAsia"/>
              </w:rPr>
              <w:t>姓名</w:t>
            </w:r>
          </w:p>
        </w:tc>
        <w:tc>
          <w:tcPr>
            <w:tcW w:w="1276" w:type="dxa"/>
            <w:gridSpan w:val="2"/>
            <w:vAlign w:val="center"/>
          </w:tcPr>
          <w:p w:rsidR="00B634EB" w:rsidRDefault="0027582E" w:rsidP="0096519D">
            <w:pPr>
              <w:snapToGrid w:val="0"/>
              <w:spacing w:before="60" w:after="60"/>
            </w:pPr>
            <w:r>
              <w:rPr>
                <w:rFonts w:hint="eastAsia"/>
              </w:rPr>
              <w:t>裴明哲</w:t>
            </w:r>
          </w:p>
        </w:tc>
        <w:tc>
          <w:tcPr>
            <w:tcW w:w="709" w:type="dxa"/>
            <w:vAlign w:val="center"/>
          </w:tcPr>
          <w:p w:rsidR="00B634EB" w:rsidRDefault="00B634EB" w:rsidP="0096519D">
            <w:pPr>
              <w:snapToGrid w:val="0"/>
              <w:spacing w:before="60" w:after="60"/>
            </w:pPr>
            <w:r>
              <w:rPr>
                <w:rFonts w:hint="eastAsia"/>
              </w:rPr>
              <w:t>学号</w:t>
            </w:r>
          </w:p>
        </w:tc>
        <w:tc>
          <w:tcPr>
            <w:tcW w:w="1342" w:type="dxa"/>
            <w:vAlign w:val="center"/>
          </w:tcPr>
          <w:p w:rsidR="00B634EB" w:rsidRDefault="00BD5A1B" w:rsidP="0096519D">
            <w:pPr>
              <w:snapToGrid w:val="0"/>
              <w:spacing w:before="60" w:after="60"/>
            </w:pPr>
            <w:r>
              <w:rPr>
                <w:rFonts w:hint="eastAsia"/>
              </w:rPr>
              <w:t>11201</w:t>
            </w:r>
            <w:r w:rsidR="0027582E">
              <w:rPr>
                <w:rFonts w:hint="eastAsia"/>
              </w:rPr>
              <w:t>32006</w:t>
            </w:r>
          </w:p>
        </w:tc>
        <w:tc>
          <w:tcPr>
            <w:tcW w:w="598" w:type="dxa"/>
            <w:vAlign w:val="center"/>
          </w:tcPr>
          <w:p w:rsidR="00B634EB" w:rsidRDefault="00B634EB" w:rsidP="0096519D">
            <w:pPr>
              <w:snapToGrid w:val="0"/>
              <w:spacing w:before="60" w:after="60"/>
            </w:pPr>
            <w:r>
              <w:rPr>
                <w:rFonts w:hint="eastAsia"/>
              </w:rPr>
              <w:t>班级</w:t>
            </w:r>
          </w:p>
        </w:tc>
        <w:tc>
          <w:tcPr>
            <w:tcW w:w="1178" w:type="dxa"/>
            <w:vAlign w:val="center"/>
          </w:tcPr>
          <w:p w:rsidR="00B634EB" w:rsidRDefault="00BD5A1B" w:rsidP="0096519D">
            <w:pPr>
              <w:snapToGrid w:val="0"/>
              <w:spacing w:before="60" w:after="60"/>
            </w:pPr>
            <w:r>
              <w:rPr>
                <w:rFonts w:hint="eastAsia"/>
              </w:rPr>
              <w:t>08211401</w:t>
            </w:r>
          </w:p>
        </w:tc>
        <w:tc>
          <w:tcPr>
            <w:tcW w:w="1495" w:type="dxa"/>
            <w:gridSpan w:val="3"/>
            <w:vAlign w:val="center"/>
          </w:tcPr>
          <w:p w:rsidR="00B634EB" w:rsidRDefault="00B634EB" w:rsidP="0096519D">
            <w:pPr>
              <w:snapToGrid w:val="0"/>
              <w:spacing w:before="60" w:after="60"/>
            </w:pPr>
            <w:r>
              <w:rPr>
                <w:rFonts w:hint="eastAsia"/>
              </w:rPr>
              <w:t>专业</w:t>
            </w:r>
          </w:p>
        </w:tc>
        <w:tc>
          <w:tcPr>
            <w:tcW w:w="1828" w:type="dxa"/>
            <w:vAlign w:val="center"/>
          </w:tcPr>
          <w:p w:rsidR="00B634EB" w:rsidRDefault="00B634EB" w:rsidP="0096519D">
            <w:pPr>
              <w:snapToGrid w:val="0"/>
              <w:spacing w:before="60" w:after="60"/>
            </w:pPr>
            <w:r>
              <w:rPr>
                <w:rFonts w:hint="eastAsia"/>
              </w:rPr>
              <w:t>软件工程</w:t>
            </w:r>
          </w:p>
        </w:tc>
      </w:tr>
      <w:tr w:rsidR="00B634EB" w:rsidTr="00BD5A1B">
        <w:trPr>
          <w:cantSplit/>
          <w:trHeight w:val="567"/>
        </w:trPr>
        <w:tc>
          <w:tcPr>
            <w:tcW w:w="814" w:type="dxa"/>
            <w:gridSpan w:val="2"/>
            <w:vAlign w:val="center"/>
          </w:tcPr>
          <w:p w:rsidR="00B634EB" w:rsidRDefault="00B634EB" w:rsidP="0096519D">
            <w:pPr>
              <w:snapToGrid w:val="0"/>
              <w:spacing w:before="60" w:after="60"/>
              <w:jc w:val="center"/>
            </w:pPr>
            <w:r>
              <w:rPr>
                <w:rFonts w:hint="eastAsia"/>
              </w:rPr>
              <w:t>导师</w:t>
            </w:r>
          </w:p>
        </w:tc>
        <w:tc>
          <w:tcPr>
            <w:tcW w:w="1276" w:type="dxa"/>
            <w:gridSpan w:val="2"/>
            <w:vAlign w:val="center"/>
          </w:tcPr>
          <w:p w:rsidR="00B634EB" w:rsidRDefault="0027582E" w:rsidP="0096519D">
            <w:pPr>
              <w:snapToGrid w:val="0"/>
              <w:spacing w:before="60" w:after="60"/>
            </w:pPr>
            <w:r>
              <w:rPr>
                <w:rFonts w:hint="eastAsia"/>
              </w:rPr>
              <w:t>赵丰年</w:t>
            </w:r>
          </w:p>
        </w:tc>
        <w:tc>
          <w:tcPr>
            <w:tcW w:w="2051" w:type="dxa"/>
            <w:gridSpan w:val="2"/>
            <w:vAlign w:val="center"/>
          </w:tcPr>
          <w:p w:rsidR="00B634EB" w:rsidRDefault="00B634EB" w:rsidP="0096519D">
            <w:pPr>
              <w:snapToGrid w:val="0"/>
              <w:spacing w:before="60" w:after="60"/>
            </w:pPr>
            <w:r>
              <w:rPr>
                <w:rFonts w:hint="eastAsia"/>
              </w:rPr>
              <w:t>校外导师（职称）</w:t>
            </w:r>
          </w:p>
        </w:tc>
        <w:tc>
          <w:tcPr>
            <w:tcW w:w="1776" w:type="dxa"/>
            <w:gridSpan w:val="2"/>
            <w:vAlign w:val="center"/>
          </w:tcPr>
          <w:p w:rsidR="00B634EB" w:rsidRDefault="00B634EB" w:rsidP="0096519D">
            <w:pPr>
              <w:snapToGrid w:val="0"/>
              <w:spacing w:before="60" w:after="60"/>
            </w:pPr>
          </w:p>
        </w:tc>
        <w:tc>
          <w:tcPr>
            <w:tcW w:w="1481" w:type="dxa"/>
            <w:gridSpan w:val="2"/>
            <w:vAlign w:val="center"/>
          </w:tcPr>
          <w:p w:rsidR="00B634EB" w:rsidRDefault="00B634EB" w:rsidP="0096519D">
            <w:pPr>
              <w:snapToGrid w:val="0"/>
              <w:spacing w:before="60" w:after="60"/>
              <w:jc w:val="center"/>
            </w:pPr>
            <w:r>
              <w:rPr>
                <w:rFonts w:hint="eastAsia"/>
              </w:rPr>
              <w:t>校外导师单位</w:t>
            </w:r>
          </w:p>
        </w:tc>
        <w:tc>
          <w:tcPr>
            <w:tcW w:w="1842" w:type="dxa"/>
            <w:gridSpan w:val="2"/>
            <w:vAlign w:val="center"/>
          </w:tcPr>
          <w:p w:rsidR="00B634EB" w:rsidRDefault="00B634EB" w:rsidP="0096519D">
            <w:pPr>
              <w:snapToGrid w:val="0"/>
              <w:spacing w:before="60" w:after="60"/>
              <w:jc w:val="center"/>
            </w:pPr>
          </w:p>
        </w:tc>
      </w:tr>
      <w:tr w:rsidR="00B634EB" w:rsidTr="0096519D">
        <w:trPr>
          <w:cantSplit/>
          <w:trHeight w:val="567"/>
        </w:trPr>
        <w:tc>
          <w:tcPr>
            <w:tcW w:w="551" w:type="dxa"/>
            <w:vMerge w:val="restart"/>
            <w:vAlign w:val="center"/>
          </w:tcPr>
          <w:p w:rsidR="00B634EB" w:rsidRDefault="00B634EB" w:rsidP="0096519D">
            <w:pPr>
              <w:snapToGrid w:val="0"/>
              <w:spacing w:before="60" w:after="60"/>
            </w:pPr>
            <w:r>
              <w:rPr>
                <w:rFonts w:hint="eastAsia"/>
              </w:rPr>
              <w:t>论文选题</w:t>
            </w:r>
          </w:p>
        </w:tc>
        <w:tc>
          <w:tcPr>
            <w:tcW w:w="1539" w:type="dxa"/>
            <w:gridSpan w:val="3"/>
            <w:vAlign w:val="center"/>
          </w:tcPr>
          <w:p w:rsidR="00B634EB" w:rsidRDefault="00B634EB" w:rsidP="0096519D">
            <w:pPr>
              <w:snapToGrid w:val="0"/>
              <w:spacing w:before="60" w:after="60"/>
              <w:ind w:firstLineChars="100" w:firstLine="210"/>
              <w:jc w:val="left"/>
            </w:pPr>
            <w:r>
              <w:rPr>
                <w:rFonts w:hint="eastAsia"/>
              </w:rPr>
              <w:t>题目名称</w:t>
            </w:r>
          </w:p>
        </w:tc>
        <w:tc>
          <w:tcPr>
            <w:tcW w:w="7150" w:type="dxa"/>
            <w:gridSpan w:val="8"/>
            <w:vAlign w:val="center"/>
          </w:tcPr>
          <w:p w:rsidR="00B634EB" w:rsidRDefault="00B634EB" w:rsidP="0096519D">
            <w:pPr>
              <w:snapToGrid w:val="0"/>
              <w:spacing w:before="60" w:after="60"/>
            </w:pPr>
            <w:r>
              <w:rPr>
                <w:rFonts w:hint="eastAsia"/>
              </w:rPr>
              <w:t xml:space="preserve"> </w:t>
            </w:r>
            <w:r w:rsidR="0027582E">
              <w:t>《Python开发》游戏化学习平台的设计与实现</w:t>
            </w:r>
          </w:p>
        </w:tc>
      </w:tr>
      <w:tr w:rsidR="00B634EB" w:rsidTr="0096519D">
        <w:trPr>
          <w:cantSplit/>
          <w:trHeight w:val="567"/>
        </w:trPr>
        <w:tc>
          <w:tcPr>
            <w:tcW w:w="551" w:type="dxa"/>
            <w:vMerge/>
            <w:vAlign w:val="center"/>
          </w:tcPr>
          <w:p w:rsidR="00B634EB" w:rsidRDefault="00B634EB" w:rsidP="0096519D">
            <w:pPr>
              <w:snapToGrid w:val="0"/>
              <w:spacing w:before="60" w:after="60"/>
            </w:pPr>
          </w:p>
        </w:tc>
        <w:tc>
          <w:tcPr>
            <w:tcW w:w="1539" w:type="dxa"/>
            <w:gridSpan w:val="3"/>
            <w:vAlign w:val="center"/>
          </w:tcPr>
          <w:p w:rsidR="00B634EB" w:rsidRDefault="00B634EB" w:rsidP="0096519D">
            <w:pPr>
              <w:snapToGrid w:val="0"/>
              <w:spacing w:before="60" w:after="60"/>
              <w:ind w:firstLineChars="100" w:firstLine="210"/>
            </w:pPr>
            <w:r>
              <w:rPr>
                <w:rFonts w:hint="eastAsia"/>
              </w:rPr>
              <w:t>题目性质</w:t>
            </w:r>
          </w:p>
        </w:tc>
        <w:tc>
          <w:tcPr>
            <w:tcW w:w="7150" w:type="dxa"/>
            <w:gridSpan w:val="8"/>
            <w:vAlign w:val="center"/>
          </w:tcPr>
          <w:p w:rsidR="00B634EB" w:rsidRDefault="00B634EB" w:rsidP="0096519D">
            <w:pPr>
              <w:snapToGrid w:val="0"/>
              <w:spacing w:before="60" w:after="60"/>
            </w:pPr>
            <w:r>
              <w:rPr>
                <w:rFonts w:hint="eastAsia"/>
              </w:rPr>
              <w:t>软件开发（</w:t>
            </w:r>
            <w:r w:rsidR="00BD5A1B">
              <w:rPr>
                <w:rFonts w:hint="eastAsia"/>
              </w:rPr>
              <w:t xml:space="preserve"> √</w:t>
            </w:r>
            <w:r>
              <w:rPr>
                <w:rFonts w:hint="eastAsia"/>
              </w:rPr>
              <w:t xml:space="preserve">  ）    </w:t>
            </w:r>
            <w:r>
              <w:t xml:space="preserve">                </w:t>
            </w:r>
            <w:r>
              <w:rPr>
                <w:rFonts w:hint="eastAsia"/>
              </w:rPr>
              <w:t>理论研究（    ）</w:t>
            </w:r>
          </w:p>
        </w:tc>
      </w:tr>
      <w:tr w:rsidR="00B634EB" w:rsidTr="0096519D">
        <w:trPr>
          <w:cantSplit/>
          <w:trHeight w:val="567"/>
        </w:trPr>
        <w:tc>
          <w:tcPr>
            <w:tcW w:w="551" w:type="dxa"/>
            <w:vMerge/>
            <w:vAlign w:val="center"/>
          </w:tcPr>
          <w:p w:rsidR="00B634EB" w:rsidRDefault="00B634EB" w:rsidP="0096519D">
            <w:pPr>
              <w:snapToGrid w:val="0"/>
              <w:spacing w:before="60" w:after="60"/>
            </w:pPr>
          </w:p>
        </w:tc>
        <w:tc>
          <w:tcPr>
            <w:tcW w:w="1539" w:type="dxa"/>
            <w:gridSpan w:val="3"/>
            <w:tcBorders>
              <w:bottom w:val="single" w:sz="4" w:space="0" w:color="auto"/>
            </w:tcBorders>
            <w:vAlign w:val="center"/>
          </w:tcPr>
          <w:p w:rsidR="00B634EB" w:rsidRDefault="00B634EB" w:rsidP="0096519D">
            <w:pPr>
              <w:snapToGrid w:val="0"/>
              <w:spacing w:before="60" w:after="60"/>
              <w:ind w:firstLineChars="100" w:firstLine="210"/>
            </w:pPr>
            <w:r>
              <w:rPr>
                <w:rFonts w:hint="eastAsia"/>
              </w:rPr>
              <w:t>题目来源</w:t>
            </w:r>
          </w:p>
        </w:tc>
        <w:tc>
          <w:tcPr>
            <w:tcW w:w="7150" w:type="dxa"/>
            <w:gridSpan w:val="8"/>
            <w:tcBorders>
              <w:bottom w:val="single" w:sz="4" w:space="0" w:color="auto"/>
            </w:tcBorders>
            <w:vAlign w:val="center"/>
          </w:tcPr>
          <w:p w:rsidR="00B634EB" w:rsidRDefault="00B634EB" w:rsidP="0096519D">
            <w:pPr>
              <w:snapToGrid w:val="0"/>
              <w:spacing w:before="60" w:after="60"/>
            </w:pPr>
            <w:r>
              <w:rPr>
                <w:rFonts w:hint="eastAsia"/>
              </w:rPr>
              <w:t xml:space="preserve">结合科研      （ </w:t>
            </w:r>
            <w:r w:rsidR="00BD5A1B">
              <w:rPr>
                <w:rFonts w:hint="eastAsia"/>
              </w:rPr>
              <w:t xml:space="preserve">√ </w:t>
            </w:r>
            <w:r>
              <w:rPr>
                <w:rFonts w:hint="eastAsia"/>
              </w:rPr>
              <w:t xml:space="preserve"> ）     </w:t>
            </w:r>
            <w:r>
              <w:t xml:space="preserve">         </w:t>
            </w:r>
            <w:r>
              <w:rPr>
                <w:rFonts w:hint="eastAsia"/>
              </w:rPr>
              <w:t>结合生产实际（    ）</w:t>
            </w:r>
          </w:p>
          <w:p w:rsidR="00B634EB" w:rsidRDefault="00B634EB" w:rsidP="0096519D">
            <w:pPr>
              <w:snapToGrid w:val="0"/>
              <w:spacing w:before="60" w:after="60"/>
            </w:pPr>
            <w:r>
              <w:rPr>
                <w:rFonts w:hint="eastAsia"/>
              </w:rPr>
              <w:t xml:space="preserve">结合实验室建设（    ）  </w:t>
            </w:r>
            <w:r>
              <w:t xml:space="preserve">            </w:t>
            </w:r>
            <w:r>
              <w:rPr>
                <w:rFonts w:hint="eastAsia"/>
              </w:rPr>
              <w:t xml:space="preserve">自拟题目    （   </w:t>
            </w:r>
            <w:r>
              <w:t xml:space="preserve"> </w:t>
            </w:r>
            <w:r>
              <w:rPr>
                <w:rFonts w:hint="eastAsia"/>
              </w:rPr>
              <w:t>）</w:t>
            </w:r>
          </w:p>
        </w:tc>
      </w:tr>
      <w:tr w:rsidR="00B634EB" w:rsidTr="00BD5A1B">
        <w:trPr>
          <w:cantSplit/>
          <w:trHeight w:val="567"/>
        </w:trPr>
        <w:tc>
          <w:tcPr>
            <w:tcW w:w="551" w:type="dxa"/>
            <w:vMerge w:val="restart"/>
            <w:vAlign w:val="center"/>
          </w:tcPr>
          <w:p w:rsidR="00B634EB" w:rsidRDefault="00B634EB" w:rsidP="0096519D">
            <w:pPr>
              <w:snapToGrid w:val="0"/>
              <w:spacing w:before="60" w:after="60"/>
            </w:pPr>
            <w:r>
              <w:rPr>
                <w:rFonts w:hint="eastAsia"/>
              </w:rPr>
              <w:t>评审组成员</w:t>
            </w:r>
          </w:p>
        </w:tc>
        <w:tc>
          <w:tcPr>
            <w:tcW w:w="1539" w:type="dxa"/>
            <w:gridSpan w:val="3"/>
            <w:vAlign w:val="center"/>
          </w:tcPr>
          <w:p w:rsidR="00B634EB" w:rsidRDefault="00B634EB" w:rsidP="0096519D">
            <w:pPr>
              <w:snapToGrid w:val="0"/>
              <w:spacing w:before="60" w:after="60"/>
            </w:pPr>
            <w:r>
              <w:rPr>
                <w:rFonts w:hint="eastAsia"/>
              </w:rPr>
              <w:t xml:space="preserve"> 姓   名</w:t>
            </w:r>
          </w:p>
        </w:tc>
        <w:tc>
          <w:tcPr>
            <w:tcW w:w="2051" w:type="dxa"/>
            <w:gridSpan w:val="2"/>
            <w:vAlign w:val="center"/>
          </w:tcPr>
          <w:p w:rsidR="00B634EB" w:rsidRDefault="00B634EB" w:rsidP="0096519D">
            <w:pPr>
              <w:snapToGrid w:val="0"/>
              <w:spacing w:before="60" w:after="60"/>
            </w:pPr>
            <w:r>
              <w:rPr>
                <w:rFonts w:hint="eastAsia"/>
              </w:rPr>
              <w:t xml:space="preserve">  职     称</w:t>
            </w:r>
          </w:p>
        </w:tc>
        <w:tc>
          <w:tcPr>
            <w:tcW w:w="2455" w:type="dxa"/>
            <w:gridSpan w:val="3"/>
            <w:vAlign w:val="center"/>
          </w:tcPr>
          <w:p w:rsidR="00B634EB" w:rsidRDefault="00B634EB" w:rsidP="0096519D">
            <w:pPr>
              <w:snapToGrid w:val="0"/>
              <w:spacing w:before="60" w:after="60"/>
            </w:pPr>
            <w:r>
              <w:rPr>
                <w:rFonts w:hint="eastAsia"/>
              </w:rPr>
              <w:t xml:space="preserve">  工作单位及职务</w:t>
            </w:r>
          </w:p>
        </w:tc>
        <w:tc>
          <w:tcPr>
            <w:tcW w:w="2644" w:type="dxa"/>
            <w:gridSpan w:val="3"/>
            <w:vAlign w:val="center"/>
          </w:tcPr>
          <w:p w:rsidR="00B634EB" w:rsidRDefault="00B634EB" w:rsidP="0096519D">
            <w:pPr>
              <w:snapToGrid w:val="0"/>
              <w:spacing w:before="60" w:after="60"/>
            </w:pPr>
            <w:r>
              <w:rPr>
                <w:rFonts w:hint="eastAsia"/>
              </w:rPr>
              <w:t xml:space="preserve">  </w:t>
            </w:r>
            <w:r>
              <w:t xml:space="preserve">    </w:t>
            </w:r>
            <w:r>
              <w:rPr>
                <w:rFonts w:hint="eastAsia"/>
              </w:rPr>
              <w:t>签    字</w:t>
            </w:r>
          </w:p>
        </w:tc>
      </w:tr>
      <w:tr w:rsidR="00B634EB" w:rsidTr="00BD5A1B">
        <w:trPr>
          <w:cantSplit/>
          <w:trHeight w:val="567"/>
        </w:trPr>
        <w:tc>
          <w:tcPr>
            <w:tcW w:w="551" w:type="dxa"/>
            <w:vMerge/>
            <w:vAlign w:val="center"/>
          </w:tcPr>
          <w:p w:rsidR="00B634EB" w:rsidRDefault="00B634EB" w:rsidP="0096519D">
            <w:pPr>
              <w:snapToGrid w:val="0"/>
              <w:spacing w:before="60" w:after="60"/>
            </w:pPr>
          </w:p>
        </w:tc>
        <w:tc>
          <w:tcPr>
            <w:tcW w:w="1539" w:type="dxa"/>
            <w:gridSpan w:val="3"/>
            <w:vAlign w:val="center"/>
          </w:tcPr>
          <w:p w:rsidR="00B634EB" w:rsidRDefault="00B634EB" w:rsidP="0096519D">
            <w:pPr>
              <w:snapToGrid w:val="0"/>
              <w:spacing w:before="60" w:after="60"/>
            </w:pPr>
          </w:p>
        </w:tc>
        <w:tc>
          <w:tcPr>
            <w:tcW w:w="2051" w:type="dxa"/>
            <w:gridSpan w:val="2"/>
            <w:vAlign w:val="center"/>
          </w:tcPr>
          <w:p w:rsidR="00B634EB" w:rsidRDefault="00B634EB" w:rsidP="0096519D">
            <w:pPr>
              <w:snapToGrid w:val="0"/>
              <w:spacing w:before="60" w:after="60"/>
            </w:pPr>
          </w:p>
        </w:tc>
        <w:tc>
          <w:tcPr>
            <w:tcW w:w="2455" w:type="dxa"/>
            <w:gridSpan w:val="3"/>
            <w:vAlign w:val="center"/>
          </w:tcPr>
          <w:p w:rsidR="00B634EB" w:rsidRDefault="00B634EB" w:rsidP="0096519D">
            <w:pPr>
              <w:snapToGrid w:val="0"/>
              <w:spacing w:before="60" w:after="60"/>
            </w:pPr>
          </w:p>
        </w:tc>
        <w:tc>
          <w:tcPr>
            <w:tcW w:w="2644" w:type="dxa"/>
            <w:gridSpan w:val="3"/>
            <w:vAlign w:val="center"/>
          </w:tcPr>
          <w:p w:rsidR="00B634EB" w:rsidRDefault="00B634EB" w:rsidP="0096519D">
            <w:pPr>
              <w:snapToGrid w:val="0"/>
              <w:spacing w:before="60" w:after="60"/>
            </w:pPr>
          </w:p>
        </w:tc>
      </w:tr>
      <w:tr w:rsidR="00B634EB" w:rsidTr="00BD5A1B">
        <w:trPr>
          <w:cantSplit/>
          <w:trHeight w:val="567"/>
        </w:trPr>
        <w:tc>
          <w:tcPr>
            <w:tcW w:w="551" w:type="dxa"/>
            <w:vMerge/>
            <w:vAlign w:val="center"/>
          </w:tcPr>
          <w:p w:rsidR="00B634EB" w:rsidRDefault="00B634EB" w:rsidP="0096519D">
            <w:pPr>
              <w:snapToGrid w:val="0"/>
              <w:spacing w:before="60" w:after="60"/>
            </w:pPr>
          </w:p>
        </w:tc>
        <w:tc>
          <w:tcPr>
            <w:tcW w:w="1539" w:type="dxa"/>
            <w:gridSpan w:val="3"/>
            <w:vAlign w:val="center"/>
          </w:tcPr>
          <w:p w:rsidR="00B634EB" w:rsidRDefault="00B634EB" w:rsidP="0096519D">
            <w:pPr>
              <w:snapToGrid w:val="0"/>
              <w:spacing w:before="60" w:after="60"/>
            </w:pPr>
          </w:p>
        </w:tc>
        <w:tc>
          <w:tcPr>
            <w:tcW w:w="2051" w:type="dxa"/>
            <w:gridSpan w:val="2"/>
            <w:vAlign w:val="center"/>
          </w:tcPr>
          <w:p w:rsidR="00B634EB" w:rsidRDefault="00B634EB" w:rsidP="0096519D">
            <w:pPr>
              <w:snapToGrid w:val="0"/>
              <w:spacing w:before="60" w:after="60"/>
            </w:pPr>
          </w:p>
        </w:tc>
        <w:tc>
          <w:tcPr>
            <w:tcW w:w="2455" w:type="dxa"/>
            <w:gridSpan w:val="3"/>
            <w:vAlign w:val="center"/>
          </w:tcPr>
          <w:p w:rsidR="00B634EB" w:rsidRDefault="00B634EB" w:rsidP="0096519D">
            <w:pPr>
              <w:snapToGrid w:val="0"/>
              <w:spacing w:before="60" w:after="60"/>
            </w:pPr>
          </w:p>
        </w:tc>
        <w:tc>
          <w:tcPr>
            <w:tcW w:w="2644" w:type="dxa"/>
            <w:gridSpan w:val="3"/>
            <w:vAlign w:val="center"/>
          </w:tcPr>
          <w:p w:rsidR="00B634EB" w:rsidRDefault="00B634EB" w:rsidP="0096519D">
            <w:pPr>
              <w:snapToGrid w:val="0"/>
              <w:spacing w:before="60" w:after="60"/>
            </w:pPr>
          </w:p>
        </w:tc>
      </w:tr>
      <w:tr w:rsidR="00B634EB" w:rsidTr="00BD5A1B">
        <w:trPr>
          <w:cantSplit/>
          <w:trHeight w:val="567"/>
        </w:trPr>
        <w:tc>
          <w:tcPr>
            <w:tcW w:w="551" w:type="dxa"/>
            <w:vMerge/>
            <w:vAlign w:val="center"/>
          </w:tcPr>
          <w:p w:rsidR="00B634EB" w:rsidRDefault="00B634EB" w:rsidP="0096519D">
            <w:pPr>
              <w:snapToGrid w:val="0"/>
              <w:spacing w:before="60" w:after="60"/>
            </w:pPr>
          </w:p>
        </w:tc>
        <w:tc>
          <w:tcPr>
            <w:tcW w:w="1539" w:type="dxa"/>
            <w:gridSpan w:val="3"/>
            <w:vAlign w:val="center"/>
          </w:tcPr>
          <w:p w:rsidR="00B634EB" w:rsidRDefault="00B634EB" w:rsidP="0096519D">
            <w:pPr>
              <w:snapToGrid w:val="0"/>
              <w:spacing w:before="60" w:after="60"/>
            </w:pPr>
          </w:p>
        </w:tc>
        <w:tc>
          <w:tcPr>
            <w:tcW w:w="2051" w:type="dxa"/>
            <w:gridSpan w:val="2"/>
            <w:vAlign w:val="center"/>
          </w:tcPr>
          <w:p w:rsidR="00B634EB" w:rsidRDefault="00B634EB" w:rsidP="0096519D">
            <w:pPr>
              <w:snapToGrid w:val="0"/>
              <w:spacing w:before="60" w:after="60"/>
            </w:pPr>
          </w:p>
        </w:tc>
        <w:tc>
          <w:tcPr>
            <w:tcW w:w="2455" w:type="dxa"/>
            <w:gridSpan w:val="3"/>
            <w:vAlign w:val="center"/>
          </w:tcPr>
          <w:p w:rsidR="00B634EB" w:rsidRDefault="00B634EB" w:rsidP="0096519D">
            <w:pPr>
              <w:snapToGrid w:val="0"/>
              <w:spacing w:before="60" w:after="60"/>
            </w:pPr>
          </w:p>
        </w:tc>
        <w:tc>
          <w:tcPr>
            <w:tcW w:w="2644" w:type="dxa"/>
            <w:gridSpan w:val="3"/>
            <w:vAlign w:val="center"/>
          </w:tcPr>
          <w:p w:rsidR="00B634EB" w:rsidRDefault="00B634EB" w:rsidP="0096519D">
            <w:pPr>
              <w:snapToGrid w:val="0"/>
              <w:spacing w:before="60" w:after="60"/>
            </w:pPr>
          </w:p>
        </w:tc>
      </w:tr>
      <w:tr w:rsidR="00B634EB" w:rsidTr="0096519D">
        <w:trPr>
          <w:cantSplit/>
          <w:trHeight w:val="4890"/>
        </w:trPr>
        <w:tc>
          <w:tcPr>
            <w:tcW w:w="551" w:type="dxa"/>
          </w:tcPr>
          <w:p w:rsidR="00B634EB" w:rsidRDefault="00B634EB" w:rsidP="0096519D">
            <w:pPr>
              <w:snapToGrid w:val="0"/>
              <w:spacing w:before="60" w:after="60"/>
            </w:pPr>
          </w:p>
          <w:p w:rsidR="00B634EB" w:rsidRDefault="00B634EB" w:rsidP="0096519D">
            <w:pPr>
              <w:snapToGrid w:val="0"/>
              <w:spacing w:before="60" w:after="60"/>
            </w:pPr>
          </w:p>
          <w:p w:rsidR="00B634EB" w:rsidRDefault="00B634EB" w:rsidP="0096519D">
            <w:pPr>
              <w:snapToGrid w:val="0"/>
              <w:spacing w:before="60" w:after="60"/>
            </w:pPr>
          </w:p>
          <w:p w:rsidR="00B634EB" w:rsidRDefault="00B634EB" w:rsidP="0096519D">
            <w:pPr>
              <w:snapToGrid w:val="0"/>
              <w:spacing w:before="60" w:after="60"/>
            </w:pPr>
          </w:p>
          <w:p w:rsidR="00B634EB" w:rsidRDefault="00B634EB" w:rsidP="0096519D">
            <w:pPr>
              <w:snapToGrid w:val="0"/>
              <w:spacing w:before="60" w:after="60"/>
            </w:pPr>
          </w:p>
          <w:p w:rsidR="00B634EB" w:rsidRDefault="00B634EB" w:rsidP="0096519D">
            <w:pPr>
              <w:snapToGrid w:val="0"/>
              <w:spacing w:before="60" w:after="60"/>
            </w:pPr>
            <w:r>
              <w:rPr>
                <w:rFonts w:hint="eastAsia"/>
              </w:rPr>
              <w:t>评</w:t>
            </w:r>
          </w:p>
          <w:p w:rsidR="00B634EB" w:rsidRDefault="00B634EB" w:rsidP="0096519D">
            <w:pPr>
              <w:snapToGrid w:val="0"/>
              <w:spacing w:before="60" w:after="60"/>
            </w:pPr>
            <w:r>
              <w:rPr>
                <w:rFonts w:hint="eastAsia"/>
              </w:rPr>
              <w:t>审</w:t>
            </w:r>
          </w:p>
          <w:p w:rsidR="00B634EB" w:rsidRDefault="00B634EB" w:rsidP="0096519D">
            <w:pPr>
              <w:snapToGrid w:val="0"/>
              <w:spacing w:before="60" w:after="60"/>
            </w:pPr>
            <w:r>
              <w:rPr>
                <w:rFonts w:hint="eastAsia"/>
              </w:rPr>
              <w:t>意</w:t>
            </w:r>
          </w:p>
          <w:p w:rsidR="00B634EB" w:rsidRDefault="00B634EB" w:rsidP="0096519D">
            <w:pPr>
              <w:snapToGrid w:val="0"/>
              <w:spacing w:before="60" w:after="60"/>
            </w:pPr>
            <w:r>
              <w:rPr>
                <w:rFonts w:hint="eastAsia"/>
              </w:rPr>
              <w:t>见</w:t>
            </w:r>
          </w:p>
          <w:p w:rsidR="00B634EB" w:rsidRDefault="00B634EB" w:rsidP="0096519D">
            <w:pPr>
              <w:snapToGrid w:val="0"/>
              <w:spacing w:before="60" w:after="60"/>
            </w:pPr>
          </w:p>
          <w:p w:rsidR="00B634EB" w:rsidRDefault="00B634EB" w:rsidP="0096519D">
            <w:pPr>
              <w:snapToGrid w:val="0"/>
              <w:spacing w:before="60" w:after="60"/>
            </w:pPr>
          </w:p>
          <w:p w:rsidR="00B634EB" w:rsidRDefault="00B634EB" w:rsidP="0096519D">
            <w:pPr>
              <w:snapToGrid w:val="0"/>
              <w:spacing w:before="60" w:after="60"/>
            </w:pPr>
          </w:p>
          <w:p w:rsidR="00B634EB" w:rsidRDefault="00B634EB" w:rsidP="0096519D">
            <w:pPr>
              <w:snapToGrid w:val="0"/>
              <w:spacing w:before="60" w:after="60"/>
            </w:pPr>
          </w:p>
          <w:p w:rsidR="00B634EB" w:rsidRDefault="00B634EB" w:rsidP="0096519D">
            <w:pPr>
              <w:snapToGrid w:val="0"/>
              <w:spacing w:before="60" w:after="60"/>
            </w:pPr>
          </w:p>
        </w:tc>
        <w:tc>
          <w:tcPr>
            <w:tcW w:w="8689" w:type="dxa"/>
            <w:gridSpan w:val="11"/>
          </w:tcPr>
          <w:p w:rsidR="00B634EB" w:rsidRDefault="00B634EB" w:rsidP="0096519D">
            <w:pPr>
              <w:snapToGrid w:val="0"/>
              <w:spacing w:before="60" w:after="60"/>
            </w:pPr>
            <w:r>
              <w:rPr>
                <w:rFonts w:hint="eastAsia"/>
              </w:rPr>
              <w:t>（含：选题意义；选题是否满足毕业要求；技术方案是否可行；进度安排是否合理等）</w:t>
            </w:r>
          </w:p>
          <w:p w:rsidR="00B634EB" w:rsidRDefault="00B634EB" w:rsidP="0096519D">
            <w:pPr>
              <w:snapToGrid w:val="0"/>
              <w:spacing w:before="60" w:after="60"/>
            </w:pPr>
          </w:p>
          <w:p w:rsidR="00B634EB" w:rsidRDefault="00B634EB" w:rsidP="0096519D">
            <w:pPr>
              <w:snapToGrid w:val="0"/>
              <w:spacing w:before="60" w:after="60"/>
            </w:pPr>
          </w:p>
          <w:p w:rsidR="00B634EB" w:rsidRDefault="00B634EB" w:rsidP="0096519D">
            <w:pPr>
              <w:snapToGrid w:val="0"/>
              <w:spacing w:before="60" w:after="60"/>
            </w:pPr>
          </w:p>
          <w:p w:rsidR="00B634EB" w:rsidRDefault="00B634EB" w:rsidP="0096519D">
            <w:pPr>
              <w:snapToGrid w:val="0"/>
              <w:spacing w:before="60" w:after="60"/>
            </w:pPr>
          </w:p>
          <w:p w:rsidR="00B634EB" w:rsidRDefault="00B634EB" w:rsidP="0096519D">
            <w:pPr>
              <w:snapToGrid w:val="0"/>
              <w:spacing w:before="60" w:after="60"/>
            </w:pPr>
          </w:p>
          <w:p w:rsidR="00B634EB" w:rsidRDefault="00B634EB" w:rsidP="0096519D">
            <w:pPr>
              <w:snapToGrid w:val="0"/>
              <w:spacing w:before="60" w:after="60"/>
            </w:pPr>
          </w:p>
          <w:p w:rsidR="00B634EB" w:rsidRDefault="00B634EB" w:rsidP="0096519D">
            <w:pPr>
              <w:snapToGrid w:val="0"/>
              <w:spacing w:before="60" w:after="60"/>
            </w:pPr>
          </w:p>
          <w:p w:rsidR="00B634EB" w:rsidRDefault="00B634EB" w:rsidP="0096519D">
            <w:pPr>
              <w:snapToGrid w:val="0"/>
              <w:spacing w:before="60" w:after="60"/>
            </w:pPr>
          </w:p>
          <w:p w:rsidR="00B634EB" w:rsidRDefault="00B634EB" w:rsidP="0096519D">
            <w:pPr>
              <w:snapToGrid w:val="0"/>
              <w:spacing w:before="60" w:after="60"/>
            </w:pPr>
          </w:p>
          <w:p w:rsidR="00B634EB" w:rsidRDefault="00B634EB" w:rsidP="0096519D">
            <w:pPr>
              <w:snapToGrid w:val="0"/>
              <w:spacing w:before="60" w:after="60"/>
            </w:pPr>
          </w:p>
          <w:p w:rsidR="00B634EB" w:rsidRDefault="00B634EB" w:rsidP="0096519D">
            <w:pPr>
              <w:snapToGrid w:val="0"/>
              <w:spacing w:before="60" w:after="60"/>
            </w:pPr>
          </w:p>
          <w:p w:rsidR="00B634EB" w:rsidRDefault="00B634EB" w:rsidP="0096519D">
            <w:pPr>
              <w:snapToGrid w:val="0"/>
              <w:spacing w:before="60" w:after="60"/>
            </w:pPr>
          </w:p>
          <w:p w:rsidR="00B634EB" w:rsidRDefault="00B634EB" w:rsidP="0096519D">
            <w:pPr>
              <w:snapToGrid w:val="0"/>
              <w:spacing w:before="60" w:after="60"/>
            </w:pPr>
          </w:p>
          <w:p w:rsidR="00B634EB" w:rsidRDefault="00B634EB" w:rsidP="0096519D">
            <w:pPr>
              <w:snapToGrid w:val="0"/>
              <w:spacing w:before="60" w:after="60"/>
            </w:pPr>
          </w:p>
          <w:p w:rsidR="00B634EB" w:rsidRDefault="00B634EB" w:rsidP="0096519D">
            <w:pPr>
              <w:snapToGrid w:val="0"/>
              <w:spacing w:before="60" w:after="60"/>
            </w:pPr>
          </w:p>
          <w:p w:rsidR="00B634EB" w:rsidRDefault="00B634EB" w:rsidP="0096519D">
            <w:pPr>
              <w:snapToGrid w:val="0"/>
              <w:spacing w:before="60" w:after="60"/>
            </w:pPr>
          </w:p>
        </w:tc>
      </w:tr>
      <w:tr w:rsidR="00B634EB" w:rsidTr="0096519D">
        <w:trPr>
          <w:cantSplit/>
          <w:trHeight w:val="567"/>
        </w:trPr>
        <w:tc>
          <w:tcPr>
            <w:tcW w:w="945" w:type="dxa"/>
            <w:gridSpan w:val="3"/>
            <w:vAlign w:val="center"/>
          </w:tcPr>
          <w:p w:rsidR="00B634EB" w:rsidRDefault="00B634EB" w:rsidP="0096519D">
            <w:pPr>
              <w:snapToGrid w:val="0"/>
              <w:spacing w:before="60" w:after="60"/>
            </w:pPr>
            <w:r>
              <w:rPr>
                <w:rFonts w:hint="eastAsia"/>
              </w:rPr>
              <w:t>成  绩</w:t>
            </w:r>
          </w:p>
        </w:tc>
        <w:tc>
          <w:tcPr>
            <w:tcW w:w="8295" w:type="dxa"/>
            <w:gridSpan w:val="9"/>
            <w:vAlign w:val="center"/>
          </w:tcPr>
          <w:p w:rsidR="00B634EB" w:rsidRDefault="00B634EB" w:rsidP="0096519D">
            <w:pPr>
              <w:snapToGrid w:val="0"/>
              <w:spacing w:before="60" w:after="60"/>
            </w:pPr>
          </w:p>
        </w:tc>
      </w:tr>
      <w:tr w:rsidR="00B634EB" w:rsidTr="0096519D">
        <w:trPr>
          <w:cantSplit/>
          <w:trHeight w:val="567"/>
        </w:trPr>
        <w:tc>
          <w:tcPr>
            <w:tcW w:w="9240" w:type="dxa"/>
            <w:gridSpan w:val="12"/>
            <w:vAlign w:val="center"/>
          </w:tcPr>
          <w:p w:rsidR="00B634EB" w:rsidRDefault="00B634EB" w:rsidP="0096519D">
            <w:pPr>
              <w:snapToGrid w:val="0"/>
              <w:spacing w:before="60" w:after="60"/>
            </w:pPr>
            <w:r>
              <w:rPr>
                <w:rFonts w:hint="eastAsia"/>
              </w:rPr>
              <w:t>评审组长签字：                                   年      月      日</w:t>
            </w:r>
          </w:p>
        </w:tc>
      </w:tr>
    </w:tbl>
    <w:p w:rsidR="00B634EB" w:rsidRDefault="00B634EB" w:rsidP="00B634EB">
      <w:pPr>
        <w:snapToGrid w:val="0"/>
        <w:spacing w:before="120" w:after="120"/>
      </w:pPr>
      <w:r>
        <w:rPr>
          <w:rFonts w:hint="eastAsia"/>
        </w:rPr>
        <w:t xml:space="preserve">注：成绩以“合格”“不合格”记；评审组长为高级职称人员。 </w:t>
      </w:r>
    </w:p>
    <w:p w:rsidR="00705BFB" w:rsidRDefault="00705BFB" w:rsidP="00B634EB">
      <w:pPr>
        <w:snapToGrid w:val="0"/>
        <w:spacing w:before="120" w:after="120"/>
      </w:pPr>
    </w:p>
    <w:sdt>
      <w:sdtPr>
        <w:rPr>
          <w:rFonts w:asciiTheme="minorHAnsi" w:eastAsiaTheme="minorEastAsia" w:hAnsiTheme="minorHAnsi" w:cstheme="minorBidi"/>
          <w:color w:val="auto"/>
          <w:kern w:val="2"/>
          <w:sz w:val="21"/>
          <w:szCs w:val="22"/>
          <w:lang w:val="zh-CN"/>
        </w:rPr>
        <w:id w:val="-698556553"/>
        <w:docPartObj>
          <w:docPartGallery w:val="Table of Contents"/>
          <w:docPartUnique/>
        </w:docPartObj>
      </w:sdtPr>
      <w:sdtEndPr>
        <w:rPr>
          <w:b/>
          <w:bCs/>
        </w:rPr>
      </w:sdtEndPr>
      <w:sdtContent>
        <w:p w:rsidR="00FE4977" w:rsidRDefault="00FE4977">
          <w:pPr>
            <w:pStyle w:val="TOC"/>
          </w:pPr>
          <w:r>
            <w:rPr>
              <w:lang w:val="zh-CN"/>
            </w:rPr>
            <w:t>目录</w:t>
          </w:r>
        </w:p>
        <w:p w:rsidR="00FE4977" w:rsidRPr="00E07F27" w:rsidRDefault="00FE4977">
          <w:pPr>
            <w:pStyle w:val="11"/>
            <w:tabs>
              <w:tab w:val="right" w:leader="dot" w:pos="8296"/>
            </w:tabs>
            <w:rPr>
              <w:rFonts w:cstheme="minorBidi"/>
              <w:noProof/>
              <w:kern w:val="2"/>
              <w:sz w:val="21"/>
            </w:rPr>
          </w:pPr>
          <w:r>
            <w:fldChar w:fldCharType="begin"/>
          </w:r>
          <w:r>
            <w:instrText xml:space="preserve"> TOC \o "1-3" \h \z \u </w:instrText>
          </w:r>
          <w:r>
            <w:fldChar w:fldCharType="separate"/>
          </w:r>
          <w:hyperlink w:anchor="_Toc503295548" w:history="1">
            <w:r w:rsidRPr="00E07F27">
              <w:rPr>
                <w:rStyle w:val="ab"/>
                <w:noProof/>
              </w:rPr>
              <w:t>论文题目：</w:t>
            </w:r>
            <w:r>
              <w:t>《Python开发》游戏化学习平台的设计与实现</w:t>
            </w:r>
            <w:r w:rsidRPr="00E07F27">
              <w:rPr>
                <w:noProof/>
                <w:webHidden/>
              </w:rPr>
              <w:tab/>
            </w:r>
            <w:r w:rsidRPr="00E07F27">
              <w:rPr>
                <w:noProof/>
                <w:webHidden/>
              </w:rPr>
              <w:fldChar w:fldCharType="begin"/>
            </w:r>
            <w:r w:rsidRPr="00E07F27">
              <w:rPr>
                <w:noProof/>
                <w:webHidden/>
              </w:rPr>
              <w:instrText xml:space="preserve"> PAGEREF _Toc503295548 \h </w:instrText>
            </w:r>
            <w:r w:rsidRPr="00E07F27">
              <w:rPr>
                <w:noProof/>
                <w:webHidden/>
              </w:rPr>
            </w:r>
            <w:r w:rsidRPr="00E07F27">
              <w:rPr>
                <w:noProof/>
                <w:webHidden/>
              </w:rPr>
              <w:fldChar w:fldCharType="separate"/>
            </w:r>
            <w:r w:rsidRPr="00E07F27">
              <w:rPr>
                <w:noProof/>
                <w:webHidden/>
              </w:rPr>
              <w:t>1</w:t>
            </w:r>
            <w:r w:rsidRPr="00E07F27">
              <w:rPr>
                <w:noProof/>
                <w:webHidden/>
              </w:rPr>
              <w:fldChar w:fldCharType="end"/>
            </w:r>
          </w:hyperlink>
        </w:p>
        <w:p w:rsidR="00FE4977" w:rsidRPr="00E07F27" w:rsidRDefault="00FE4977">
          <w:pPr>
            <w:pStyle w:val="11"/>
            <w:tabs>
              <w:tab w:val="left" w:pos="630"/>
              <w:tab w:val="right" w:leader="dot" w:pos="8296"/>
            </w:tabs>
            <w:rPr>
              <w:rFonts w:cstheme="minorBidi"/>
              <w:noProof/>
              <w:kern w:val="2"/>
              <w:sz w:val="21"/>
            </w:rPr>
          </w:pPr>
          <w:hyperlink w:anchor="_Toc503295549" w:history="1">
            <w:r w:rsidRPr="00E07F27">
              <w:rPr>
                <w:rStyle w:val="ab"/>
                <w:rFonts w:ascii="宋体" w:hAnsi="宋体" w:cs="宋体"/>
                <w:noProof/>
              </w:rPr>
              <w:t>1</w:t>
            </w:r>
            <w:r w:rsidRPr="00E07F27">
              <w:rPr>
                <w:rStyle w:val="ab"/>
                <w:rFonts w:ascii="宋体" w:hAnsi="宋体" w:cs="宋体"/>
                <w:noProof/>
              </w:rPr>
              <w:t>．</w:t>
            </w:r>
            <w:r w:rsidRPr="00E07F27">
              <w:rPr>
                <w:rFonts w:cstheme="minorBidi"/>
                <w:noProof/>
                <w:kern w:val="2"/>
                <w:sz w:val="21"/>
              </w:rPr>
              <w:tab/>
            </w:r>
            <w:r w:rsidRPr="00E07F27">
              <w:rPr>
                <w:rStyle w:val="ab"/>
                <w:noProof/>
              </w:rPr>
              <w:t>选题内容</w:t>
            </w:r>
            <w:r w:rsidRPr="00E07F27">
              <w:rPr>
                <w:noProof/>
                <w:webHidden/>
              </w:rPr>
              <w:tab/>
            </w:r>
            <w:r w:rsidRPr="00E07F27">
              <w:rPr>
                <w:noProof/>
                <w:webHidden/>
              </w:rPr>
              <w:fldChar w:fldCharType="begin"/>
            </w:r>
            <w:r w:rsidRPr="00E07F27">
              <w:rPr>
                <w:noProof/>
                <w:webHidden/>
              </w:rPr>
              <w:instrText xml:space="preserve"> PAGEREF _Toc503295549 \h </w:instrText>
            </w:r>
            <w:r w:rsidRPr="00E07F27">
              <w:rPr>
                <w:noProof/>
                <w:webHidden/>
              </w:rPr>
            </w:r>
            <w:r w:rsidRPr="00E07F27">
              <w:rPr>
                <w:noProof/>
                <w:webHidden/>
              </w:rPr>
              <w:fldChar w:fldCharType="separate"/>
            </w:r>
            <w:r w:rsidRPr="00E07F27">
              <w:rPr>
                <w:noProof/>
                <w:webHidden/>
              </w:rPr>
              <w:t>1</w:t>
            </w:r>
            <w:r w:rsidRPr="00E07F27">
              <w:rPr>
                <w:noProof/>
                <w:webHidden/>
              </w:rPr>
              <w:fldChar w:fldCharType="end"/>
            </w:r>
          </w:hyperlink>
        </w:p>
        <w:p w:rsidR="00FE4977" w:rsidRPr="00E07F27" w:rsidRDefault="00FE4977">
          <w:pPr>
            <w:pStyle w:val="11"/>
            <w:tabs>
              <w:tab w:val="left" w:pos="630"/>
              <w:tab w:val="right" w:leader="dot" w:pos="8296"/>
            </w:tabs>
            <w:rPr>
              <w:rStyle w:val="ab"/>
              <w:noProof/>
            </w:rPr>
          </w:pPr>
          <w:hyperlink w:anchor="_Toc503295550" w:history="1">
            <w:r w:rsidRPr="00E07F27">
              <w:rPr>
                <w:rStyle w:val="ab"/>
                <w:rFonts w:ascii="宋体" w:hAnsi="宋体" w:cs="宋体"/>
                <w:noProof/>
              </w:rPr>
              <w:t>2</w:t>
            </w:r>
            <w:r w:rsidRPr="00E07F27">
              <w:rPr>
                <w:rStyle w:val="ab"/>
                <w:rFonts w:ascii="宋体" w:hAnsi="宋体" w:cs="宋体"/>
                <w:noProof/>
              </w:rPr>
              <w:t>．</w:t>
            </w:r>
            <w:r w:rsidRPr="00E07F27">
              <w:rPr>
                <w:rFonts w:cstheme="minorBidi"/>
                <w:noProof/>
                <w:kern w:val="2"/>
                <w:sz w:val="21"/>
              </w:rPr>
              <w:tab/>
            </w:r>
            <w:r w:rsidRPr="00E07F27">
              <w:rPr>
                <w:rStyle w:val="ab"/>
                <w:noProof/>
              </w:rPr>
              <w:t>研究方案</w:t>
            </w:r>
            <w:r w:rsidRPr="00E07F27">
              <w:rPr>
                <w:noProof/>
                <w:webHidden/>
              </w:rPr>
              <w:tab/>
            </w:r>
            <w:r w:rsidRPr="00E07F27">
              <w:rPr>
                <w:noProof/>
                <w:webHidden/>
              </w:rPr>
              <w:fldChar w:fldCharType="begin"/>
            </w:r>
            <w:r w:rsidRPr="00E07F27">
              <w:rPr>
                <w:noProof/>
                <w:webHidden/>
              </w:rPr>
              <w:instrText xml:space="preserve"> PAGEREF _Toc503295550 \h </w:instrText>
            </w:r>
            <w:r w:rsidRPr="00E07F27">
              <w:rPr>
                <w:noProof/>
                <w:webHidden/>
              </w:rPr>
            </w:r>
            <w:r w:rsidRPr="00E07F27">
              <w:rPr>
                <w:noProof/>
                <w:webHidden/>
              </w:rPr>
              <w:fldChar w:fldCharType="separate"/>
            </w:r>
            <w:r w:rsidRPr="00E07F27">
              <w:rPr>
                <w:noProof/>
                <w:webHidden/>
              </w:rPr>
              <w:t>1</w:t>
            </w:r>
            <w:r w:rsidRPr="00E07F27">
              <w:rPr>
                <w:noProof/>
                <w:webHidden/>
              </w:rPr>
              <w:fldChar w:fldCharType="end"/>
            </w:r>
          </w:hyperlink>
        </w:p>
        <w:p w:rsidR="00FE4977" w:rsidRPr="00E07F27" w:rsidRDefault="00FE4977" w:rsidP="001A4A8C">
          <w:pPr>
            <w:rPr>
              <w:noProof/>
            </w:rPr>
          </w:pPr>
          <w:r w:rsidRPr="00E07F27">
            <w:rPr>
              <w:rFonts w:hint="eastAsia"/>
              <w:noProof/>
            </w:rPr>
            <w:t xml:space="preserve">   </w:t>
          </w:r>
          <w:r w:rsidRPr="00E07F27">
            <w:rPr>
              <w:noProof/>
            </w:rPr>
            <w:t>2.1  本选题的主要任务</w:t>
          </w:r>
          <w:r w:rsidRPr="00E07F27">
            <w:rPr>
              <w:noProof/>
              <w:webHidden/>
            </w:rPr>
            <w:tab/>
            <w:t>……………………………………………………………………………………………………..1</w:t>
          </w:r>
        </w:p>
        <w:p w:rsidR="00FE4977" w:rsidRPr="00E07F27" w:rsidRDefault="00FE4977" w:rsidP="001A4A8C">
          <w:pPr>
            <w:rPr>
              <w:noProof/>
            </w:rPr>
          </w:pPr>
          <w:r w:rsidRPr="00E07F27">
            <w:rPr>
              <w:noProof/>
            </w:rPr>
            <w:t xml:space="preserve">   2.2  技术方案的分析、选择………………………………………………………………………………………………</w:t>
          </w:r>
          <w:r>
            <w:rPr>
              <w:noProof/>
            </w:rPr>
            <w:t>1</w:t>
          </w:r>
        </w:p>
        <w:p w:rsidR="00FE4977" w:rsidRPr="00E07F27" w:rsidRDefault="00FE4977" w:rsidP="001A4A8C">
          <w:pPr>
            <w:rPr>
              <w:noProof/>
            </w:rPr>
          </w:pPr>
          <w:r w:rsidRPr="00E07F27">
            <w:rPr>
              <w:noProof/>
            </w:rPr>
            <w:t xml:space="preserve">   2.</w:t>
          </w:r>
          <w:r w:rsidRPr="00E07F27">
            <w:rPr>
              <w:rFonts w:hint="eastAsia"/>
              <w:noProof/>
            </w:rPr>
            <w:t>3</w:t>
          </w:r>
          <w:r w:rsidRPr="00E07F27">
            <w:rPr>
              <w:noProof/>
            </w:rPr>
            <w:t xml:space="preserve">  </w:t>
          </w:r>
          <w:r>
            <w:rPr>
              <w:rFonts w:hint="eastAsia"/>
              <w:noProof/>
            </w:rPr>
            <w:t>初步方案设计 ……………………</w:t>
          </w:r>
          <w:r w:rsidRPr="00E07F27">
            <w:rPr>
              <w:noProof/>
            </w:rPr>
            <w:t>………………………………………………………………………………………</w:t>
          </w:r>
          <w:r>
            <w:rPr>
              <w:noProof/>
            </w:rPr>
            <w:t>4</w:t>
          </w:r>
        </w:p>
        <w:p w:rsidR="00FE4977" w:rsidRPr="00E07F27" w:rsidRDefault="00FE4977" w:rsidP="001A4A8C">
          <w:pPr>
            <w:rPr>
              <w:noProof/>
            </w:rPr>
          </w:pPr>
          <w:r w:rsidRPr="00E07F27">
            <w:rPr>
              <w:noProof/>
            </w:rPr>
            <w:t xml:space="preserve">   2.4  </w:t>
          </w:r>
          <w:r w:rsidRPr="00E07F27">
            <w:rPr>
              <w:rFonts w:hint="eastAsia"/>
              <w:noProof/>
            </w:rPr>
            <w:t>存在的主要问题和技术关键</w:t>
          </w:r>
          <w:r w:rsidRPr="00E07F27">
            <w:rPr>
              <w:noProof/>
            </w:rPr>
            <w:t>………………………………………………………………………………………</w:t>
          </w:r>
          <w:r>
            <w:rPr>
              <w:noProof/>
            </w:rPr>
            <w:t>4</w:t>
          </w:r>
        </w:p>
        <w:p w:rsidR="00FE4977" w:rsidRPr="00E07F27" w:rsidRDefault="00FE4977" w:rsidP="001A4A8C">
          <w:pPr>
            <w:rPr>
              <w:noProof/>
            </w:rPr>
          </w:pPr>
          <w:r w:rsidRPr="00E07F27">
            <w:rPr>
              <w:noProof/>
            </w:rPr>
            <w:t xml:space="preserve">   2.5  </w:t>
          </w:r>
          <w:r w:rsidRPr="00E07F27">
            <w:rPr>
              <w:rFonts w:hint="eastAsia"/>
              <w:noProof/>
            </w:rPr>
            <w:t>预期能够达到的研究目标.</w:t>
          </w:r>
          <w:r w:rsidRPr="00E07F27">
            <w:rPr>
              <w:noProof/>
            </w:rPr>
            <w:t>.…………………………………………………………………………………………</w:t>
          </w:r>
          <w:r>
            <w:rPr>
              <w:noProof/>
            </w:rPr>
            <w:t>4</w:t>
          </w:r>
        </w:p>
        <w:p w:rsidR="00FE4977" w:rsidRPr="00E07F27" w:rsidRDefault="00FE4977" w:rsidP="001A4A8C">
          <w:pPr>
            <w:rPr>
              <w:noProof/>
            </w:rPr>
          </w:pPr>
        </w:p>
        <w:p w:rsidR="00FE4977" w:rsidRPr="00E07F27" w:rsidRDefault="00FE4977">
          <w:pPr>
            <w:pStyle w:val="11"/>
            <w:tabs>
              <w:tab w:val="left" w:pos="630"/>
              <w:tab w:val="right" w:leader="dot" w:pos="8296"/>
            </w:tabs>
            <w:rPr>
              <w:rFonts w:cstheme="minorBidi"/>
              <w:noProof/>
              <w:kern w:val="2"/>
              <w:sz w:val="21"/>
            </w:rPr>
          </w:pPr>
          <w:hyperlink w:anchor="_Toc503295551" w:history="1">
            <w:r w:rsidRPr="00E07F27">
              <w:rPr>
                <w:rStyle w:val="ab"/>
                <w:rFonts w:ascii="宋体" w:hAnsi="宋体" w:cs="宋体"/>
                <w:noProof/>
              </w:rPr>
              <w:t>3</w:t>
            </w:r>
            <w:r w:rsidRPr="00E07F27">
              <w:rPr>
                <w:rStyle w:val="ab"/>
                <w:rFonts w:ascii="宋体" w:hAnsi="宋体" w:cs="宋体"/>
                <w:noProof/>
              </w:rPr>
              <w:t>．</w:t>
            </w:r>
            <w:r w:rsidRPr="00E07F27">
              <w:rPr>
                <w:rFonts w:cstheme="minorBidi"/>
                <w:noProof/>
                <w:kern w:val="2"/>
                <w:sz w:val="21"/>
              </w:rPr>
              <w:tab/>
            </w:r>
            <w:r w:rsidRPr="00E07F27">
              <w:rPr>
                <w:rStyle w:val="ab"/>
                <w:noProof/>
              </w:rPr>
              <w:t>课题计划进度表</w:t>
            </w:r>
            <w:r w:rsidRPr="00E07F27">
              <w:rPr>
                <w:noProof/>
                <w:webHidden/>
              </w:rPr>
              <w:tab/>
            </w:r>
            <w:r>
              <w:rPr>
                <w:noProof/>
                <w:webHidden/>
              </w:rPr>
              <w:t>5</w:t>
            </w:r>
          </w:hyperlink>
          <w:bookmarkStart w:id="0" w:name="_GoBack"/>
          <w:bookmarkEnd w:id="0"/>
        </w:p>
        <w:p w:rsidR="00FE4977" w:rsidRPr="00E07F27" w:rsidRDefault="00FE4977">
          <w:pPr>
            <w:pStyle w:val="11"/>
            <w:tabs>
              <w:tab w:val="left" w:pos="630"/>
              <w:tab w:val="right" w:leader="dot" w:pos="8296"/>
            </w:tabs>
            <w:rPr>
              <w:rFonts w:cstheme="minorBidi"/>
              <w:noProof/>
              <w:kern w:val="2"/>
              <w:sz w:val="21"/>
            </w:rPr>
          </w:pPr>
          <w:hyperlink w:anchor="_Toc503295552" w:history="1">
            <w:r w:rsidRPr="00E07F27">
              <w:rPr>
                <w:rStyle w:val="ab"/>
                <w:rFonts w:ascii="宋体" w:hAnsi="宋体" w:cs="宋体"/>
                <w:noProof/>
              </w:rPr>
              <w:t>4</w:t>
            </w:r>
            <w:r w:rsidRPr="00E07F27">
              <w:rPr>
                <w:rStyle w:val="ab"/>
                <w:rFonts w:ascii="宋体" w:hAnsi="宋体" w:cs="宋体"/>
                <w:noProof/>
              </w:rPr>
              <w:t>．</w:t>
            </w:r>
            <w:r w:rsidRPr="00E07F27">
              <w:rPr>
                <w:rFonts w:cstheme="minorBidi"/>
                <w:noProof/>
                <w:kern w:val="2"/>
                <w:sz w:val="21"/>
              </w:rPr>
              <w:tab/>
            </w:r>
            <w:r w:rsidRPr="00E07F27">
              <w:rPr>
                <w:rStyle w:val="ab"/>
                <w:noProof/>
              </w:rPr>
              <w:t>参考文献</w:t>
            </w:r>
            <w:r w:rsidRPr="00E07F27">
              <w:rPr>
                <w:noProof/>
                <w:webHidden/>
              </w:rPr>
              <w:tab/>
            </w:r>
            <w:r>
              <w:rPr>
                <w:noProof/>
                <w:webHidden/>
              </w:rPr>
              <w:t>5</w:t>
            </w:r>
          </w:hyperlink>
        </w:p>
        <w:p w:rsidR="00837EEA" w:rsidRDefault="00FE4977">
          <w:r>
            <w:rPr>
              <w:b/>
              <w:bCs/>
              <w:lang w:val="zh-CN"/>
            </w:rPr>
            <w:fldChar w:fldCharType="end"/>
          </w:r>
        </w:p>
      </w:sdtContent>
    </w:sdt>
    <w:p w:rsidR="00837EEA" w:rsidRPr="00837EEA" w:rsidRDefault="00837EEA" w:rsidP="00B634EB">
      <w:pPr>
        <w:snapToGrid w:val="0"/>
        <w:spacing w:before="120" w:after="120"/>
        <w:sectPr w:rsidR="00837EEA" w:rsidRPr="00837EEA">
          <w:pgSz w:w="11906" w:h="16838"/>
          <w:pgMar w:top="1440" w:right="1800" w:bottom="1440" w:left="1800" w:header="851" w:footer="992" w:gutter="0"/>
          <w:cols w:space="720"/>
          <w:docGrid w:type="lines" w:linePitch="312"/>
        </w:sectPr>
      </w:pPr>
    </w:p>
    <w:p w:rsidR="00B634EB" w:rsidRDefault="00B634EB" w:rsidP="00B634EB"/>
    <w:p w:rsidR="00C47621" w:rsidRPr="00D649E9" w:rsidRDefault="00C47621" w:rsidP="0027582E">
      <w:pPr>
        <w:pStyle w:val="1"/>
        <w:numPr>
          <w:ilvl w:val="0"/>
          <w:numId w:val="0"/>
        </w:numPr>
        <w:spacing w:beforeLines="50" w:before="156" w:afterLines="50" w:after="156" w:line="240" w:lineRule="auto"/>
        <w:ind w:leftChars="100" w:left="210"/>
        <w:rPr>
          <w:lang w:eastAsia="zh-CN"/>
        </w:rPr>
      </w:pPr>
      <w:bookmarkStart w:id="1" w:name="_Toc503295548"/>
      <w:r w:rsidRPr="00A9276B">
        <w:rPr>
          <w:rFonts w:hint="eastAsia"/>
          <w:lang w:eastAsia="zh-CN"/>
        </w:rPr>
        <w:t>论文题目：</w:t>
      </w:r>
      <w:bookmarkEnd w:id="1"/>
      <w:r w:rsidR="0027582E">
        <w:t>《</w:t>
      </w:r>
      <w:proofErr w:type="spellStart"/>
      <w:r w:rsidR="0027582E">
        <w:t>Python</w:t>
      </w:r>
      <w:r w:rsidR="0027582E">
        <w:t>开发》游戏化学习平台的设计与实现</w:t>
      </w:r>
      <w:proofErr w:type="spellEnd"/>
    </w:p>
    <w:p w:rsidR="00BD5A1B" w:rsidRPr="00BD5A1B" w:rsidRDefault="00C47621" w:rsidP="00131F23">
      <w:pPr>
        <w:pStyle w:val="1"/>
        <w:spacing w:beforeLines="50" w:before="156" w:afterLines="50" w:after="156" w:line="240" w:lineRule="auto"/>
        <w:rPr>
          <w:lang w:eastAsia="zh-CN"/>
        </w:rPr>
      </w:pPr>
      <w:bookmarkStart w:id="2" w:name="_Toc503295549"/>
      <w:r>
        <w:rPr>
          <w:rFonts w:hint="eastAsia"/>
          <w:lang w:eastAsia="zh-CN"/>
        </w:rPr>
        <w:t>选题</w:t>
      </w:r>
      <w:r w:rsidR="00A9276B" w:rsidRPr="00A9276B">
        <w:rPr>
          <w:rFonts w:hint="eastAsia"/>
          <w:lang w:eastAsia="zh-CN"/>
        </w:rPr>
        <w:t>内容</w:t>
      </w:r>
      <w:bookmarkEnd w:id="2"/>
    </w:p>
    <w:p w:rsidR="00C47621" w:rsidRPr="00201185" w:rsidRDefault="00201185" w:rsidP="00201185">
      <w:pPr>
        <w:spacing w:beforeLines="50" w:before="156" w:afterLines="50" w:after="156" w:line="440" w:lineRule="exact"/>
        <w:ind w:firstLineChars="200" w:firstLine="480"/>
        <w:rPr>
          <w:rFonts w:ascii="宋体" w:eastAsia="宋体" w:hAnsi="宋体"/>
          <w:sz w:val="24"/>
          <w:szCs w:val="24"/>
        </w:rPr>
      </w:pPr>
      <w:r w:rsidRPr="00201185">
        <w:rPr>
          <w:rFonts w:ascii="宋体" w:eastAsia="宋体" w:hAnsi="宋体" w:hint="eastAsia"/>
          <w:sz w:val="24"/>
          <w:szCs w:val="24"/>
        </w:rPr>
        <w:t>游戏化就是将游戏的思维和游戏的机制运用到其他的领域，来引导用户互动和使用的方法。本课题要求对游戏化的设计模式（例如任务系统、升级、关卡、社交联系、经验值、虚拟物品、排行榜等）进行研究，总结游戏化设计要素和方法，以《Python开发》课程为例，设计开发一个学习平台，以激发学生的学习动机和改善学习效果。</w:t>
      </w:r>
    </w:p>
    <w:p w:rsidR="00C47621" w:rsidRPr="00C47621" w:rsidRDefault="00B634EB" w:rsidP="00131F23">
      <w:pPr>
        <w:pStyle w:val="1"/>
        <w:spacing w:beforeLines="50" w:before="156" w:afterLines="50" w:after="156" w:line="240" w:lineRule="auto"/>
      </w:pPr>
      <w:bookmarkStart w:id="3" w:name="_Toc503295550"/>
      <w:proofErr w:type="spellStart"/>
      <w:r>
        <w:rPr>
          <w:rFonts w:hint="eastAsia"/>
        </w:rPr>
        <w:t>研究方案</w:t>
      </w:r>
      <w:bookmarkEnd w:id="3"/>
      <w:proofErr w:type="spellEnd"/>
    </w:p>
    <w:p w:rsidR="00172505" w:rsidRPr="00E20590" w:rsidRDefault="00B634EB" w:rsidP="00131F23">
      <w:pPr>
        <w:numPr>
          <w:ilvl w:val="1"/>
          <w:numId w:val="1"/>
        </w:numPr>
        <w:spacing w:beforeLines="50" w:before="156" w:afterLines="50" w:after="156"/>
        <w:ind w:left="578" w:hanging="578"/>
        <w:rPr>
          <w:rFonts w:ascii="宋体" w:eastAsia="宋体" w:hAnsi="宋体"/>
          <w:b/>
          <w:sz w:val="24"/>
          <w:szCs w:val="24"/>
        </w:rPr>
      </w:pPr>
      <w:r w:rsidRPr="00E20590">
        <w:rPr>
          <w:rFonts w:ascii="宋体" w:eastAsia="宋体" w:hAnsi="宋体" w:hint="eastAsia"/>
          <w:b/>
          <w:sz w:val="24"/>
          <w:szCs w:val="24"/>
        </w:rPr>
        <w:t>本选题的主要任务</w:t>
      </w:r>
    </w:p>
    <w:p w:rsidR="00D872A5" w:rsidRDefault="00201185" w:rsidP="00131F23">
      <w:pPr>
        <w:spacing w:beforeLines="50" w:before="156" w:afterLines="50" w:after="156" w:line="440" w:lineRule="exact"/>
        <w:rPr>
          <w:rFonts w:ascii="宋体" w:eastAsia="宋体" w:hAnsi="宋体"/>
          <w:sz w:val="24"/>
          <w:szCs w:val="24"/>
        </w:rPr>
      </w:pPr>
      <w:r w:rsidRPr="00756DF4">
        <w:rPr>
          <w:rFonts w:ascii="宋体" w:eastAsia="宋体" w:hAnsi="宋体" w:hint="eastAsia"/>
          <w:sz w:val="24"/>
          <w:szCs w:val="24"/>
        </w:rPr>
        <w:t>1.了解游戏</w:t>
      </w:r>
      <w:proofErr w:type="gramStart"/>
      <w:r w:rsidRPr="00756DF4">
        <w:rPr>
          <w:rFonts w:ascii="宋体" w:eastAsia="宋体" w:hAnsi="宋体" w:hint="eastAsia"/>
          <w:sz w:val="24"/>
          <w:szCs w:val="24"/>
        </w:rPr>
        <w:t>化相关</w:t>
      </w:r>
      <w:proofErr w:type="gramEnd"/>
      <w:r w:rsidRPr="00756DF4">
        <w:rPr>
          <w:rFonts w:ascii="宋体" w:eastAsia="宋体" w:hAnsi="宋体" w:hint="eastAsia"/>
          <w:sz w:val="24"/>
          <w:szCs w:val="24"/>
        </w:rPr>
        <w:t>应用领域背景知识，了解国内外行业标准、规范和技术发展趋势，理解其对环境以及社会可持续发展的影响，理解相关行业的政策和法律法规；</w:t>
      </w:r>
      <w:r w:rsidRPr="00756DF4">
        <w:rPr>
          <w:rFonts w:ascii="宋体" w:eastAsia="宋体" w:hAnsi="宋体" w:hint="eastAsia"/>
          <w:sz w:val="24"/>
          <w:szCs w:val="24"/>
        </w:rPr>
        <w:br/>
        <w:t>2.在指导教师指导下阅读国内外文献并对游戏化和游戏化设计模式进行研究并综述；</w:t>
      </w:r>
      <w:r w:rsidRPr="00756DF4">
        <w:rPr>
          <w:rFonts w:ascii="宋体" w:eastAsia="宋体" w:hAnsi="宋体" w:hint="eastAsia"/>
          <w:sz w:val="24"/>
          <w:szCs w:val="24"/>
        </w:rPr>
        <w:br/>
        <w:t>3. 参照可汗学院、</w:t>
      </w:r>
      <w:proofErr w:type="spellStart"/>
      <w:r w:rsidRPr="00756DF4">
        <w:rPr>
          <w:rFonts w:ascii="宋体" w:eastAsia="宋体" w:hAnsi="宋体" w:hint="eastAsia"/>
          <w:sz w:val="24"/>
          <w:szCs w:val="24"/>
        </w:rPr>
        <w:t>CodeAcademy</w:t>
      </w:r>
      <w:proofErr w:type="spellEnd"/>
      <w:r w:rsidRPr="00756DF4">
        <w:rPr>
          <w:rFonts w:ascii="宋体" w:eastAsia="宋体" w:hAnsi="宋体" w:hint="eastAsia"/>
          <w:sz w:val="24"/>
          <w:szCs w:val="24"/>
        </w:rPr>
        <w:t>等，设计一个游戏化的“Python开发”学习平台，要求包括核心游戏化机制（例如：积分、勋章、排行榜、升级、社交等）和部分非核心机制（例如：虚拟化身、虚拟物品等），同时要求实现数据的可视化展示；所完成的系统应符合程序设计学习的基本教学规律，能够应用于现实的教学；</w:t>
      </w:r>
      <w:r w:rsidRPr="00756DF4">
        <w:rPr>
          <w:rFonts w:ascii="宋体" w:eastAsia="宋体" w:hAnsi="宋体" w:hint="eastAsia"/>
          <w:sz w:val="24"/>
          <w:szCs w:val="24"/>
        </w:rPr>
        <w:br/>
        <w:t>4. 系统编码，实现实例网站；</w:t>
      </w:r>
      <w:r w:rsidRPr="00756DF4">
        <w:rPr>
          <w:rFonts w:ascii="宋体" w:eastAsia="宋体" w:hAnsi="宋体" w:hint="eastAsia"/>
          <w:sz w:val="24"/>
          <w:szCs w:val="24"/>
        </w:rPr>
        <w:br/>
        <w:t>5. 优化网站视觉效果，进行可视化展示；</w:t>
      </w:r>
      <w:r w:rsidRPr="00756DF4">
        <w:rPr>
          <w:rFonts w:ascii="宋体" w:eastAsia="宋体" w:hAnsi="宋体" w:hint="eastAsia"/>
          <w:sz w:val="24"/>
          <w:szCs w:val="24"/>
        </w:rPr>
        <w:br/>
        <w:t>6. 对整个网站进行测试；</w:t>
      </w:r>
      <w:r w:rsidRPr="00756DF4">
        <w:rPr>
          <w:rFonts w:ascii="宋体" w:eastAsia="宋体" w:hAnsi="宋体" w:hint="eastAsia"/>
          <w:sz w:val="24"/>
          <w:szCs w:val="24"/>
        </w:rPr>
        <w:br/>
        <w:t>7. 完成毕业设计论文并提交软件及相关文档；</w:t>
      </w:r>
      <w:r w:rsidRPr="00756DF4">
        <w:rPr>
          <w:rFonts w:ascii="宋体" w:eastAsia="宋体" w:hAnsi="宋体" w:hint="eastAsia"/>
          <w:sz w:val="24"/>
          <w:szCs w:val="24"/>
        </w:rPr>
        <w:br/>
        <w:t>8. 完成毕业论文英文资料翻译</w:t>
      </w:r>
      <w:r w:rsidR="00D872A5" w:rsidRPr="00756DF4">
        <w:rPr>
          <w:rFonts w:ascii="宋体" w:eastAsia="宋体" w:hAnsi="宋体"/>
          <w:sz w:val="24"/>
          <w:szCs w:val="24"/>
        </w:rPr>
        <w:t>；</w:t>
      </w:r>
    </w:p>
    <w:p w:rsidR="00756DF4" w:rsidRPr="00756DF4" w:rsidRDefault="00756DF4" w:rsidP="00131F23">
      <w:pPr>
        <w:spacing w:beforeLines="50" w:before="156" w:afterLines="50" w:after="156" w:line="440" w:lineRule="exact"/>
        <w:rPr>
          <w:rFonts w:ascii="宋体" w:eastAsia="宋体" w:hAnsi="宋体"/>
          <w:sz w:val="24"/>
          <w:szCs w:val="24"/>
        </w:rPr>
      </w:pPr>
    </w:p>
    <w:p w:rsidR="00B634EB" w:rsidRPr="00E20590" w:rsidRDefault="00B634EB" w:rsidP="00131F23">
      <w:pPr>
        <w:numPr>
          <w:ilvl w:val="1"/>
          <w:numId w:val="1"/>
        </w:numPr>
        <w:spacing w:beforeLines="50" w:before="156" w:afterLines="50" w:after="156"/>
        <w:ind w:left="578" w:hanging="578"/>
        <w:rPr>
          <w:rFonts w:ascii="宋体" w:eastAsia="宋体" w:hAnsi="宋体"/>
          <w:b/>
          <w:sz w:val="24"/>
          <w:szCs w:val="24"/>
        </w:rPr>
      </w:pPr>
      <w:r w:rsidRPr="00E20590">
        <w:rPr>
          <w:rFonts w:ascii="宋体" w:eastAsia="宋体" w:hAnsi="宋体" w:hint="eastAsia"/>
          <w:b/>
          <w:sz w:val="24"/>
          <w:szCs w:val="24"/>
        </w:rPr>
        <w:t>技术方案的分析、选择</w:t>
      </w:r>
      <w:r w:rsidR="00D872A5" w:rsidRPr="00E20590">
        <w:rPr>
          <w:rFonts w:ascii="宋体" w:eastAsia="宋体" w:hAnsi="宋体" w:hint="eastAsia"/>
          <w:b/>
          <w:sz w:val="24"/>
          <w:szCs w:val="24"/>
        </w:rPr>
        <w:t xml:space="preserve"> </w:t>
      </w:r>
    </w:p>
    <w:p w:rsidR="00756DF4" w:rsidRDefault="00172505" w:rsidP="00131F23">
      <w:pPr>
        <w:spacing w:before="50" w:after="50" w:line="440" w:lineRule="exact"/>
        <w:rPr>
          <w:rFonts w:ascii="宋体" w:eastAsia="宋体" w:hAnsi="宋体"/>
          <w:sz w:val="24"/>
          <w:szCs w:val="24"/>
        </w:rPr>
      </w:pPr>
      <w:r w:rsidRPr="00756DF4">
        <w:rPr>
          <w:rFonts w:ascii="宋体" w:eastAsia="宋体" w:hAnsi="宋体" w:hint="eastAsia"/>
          <w:sz w:val="24"/>
          <w:szCs w:val="24"/>
        </w:rPr>
        <w:t>1：</w:t>
      </w:r>
      <w:r w:rsidR="0075646A" w:rsidRPr="00756DF4">
        <w:rPr>
          <w:rFonts w:ascii="宋体" w:eastAsia="宋体" w:hAnsi="宋体" w:hint="eastAsia"/>
          <w:sz w:val="24"/>
          <w:szCs w:val="24"/>
        </w:rPr>
        <w:t>游戏化</w:t>
      </w:r>
      <w:r w:rsidR="00705BFB" w:rsidRPr="00756DF4">
        <w:rPr>
          <w:rFonts w:ascii="宋体" w:eastAsia="宋体" w:hAnsi="宋体" w:hint="eastAsia"/>
          <w:sz w:val="24"/>
          <w:szCs w:val="24"/>
        </w:rPr>
        <w:t>的发展及现状</w:t>
      </w:r>
    </w:p>
    <w:p w:rsidR="00756DF4" w:rsidRPr="00756DF4" w:rsidRDefault="00756DF4" w:rsidP="00131F23">
      <w:pPr>
        <w:spacing w:before="50" w:after="50" w:line="440" w:lineRule="exact"/>
        <w:rPr>
          <w:rFonts w:ascii="宋体" w:eastAsia="宋体" w:hAnsi="宋体"/>
          <w:sz w:val="24"/>
          <w:szCs w:val="24"/>
        </w:rPr>
      </w:pPr>
    </w:p>
    <w:p w:rsidR="00FA38B1" w:rsidRPr="00FA38B1" w:rsidRDefault="00FA38B1" w:rsidP="00756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s="宋体"/>
          <w:kern w:val="0"/>
          <w:sz w:val="24"/>
          <w:szCs w:val="24"/>
        </w:rPr>
      </w:pPr>
      <w:r w:rsidRPr="00FA38B1">
        <w:rPr>
          <w:rFonts w:ascii="宋体" w:eastAsia="宋体" w:hAnsi="宋体" w:cs="宋体"/>
          <w:kern w:val="0"/>
          <w:sz w:val="24"/>
          <w:szCs w:val="24"/>
        </w:rPr>
        <w:lastRenderedPageBreak/>
        <w:t>在2011年的GDC大会上，</w:t>
      </w:r>
      <w:proofErr w:type="spellStart"/>
      <w:r w:rsidRPr="00FA38B1">
        <w:rPr>
          <w:rFonts w:ascii="宋体" w:eastAsia="宋体" w:hAnsi="宋体" w:cs="宋体"/>
          <w:kern w:val="0"/>
          <w:sz w:val="24"/>
          <w:szCs w:val="24"/>
        </w:rPr>
        <w:t>Gamification</w:t>
      </w:r>
      <w:proofErr w:type="spellEnd"/>
      <w:r w:rsidRPr="00FA38B1">
        <w:rPr>
          <w:rFonts w:ascii="宋体" w:eastAsia="宋体" w:hAnsi="宋体" w:cs="宋体"/>
          <w:kern w:val="0"/>
          <w:sz w:val="24"/>
          <w:szCs w:val="24"/>
        </w:rPr>
        <w:t>（游戏化）作为一个热门新词被提出来。高德纳公司（Gartner）2014 年重新给出游戏化的定义，使简单来说就是将游戏的思维和游戏的机制运用到其他的领域，来引导用户互动和使用的方法。用游戏机制和体验设计通过电子方式来吸引和激发人们来实现他们的目标。</w:t>
      </w:r>
    </w:p>
    <w:p w:rsidR="00BD5A1B" w:rsidRPr="00756DF4" w:rsidRDefault="00CC4654" w:rsidP="00756DF4">
      <w:pPr>
        <w:spacing w:beforeLines="50" w:before="156" w:afterLines="50" w:after="156" w:line="440" w:lineRule="exact"/>
        <w:ind w:firstLineChars="200" w:firstLine="480"/>
        <w:rPr>
          <w:rFonts w:ascii="宋体" w:eastAsia="宋体" w:hAnsi="宋体"/>
          <w:sz w:val="24"/>
          <w:szCs w:val="24"/>
        </w:rPr>
      </w:pPr>
      <w:r w:rsidRPr="00756DF4">
        <w:rPr>
          <w:rFonts w:ascii="宋体" w:eastAsia="宋体" w:hAnsi="宋体" w:hint="eastAsia"/>
          <w:sz w:val="24"/>
          <w:szCs w:val="24"/>
        </w:rPr>
        <w:t>简单来说，</w:t>
      </w:r>
      <w:r w:rsidRPr="00756DF4">
        <w:rPr>
          <w:rFonts w:ascii="宋体" w:eastAsia="宋体" w:hAnsi="宋体"/>
          <w:color w:val="000000"/>
          <w:sz w:val="24"/>
          <w:szCs w:val="24"/>
          <w:shd w:val="clear" w:color="auto" w:fill="FFFFFF"/>
        </w:rPr>
        <w:t>把游戏中的智慧和法则，运用在现实世界，这就是游戏化。正确的游戏化运用，可以</w:t>
      </w:r>
      <w:r w:rsidRPr="00756DF4">
        <w:rPr>
          <w:rFonts w:ascii="宋体" w:eastAsia="宋体" w:hAnsi="宋体" w:hint="eastAsia"/>
          <w:color w:val="000000"/>
          <w:sz w:val="24"/>
          <w:szCs w:val="24"/>
          <w:shd w:val="clear" w:color="auto" w:fill="FFFFFF"/>
        </w:rPr>
        <w:t>提高学生的学习效率</w:t>
      </w:r>
      <w:r w:rsidR="00C54293" w:rsidRPr="00756DF4">
        <w:rPr>
          <w:rFonts w:ascii="宋体" w:eastAsia="宋体" w:hAnsi="宋体"/>
          <w:color w:val="000000"/>
          <w:sz w:val="24"/>
          <w:szCs w:val="24"/>
          <w:shd w:val="clear" w:color="auto" w:fill="FFFFFF"/>
        </w:rPr>
        <w:t>；</w:t>
      </w:r>
      <w:r w:rsidRPr="00756DF4">
        <w:rPr>
          <w:rFonts w:ascii="宋体" w:eastAsia="宋体" w:hAnsi="宋体"/>
          <w:color w:val="000000"/>
          <w:sz w:val="24"/>
          <w:szCs w:val="24"/>
          <w:shd w:val="clear" w:color="auto" w:fill="FFFFFF"/>
        </w:rPr>
        <w:t>让新兴的创始人，具备别人看不透的核心竞争力</w:t>
      </w:r>
      <w:r w:rsidR="00C54293" w:rsidRPr="00756DF4">
        <w:rPr>
          <w:rFonts w:ascii="宋体" w:eastAsia="宋体" w:hAnsi="宋体"/>
          <w:color w:val="000000"/>
          <w:sz w:val="24"/>
          <w:szCs w:val="24"/>
          <w:shd w:val="clear" w:color="auto" w:fill="FFFFFF"/>
        </w:rPr>
        <w:t>；</w:t>
      </w:r>
      <w:r w:rsidRPr="00756DF4">
        <w:rPr>
          <w:rFonts w:ascii="宋体" w:eastAsia="宋体" w:hAnsi="宋体"/>
          <w:color w:val="000000"/>
          <w:sz w:val="24"/>
          <w:szCs w:val="24"/>
          <w:shd w:val="clear" w:color="auto" w:fill="FFFFFF"/>
        </w:rPr>
        <w:t>让玩游戏的人，娱乐的同时，</w:t>
      </w:r>
      <w:r w:rsidR="00C54293" w:rsidRPr="00756DF4">
        <w:rPr>
          <w:rFonts w:ascii="宋体" w:eastAsia="宋体" w:hAnsi="宋体" w:hint="eastAsia"/>
          <w:color w:val="000000"/>
          <w:sz w:val="24"/>
          <w:szCs w:val="24"/>
          <w:shd w:val="clear" w:color="auto" w:fill="FFFFFF"/>
        </w:rPr>
        <w:t>拓宽思维收获知识。</w:t>
      </w:r>
    </w:p>
    <w:p w:rsidR="000065EE" w:rsidRPr="00756DF4" w:rsidRDefault="00C54293" w:rsidP="00756DF4">
      <w:pPr>
        <w:spacing w:beforeLines="50" w:before="156" w:afterLines="50" w:after="156" w:line="440" w:lineRule="exact"/>
        <w:ind w:firstLineChars="200" w:firstLine="480"/>
        <w:rPr>
          <w:rFonts w:ascii="宋体" w:eastAsia="宋体" w:hAnsi="宋体" w:cs="Arial"/>
          <w:color w:val="333333"/>
          <w:sz w:val="24"/>
          <w:szCs w:val="24"/>
          <w:shd w:val="clear" w:color="auto" w:fill="FFFFFF"/>
        </w:rPr>
      </w:pPr>
      <w:r w:rsidRPr="00756DF4">
        <w:rPr>
          <w:rFonts w:ascii="宋体" w:eastAsia="宋体" w:hAnsi="宋体" w:hint="eastAsia"/>
          <w:sz w:val="24"/>
          <w:szCs w:val="24"/>
        </w:rPr>
        <w:t>一个典型的游戏化成功案例是可汗学院</w:t>
      </w:r>
      <w:r w:rsidRPr="00756DF4">
        <w:rPr>
          <w:rFonts w:ascii="宋体" w:eastAsia="宋体" w:hAnsi="宋体" w:cs="Arial"/>
          <w:color w:val="333333"/>
          <w:sz w:val="24"/>
          <w:szCs w:val="24"/>
          <w:shd w:val="clear" w:color="auto" w:fill="FFFFFF"/>
        </w:rPr>
        <w:t>(Khan Academy)</w:t>
      </w:r>
      <w:r w:rsidRPr="00756DF4">
        <w:rPr>
          <w:rFonts w:ascii="宋体" w:eastAsia="宋体" w:hAnsi="宋体" w:cs="Arial" w:hint="eastAsia"/>
          <w:color w:val="333333"/>
          <w:sz w:val="24"/>
          <w:szCs w:val="24"/>
          <w:shd w:val="clear" w:color="auto" w:fill="FFFFFF"/>
        </w:rPr>
        <w:t>,</w:t>
      </w:r>
      <w:r w:rsidRPr="00756DF4">
        <w:rPr>
          <w:rFonts w:ascii="宋体" w:eastAsia="宋体" w:hAnsi="宋体" w:cs="Arial"/>
          <w:color w:val="333333"/>
          <w:sz w:val="24"/>
          <w:szCs w:val="24"/>
          <w:shd w:val="clear" w:color="auto" w:fill="FFFFFF"/>
        </w:rPr>
        <w:t xml:space="preserve"> </w:t>
      </w:r>
      <w:r w:rsidRPr="00756DF4">
        <w:rPr>
          <w:rFonts w:ascii="宋体" w:eastAsia="宋体" w:hAnsi="宋体" w:cs="Arial" w:hint="eastAsia"/>
          <w:color w:val="333333"/>
          <w:sz w:val="24"/>
          <w:szCs w:val="24"/>
          <w:shd w:val="clear" w:color="auto" w:fill="FFFFFF"/>
        </w:rPr>
        <w:t>它</w:t>
      </w:r>
      <w:r w:rsidRPr="00756DF4">
        <w:rPr>
          <w:rFonts w:ascii="宋体" w:eastAsia="宋体" w:hAnsi="宋体" w:cs="Arial"/>
          <w:color w:val="333333"/>
          <w:sz w:val="24"/>
          <w:szCs w:val="24"/>
          <w:shd w:val="clear" w:color="auto" w:fill="FFFFFF"/>
        </w:rPr>
        <w:t>由孟加拉裔美国人萨尔曼·可汗创立的一家教育性非营利组织，主旨在于利用网络影片进行免费授课</w:t>
      </w:r>
      <w:r w:rsidR="00CD6CCE" w:rsidRPr="00756DF4">
        <w:rPr>
          <w:rFonts w:ascii="宋体" w:eastAsia="宋体" w:hAnsi="宋体" w:cs="Arial"/>
          <w:color w:val="333333"/>
          <w:sz w:val="24"/>
          <w:szCs w:val="24"/>
          <w:shd w:val="clear" w:color="auto" w:fill="FFFFFF"/>
        </w:rPr>
        <w:t>。</w:t>
      </w:r>
      <w:r w:rsidR="00CD6CCE" w:rsidRPr="00756DF4">
        <w:rPr>
          <w:rFonts w:ascii="宋体" w:eastAsia="宋体" w:hAnsi="宋体" w:hint="eastAsia"/>
          <w:color w:val="262626"/>
          <w:sz w:val="24"/>
          <w:szCs w:val="24"/>
          <w:shd w:val="clear" w:color="auto" w:fill="FFFFFF"/>
        </w:rPr>
        <w:t>这个2007年成立的网站以一人之力改变了全世界教育的格局。它</w:t>
      </w:r>
      <w:r w:rsidR="00CD6CCE" w:rsidRPr="00756DF4">
        <w:rPr>
          <w:rFonts w:ascii="宋体" w:eastAsia="宋体" w:hAnsi="宋体" w:hint="eastAsia"/>
          <w:bCs/>
          <w:color w:val="262626"/>
          <w:sz w:val="24"/>
          <w:szCs w:val="24"/>
          <w:shd w:val="clear" w:color="auto" w:fill="FFFFFF"/>
        </w:rPr>
        <w:t>采用游戏方式奖励勋章激励学生学习，</w:t>
      </w:r>
      <w:r w:rsidR="00CD6CCE" w:rsidRPr="00756DF4">
        <w:rPr>
          <w:rFonts w:ascii="宋体" w:eastAsia="宋体" w:hAnsi="宋体" w:hint="eastAsia"/>
          <w:color w:val="262626"/>
          <w:sz w:val="24"/>
          <w:szCs w:val="24"/>
          <w:shd w:val="clear" w:color="auto" w:fill="FFFFFF"/>
        </w:rPr>
        <w:t>质量极高，长度短小和趣味性强是其特征。</w:t>
      </w:r>
      <w:r w:rsidR="00CD6CCE" w:rsidRPr="00756DF4">
        <w:rPr>
          <w:rFonts w:ascii="宋体" w:eastAsia="宋体" w:hAnsi="宋体" w:cs="Arial"/>
          <w:color w:val="333333"/>
          <w:sz w:val="24"/>
          <w:szCs w:val="24"/>
          <w:shd w:val="clear" w:color="auto" w:fill="FFFFFF"/>
        </w:rPr>
        <w:t>如今，美国加利福尼亚州的两个学校，已在五年级和七年级试用“可汗学院”的教学视频，学生们在家里观看视频自学，老师则在课堂上答疑解惑，辅导学生们完成功课。该机构曾获得2009年微软教育奖，</w:t>
      </w:r>
      <w:proofErr w:type="gramStart"/>
      <w:r w:rsidR="00CD6CCE" w:rsidRPr="00756DF4">
        <w:rPr>
          <w:rFonts w:ascii="宋体" w:eastAsia="宋体" w:hAnsi="宋体" w:cs="Arial"/>
          <w:color w:val="333333"/>
          <w:sz w:val="24"/>
          <w:szCs w:val="24"/>
          <w:shd w:val="clear" w:color="auto" w:fill="FFFFFF"/>
        </w:rPr>
        <w:t>2010年谷歌的</w:t>
      </w:r>
      <w:proofErr w:type="gramEnd"/>
      <w:r w:rsidR="00CD6CCE" w:rsidRPr="00756DF4">
        <w:rPr>
          <w:rFonts w:ascii="宋体" w:eastAsia="宋体" w:hAnsi="宋体" w:cs="Arial"/>
          <w:color w:val="333333"/>
          <w:sz w:val="24"/>
          <w:szCs w:val="24"/>
          <w:shd w:val="clear" w:color="auto" w:fill="FFFFFF"/>
        </w:rPr>
        <w:t>一百次方计划教育项目的两百万美元资助。</w:t>
      </w:r>
    </w:p>
    <w:p w:rsidR="005C7A5C" w:rsidRPr="00756DF4" w:rsidRDefault="005C7A5C" w:rsidP="00756DF4">
      <w:pPr>
        <w:spacing w:beforeLines="50" w:before="156" w:afterLines="50" w:after="156" w:line="440" w:lineRule="exact"/>
        <w:ind w:firstLineChars="200" w:firstLine="480"/>
        <w:rPr>
          <w:rFonts w:ascii="宋体" w:eastAsia="宋体" w:hAnsi="宋体" w:cs="Arial"/>
          <w:color w:val="0E0E0E"/>
          <w:sz w:val="24"/>
          <w:szCs w:val="24"/>
          <w:shd w:val="clear" w:color="auto" w:fill="FFFFFF"/>
        </w:rPr>
      </w:pPr>
      <w:r w:rsidRPr="00756DF4">
        <w:rPr>
          <w:rFonts w:ascii="宋体" w:eastAsia="宋体" w:hAnsi="宋体" w:cs="Arial" w:hint="eastAsia"/>
          <w:color w:val="333333"/>
          <w:sz w:val="24"/>
          <w:szCs w:val="24"/>
          <w:shd w:val="clear" w:color="auto" w:fill="FFFFFF"/>
        </w:rPr>
        <w:t>另一个很有借鉴意义的案例是一家名为</w:t>
      </w:r>
      <w:proofErr w:type="spellStart"/>
      <w:r w:rsidRPr="00756DF4">
        <w:rPr>
          <w:rFonts w:ascii="宋体" w:eastAsia="宋体" w:hAnsi="宋体" w:hint="eastAsia"/>
          <w:sz w:val="24"/>
          <w:szCs w:val="24"/>
        </w:rPr>
        <w:t>CodeAcademy</w:t>
      </w:r>
      <w:proofErr w:type="spellEnd"/>
      <w:r w:rsidRPr="00756DF4">
        <w:rPr>
          <w:rFonts w:ascii="宋体" w:eastAsia="宋体" w:hAnsi="宋体" w:hint="eastAsia"/>
          <w:sz w:val="24"/>
          <w:szCs w:val="24"/>
        </w:rPr>
        <w:t>的</w:t>
      </w:r>
      <w:r w:rsidRPr="00756DF4">
        <w:rPr>
          <w:rFonts w:ascii="宋体" w:eastAsia="宋体" w:hAnsi="宋体" w:cs="Arial"/>
          <w:color w:val="333333"/>
          <w:sz w:val="24"/>
          <w:szCs w:val="24"/>
          <w:shd w:val="clear" w:color="auto" w:fill="FFFFFF"/>
        </w:rPr>
        <w:t>在线学习编程知识的网站。它</w:t>
      </w:r>
      <w:r w:rsidRPr="00756DF4">
        <w:rPr>
          <w:rFonts w:ascii="宋体" w:eastAsia="宋体" w:hAnsi="宋体" w:cs="Arial" w:hint="eastAsia"/>
          <w:color w:val="333333"/>
          <w:sz w:val="24"/>
          <w:szCs w:val="24"/>
          <w:shd w:val="clear" w:color="auto" w:fill="FFFFFF"/>
        </w:rPr>
        <w:t>提供了</w:t>
      </w:r>
      <w:r w:rsidRPr="00756DF4">
        <w:rPr>
          <w:rFonts w:ascii="宋体" w:eastAsia="宋体" w:hAnsi="宋体" w:cs="Arial"/>
          <w:color w:val="333333"/>
          <w:sz w:val="24"/>
          <w:szCs w:val="24"/>
          <w:shd w:val="clear" w:color="auto" w:fill="FFFFFF"/>
        </w:rPr>
        <w:t>一种基于网络的互动编程教程，手把手帮助用户了解</w:t>
      </w:r>
      <w:hyperlink r:id="rId9" w:tgtFrame="_blank" w:history="1">
        <w:r w:rsidRPr="00756DF4">
          <w:rPr>
            <w:rStyle w:val="ab"/>
            <w:rFonts w:ascii="宋体" w:eastAsia="宋体" w:hAnsi="宋体" w:cs="Arial"/>
            <w:color w:val="136EC2"/>
            <w:sz w:val="24"/>
            <w:szCs w:val="24"/>
            <w:shd w:val="clear" w:color="auto" w:fill="FFFFFF"/>
          </w:rPr>
          <w:t>JavaScript</w:t>
        </w:r>
      </w:hyperlink>
      <w:r w:rsidRPr="00756DF4">
        <w:rPr>
          <w:rFonts w:ascii="宋体" w:eastAsia="宋体" w:hAnsi="宋体" w:cs="Arial"/>
          <w:color w:val="333333"/>
          <w:sz w:val="24"/>
          <w:szCs w:val="24"/>
          <w:shd w:val="clear" w:color="auto" w:fill="FFFFFF"/>
        </w:rPr>
        <w:t>的一些基本原理。</w:t>
      </w:r>
      <w:r w:rsidRPr="00756DF4">
        <w:rPr>
          <w:rFonts w:ascii="宋体" w:eastAsia="宋体" w:hAnsi="宋体" w:cs="Arial" w:hint="eastAsia"/>
          <w:color w:val="333333"/>
          <w:sz w:val="24"/>
          <w:szCs w:val="24"/>
          <w:shd w:val="clear" w:color="auto" w:fill="FFFFFF"/>
        </w:rPr>
        <w:t>它采用游戏中常见的任务机制，又引入积分、奖励等激励方法拉动用户之间的社交互动，使学习编程充满了趣味性</w:t>
      </w:r>
      <w:r w:rsidRPr="00756DF4">
        <w:rPr>
          <w:rFonts w:ascii="宋体" w:eastAsia="宋体" w:hAnsi="宋体" w:cs="Arial"/>
          <w:color w:val="333333"/>
          <w:sz w:val="24"/>
          <w:szCs w:val="24"/>
          <w:shd w:val="clear" w:color="auto" w:fill="FFFFFF"/>
        </w:rPr>
        <w:t>。</w:t>
      </w:r>
      <w:r w:rsidR="00756DF4" w:rsidRPr="00756DF4">
        <w:rPr>
          <w:rFonts w:ascii="宋体" w:eastAsia="宋体" w:hAnsi="宋体" w:cs="Arial" w:hint="eastAsia"/>
          <w:color w:val="333333"/>
          <w:sz w:val="24"/>
          <w:szCs w:val="24"/>
          <w:shd w:val="clear" w:color="auto" w:fill="FFFFFF"/>
        </w:rPr>
        <w:t>它</w:t>
      </w:r>
      <w:r w:rsidR="00756DF4" w:rsidRPr="00756DF4">
        <w:rPr>
          <w:rFonts w:ascii="宋体" w:eastAsia="宋体" w:hAnsi="宋体" w:cs="Arial"/>
          <w:color w:val="0E0E0E"/>
          <w:sz w:val="24"/>
          <w:szCs w:val="24"/>
          <w:shd w:val="clear" w:color="auto" w:fill="FFFFFF"/>
        </w:rPr>
        <w:t>从正式发布3天就吸引20万用户，使用并进行了超过210万次的编程练习，而今用户量已经突破2500w，并于2012年拿到1000w美元投资。</w:t>
      </w:r>
    </w:p>
    <w:p w:rsidR="00756DF4" w:rsidRPr="00756DF4" w:rsidRDefault="00756DF4" w:rsidP="00756DF4">
      <w:pPr>
        <w:spacing w:beforeLines="50" w:before="156" w:afterLines="50" w:after="156" w:line="440" w:lineRule="exact"/>
        <w:ind w:firstLineChars="200" w:firstLine="480"/>
        <w:rPr>
          <w:rFonts w:ascii="宋体" w:eastAsia="宋体" w:hAnsi="宋体"/>
          <w:color w:val="454545"/>
          <w:sz w:val="24"/>
          <w:szCs w:val="24"/>
          <w:shd w:val="clear" w:color="auto" w:fill="FFFFFF"/>
        </w:rPr>
      </w:pPr>
      <w:r w:rsidRPr="00756DF4">
        <w:rPr>
          <w:rFonts w:ascii="宋体" w:eastAsia="宋体" w:hAnsi="宋体" w:cs="Arial" w:hint="eastAsia"/>
          <w:color w:val="0E0E0E"/>
          <w:sz w:val="24"/>
          <w:szCs w:val="24"/>
          <w:shd w:val="clear" w:color="auto" w:fill="FFFFFF"/>
        </w:rPr>
        <w:t>国内的游戏化应用案例也有很多，这里</w:t>
      </w:r>
      <w:r>
        <w:rPr>
          <w:rFonts w:ascii="宋体" w:eastAsia="宋体" w:hAnsi="宋体" w:cs="Arial" w:hint="eastAsia"/>
          <w:color w:val="0E0E0E"/>
          <w:sz w:val="24"/>
          <w:szCs w:val="24"/>
          <w:shd w:val="clear" w:color="auto" w:fill="FFFFFF"/>
        </w:rPr>
        <w:t>举例</w:t>
      </w:r>
      <w:r w:rsidRPr="00756DF4">
        <w:rPr>
          <w:rFonts w:ascii="宋体" w:eastAsia="宋体" w:hAnsi="宋体" w:cs="Arial" w:hint="eastAsia"/>
          <w:color w:val="0E0E0E"/>
          <w:sz w:val="24"/>
          <w:szCs w:val="24"/>
          <w:shd w:val="clear" w:color="auto" w:fill="FFFFFF"/>
        </w:rPr>
        <w:t>一个广受健身初学者喜爱的移动应用App——Keep。</w:t>
      </w:r>
      <w:r w:rsidRPr="00756DF4">
        <w:rPr>
          <w:rFonts w:ascii="宋体" w:eastAsia="宋体" w:hAnsi="宋体" w:cs="Arial" w:hint="eastAsia"/>
          <w:color w:val="2F2F2F"/>
          <w:sz w:val="24"/>
          <w:szCs w:val="24"/>
          <w:shd w:val="clear" w:color="auto" w:fill="FFFFFF"/>
        </w:rPr>
        <w:t>它</w:t>
      </w:r>
      <w:r w:rsidRPr="00756DF4">
        <w:rPr>
          <w:rFonts w:ascii="宋体" w:eastAsia="宋体" w:hAnsi="宋体" w:cs="Arial"/>
          <w:color w:val="2F2F2F"/>
          <w:sz w:val="24"/>
          <w:szCs w:val="24"/>
          <w:shd w:val="clear" w:color="auto" w:fill="FFFFFF"/>
        </w:rPr>
        <w:t>通过游戏化的设计模式来满足用户的核心需求：</w:t>
      </w:r>
      <w:r w:rsidRPr="00756DF4">
        <w:rPr>
          <w:rFonts w:ascii="宋体" w:eastAsia="宋体" w:hAnsi="宋体" w:cs="Arial" w:hint="eastAsia"/>
          <w:color w:val="2F2F2F"/>
          <w:sz w:val="24"/>
          <w:szCs w:val="24"/>
          <w:shd w:val="clear" w:color="auto" w:fill="FFFFFF"/>
        </w:rPr>
        <w:t>如分享与打卡，</w:t>
      </w:r>
      <w:r w:rsidRPr="00756DF4">
        <w:rPr>
          <w:rFonts w:ascii="宋体" w:eastAsia="宋体" w:hAnsi="宋体" w:cs="Arial"/>
          <w:color w:val="2F2F2F"/>
          <w:sz w:val="24"/>
          <w:szCs w:val="24"/>
          <w:shd w:val="clear" w:color="auto" w:fill="FFFFFF"/>
        </w:rPr>
        <w:t>给予</w:t>
      </w:r>
      <w:r w:rsidRPr="00756DF4">
        <w:rPr>
          <w:rFonts w:ascii="宋体" w:eastAsia="宋体" w:hAnsi="宋体" w:cs="Arial" w:hint="eastAsia"/>
          <w:color w:val="2F2F2F"/>
          <w:sz w:val="24"/>
          <w:szCs w:val="24"/>
          <w:shd w:val="clear" w:color="auto" w:fill="FFFFFF"/>
        </w:rPr>
        <w:t>了</w:t>
      </w:r>
      <w:r w:rsidRPr="00756DF4">
        <w:rPr>
          <w:rFonts w:ascii="宋体" w:eastAsia="宋体" w:hAnsi="宋体" w:cs="Arial"/>
          <w:color w:val="2F2F2F"/>
          <w:sz w:val="24"/>
          <w:szCs w:val="24"/>
          <w:shd w:val="clear" w:color="auto" w:fill="FFFFFF"/>
        </w:rPr>
        <w:t>用户一个迅速明确的反馈，让用户可以了解自己的效能，提升用户的满足感；利用游戏化设计的社群机制，</w:t>
      </w:r>
      <w:r w:rsidRPr="00756DF4">
        <w:rPr>
          <w:rFonts w:ascii="宋体" w:eastAsia="宋体" w:hAnsi="宋体" w:cs="Arial" w:hint="eastAsia"/>
          <w:color w:val="2F2F2F"/>
          <w:sz w:val="24"/>
          <w:szCs w:val="24"/>
          <w:shd w:val="clear" w:color="auto" w:fill="FFFFFF"/>
        </w:rPr>
        <w:t>引入了</w:t>
      </w:r>
      <w:r w:rsidRPr="00756DF4">
        <w:rPr>
          <w:rFonts w:ascii="宋体" w:eastAsia="宋体" w:hAnsi="宋体" w:cs="Arial"/>
          <w:color w:val="2F2F2F"/>
          <w:sz w:val="24"/>
          <w:szCs w:val="24"/>
          <w:shd w:val="clear" w:color="auto" w:fill="FFFFFF"/>
        </w:rPr>
        <w:t>打卡数量和排行榜，通过集体，玩家自发的形成系统，来激励他人</w:t>
      </w:r>
      <w:r w:rsidRPr="00756DF4">
        <w:rPr>
          <w:rFonts w:ascii="宋体" w:eastAsia="宋体" w:hAnsi="宋体" w:cs="Arial" w:hint="eastAsia"/>
          <w:color w:val="2F2F2F"/>
          <w:sz w:val="24"/>
          <w:szCs w:val="24"/>
          <w:shd w:val="clear" w:color="auto" w:fill="FFFFFF"/>
        </w:rPr>
        <w:t>；此外，还有常见的徽章与等级系统。</w:t>
      </w:r>
      <w:r w:rsidRPr="00756DF4">
        <w:rPr>
          <w:rFonts w:ascii="宋体" w:eastAsia="宋体" w:hAnsi="宋体" w:cs="Arial"/>
          <w:color w:val="333333"/>
          <w:sz w:val="24"/>
          <w:szCs w:val="24"/>
          <w:shd w:val="clear" w:color="auto" w:fill="FFFFFF"/>
        </w:rPr>
        <w:t>2015年12月，Keep 被 App Store 评选为2015年度精选应用，并被预装到全部苹果零售店，从 2015 年 2 月上线至今，Keep 已经影响了超过1亿人的运动习惯。</w:t>
      </w:r>
    </w:p>
    <w:p w:rsidR="00705BFB" w:rsidRDefault="00AA4F13" w:rsidP="00AA4F13">
      <w:pPr>
        <w:spacing w:beforeLines="50" w:before="156" w:afterLines="50" w:after="156" w:line="440" w:lineRule="exact"/>
        <w:rPr>
          <w:rFonts w:ascii="宋体" w:eastAsia="宋体" w:hAnsi="宋体"/>
          <w:sz w:val="24"/>
          <w:szCs w:val="24"/>
        </w:rPr>
      </w:pPr>
      <w:r>
        <w:rPr>
          <w:rFonts w:ascii="宋体" w:eastAsia="宋体" w:hAnsi="宋体" w:hint="eastAsia"/>
          <w:sz w:val="24"/>
          <w:szCs w:val="24"/>
        </w:rPr>
        <w:t>2：</w:t>
      </w:r>
      <w:r w:rsidR="00756DF4">
        <w:rPr>
          <w:rFonts w:ascii="宋体" w:eastAsia="宋体" w:hAnsi="宋体" w:hint="eastAsia"/>
          <w:sz w:val="24"/>
          <w:szCs w:val="24"/>
        </w:rPr>
        <w:t>游戏化</w:t>
      </w:r>
      <w:r>
        <w:rPr>
          <w:rFonts w:ascii="宋体" w:eastAsia="宋体" w:hAnsi="宋体" w:hint="eastAsia"/>
          <w:sz w:val="24"/>
          <w:szCs w:val="24"/>
        </w:rPr>
        <w:t>的研究意义</w:t>
      </w:r>
    </w:p>
    <w:p w:rsidR="00AA4F13" w:rsidRDefault="00AA4F13" w:rsidP="00D01C9D">
      <w:pPr>
        <w:spacing w:beforeLines="50" w:before="156" w:afterLines="50" w:after="156" w:line="440" w:lineRule="exact"/>
        <w:ind w:firstLineChars="200" w:firstLine="480"/>
        <w:rPr>
          <w:rFonts w:ascii="宋体" w:eastAsia="宋体" w:hAnsi="宋体"/>
          <w:sz w:val="24"/>
          <w:szCs w:val="24"/>
        </w:rPr>
      </w:pPr>
      <w:r w:rsidRPr="00AA4F13">
        <w:rPr>
          <w:rFonts w:ascii="宋体" w:eastAsia="宋体" w:hAnsi="宋体"/>
          <w:sz w:val="24"/>
          <w:szCs w:val="24"/>
        </w:rPr>
        <w:t xml:space="preserve">  </w:t>
      </w:r>
      <w:r w:rsidR="00CC1B4B">
        <w:rPr>
          <w:rFonts w:ascii="宋体" w:eastAsia="宋体" w:hAnsi="宋体" w:hint="eastAsia"/>
          <w:sz w:val="24"/>
          <w:szCs w:val="24"/>
        </w:rPr>
        <w:t>目前国内已经有了一些中文化的在线教育平台，如MOOC、</w:t>
      </w:r>
      <w:proofErr w:type="gramStart"/>
      <w:r w:rsidR="00CC1B4B">
        <w:rPr>
          <w:rFonts w:ascii="宋体" w:eastAsia="宋体" w:hAnsi="宋体" w:hint="eastAsia"/>
          <w:sz w:val="24"/>
          <w:szCs w:val="24"/>
        </w:rPr>
        <w:t>腾讯课堂</w:t>
      </w:r>
      <w:proofErr w:type="gramEnd"/>
      <w:r w:rsidR="00CC1B4B">
        <w:rPr>
          <w:rFonts w:ascii="宋体" w:eastAsia="宋体" w:hAnsi="宋体" w:hint="eastAsia"/>
          <w:sz w:val="24"/>
          <w:szCs w:val="24"/>
        </w:rPr>
        <w:t>等</w:t>
      </w:r>
      <w:r w:rsidR="00D01C9D">
        <w:rPr>
          <w:rFonts w:ascii="宋体" w:eastAsia="宋体" w:hAnsi="宋体" w:hint="eastAsia"/>
          <w:sz w:val="24"/>
          <w:szCs w:val="24"/>
        </w:rPr>
        <w:t>。这些平</w:t>
      </w:r>
      <w:r w:rsidR="00D01C9D">
        <w:rPr>
          <w:rFonts w:ascii="宋体" w:eastAsia="宋体" w:hAnsi="宋体" w:hint="eastAsia"/>
          <w:sz w:val="24"/>
          <w:szCs w:val="24"/>
        </w:rPr>
        <w:lastRenderedPageBreak/>
        <w:t>台作为传播知识文化的载体，为用户提供了很多通过网络获取知识的渠道。然而大多数的在线教育平台都以用户观看视频课程为主要知识传播手段，缺乏一定的交互性，难以调动用户的积极性；此外，这种方法也使用户在遇到问题时，难以得到有效的教学反馈。</w:t>
      </w:r>
    </w:p>
    <w:p w:rsidR="00D01C9D" w:rsidRDefault="00D01C9D" w:rsidP="00F04A0D">
      <w:pPr>
        <w:spacing w:beforeLines="50" w:before="156" w:afterLines="50" w:after="156" w:line="440" w:lineRule="exact"/>
        <w:ind w:firstLineChars="200" w:firstLine="480"/>
        <w:rPr>
          <w:rFonts w:ascii="宋体" w:eastAsia="宋体" w:hAnsi="宋体"/>
          <w:sz w:val="24"/>
          <w:szCs w:val="24"/>
        </w:rPr>
      </w:pPr>
      <w:r>
        <w:rPr>
          <w:rFonts w:ascii="宋体" w:eastAsia="宋体" w:hAnsi="宋体" w:hint="eastAsia"/>
          <w:sz w:val="24"/>
          <w:szCs w:val="24"/>
        </w:rPr>
        <w:t>另一方面，国内游戏市场竞争激烈，一些缺乏自制力的学生，甚至是成年人都会沉溺于网络游戏，影响身心健康，诱发一系列社会问题。</w:t>
      </w:r>
      <w:r w:rsidR="00F04A0D">
        <w:rPr>
          <w:rFonts w:ascii="宋体" w:eastAsia="宋体" w:hAnsi="宋体" w:hint="eastAsia"/>
          <w:sz w:val="24"/>
          <w:szCs w:val="24"/>
        </w:rPr>
        <w:t>然而游戏中一些积极的行为，已经引起了教育界的广泛关注，一些学者希望借助游戏来改革传统的教学，出现了游戏教育的概念。游戏是一种符合用户心理发展要求的学习方式，游戏化能将教学目的和游戏因素紧密的结合起来，它是对传统教育学的延伸和补充。</w:t>
      </w:r>
    </w:p>
    <w:p w:rsidR="00D01C9D" w:rsidRPr="00AA4F13" w:rsidRDefault="00F04A0D" w:rsidP="00E02012">
      <w:pPr>
        <w:spacing w:beforeLines="50" w:before="156" w:afterLines="50" w:after="156" w:line="440" w:lineRule="exact"/>
        <w:ind w:firstLineChars="200" w:firstLine="480"/>
        <w:rPr>
          <w:rFonts w:ascii="宋体" w:eastAsia="宋体" w:hAnsi="宋体"/>
          <w:sz w:val="24"/>
          <w:szCs w:val="24"/>
        </w:rPr>
      </w:pPr>
      <w:r>
        <w:rPr>
          <w:rFonts w:ascii="宋体" w:eastAsia="宋体" w:hAnsi="宋体" w:hint="eastAsia"/>
          <w:sz w:val="24"/>
          <w:szCs w:val="24"/>
        </w:rPr>
        <w:t>因此，如何行之有效的将游戏中使人沉迷、上瘾的机制，移植到教学中来，使网络教育平台教学方式，从单方面的知识传授变为有交互性的寓教于乐，在当今互联网与教育行业都高速发展的环境下显得尤为重要。对游戏设计思维的深度剖析，客观的分析出“游戏什么方面使人觉得好玩”“游戏化的设计模式要如何应用于学习”是</w:t>
      </w:r>
      <w:r w:rsidR="00E02012">
        <w:rPr>
          <w:rFonts w:ascii="宋体" w:eastAsia="宋体" w:hAnsi="宋体" w:hint="eastAsia"/>
          <w:sz w:val="24"/>
          <w:szCs w:val="24"/>
        </w:rPr>
        <w:t>本次毕业设计研究的核心问题。而一个可以应用现实教学的学习平台是对研究成果的具体展现。</w:t>
      </w:r>
    </w:p>
    <w:p w:rsidR="00BF3056" w:rsidRDefault="00AA4F13" w:rsidP="00131F23">
      <w:pPr>
        <w:spacing w:before="50" w:after="50" w:line="440" w:lineRule="exact"/>
        <w:rPr>
          <w:rFonts w:ascii="宋体" w:eastAsia="宋体" w:hAnsi="宋体"/>
          <w:sz w:val="24"/>
          <w:szCs w:val="24"/>
        </w:rPr>
      </w:pPr>
      <w:r>
        <w:rPr>
          <w:rFonts w:ascii="宋体" w:eastAsia="宋体" w:hAnsi="宋体" w:hint="eastAsia"/>
          <w:sz w:val="24"/>
          <w:szCs w:val="24"/>
        </w:rPr>
        <w:t>3</w:t>
      </w:r>
      <w:r w:rsidR="00F3701B" w:rsidRPr="00131F23">
        <w:rPr>
          <w:rFonts w:ascii="宋体" w:eastAsia="宋体" w:hAnsi="宋体" w:hint="eastAsia"/>
          <w:sz w:val="24"/>
          <w:szCs w:val="24"/>
        </w:rPr>
        <w:t>：</w:t>
      </w:r>
      <w:r w:rsidR="00E02012">
        <w:rPr>
          <w:rFonts w:ascii="宋体" w:eastAsia="宋体" w:hAnsi="宋体" w:hint="eastAsia"/>
          <w:sz w:val="24"/>
          <w:szCs w:val="24"/>
        </w:rPr>
        <w:t>游戏化平台的</w:t>
      </w:r>
      <w:r w:rsidR="0087457D" w:rsidRPr="00131F23">
        <w:rPr>
          <w:rFonts w:ascii="宋体" w:eastAsia="宋体" w:hAnsi="宋体" w:hint="eastAsia"/>
          <w:sz w:val="24"/>
          <w:szCs w:val="24"/>
        </w:rPr>
        <w:t>功能与要求</w:t>
      </w:r>
    </w:p>
    <w:p w:rsidR="00E47445" w:rsidRDefault="00E02012" w:rsidP="00E47445">
      <w:pPr>
        <w:spacing w:before="50" w:after="50" w:line="440" w:lineRule="exact"/>
        <w:ind w:firstLine="480"/>
        <w:rPr>
          <w:rFonts w:ascii="宋体" w:eastAsia="宋体" w:hAnsi="宋体"/>
          <w:sz w:val="24"/>
          <w:szCs w:val="24"/>
        </w:rPr>
      </w:pPr>
      <w:r>
        <w:rPr>
          <w:rFonts w:ascii="宋体" w:eastAsia="宋体" w:hAnsi="宋体" w:hint="eastAsia"/>
          <w:sz w:val="24"/>
          <w:szCs w:val="24"/>
        </w:rPr>
        <w:t>该平台需要包括核心游戏化机制，如积分、勋章、排行榜、升级、社交等。一些非核心机制，如虚拟化身、虚拟物品等，在技术条件可行、研究成果证明必要性的前提下也会包含在该平台内。由于该平台面向用户，需要一定的交互反馈，这些形式上类似于游戏</w:t>
      </w:r>
      <w:r w:rsidR="00E47445">
        <w:rPr>
          <w:rFonts w:ascii="宋体" w:eastAsia="宋体" w:hAnsi="宋体" w:hint="eastAsia"/>
          <w:sz w:val="24"/>
          <w:szCs w:val="24"/>
        </w:rPr>
        <w:t>属性的数据将以可视化的形式展现出来。</w:t>
      </w:r>
    </w:p>
    <w:p w:rsidR="00E47445" w:rsidRDefault="00E47445" w:rsidP="00E47445">
      <w:pPr>
        <w:spacing w:before="50" w:after="50" w:line="440" w:lineRule="exact"/>
        <w:ind w:firstLine="480"/>
        <w:rPr>
          <w:rFonts w:ascii="宋体" w:eastAsia="宋体" w:hAnsi="宋体"/>
          <w:sz w:val="24"/>
          <w:szCs w:val="24"/>
        </w:rPr>
      </w:pPr>
      <w:r>
        <w:rPr>
          <w:rFonts w:ascii="宋体" w:eastAsia="宋体" w:hAnsi="宋体" w:hint="eastAsia"/>
          <w:sz w:val="24"/>
          <w:szCs w:val="24"/>
        </w:rPr>
        <w:t>该平台的核心目的为教学，因此其系统应符合程序设计学习的基本教学规律，能否应用于实际教学将成为检测设计成果的重要指标之一。教学内容为一种面向对象的解释性计算机程序设计语言——Python。</w:t>
      </w:r>
    </w:p>
    <w:p w:rsidR="00E47445" w:rsidRDefault="00E47445" w:rsidP="00E47445">
      <w:pPr>
        <w:spacing w:before="50" w:after="50" w:line="440" w:lineRule="exact"/>
        <w:ind w:firstLine="480"/>
        <w:rPr>
          <w:rFonts w:ascii="宋体" w:eastAsia="宋体" w:hAnsi="宋体"/>
          <w:sz w:val="24"/>
          <w:szCs w:val="24"/>
        </w:rPr>
      </w:pPr>
      <w:r>
        <w:rPr>
          <w:rFonts w:ascii="宋体" w:eastAsia="宋体" w:hAnsi="宋体" w:hint="eastAsia"/>
          <w:sz w:val="24"/>
          <w:szCs w:val="24"/>
        </w:rPr>
        <w:t>此外，由于游戏化平台需要一定的交互性，能否将Python代码在线编译，并将运行结果</w:t>
      </w:r>
      <w:r w:rsidR="0096519D">
        <w:rPr>
          <w:rFonts w:ascii="宋体" w:eastAsia="宋体" w:hAnsi="宋体" w:hint="eastAsia"/>
          <w:sz w:val="24"/>
          <w:szCs w:val="24"/>
        </w:rPr>
        <w:t>与预期答案进行对比，并</w:t>
      </w:r>
      <w:r>
        <w:rPr>
          <w:rFonts w:ascii="宋体" w:eastAsia="宋体" w:hAnsi="宋体" w:hint="eastAsia"/>
          <w:sz w:val="24"/>
          <w:szCs w:val="24"/>
        </w:rPr>
        <w:t>即时反馈到教学中来，引导用户进行有效的学习交互，将成为</w:t>
      </w:r>
      <w:r w:rsidR="0096519D">
        <w:rPr>
          <w:rFonts w:ascii="宋体" w:eastAsia="宋体" w:hAnsi="宋体" w:hint="eastAsia"/>
          <w:sz w:val="24"/>
          <w:szCs w:val="24"/>
        </w:rPr>
        <w:t>本次选题的重大挑战之一，这一功能开发的可行性、具体实现方案需要随课题计划进度得出。</w:t>
      </w:r>
    </w:p>
    <w:p w:rsidR="0096519D" w:rsidRDefault="0096519D" w:rsidP="0096519D">
      <w:pPr>
        <w:spacing w:before="50" w:after="50" w:line="440" w:lineRule="exact"/>
        <w:ind w:firstLine="480"/>
        <w:rPr>
          <w:rFonts w:ascii="宋体" w:eastAsia="宋体" w:hAnsi="宋体"/>
          <w:sz w:val="24"/>
          <w:szCs w:val="24"/>
        </w:rPr>
      </w:pPr>
      <w:r>
        <w:rPr>
          <w:rFonts w:ascii="宋体" w:eastAsia="宋体" w:hAnsi="宋体" w:hint="eastAsia"/>
          <w:sz w:val="24"/>
          <w:szCs w:val="24"/>
        </w:rPr>
        <w:t>在网站实例实现后，需要对网页视觉效果进行优化，主要从UI美观性与UE交互</w:t>
      </w:r>
      <w:r>
        <w:rPr>
          <w:rFonts w:ascii="宋体" w:eastAsia="宋体" w:hAnsi="宋体" w:hint="eastAsia"/>
          <w:sz w:val="24"/>
          <w:szCs w:val="24"/>
        </w:rPr>
        <w:lastRenderedPageBreak/>
        <w:t>性方面入手，为用户提供更好的体验。最后，需要对整个网站进行全面而系统的测试，运用较为成熟的软件测试技术，尽可能排除开发过程中出现的BUG，使该平台能真正投入到具体教学应用中。</w:t>
      </w:r>
    </w:p>
    <w:p w:rsidR="00C23722" w:rsidRPr="00F3701B" w:rsidRDefault="00FE4977" w:rsidP="00131F23">
      <w:pPr>
        <w:numPr>
          <w:ilvl w:val="1"/>
          <w:numId w:val="1"/>
        </w:numPr>
        <w:spacing w:beforeLines="50" w:before="156" w:afterLines="50" w:after="156"/>
        <w:ind w:left="578" w:hanging="578"/>
        <w:rPr>
          <w:rFonts w:ascii="宋体" w:eastAsia="宋体" w:hAnsi="宋体"/>
          <w:b/>
          <w:sz w:val="28"/>
          <w:szCs w:val="28"/>
        </w:rPr>
      </w:pPr>
      <w:r>
        <w:rPr>
          <w:rFonts w:ascii="宋体" w:eastAsia="宋体" w:hAnsi="宋体" w:hint="eastAsia"/>
          <w:b/>
          <w:sz w:val="28"/>
          <w:szCs w:val="28"/>
        </w:rPr>
        <w:t>初步方案设计</w:t>
      </w:r>
    </w:p>
    <w:p w:rsidR="00D649E9" w:rsidRPr="00131F23" w:rsidRDefault="00C23722" w:rsidP="00131F23">
      <w:pPr>
        <w:spacing w:before="50" w:after="50" w:line="440" w:lineRule="exact"/>
        <w:rPr>
          <w:rFonts w:ascii="宋体" w:eastAsia="宋体" w:hAnsi="宋体"/>
          <w:sz w:val="24"/>
          <w:szCs w:val="24"/>
        </w:rPr>
      </w:pPr>
      <w:r w:rsidRPr="00131F23">
        <w:rPr>
          <w:rFonts w:ascii="宋体" w:eastAsia="宋体" w:hAnsi="宋体" w:hint="eastAsia"/>
          <w:sz w:val="24"/>
          <w:szCs w:val="24"/>
        </w:rPr>
        <w:t>操作系统</w:t>
      </w:r>
      <w:r w:rsidR="00F3701B" w:rsidRPr="00131F23">
        <w:rPr>
          <w:rFonts w:ascii="宋体" w:eastAsia="宋体" w:hAnsi="宋体" w:hint="eastAsia"/>
          <w:sz w:val="24"/>
          <w:szCs w:val="24"/>
        </w:rPr>
        <w:t>： Windows</w:t>
      </w:r>
    </w:p>
    <w:p w:rsidR="00D649E9" w:rsidRDefault="00BF3056" w:rsidP="00131F23">
      <w:pPr>
        <w:spacing w:before="50" w:after="50" w:line="440" w:lineRule="exact"/>
        <w:rPr>
          <w:rFonts w:ascii="宋体" w:eastAsia="宋体" w:hAnsi="宋体" w:hint="eastAsia"/>
          <w:sz w:val="24"/>
          <w:szCs w:val="24"/>
        </w:rPr>
      </w:pPr>
      <w:r w:rsidRPr="00131F23">
        <w:rPr>
          <w:rFonts w:ascii="宋体" w:eastAsia="宋体" w:hAnsi="宋体" w:hint="eastAsia"/>
          <w:sz w:val="24"/>
          <w:szCs w:val="24"/>
        </w:rPr>
        <w:t>开发平台</w:t>
      </w:r>
      <w:r w:rsidR="00F3701B" w:rsidRPr="00131F23">
        <w:rPr>
          <w:rFonts w:ascii="宋体" w:eastAsia="宋体" w:hAnsi="宋体" w:hint="eastAsia"/>
          <w:sz w:val="24"/>
          <w:szCs w:val="24"/>
        </w:rPr>
        <w:t xml:space="preserve">： </w:t>
      </w:r>
      <w:r w:rsidR="0096519D">
        <w:rPr>
          <w:rFonts w:ascii="宋体" w:eastAsia="宋体" w:hAnsi="宋体" w:hint="eastAsia"/>
          <w:sz w:val="24"/>
          <w:szCs w:val="24"/>
        </w:rPr>
        <w:t>PHP</w:t>
      </w:r>
    </w:p>
    <w:p w:rsidR="00FE4977" w:rsidRPr="00FE4977" w:rsidRDefault="00FE4977" w:rsidP="00FE4977">
      <w:pPr>
        <w:spacing w:line="400" w:lineRule="exact"/>
        <w:rPr>
          <w:rFonts w:ascii="宋体" w:eastAsia="宋体" w:hAnsi="宋体" w:hint="eastAsia"/>
          <w:sz w:val="24"/>
          <w:szCs w:val="24"/>
        </w:rPr>
      </w:pPr>
      <w:r w:rsidRPr="00FE4977">
        <w:rPr>
          <w:rFonts w:ascii="宋体" w:eastAsia="宋体" w:hAnsi="宋体"/>
          <w:sz w:val="24"/>
          <w:szCs w:val="24"/>
        </w:rPr>
        <w:t>本课题毕业设计</w:t>
      </w:r>
      <w:r w:rsidRPr="00FE4977">
        <w:rPr>
          <w:rFonts w:ascii="宋体" w:eastAsia="宋体" w:hAnsi="宋体" w:hint="eastAsia"/>
          <w:sz w:val="24"/>
          <w:szCs w:val="24"/>
        </w:rPr>
        <w:t>(下文简称“本课题”)中，包含以下游戏元素。考虑到技术与时间成本，部分</w:t>
      </w:r>
      <w:proofErr w:type="gramStart"/>
      <w:r w:rsidRPr="00FE4977">
        <w:rPr>
          <w:rFonts w:ascii="宋体" w:eastAsia="宋体" w:hAnsi="宋体" w:hint="eastAsia"/>
          <w:sz w:val="24"/>
          <w:szCs w:val="24"/>
        </w:rPr>
        <w:t>非基础</w:t>
      </w:r>
      <w:proofErr w:type="gramEnd"/>
      <w:r w:rsidRPr="00FE4977">
        <w:rPr>
          <w:rFonts w:ascii="宋体" w:eastAsia="宋体" w:hAnsi="宋体" w:hint="eastAsia"/>
          <w:sz w:val="24"/>
          <w:szCs w:val="24"/>
        </w:rPr>
        <w:t>功能在实现过程中可能有所调整，将以*标识。下文将逐一介绍：</w:t>
      </w:r>
    </w:p>
    <w:p w:rsidR="00FE4977" w:rsidRPr="00FE4977" w:rsidRDefault="00FE4977" w:rsidP="00FE4977">
      <w:pPr>
        <w:pStyle w:val="a9"/>
        <w:numPr>
          <w:ilvl w:val="0"/>
          <w:numId w:val="4"/>
        </w:numPr>
        <w:spacing w:line="400" w:lineRule="exact"/>
        <w:ind w:firstLineChars="0"/>
        <w:rPr>
          <w:rFonts w:ascii="宋体" w:eastAsia="宋体" w:hAnsi="宋体" w:hint="eastAsia"/>
          <w:b/>
          <w:sz w:val="24"/>
          <w:szCs w:val="24"/>
        </w:rPr>
      </w:pPr>
      <w:r w:rsidRPr="00FE4977">
        <w:rPr>
          <w:rFonts w:ascii="宋体" w:eastAsia="宋体" w:hAnsi="宋体" w:hint="eastAsia"/>
          <w:b/>
          <w:sz w:val="24"/>
          <w:szCs w:val="24"/>
        </w:rPr>
        <w:t>游戏化身</w:t>
      </w:r>
    </w:p>
    <w:p w:rsidR="00FE4977" w:rsidRPr="00FE4977" w:rsidRDefault="00FE4977" w:rsidP="00FE4977">
      <w:pPr>
        <w:pStyle w:val="a9"/>
        <w:spacing w:line="400" w:lineRule="exact"/>
        <w:ind w:left="360" w:firstLineChars="0" w:firstLine="0"/>
        <w:rPr>
          <w:rFonts w:ascii="宋体" w:eastAsia="宋体" w:hAnsi="宋体" w:hint="eastAsia"/>
          <w:sz w:val="24"/>
          <w:szCs w:val="24"/>
        </w:rPr>
      </w:pPr>
      <w:r w:rsidRPr="00FE4977">
        <w:rPr>
          <w:rFonts w:ascii="宋体" w:eastAsia="宋体" w:hAnsi="宋体"/>
          <w:sz w:val="24"/>
          <w:szCs w:val="24"/>
        </w:rPr>
        <w:t>用户将扮演一个Python语言的学习者，系统将以NPC对话的形式与用户进行教学互动。包含以下三种游戏化身（考虑到制作成本，初期只制作一个主角的相关剧情对话）：</w:t>
      </w:r>
    </w:p>
    <w:p w:rsidR="00FE4977" w:rsidRPr="00FE4977" w:rsidRDefault="00FE4977" w:rsidP="00FE4977">
      <w:pPr>
        <w:pStyle w:val="a9"/>
        <w:numPr>
          <w:ilvl w:val="0"/>
          <w:numId w:val="5"/>
        </w:numPr>
        <w:spacing w:line="400" w:lineRule="exact"/>
        <w:ind w:firstLineChars="0"/>
        <w:rPr>
          <w:rFonts w:ascii="宋体" w:eastAsia="宋体" w:hAnsi="宋体" w:hint="eastAsia"/>
          <w:sz w:val="24"/>
          <w:szCs w:val="24"/>
        </w:rPr>
      </w:pPr>
      <w:r w:rsidRPr="00FE4977">
        <w:rPr>
          <w:rFonts w:ascii="宋体" w:eastAsia="宋体" w:hAnsi="宋体" w:hint="eastAsia"/>
          <w:sz w:val="24"/>
          <w:szCs w:val="24"/>
        </w:rPr>
        <w:t>失业者：完全无编程经验，从入门部分开始。</w:t>
      </w:r>
    </w:p>
    <w:p w:rsidR="00FE4977" w:rsidRPr="00FE4977" w:rsidRDefault="00FE4977" w:rsidP="00FE4977">
      <w:pPr>
        <w:pStyle w:val="a9"/>
        <w:numPr>
          <w:ilvl w:val="0"/>
          <w:numId w:val="5"/>
        </w:numPr>
        <w:spacing w:line="400" w:lineRule="exact"/>
        <w:ind w:firstLineChars="0"/>
        <w:rPr>
          <w:rFonts w:ascii="宋体" w:eastAsia="宋体" w:hAnsi="宋体" w:hint="eastAsia"/>
          <w:sz w:val="24"/>
          <w:szCs w:val="24"/>
          <w:shd w:val="pct15" w:color="auto" w:fill="FFFFFF"/>
        </w:rPr>
      </w:pPr>
      <w:r w:rsidRPr="00FE4977">
        <w:rPr>
          <w:rFonts w:ascii="宋体" w:eastAsia="宋体" w:hAnsi="宋体" w:hint="eastAsia"/>
          <w:sz w:val="24"/>
          <w:szCs w:val="24"/>
          <w:shd w:val="pct15" w:color="auto" w:fill="FFFFFF"/>
        </w:rPr>
        <w:t>*实习生：稍微有编程经验，从基础部分开始。</w:t>
      </w:r>
    </w:p>
    <w:p w:rsidR="00FE4977" w:rsidRPr="00FE4977" w:rsidRDefault="00FE4977" w:rsidP="00FE4977">
      <w:pPr>
        <w:pStyle w:val="a9"/>
        <w:numPr>
          <w:ilvl w:val="0"/>
          <w:numId w:val="5"/>
        </w:numPr>
        <w:spacing w:line="400" w:lineRule="exact"/>
        <w:ind w:firstLineChars="0"/>
        <w:rPr>
          <w:rFonts w:ascii="宋体" w:eastAsia="宋体" w:hAnsi="宋体" w:hint="eastAsia"/>
          <w:sz w:val="24"/>
          <w:szCs w:val="24"/>
          <w:shd w:val="pct15" w:color="auto" w:fill="FFFFFF"/>
        </w:rPr>
      </w:pPr>
      <w:r w:rsidRPr="00FE4977">
        <w:rPr>
          <w:rFonts w:ascii="宋体" w:eastAsia="宋体" w:hAnsi="宋体" w:hint="eastAsia"/>
          <w:sz w:val="24"/>
          <w:szCs w:val="24"/>
          <w:shd w:val="pct15" w:color="auto" w:fill="FFFFFF"/>
        </w:rPr>
        <w:t>*跳槽的程序员：有一定编程经验，从进</w:t>
      </w:r>
      <w:proofErr w:type="gramStart"/>
      <w:r w:rsidRPr="00FE4977">
        <w:rPr>
          <w:rFonts w:ascii="宋体" w:eastAsia="宋体" w:hAnsi="宋体" w:hint="eastAsia"/>
          <w:sz w:val="24"/>
          <w:szCs w:val="24"/>
          <w:shd w:val="pct15" w:color="auto" w:fill="FFFFFF"/>
        </w:rPr>
        <w:t>阶部分</w:t>
      </w:r>
      <w:proofErr w:type="gramEnd"/>
      <w:r w:rsidRPr="00FE4977">
        <w:rPr>
          <w:rFonts w:ascii="宋体" w:eastAsia="宋体" w:hAnsi="宋体" w:hint="eastAsia"/>
          <w:sz w:val="24"/>
          <w:szCs w:val="24"/>
          <w:shd w:val="pct15" w:color="auto" w:fill="FFFFFF"/>
        </w:rPr>
        <w:t>开始。</w:t>
      </w:r>
    </w:p>
    <w:p w:rsidR="00FE4977" w:rsidRPr="00FE4977" w:rsidRDefault="00FE4977" w:rsidP="00FE4977">
      <w:pPr>
        <w:spacing w:line="400" w:lineRule="exact"/>
        <w:ind w:left="360"/>
        <w:rPr>
          <w:rFonts w:ascii="宋体" w:eastAsia="宋体" w:hAnsi="宋体" w:hint="eastAsia"/>
          <w:sz w:val="24"/>
          <w:szCs w:val="24"/>
        </w:rPr>
      </w:pPr>
      <w:r w:rsidRPr="00FE4977">
        <w:rPr>
          <w:rFonts w:ascii="宋体" w:eastAsia="宋体" w:hAnsi="宋体" w:hint="eastAsia"/>
          <w:sz w:val="24"/>
          <w:szCs w:val="24"/>
        </w:rPr>
        <w:t>游戏化身包含以下内容</w:t>
      </w:r>
    </w:p>
    <w:p w:rsidR="00FE4977" w:rsidRPr="00FE4977" w:rsidRDefault="00FE4977" w:rsidP="00FE4977">
      <w:pPr>
        <w:pStyle w:val="a9"/>
        <w:numPr>
          <w:ilvl w:val="0"/>
          <w:numId w:val="6"/>
        </w:numPr>
        <w:spacing w:line="400" w:lineRule="exact"/>
        <w:ind w:firstLineChars="0"/>
        <w:rPr>
          <w:rFonts w:ascii="宋体" w:eastAsia="宋体" w:hAnsi="宋体" w:hint="eastAsia"/>
          <w:sz w:val="24"/>
          <w:szCs w:val="24"/>
        </w:rPr>
      </w:pPr>
      <w:r w:rsidRPr="00FE4977">
        <w:rPr>
          <w:rFonts w:ascii="宋体" w:eastAsia="宋体" w:hAnsi="宋体" w:hint="eastAsia"/>
          <w:sz w:val="24"/>
          <w:szCs w:val="24"/>
        </w:rPr>
        <w:t>半身立绘：2D原画，由Photoshop处理。</w:t>
      </w:r>
    </w:p>
    <w:p w:rsidR="00FE4977" w:rsidRPr="00FE4977" w:rsidRDefault="00FE4977" w:rsidP="00FE4977">
      <w:pPr>
        <w:pStyle w:val="a9"/>
        <w:numPr>
          <w:ilvl w:val="0"/>
          <w:numId w:val="6"/>
        </w:numPr>
        <w:spacing w:line="400" w:lineRule="exact"/>
        <w:ind w:firstLineChars="0"/>
        <w:rPr>
          <w:rFonts w:ascii="宋体" w:eastAsia="宋体" w:hAnsi="宋体" w:hint="eastAsia"/>
          <w:sz w:val="24"/>
          <w:szCs w:val="24"/>
          <w:shd w:val="pct15" w:color="auto" w:fill="FFFFFF"/>
        </w:rPr>
      </w:pPr>
      <w:r w:rsidRPr="00FE4977">
        <w:rPr>
          <w:rFonts w:ascii="宋体" w:eastAsia="宋体" w:hAnsi="宋体" w:hint="eastAsia"/>
          <w:sz w:val="24"/>
          <w:szCs w:val="24"/>
          <w:shd w:val="pct15" w:color="auto" w:fill="FFFFFF"/>
        </w:rPr>
        <w:t>*自定义头像：可由用户自定义上传，格式与尺寸有要求，用户制作排行榜。</w:t>
      </w:r>
    </w:p>
    <w:p w:rsidR="00FE4977" w:rsidRPr="00FE4977" w:rsidRDefault="00FE4977" w:rsidP="00FE4977">
      <w:pPr>
        <w:spacing w:line="400" w:lineRule="exact"/>
        <w:ind w:left="360"/>
        <w:rPr>
          <w:rFonts w:ascii="宋体" w:eastAsia="宋体" w:hAnsi="宋体" w:hint="eastAsia"/>
          <w:sz w:val="24"/>
          <w:szCs w:val="24"/>
        </w:rPr>
      </w:pPr>
      <w:r w:rsidRPr="00FE4977">
        <w:rPr>
          <w:rFonts w:ascii="宋体" w:eastAsia="宋体" w:hAnsi="宋体" w:hint="eastAsia"/>
          <w:sz w:val="24"/>
          <w:szCs w:val="24"/>
        </w:rPr>
        <w:t>游戏化身在形象上无养成，在概念上有轻量养成，见下文</w:t>
      </w:r>
      <w:r w:rsidRPr="00FE4977">
        <w:rPr>
          <w:rFonts w:ascii="宋体" w:eastAsia="宋体" w:hAnsi="宋体" w:hint="eastAsia"/>
          <w:b/>
          <w:sz w:val="24"/>
          <w:szCs w:val="24"/>
        </w:rPr>
        <w:t>2.故事情节</w:t>
      </w:r>
      <w:r w:rsidRPr="00FE4977">
        <w:rPr>
          <w:rFonts w:ascii="宋体" w:eastAsia="宋体" w:hAnsi="宋体" w:hint="eastAsia"/>
          <w:sz w:val="24"/>
          <w:szCs w:val="24"/>
        </w:rPr>
        <w:t>与</w:t>
      </w:r>
      <w:r w:rsidRPr="00FE4977">
        <w:rPr>
          <w:rFonts w:ascii="宋体" w:eastAsia="宋体" w:hAnsi="宋体" w:hint="eastAsia"/>
          <w:b/>
          <w:sz w:val="24"/>
          <w:szCs w:val="24"/>
        </w:rPr>
        <w:t>3.积分</w:t>
      </w:r>
      <w:r w:rsidRPr="00FE4977">
        <w:rPr>
          <w:rFonts w:ascii="宋体" w:eastAsia="宋体" w:hAnsi="宋体" w:hint="eastAsia"/>
          <w:sz w:val="24"/>
          <w:szCs w:val="24"/>
        </w:rPr>
        <w:t>部分。</w:t>
      </w:r>
    </w:p>
    <w:p w:rsidR="00FE4977" w:rsidRPr="00FE4977" w:rsidRDefault="00FE4977" w:rsidP="00FE4977">
      <w:pPr>
        <w:pStyle w:val="a9"/>
        <w:numPr>
          <w:ilvl w:val="0"/>
          <w:numId w:val="4"/>
        </w:numPr>
        <w:spacing w:line="400" w:lineRule="exact"/>
        <w:ind w:firstLineChars="0"/>
        <w:rPr>
          <w:rFonts w:ascii="宋体" w:eastAsia="宋体" w:hAnsi="宋体" w:hint="eastAsia"/>
          <w:b/>
          <w:sz w:val="24"/>
          <w:szCs w:val="24"/>
        </w:rPr>
      </w:pPr>
      <w:r w:rsidRPr="00FE4977">
        <w:rPr>
          <w:rFonts w:ascii="宋体" w:eastAsia="宋体" w:hAnsi="宋体" w:hint="eastAsia"/>
          <w:b/>
          <w:sz w:val="24"/>
          <w:szCs w:val="24"/>
        </w:rPr>
        <w:t>故事情节</w:t>
      </w:r>
    </w:p>
    <w:p w:rsidR="00FE4977" w:rsidRPr="00FE4977" w:rsidRDefault="00FE4977" w:rsidP="00FE4977">
      <w:pPr>
        <w:pStyle w:val="a9"/>
        <w:spacing w:line="400" w:lineRule="exact"/>
        <w:ind w:left="360" w:firstLineChars="0" w:firstLine="0"/>
        <w:rPr>
          <w:rFonts w:ascii="宋体" w:eastAsia="宋体" w:hAnsi="宋体" w:hint="eastAsia"/>
          <w:sz w:val="24"/>
          <w:szCs w:val="24"/>
        </w:rPr>
      </w:pPr>
      <w:r w:rsidRPr="00FE4977">
        <w:rPr>
          <w:rFonts w:ascii="宋体" w:eastAsia="宋体" w:hAnsi="宋体"/>
          <w:noProof/>
          <w:sz w:val="24"/>
          <w:szCs w:val="24"/>
        </w:rPr>
        <w:drawing>
          <wp:anchor distT="0" distB="0" distL="114300" distR="114300" simplePos="0" relativeHeight="251659264" behindDoc="0" locked="0" layoutInCell="1" allowOverlap="1" wp14:anchorId="1287B954" wp14:editId="7BDD90BF">
            <wp:simplePos x="0" y="0"/>
            <wp:positionH relativeFrom="column">
              <wp:posOffset>222250</wp:posOffset>
            </wp:positionH>
            <wp:positionV relativeFrom="paragraph">
              <wp:posOffset>552450</wp:posOffset>
            </wp:positionV>
            <wp:extent cx="5274310" cy="1319530"/>
            <wp:effectExtent l="0" t="0" r="254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剧情.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319530"/>
                    </a:xfrm>
                    <a:prstGeom prst="rect">
                      <a:avLst/>
                    </a:prstGeom>
                  </pic:spPr>
                </pic:pic>
              </a:graphicData>
            </a:graphic>
            <wp14:sizeRelH relativeFrom="page">
              <wp14:pctWidth>0</wp14:pctWidth>
            </wp14:sizeRelH>
            <wp14:sizeRelV relativeFrom="page">
              <wp14:pctHeight>0</wp14:pctHeight>
            </wp14:sizeRelV>
          </wp:anchor>
        </w:drawing>
      </w:r>
      <w:r w:rsidRPr="00FE4977">
        <w:rPr>
          <w:rFonts w:ascii="宋体" w:eastAsia="宋体" w:hAnsi="宋体"/>
          <w:sz w:val="24"/>
          <w:szCs w:val="24"/>
        </w:rPr>
        <w:t>整体情节以前期单线剧情+后期开放内容展开。单线剧情以Python教学为主，开放内容以Python练习为主。</w:t>
      </w:r>
    </w:p>
    <w:p w:rsidR="00FE4977" w:rsidRPr="00FE4977" w:rsidRDefault="00FE4977" w:rsidP="00FE4977">
      <w:pPr>
        <w:pStyle w:val="a9"/>
        <w:spacing w:line="400" w:lineRule="exact"/>
        <w:ind w:left="360" w:firstLineChars="0" w:firstLine="0"/>
        <w:rPr>
          <w:rFonts w:ascii="宋体" w:eastAsia="宋体" w:hAnsi="宋体" w:hint="eastAsia"/>
          <w:sz w:val="24"/>
          <w:szCs w:val="24"/>
        </w:rPr>
      </w:pPr>
      <w:r w:rsidRPr="00FE4977">
        <w:rPr>
          <w:rFonts w:ascii="宋体" w:eastAsia="宋体" w:hAnsi="宋体"/>
          <w:sz w:val="24"/>
          <w:szCs w:val="24"/>
        </w:rPr>
        <w:t>剧情大纲为：</w:t>
      </w:r>
    </w:p>
    <w:p w:rsidR="00FE4977" w:rsidRPr="00FE4977" w:rsidRDefault="00FE4977" w:rsidP="00FE4977">
      <w:pPr>
        <w:pStyle w:val="a9"/>
        <w:numPr>
          <w:ilvl w:val="0"/>
          <w:numId w:val="7"/>
        </w:numPr>
        <w:spacing w:line="400" w:lineRule="exact"/>
        <w:ind w:firstLineChars="0"/>
        <w:rPr>
          <w:rFonts w:ascii="宋体" w:eastAsia="宋体" w:hAnsi="宋体" w:hint="eastAsia"/>
          <w:sz w:val="24"/>
          <w:szCs w:val="24"/>
        </w:rPr>
      </w:pPr>
      <w:r w:rsidRPr="00FE4977">
        <w:rPr>
          <w:rFonts w:ascii="宋体" w:eastAsia="宋体" w:hAnsi="宋体"/>
          <w:sz w:val="24"/>
          <w:szCs w:val="24"/>
        </w:rPr>
        <w:t>用户以新人的身份入职了一家软件开发公司，该公司要求员工以Python语言</w:t>
      </w:r>
      <w:r w:rsidRPr="00FE4977">
        <w:rPr>
          <w:rFonts w:ascii="宋体" w:eastAsia="宋体" w:hAnsi="宋体"/>
          <w:sz w:val="24"/>
          <w:szCs w:val="24"/>
        </w:rPr>
        <w:lastRenderedPageBreak/>
        <w:t>进行开发。在不同阶段，不同的</w:t>
      </w:r>
      <w:r w:rsidRPr="00FE4977">
        <w:rPr>
          <w:rFonts w:ascii="宋体" w:eastAsia="宋体" w:hAnsi="宋体" w:hint="eastAsia"/>
          <w:sz w:val="24"/>
          <w:szCs w:val="24"/>
        </w:rPr>
        <w:t>NPC指导用户学习Python语言。在这一过程中，玩家的游戏化身将不断提升自己的职级（初级实习生-中级实习生-资深实习生-初级前端工程师……）见下文3.积分部分。</w:t>
      </w:r>
    </w:p>
    <w:p w:rsidR="00FE4977" w:rsidRPr="00FE4977" w:rsidRDefault="00FE4977" w:rsidP="00FE4977">
      <w:pPr>
        <w:pStyle w:val="a9"/>
        <w:numPr>
          <w:ilvl w:val="0"/>
          <w:numId w:val="7"/>
        </w:numPr>
        <w:spacing w:line="400" w:lineRule="exact"/>
        <w:ind w:firstLineChars="0"/>
        <w:rPr>
          <w:rFonts w:ascii="宋体" w:eastAsia="宋体" w:hAnsi="宋体" w:hint="eastAsia"/>
          <w:sz w:val="24"/>
          <w:szCs w:val="24"/>
          <w:shd w:val="pct15" w:color="auto" w:fill="FFFFFF"/>
        </w:rPr>
      </w:pPr>
      <w:r w:rsidRPr="00FE4977">
        <w:rPr>
          <w:rFonts w:ascii="宋体" w:eastAsia="宋体" w:hAnsi="宋体" w:hint="eastAsia"/>
          <w:sz w:val="24"/>
          <w:szCs w:val="24"/>
          <w:shd w:val="pct15" w:color="auto" w:fill="FFFFFF"/>
        </w:rPr>
        <w:t>*当用户完成Python教学部分后，将以资深</w:t>
      </w:r>
      <w:proofErr w:type="gramStart"/>
      <w:r w:rsidRPr="00FE4977">
        <w:rPr>
          <w:rFonts w:ascii="宋体" w:eastAsia="宋体" w:hAnsi="宋体" w:hint="eastAsia"/>
          <w:sz w:val="24"/>
          <w:szCs w:val="24"/>
          <w:shd w:val="pct15" w:color="auto" w:fill="FFFFFF"/>
        </w:rPr>
        <w:t>架构师</w:t>
      </w:r>
      <w:proofErr w:type="gramEnd"/>
      <w:r w:rsidRPr="00FE4977">
        <w:rPr>
          <w:rFonts w:ascii="宋体" w:eastAsia="宋体" w:hAnsi="宋体" w:hint="eastAsia"/>
          <w:sz w:val="24"/>
          <w:szCs w:val="24"/>
          <w:shd w:val="pct15" w:color="auto" w:fill="FFFFFF"/>
        </w:rPr>
        <w:t>的身份进入开放性内容。在这一部分中，将引入多人积分排行调整职级的形式，鼓励用户进行大量Python练习进行提升。</w:t>
      </w:r>
    </w:p>
    <w:p w:rsidR="00FE4977" w:rsidRPr="00FE4977" w:rsidRDefault="00FE4977" w:rsidP="00FE4977">
      <w:pPr>
        <w:pStyle w:val="a9"/>
        <w:numPr>
          <w:ilvl w:val="0"/>
          <w:numId w:val="4"/>
        </w:numPr>
        <w:spacing w:line="400" w:lineRule="exact"/>
        <w:ind w:firstLineChars="0"/>
        <w:rPr>
          <w:rFonts w:ascii="宋体" w:eastAsia="宋体" w:hAnsi="宋体" w:hint="eastAsia"/>
          <w:b/>
          <w:sz w:val="24"/>
          <w:szCs w:val="24"/>
        </w:rPr>
      </w:pPr>
      <w:r w:rsidRPr="00FE4977">
        <w:rPr>
          <w:rFonts w:ascii="宋体" w:eastAsia="宋体" w:hAnsi="宋体" w:hint="eastAsia"/>
          <w:b/>
          <w:sz w:val="24"/>
          <w:szCs w:val="24"/>
        </w:rPr>
        <w:t>关卡</w:t>
      </w:r>
    </w:p>
    <w:p w:rsidR="00FE4977" w:rsidRPr="00FE4977" w:rsidRDefault="00FE4977" w:rsidP="00FE4977">
      <w:pPr>
        <w:pStyle w:val="a9"/>
        <w:spacing w:line="400" w:lineRule="exact"/>
        <w:ind w:left="360" w:firstLineChars="0" w:firstLine="0"/>
        <w:rPr>
          <w:rFonts w:ascii="宋体" w:eastAsia="宋体" w:hAnsi="宋体" w:hint="eastAsia"/>
          <w:sz w:val="24"/>
          <w:szCs w:val="24"/>
        </w:rPr>
      </w:pPr>
      <w:r w:rsidRPr="00FE4977">
        <w:rPr>
          <w:rFonts w:ascii="宋体" w:eastAsia="宋体" w:hAnsi="宋体" w:hint="eastAsia"/>
          <w:sz w:val="24"/>
          <w:szCs w:val="24"/>
        </w:rPr>
        <w:t>教学内容将以关卡的形式展现，进入关卡时先以NPC对话的形式提示玩家教学内容，然后用户交互完成关卡完成任务（见下文7.任务）实现方式如下：</w:t>
      </w:r>
    </w:p>
    <w:p w:rsidR="00FE4977" w:rsidRPr="00FE4977" w:rsidRDefault="00FE4977" w:rsidP="00FE4977">
      <w:pPr>
        <w:pStyle w:val="a9"/>
        <w:numPr>
          <w:ilvl w:val="0"/>
          <w:numId w:val="11"/>
        </w:numPr>
        <w:spacing w:line="400" w:lineRule="exact"/>
        <w:ind w:firstLineChars="0"/>
        <w:rPr>
          <w:rFonts w:ascii="宋体" w:eastAsia="宋体" w:hAnsi="宋体" w:hint="eastAsia"/>
          <w:sz w:val="24"/>
          <w:szCs w:val="24"/>
        </w:rPr>
      </w:pPr>
      <w:r w:rsidRPr="00FE4977">
        <w:rPr>
          <w:rFonts w:ascii="宋体" w:eastAsia="宋体" w:hAnsi="宋体" w:hint="eastAsia"/>
          <w:sz w:val="24"/>
          <w:szCs w:val="24"/>
        </w:rPr>
        <w:t>用户可以在登陆后选择进入关卡；可以随时切换到关卡选择页面，如果此时有正在编辑的内容会先提示用户是否关闭</w:t>
      </w:r>
    </w:p>
    <w:p w:rsidR="00FE4977" w:rsidRPr="00FE4977" w:rsidRDefault="00FE4977" w:rsidP="00FE4977">
      <w:pPr>
        <w:pStyle w:val="a9"/>
        <w:numPr>
          <w:ilvl w:val="0"/>
          <w:numId w:val="11"/>
        </w:numPr>
        <w:spacing w:line="400" w:lineRule="exact"/>
        <w:ind w:firstLineChars="0"/>
        <w:rPr>
          <w:rFonts w:ascii="宋体" w:eastAsia="宋体" w:hAnsi="宋体" w:hint="eastAsia"/>
          <w:sz w:val="24"/>
          <w:szCs w:val="24"/>
        </w:rPr>
      </w:pPr>
      <w:r w:rsidRPr="00FE4977">
        <w:rPr>
          <w:rFonts w:ascii="宋体" w:eastAsia="宋体" w:hAnsi="宋体" w:hint="eastAsia"/>
          <w:sz w:val="24"/>
          <w:szCs w:val="24"/>
        </w:rPr>
        <w:t>关卡</w:t>
      </w:r>
      <w:proofErr w:type="gramStart"/>
      <w:r w:rsidRPr="00FE4977">
        <w:rPr>
          <w:rFonts w:ascii="宋体" w:eastAsia="宋体" w:hAnsi="宋体" w:hint="eastAsia"/>
          <w:sz w:val="24"/>
          <w:szCs w:val="24"/>
        </w:rPr>
        <w:t>交互内容</w:t>
      </w:r>
      <w:proofErr w:type="gramEnd"/>
      <w:r w:rsidRPr="00FE4977">
        <w:rPr>
          <w:rFonts w:ascii="宋体" w:eastAsia="宋体" w:hAnsi="宋体" w:hint="eastAsia"/>
          <w:sz w:val="24"/>
          <w:szCs w:val="24"/>
        </w:rPr>
        <w:t>包含用户选择选项</w:t>
      </w:r>
    </w:p>
    <w:p w:rsidR="00FE4977" w:rsidRPr="00FE4977" w:rsidRDefault="00FE4977" w:rsidP="00FE4977">
      <w:pPr>
        <w:pStyle w:val="a9"/>
        <w:numPr>
          <w:ilvl w:val="0"/>
          <w:numId w:val="11"/>
        </w:numPr>
        <w:spacing w:line="400" w:lineRule="exact"/>
        <w:ind w:firstLineChars="0"/>
        <w:rPr>
          <w:rFonts w:ascii="宋体" w:eastAsia="宋体" w:hAnsi="宋体" w:hint="eastAsia"/>
          <w:sz w:val="24"/>
          <w:szCs w:val="24"/>
          <w:shd w:val="pct15" w:color="auto" w:fill="FFFFFF"/>
        </w:rPr>
      </w:pPr>
      <w:r w:rsidRPr="00FE4977">
        <w:rPr>
          <w:rFonts w:ascii="宋体" w:eastAsia="宋体" w:hAnsi="宋体" w:hint="eastAsia"/>
          <w:sz w:val="24"/>
          <w:szCs w:val="24"/>
          <w:shd w:val="pct15" w:color="auto" w:fill="FFFFFF"/>
        </w:rPr>
        <w:t>*关卡</w:t>
      </w:r>
      <w:proofErr w:type="gramStart"/>
      <w:r w:rsidRPr="00FE4977">
        <w:rPr>
          <w:rFonts w:ascii="宋体" w:eastAsia="宋体" w:hAnsi="宋体" w:hint="eastAsia"/>
          <w:sz w:val="24"/>
          <w:szCs w:val="24"/>
          <w:shd w:val="pct15" w:color="auto" w:fill="FFFFFF"/>
        </w:rPr>
        <w:t>交互内容</w:t>
      </w:r>
      <w:proofErr w:type="gramEnd"/>
      <w:r w:rsidRPr="00FE4977">
        <w:rPr>
          <w:rFonts w:ascii="宋体" w:eastAsia="宋体" w:hAnsi="宋体" w:hint="eastAsia"/>
          <w:sz w:val="24"/>
          <w:szCs w:val="24"/>
          <w:shd w:val="pct15" w:color="auto" w:fill="FFFFFF"/>
        </w:rPr>
        <w:t>包含在线编译&amp;结果反馈</w:t>
      </w:r>
    </w:p>
    <w:p w:rsidR="00FE4977" w:rsidRPr="00FE4977" w:rsidRDefault="00FE4977" w:rsidP="00FE4977">
      <w:pPr>
        <w:pStyle w:val="a9"/>
        <w:numPr>
          <w:ilvl w:val="0"/>
          <w:numId w:val="11"/>
        </w:numPr>
        <w:spacing w:line="400" w:lineRule="exact"/>
        <w:ind w:firstLineChars="0"/>
        <w:rPr>
          <w:rFonts w:ascii="宋体" w:eastAsia="宋体" w:hAnsi="宋体" w:hint="eastAsia"/>
          <w:sz w:val="24"/>
          <w:szCs w:val="24"/>
        </w:rPr>
      </w:pPr>
      <w:r w:rsidRPr="00FE4977">
        <w:rPr>
          <w:rFonts w:ascii="宋体" w:eastAsia="宋体" w:hAnsi="宋体" w:hint="eastAsia"/>
          <w:sz w:val="24"/>
          <w:szCs w:val="24"/>
        </w:rPr>
        <w:t>用户在首次完成关卡后会获得积分奖励，重复完成已通关卡不会获得奖励</w:t>
      </w:r>
    </w:p>
    <w:p w:rsidR="00FE4977" w:rsidRPr="00FE4977" w:rsidRDefault="00FE4977" w:rsidP="00FE4977">
      <w:pPr>
        <w:pStyle w:val="a9"/>
        <w:numPr>
          <w:ilvl w:val="0"/>
          <w:numId w:val="11"/>
        </w:numPr>
        <w:spacing w:line="400" w:lineRule="exact"/>
        <w:ind w:firstLineChars="0"/>
        <w:rPr>
          <w:rFonts w:ascii="宋体" w:eastAsia="宋体" w:hAnsi="宋体" w:hint="eastAsia"/>
          <w:sz w:val="24"/>
          <w:szCs w:val="24"/>
        </w:rPr>
      </w:pPr>
      <w:r w:rsidRPr="00FE4977">
        <w:rPr>
          <w:rFonts w:ascii="宋体" w:eastAsia="宋体" w:hAnsi="宋体" w:hint="eastAsia"/>
          <w:sz w:val="24"/>
          <w:szCs w:val="24"/>
        </w:rPr>
        <w:t>关卡开启条件可能包含以下一种或多种：</w:t>
      </w:r>
    </w:p>
    <w:p w:rsidR="00FE4977" w:rsidRPr="00FE4977" w:rsidRDefault="00FE4977" w:rsidP="00FE4977">
      <w:pPr>
        <w:pStyle w:val="a9"/>
        <w:numPr>
          <w:ilvl w:val="1"/>
          <w:numId w:val="11"/>
        </w:numPr>
        <w:spacing w:line="400" w:lineRule="exact"/>
        <w:ind w:firstLineChars="0"/>
        <w:rPr>
          <w:rFonts w:ascii="宋体" w:eastAsia="宋体" w:hAnsi="宋体" w:hint="eastAsia"/>
          <w:sz w:val="24"/>
          <w:szCs w:val="24"/>
        </w:rPr>
      </w:pPr>
      <w:r w:rsidRPr="00FE4977">
        <w:rPr>
          <w:rFonts w:ascii="宋体" w:eastAsia="宋体" w:hAnsi="宋体" w:hint="eastAsia"/>
          <w:sz w:val="24"/>
          <w:szCs w:val="24"/>
        </w:rPr>
        <w:t>完成前置关卡</w:t>
      </w:r>
    </w:p>
    <w:p w:rsidR="00FE4977" w:rsidRPr="00FE4977" w:rsidRDefault="00FE4977" w:rsidP="00FE4977">
      <w:pPr>
        <w:pStyle w:val="a9"/>
        <w:numPr>
          <w:ilvl w:val="1"/>
          <w:numId w:val="11"/>
        </w:numPr>
        <w:spacing w:line="400" w:lineRule="exact"/>
        <w:ind w:firstLineChars="0"/>
        <w:rPr>
          <w:rFonts w:ascii="宋体" w:eastAsia="宋体" w:hAnsi="宋体" w:hint="eastAsia"/>
          <w:sz w:val="24"/>
          <w:szCs w:val="24"/>
        </w:rPr>
      </w:pPr>
      <w:r w:rsidRPr="00FE4977">
        <w:rPr>
          <w:rFonts w:ascii="宋体" w:eastAsia="宋体" w:hAnsi="宋体" w:hint="eastAsia"/>
          <w:sz w:val="24"/>
          <w:szCs w:val="24"/>
        </w:rPr>
        <w:t>积分达到固定数值（表现为职级，但本质为积分）</w:t>
      </w:r>
    </w:p>
    <w:p w:rsidR="00FE4977" w:rsidRPr="00FE4977" w:rsidRDefault="00FE4977" w:rsidP="00FE4977">
      <w:pPr>
        <w:pStyle w:val="a9"/>
        <w:numPr>
          <w:ilvl w:val="0"/>
          <w:numId w:val="4"/>
        </w:numPr>
        <w:spacing w:line="400" w:lineRule="exact"/>
        <w:ind w:firstLineChars="0"/>
        <w:rPr>
          <w:rFonts w:ascii="宋体" w:eastAsia="宋体" w:hAnsi="宋体" w:hint="eastAsia"/>
          <w:b/>
          <w:sz w:val="24"/>
          <w:szCs w:val="24"/>
        </w:rPr>
      </w:pPr>
      <w:r w:rsidRPr="00FE4977">
        <w:rPr>
          <w:rFonts w:ascii="宋体" w:eastAsia="宋体" w:hAnsi="宋体" w:hint="eastAsia"/>
          <w:b/>
          <w:sz w:val="24"/>
          <w:szCs w:val="24"/>
        </w:rPr>
        <w:t>积分</w:t>
      </w:r>
    </w:p>
    <w:p w:rsidR="00FE4977" w:rsidRPr="00FE4977" w:rsidRDefault="00FE4977" w:rsidP="00FE4977">
      <w:pPr>
        <w:pStyle w:val="a9"/>
        <w:spacing w:line="400" w:lineRule="exact"/>
        <w:ind w:left="360" w:firstLineChars="0" w:firstLine="0"/>
        <w:rPr>
          <w:rFonts w:ascii="宋体" w:eastAsia="宋体" w:hAnsi="宋体" w:hint="eastAsia"/>
          <w:sz w:val="24"/>
          <w:szCs w:val="24"/>
        </w:rPr>
      </w:pPr>
      <w:r w:rsidRPr="00FE4977">
        <w:rPr>
          <w:rFonts w:ascii="宋体" w:eastAsia="宋体" w:hAnsi="宋体" w:hint="eastAsia"/>
          <w:sz w:val="24"/>
          <w:szCs w:val="24"/>
        </w:rPr>
        <w:t>积分在本课题中将以“经验”的形式包装。经验只增不减，本课题暂无货币概念。经验在前期单线剧情与后期开放内容中的获取方法如下：</w:t>
      </w:r>
    </w:p>
    <w:p w:rsidR="00FE4977" w:rsidRPr="00FE4977" w:rsidRDefault="00FE4977" w:rsidP="00FE4977">
      <w:pPr>
        <w:pStyle w:val="a9"/>
        <w:numPr>
          <w:ilvl w:val="0"/>
          <w:numId w:val="8"/>
        </w:numPr>
        <w:spacing w:line="400" w:lineRule="exact"/>
        <w:ind w:firstLineChars="0"/>
        <w:rPr>
          <w:rFonts w:ascii="宋体" w:eastAsia="宋体" w:hAnsi="宋体" w:hint="eastAsia"/>
          <w:sz w:val="24"/>
          <w:szCs w:val="24"/>
        </w:rPr>
      </w:pPr>
      <w:r w:rsidRPr="00FE4977">
        <w:rPr>
          <w:rFonts w:ascii="宋体" w:eastAsia="宋体" w:hAnsi="宋体" w:hint="eastAsia"/>
          <w:sz w:val="24"/>
          <w:szCs w:val="24"/>
        </w:rPr>
        <w:t>前期通过成功完成教学关卡获得，积分每达到一定数值，用户的职级将进入下一阶段（在设计中进行具体数值调平）职级的设计目的是为了将玩家获取积分转变为实现阶段性的小目标。职级不影响剧情表现。</w:t>
      </w:r>
    </w:p>
    <w:p w:rsidR="00FE4977" w:rsidRPr="00FE4977" w:rsidRDefault="00FE4977" w:rsidP="00FE4977">
      <w:pPr>
        <w:pStyle w:val="a9"/>
        <w:numPr>
          <w:ilvl w:val="0"/>
          <w:numId w:val="8"/>
        </w:numPr>
        <w:spacing w:line="400" w:lineRule="exact"/>
        <w:ind w:firstLineChars="0"/>
        <w:rPr>
          <w:rFonts w:ascii="宋体" w:eastAsia="宋体" w:hAnsi="宋体" w:hint="eastAsia"/>
          <w:sz w:val="24"/>
          <w:szCs w:val="24"/>
          <w:shd w:val="pct15" w:color="auto" w:fill="FFFFFF"/>
        </w:rPr>
      </w:pPr>
      <w:r w:rsidRPr="00FE4977">
        <w:rPr>
          <w:rFonts w:ascii="宋体" w:eastAsia="宋体" w:hAnsi="宋体" w:hint="eastAsia"/>
          <w:sz w:val="24"/>
          <w:szCs w:val="24"/>
          <w:shd w:val="pct15" w:color="auto" w:fill="FFFFFF"/>
        </w:rPr>
        <w:t>*除文字显示外，积分还会以到达下一职级进度条的形式显示</w:t>
      </w:r>
    </w:p>
    <w:p w:rsidR="00FE4977" w:rsidRPr="00FE4977" w:rsidRDefault="00FE4977" w:rsidP="00FE4977">
      <w:pPr>
        <w:pStyle w:val="a9"/>
        <w:numPr>
          <w:ilvl w:val="0"/>
          <w:numId w:val="8"/>
        </w:numPr>
        <w:spacing w:line="400" w:lineRule="exact"/>
        <w:ind w:firstLineChars="0"/>
        <w:rPr>
          <w:rFonts w:ascii="宋体" w:eastAsia="宋体" w:hAnsi="宋体" w:hint="eastAsia"/>
          <w:sz w:val="24"/>
          <w:szCs w:val="24"/>
          <w:shd w:val="pct15" w:color="auto" w:fill="FFFFFF"/>
        </w:rPr>
      </w:pPr>
      <w:r w:rsidRPr="00FE4977">
        <w:rPr>
          <w:rFonts w:ascii="宋体" w:eastAsia="宋体" w:hAnsi="宋体" w:hint="eastAsia"/>
          <w:sz w:val="24"/>
          <w:szCs w:val="24"/>
          <w:shd w:val="pct15" w:color="auto" w:fill="FFFFFF"/>
        </w:rPr>
        <w:t>*后期通过完成练习性关卡积累。</w:t>
      </w:r>
    </w:p>
    <w:p w:rsidR="00FE4977" w:rsidRPr="00FE4977" w:rsidRDefault="00FE4977" w:rsidP="00FE4977">
      <w:pPr>
        <w:pStyle w:val="a9"/>
        <w:numPr>
          <w:ilvl w:val="0"/>
          <w:numId w:val="8"/>
        </w:numPr>
        <w:spacing w:line="400" w:lineRule="exact"/>
        <w:ind w:firstLineChars="0"/>
        <w:rPr>
          <w:rFonts w:ascii="宋体" w:eastAsia="宋体" w:hAnsi="宋体" w:hint="eastAsia"/>
          <w:sz w:val="24"/>
          <w:szCs w:val="24"/>
          <w:shd w:val="pct15" w:color="auto" w:fill="FFFFFF"/>
        </w:rPr>
      </w:pPr>
      <w:r w:rsidRPr="00FE4977">
        <w:rPr>
          <w:rFonts w:ascii="宋体" w:eastAsia="宋体" w:hAnsi="宋体" w:hint="eastAsia"/>
          <w:sz w:val="24"/>
          <w:szCs w:val="24"/>
          <w:shd w:val="pct15" w:color="auto" w:fill="FFFFFF"/>
        </w:rPr>
        <w:t>*成就可以增加积分，详见下文6.成就部分。</w:t>
      </w:r>
    </w:p>
    <w:p w:rsidR="00FE4977" w:rsidRPr="00FE4977" w:rsidRDefault="00FE4977" w:rsidP="00FE4977">
      <w:pPr>
        <w:pStyle w:val="a9"/>
        <w:numPr>
          <w:ilvl w:val="0"/>
          <w:numId w:val="8"/>
        </w:numPr>
        <w:spacing w:line="400" w:lineRule="exact"/>
        <w:ind w:firstLineChars="0"/>
        <w:rPr>
          <w:rFonts w:ascii="宋体" w:eastAsia="宋体" w:hAnsi="宋体" w:hint="eastAsia"/>
          <w:sz w:val="24"/>
          <w:szCs w:val="24"/>
        </w:rPr>
      </w:pPr>
      <w:r w:rsidRPr="00FE4977">
        <w:rPr>
          <w:rFonts w:ascii="宋体" w:eastAsia="宋体" w:hAnsi="宋体" w:hint="eastAsia"/>
          <w:sz w:val="24"/>
          <w:szCs w:val="24"/>
        </w:rPr>
        <w:t>积分在</w:t>
      </w:r>
      <w:proofErr w:type="gramStart"/>
      <w:r w:rsidRPr="00FE4977">
        <w:rPr>
          <w:rFonts w:ascii="宋体" w:eastAsia="宋体" w:hAnsi="宋体" w:hint="eastAsia"/>
          <w:sz w:val="24"/>
          <w:szCs w:val="24"/>
        </w:rPr>
        <w:t>全阶段</w:t>
      </w:r>
      <w:proofErr w:type="gramEnd"/>
      <w:r w:rsidRPr="00FE4977">
        <w:rPr>
          <w:rFonts w:ascii="宋体" w:eastAsia="宋体" w:hAnsi="宋体" w:hint="eastAsia"/>
          <w:sz w:val="24"/>
          <w:szCs w:val="24"/>
        </w:rPr>
        <w:t>计入排行榜统计，见下文5.排行榜部分</w:t>
      </w:r>
    </w:p>
    <w:p w:rsidR="00FE4977" w:rsidRPr="00FE4977" w:rsidRDefault="00FE4977" w:rsidP="00FE4977">
      <w:pPr>
        <w:pStyle w:val="a9"/>
        <w:numPr>
          <w:ilvl w:val="0"/>
          <w:numId w:val="4"/>
        </w:numPr>
        <w:spacing w:line="400" w:lineRule="exact"/>
        <w:ind w:firstLineChars="0"/>
        <w:rPr>
          <w:rFonts w:ascii="宋体" w:eastAsia="宋体" w:hAnsi="宋体" w:hint="eastAsia"/>
          <w:b/>
          <w:sz w:val="24"/>
          <w:szCs w:val="24"/>
        </w:rPr>
      </w:pPr>
      <w:r w:rsidRPr="00FE4977">
        <w:rPr>
          <w:rFonts w:ascii="宋体" w:eastAsia="宋体" w:hAnsi="宋体" w:hint="eastAsia"/>
          <w:b/>
          <w:sz w:val="24"/>
          <w:szCs w:val="24"/>
        </w:rPr>
        <w:t>排行榜</w:t>
      </w:r>
    </w:p>
    <w:p w:rsidR="00FE4977" w:rsidRPr="00FE4977" w:rsidRDefault="00FE4977" w:rsidP="00FE4977">
      <w:pPr>
        <w:pStyle w:val="a9"/>
        <w:spacing w:line="400" w:lineRule="exact"/>
        <w:ind w:left="360" w:firstLineChars="0" w:firstLine="0"/>
        <w:rPr>
          <w:rFonts w:ascii="宋体" w:eastAsia="宋体" w:hAnsi="宋体" w:hint="eastAsia"/>
          <w:sz w:val="24"/>
          <w:szCs w:val="24"/>
        </w:rPr>
      </w:pPr>
      <w:r w:rsidRPr="00FE4977">
        <w:rPr>
          <w:rFonts w:ascii="宋体" w:eastAsia="宋体" w:hAnsi="宋体"/>
          <w:sz w:val="24"/>
          <w:szCs w:val="24"/>
        </w:rPr>
        <w:t>排行榜在本课题以“业绩排名”的形式包装，实现以下功能：</w:t>
      </w:r>
    </w:p>
    <w:p w:rsidR="00FE4977" w:rsidRPr="00FE4977" w:rsidRDefault="00FE4977" w:rsidP="00FE4977">
      <w:pPr>
        <w:pStyle w:val="a9"/>
        <w:spacing w:line="400" w:lineRule="exact"/>
        <w:ind w:left="360" w:firstLineChars="0" w:firstLine="0"/>
        <w:rPr>
          <w:rFonts w:ascii="宋体" w:eastAsia="宋体" w:hAnsi="宋体" w:hint="eastAsia"/>
          <w:sz w:val="24"/>
          <w:szCs w:val="24"/>
        </w:rPr>
      </w:pPr>
      <w:r w:rsidRPr="00FE4977">
        <w:rPr>
          <w:rFonts w:ascii="宋体" w:eastAsia="宋体" w:hAnsi="宋体" w:hint="eastAsia"/>
          <w:sz w:val="24"/>
          <w:szCs w:val="24"/>
        </w:rPr>
        <w:t xml:space="preserve">a)  </w:t>
      </w:r>
      <w:r w:rsidRPr="00FE4977">
        <w:rPr>
          <w:rFonts w:ascii="宋体" w:eastAsia="宋体" w:hAnsi="宋体"/>
          <w:sz w:val="24"/>
          <w:szCs w:val="24"/>
        </w:rPr>
        <w:t>按积分数将用户进行排名，显示用户名、积分、职级、*头像。每日凌晨</w:t>
      </w:r>
      <w:r w:rsidRPr="00FE4977">
        <w:rPr>
          <w:rFonts w:ascii="宋体" w:eastAsia="宋体" w:hAnsi="宋体" w:hint="eastAsia"/>
          <w:sz w:val="24"/>
          <w:szCs w:val="24"/>
        </w:rPr>
        <w:t>0：00根据服务器用户数据，对用户显示进行调整。</w:t>
      </w:r>
    </w:p>
    <w:p w:rsidR="00FE4977" w:rsidRPr="00FE4977" w:rsidRDefault="00FE4977" w:rsidP="00FE4977">
      <w:pPr>
        <w:pStyle w:val="a9"/>
        <w:spacing w:line="400" w:lineRule="exact"/>
        <w:ind w:left="360" w:firstLineChars="0" w:firstLine="0"/>
        <w:rPr>
          <w:rFonts w:ascii="宋体" w:eastAsia="宋体" w:hAnsi="宋体" w:hint="eastAsia"/>
          <w:sz w:val="24"/>
          <w:szCs w:val="24"/>
          <w:shd w:val="pct15" w:color="auto" w:fill="FFFFFF"/>
        </w:rPr>
      </w:pPr>
      <w:r w:rsidRPr="00FE4977">
        <w:rPr>
          <w:rFonts w:ascii="宋体" w:eastAsia="宋体" w:hAnsi="宋体" w:hint="eastAsia"/>
          <w:sz w:val="24"/>
          <w:szCs w:val="24"/>
        </w:rPr>
        <w:t xml:space="preserve">b)  </w:t>
      </w:r>
      <w:r w:rsidRPr="00FE4977">
        <w:rPr>
          <w:rFonts w:ascii="宋体" w:eastAsia="宋体" w:hAnsi="宋体" w:hint="eastAsia"/>
          <w:sz w:val="24"/>
          <w:szCs w:val="24"/>
          <w:shd w:val="pct15" w:color="auto" w:fill="FFFFFF"/>
        </w:rPr>
        <w:t>*</w:t>
      </w:r>
      <w:r w:rsidRPr="00FE4977">
        <w:rPr>
          <w:rFonts w:ascii="宋体" w:eastAsia="宋体" w:hAnsi="宋体"/>
          <w:sz w:val="24"/>
          <w:szCs w:val="24"/>
          <w:shd w:val="pct15" w:color="auto" w:fill="FFFFFF"/>
        </w:rPr>
        <w:t>每个排行榜页面中，只显示</w:t>
      </w:r>
      <w:r w:rsidRPr="00FE4977">
        <w:rPr>
          <w:rFonts w:ascii="宋体" w:eastAsia="宋体" w:hAnsi="宋体" w:hint="eastAsia"/>
          <w:sz w:val="24"/>
          <w:szCs w:val="24"/>
          <w:shd w:val="pct15" w:color="auto" w:fill="FFFFFF"/>
        </w:rPr>
        <w:t>包含用户的10条内容，例如用户排行第36名，</w:t>
      </w:r>
      <w:r w:rsidRPr="00FE4977">
        <w:rPr>
          <w:rFonts w:ascii="宋体" w:eastAsia="宋体" w:hAnsi="宋体" w:hint="eastAsia"/>
          <w:sz w:val="24"/>
          <w:szCs w:val="24"/>
          <w:shd w:val="pct15" w:color="auto" w:fill="FFFFFF"/>
        </w:rPr>
        <w:lastRenderedPageBreak/>
        <w:t>则显示11-40名。这样设计的目的是</w:t>
      </w:r>
      <w:proofErr w:type="gramStart"/>
      <w:r w:rsidRPr="00FE4977">
        <w:rPr>
          <w:rFonts w:ascii="宋体" w:eastAsia="宋体" w:hAnsi="宋体" w:hint="eastAsia"/>
          <w:sz w:val="24"/>
          <w:szCs w:val="24"/>
          <w:shd w:val="pct15" w:color="auto" w:fill="FFFFFF"/>
        </w:rPr>
        <w:t>将冲榜拆分</w:t>
      </w:r>
      <w:proofErr w:type="gramEnd"/>
      <w:r w:rsidRPr="00FE4977">
        <w:rPr>
          <w:rFonts w:ascii="宋体" w:eastAsia="宋体" w:hAnsi="宋体" w:hint="eastAsia"/>
          <w:sz w:val="24"/>
          <w:szCs w:val="24"/>
          <w:shd w:val="pct15" w:color="auto" w:fill="FFFFFF"/>
        </w:rPr>
        <w:t>成阶段性的小目标。</w:t>
      </w:r>
    </w:p>
    <w:p w:rsidR="00FE4977" w:rsidRPr="00FE4977" w:rsidRDefault="00FE4977" w:rsidP="00FE4977">
      <w:pPr>
        <w:pStyle w:val="a9"/>
        <w:spacing w:line="400" w:lineRule="exact"/>
        <w:ind w:left="360" w:firstLineChars="0" w:firstLine="0"/>
        <w:rPr>
          <w:rFonts w:ascii="宋体" w:eastAsia="宋体" w:hAnsi="宋体" w:hint="eastAsia"/>
          <w:sz w:val="24"/>
          <w:szCs w:val="24"/>
          <w:shd w:val="pct15" w:color="auto" w:fill="FFFFFF"/>
        </w:rPr>
      </w:pPr>
      <w:r w:rsidRPr="00FE4977">
        <w:rPr>
          <w:rFonts w:ascii="宋体" w:eastAsia="宋体" w:hAnsi="宋体" w:hint="eastAsia"/>
          <w:sz w:val="24"/>
          <w:szCs w:val="24"/>
          <w:shd w:val="pct15" w:color="auto" w:fill="FFFFFF"/>
        </w:rPr>
        <w:t>c)  *在开放内容中，将以排行榜前N名的形式动态调整用户职级，为用户提供长期的追求目标。例如：前1名用户-首席技术官，前2-5名用户-技术总监，前5-10名用户-技术经理。</w:t>
      </w:r>
    </w:p>
    <w:p w:rsidR="00FE4977" w:rsidRPr="00FE4977" w:rsidRDefault="00FE4977" w:rsidP="00FE4977">
      <w:pPr>
        <w:pStyle w:val="a9"/>
        <w:spacing w:line="400" w:lineRule="exact"/>
        <w:ind w:left="360" w:firstLineChars="0" w:firstLine="0"/>
        <w:rPr>
          <w:rFonts w:ascii="宋体" w:eastAsia="宋体" w:hAnsi="宋体" w:hint="eastAsia"/>
          <w:sz w:val="24"/>
          <w:szCs w:val="24"/>
        </w:rPr>
      </w:pPr>
      <w:r w:rsidRPr="00FE4977">
        <w:rPr>
          <w:rFonts w:ascii="宋体" w:eastAsia="宋体" w:hAnsi="宋体" w:hint="eastAsia"/>
          <w:sz w:val="24"/>
          <w:szCs w:val="24"/>
        </w:rPr>
        <w:t>d)  在该平台运行初期，用户量不足导致的排行榜顶端空缺，可由后台预设的</w:t>
      </w:r>
      <w:proofErr w:type="gramStart"/>
      <w:r w:rsidRPr="00FE4977">
        <w:rPr>
          <w:rFonts w:ascii="宋体" w:eastAsia="宋体" w:hAnsi="宋体" w:hint="eastAsia"/>
          <w:sz w:val="24"/>
          <w:szCs w:val="24"/>
        </w:rPr>
        <w:t>假用户</w:t>
      </w:r>
      <w:proofErr w:type="gramEnd"/>
      <w:r w:rsidRPr="00FE4977">
        <w:rPr>
          <w:rFonts w:ascii="宋体" w:eastAsia="宋体" w:hAnsi="宋体" w:hint="eastAsia"/>
          <w:sz w:val="24"/>
          <w:szCs w:val="24"/>
        </w:rPr>
        <w:t>数据来补足。</w:t>
      </w:r>
    </w:p>
    <w:p w:rsidR="00FE4977" w:rsidRPr="00FE4977" w:rsidRDefault="00FE4977" w:rsidP="00FE4977">
      <w:pPr>
        <w:spacing w:line="400" w:lineRule="exact"/>
        <w:rPr>
          <w:rFonts w:ascii="宋体" w:eastAsia="宋体" w:hAnsi="宋体" w:hint="eastAsia"/>
          <w:sz w:val="24"/>
          <w:szCs w:val="24"/>
        </w:rPr>
      </w:pPr>
      <w:r w:rsidRPr="00FE4977">
        <w:rPr>
          <w:rFonts w:ascii="宋体" w:eastAsia="宋体" w:hAnsi="宋体" w:hint="eastAsia"/>
          <w:b/>
          <w:sz w:val="24"/>
          <w:szCs w:val="24"/>
        </w:rPr>
        <w:t>6.  成就</w:t>
      </w:r>
    </w:p>
    <w:p w:rsidR="00FE4977" w:rsidRPr="00FE4977" w:rsidRDefault="00FE4977" w:rsidP="00FE4977">
      <w:pPr>
        <w:spacing w:line="400" w:lineRule="exact"/>
        <w:ind w:left="482" w:hangingChars="200" w:hanging="482"/>
        <w:rPr>
          <w:rFonts w:ascii="宋体" w:eastAsia="宋体" w:hAnsi="宋体" w:hint="eastAsia"/>
          <w:sz w:val="24"/>
          <w:szCs w:val="24"/>
        </w:rPr>
      </w:pPr>
      <w:r w:rsidRPr="00FE4977">
        <w:rPr>
          <w:rFonts w:ascii="宋体" w:eastAsia="宋体" w:hAnsi="宋体" w:hint="eastAsia"/>
          <w:b/>
          <w:sz w:val="24"/>
          <w:szCs w:val="24"/>
        </w:rPr>
        <w:t xml:space="preserve">    </w:t>
      </w:r>
      <w:r w:rsidRPr="00FE4977">
        <w:rPr>
          <w:rFonts w:ascii="宋体" w:eastAsia="宋体" w:hAnsi="宋体" w:hint="eastAsia"/>
          <w:sz w:val="24"/>
          <w:szCs w:val="24"/>
        </w:rPr>
        <w:t>成就在本课题中以“办公室物件”形式包装，用户可以点击打开成就界面进行查看。成就的目的是作为对用户学习进度的直观反馈，也用来鼓励用户做一些设计者希望的行为。共包含两种成就：</w:t>
      </w:r>
    </w:p>
    <w:p w:rsidR="00FE4977" w:rsidRPr="00FE4977" w:rsidRDefault="00FE4977" w:rsidP="00FE4977">
      <w:pPr>
        <w:pStyle w:val="a9"/>
        <w:numPr>
          <w:ilvl w:val="0"/>
          <w:numId w:val="9"/>
        </w:numPr>
        <w:spacing w:line="400" w:lineRule="exact"/>
        <w:ind w:firstLineChars="0"/>
        <w:rPr>
          <w:rFonts w:ascii="宋体" w:eastAsia="宋体" w:hAnsi="宋体" w:hint="eastAsia"/>
          <w:sz w:val="24"/>
          <w:szCs w:val="24"/>
        </w:rPr>
      </w:pPr>
      <w:proofErr w:type="gramStart"/>
      <w:r w:rsidRPr="00FE4977">
        <w:rPr>
          <w:rFonts w:ascii="宋体" w:eastAsia="宋体" w:hAnsi="宋体" w:hint="eastAsia"/>
          <w:sz w:val="24"/>
          <w:szCs w:val="24"/>
        </w:rPr>
        <w:t>必得性成就</w:t>
      </w:r>
      <w:proofErr w:type="gramEnd"/>
      <w:r w:rsidRPr="00FE4977">
        <w:rPr>
          <w:rFonts w:ascii="宋体" w:eastAsia="宋体" w:hAnsi="宋体" w:hint="eastAsia"/>
          <w:sz w:val="24"/>
          <w:szCs w:val="24"/>
        </w:rPr>
        <w:t>：此类成就随玩家职级变化（本质上是完成教学进度）必然会获得。表现为成就界面的2D原画背景不断替换，如：简陋办公位、高配计算机工位、独立办公室等。</w:t>
      </w:r>
    </w:p>
    <w:p w:rsidR="00FE4977" w:rsidRPr="00FE4977" w:rsidRDefault="00FE4977" w:rsidP="00FE4977">
      <w:pPr>
        <w:pStyle w:val="a9"/>
        <w:numPr>
          <w:ilvl w:val="0"/>
          <w:numId w:val="9"/>
        </w:numPr>
        <w:spacing w:line="400" w:lineRule="exact"/>
        <w:ind w:firstLineChars="0"/>
        <w:rPr>
          <w:rFonts w:ascii="宋体" w:eastAsia="宋体" w:hAnsi="宋体" w:hint="eastAsia"/>
          <w:sz w:val="24"/>
          <w:szCs w:val="24"/>
          <w:shd w:val="pct15" w:color="auto" w:fill="FFFFFF"/>
        </w:rPr>
      </w:pPr>
      <w:r w:rsidRPr="00FE4977">
        <w:rPr>
          <w:rFonts w:ascii="宋体" w:eastAsia="宋体" w:hAnsi="宋体"/>
          <w:sz w:val="24"/>
          <w:szCs w:val="24"/>
          <w:shd w:val="pct15" w:color="auto" w:fill="FFFFFF"/>
        </w:rPr>
        <w:t>*奖励性成就：此类成就由用户自发性的追求，在成就界面以半透明物件的形式摆放，用户点击后可显示获取方式。获取后该物件正常显示，在点击时会有短暂的介绍。物件在不同原画背景中的位置是固定的。例如：咖啡机-用户总计编译失败</w:t>
      </w:r>
      <w:r w:rsidRPr="00FE4977">
        <w:rPr>
          <w:rFonts w:ascii="宋体" w:eastAsia="宋体" w:hAnsi="宋体" w:hint="eastAsia"/>
          <w:sz w:val="24"/>
          <w:szCs w:val="24"/>
          <w:shd w:val="pct15" w:color="auto" w:fill="FFFFFF"/>
        </w:rPr>
        <w:t>10次；</w:t>
      </w:r>
      <w:r w:rsidRPr="00FE4977">
        <w:rPr>
          <w:rFonts w:ascii="宋体" w:eastAsia="宋体" w:hAnsi="宋体"/>
          <w:sz w:val="24"/>
          <w:szCs w:val="24"/>
          <w:shd w:val="pct15" w:color="auto" w:fill="FFFFFF"/>
        </w:rPr>
        <w:t>*盆栽</w:t>
      </w:r>
      <w:r w:rsidRPr="00FE4977">
        <w:rPr>
          <w:rFonts w:ascii="宋体" w:eastAsia="宋体" w:hAnsi="宋体" w:hint="eastAsia"/>
          <w:sz w:val="24"/>
          <w:szCs w:val="24"/>
          <w:shd w:val="pct15" w:color="auto" w:fill="FFFFFF"/>
        </w:rPr>
        <w:t>-在XX关卡中，以小于0.5s的时间执行完算法；*奖杯-用户首次达到排行榜前10名等。</w:t>
      </w:r>
    </w:p>
    <w:p w:rsidR="00FE4977" w:rsidRPr="00FE4977" w:rsidRDefault="00FE4977" w:rsidP="00FE4977">
      <w:pPr>
        <w:pStyle w:val="a9"/>
        <w:numPr>
          <w:ilvl w:val="0"/>
          <w:numId w:val="9"/>
        </w:numPr>
        <w:spacing w:line="400" w:lineRule="exact"/>
        <w:ind w:firstLineChars="0"/>
        <w:rPr>
          <w:rFonts w:ascii="宋体" w:eastAsia="宋体" w:hAnsi="宋体" w:hint="eastAsia"/>
          <w:sz w:val="24"/>
          <w:szCs w:val="24"/>
        </w:rPr>
      </w:pPr>
      <w:r w:rsidRPr="00FE4977">
        <w:rPr>
          <w:rFonts w:ascii="宋体" w:eastAsia="宋体" w:hAnsi="宋体" w:hint="eastAsia"/>
          <w:sz w:val="24"/>
          <w:szCs w:val="24"/>
        </w:rPr>
        <w:t>完成所有的成就都会带来少量积分，在后期用户会为了更多的积分、更高的排行，而追求达成尽可能多的奖励性成就，而用户精益求精的结果是我们希望看到的。</w:t>
      </w:r>
    </w:p>
    <w:p w:rsidR="00FE4977" w:rsidRPr="00FE4977" w:rsidRDefault="00FE4977" w:rsidP="00FE4977">
      <w:pPr>
        <w:spacing w:line="400" w:lineRule="exact"/>
        <w:rPr>
          <w:rFonts w:ascii="宋体" w:eastAsia="宋体" w:hAnsi="宋体" w:hint="eastAsia"/>
          <w:b/>
          <w:sz w:val="24"/>
          <w:szCs w:val="24"/>
        </w:rPr>
      </w:pPr>
      <w:r w:rsidRPr="00FE4977">
        <w:rPr>
          <w:rFonts w:ascii="宋体" w:eastAsia="宋体" w:hAnsi="宋体" w:hint="eastAsia"/>
          <w:b/>
          <w:sz w:val="24"/>
          <w:szCs w:val="24"/>
        </w:rPr>
        <w:t>7  任务</w:t>
      </w:r>
    </w:p>
    <w:p w:rsidR="00FE4977" w:rsidRPr="00FE4977" w:rsidRDefault="00FE4977" w:rsidP="00FE4977">
      <w:pPr>
        <w:pStyle w:val="a9"/>
        <w:spacing w:line="400" w:lineRule="exact"/>
        <w:ind w:left="360" w:firstLineChars="0" w:firstLine="0"/>
        <w:rPr>
          <w:rFonts w:ascii="宋体" w:eastAsia="宋体" w:hAnsi="宋体" w:hint="eastAsia"/>
          <w:sz w:val="24"/>
          <w:szCs w:val="24"/>
        </w:rPr>
      </w:pPr>
      <w:r w:rsidRPr="00FE4977">
        <w:rPr>
          <w:rFonts w:ascii="宋体" w:eastAsia="宋体" w:hAnsi="宋体" w:hint="eastAsia"/>
          <w:sz w:val="24"/>
          <w:szCs w:val="24"/>
        </w:rPr>
        <w:t>本设计中采用“完成任务-获取积分-提升职级”的形式，鼓励用户进行交互，实现方式如下：</w:t>
      </w:r>
    </w:p>
    <w:p w:rsidR="00FE4977" w:rsidRPr="00FE4977" w:rsidRDefault="00FE4977" w:rsidP="00FE4977">
      <w:pPr>
        <w:pStyle w:val="a9"/>
        <w:numPr>
          <w:ilvl w:val="0"/>
          <w:numId w:val="10"/>
        </w:numPr>
        <w:spacing w:line="400" w:lineRule="exact"/>
        <w:ind w:firstLineChars="0"/>
        <w:rPr>
          <w:rFonts w:ascii="宋体" w:eastAsia="宋体" w:hAnsi="宋体" w:hint="eastAsia"/>
          <w:sz w:val="24"/>
          <w:szCs w:val="24"/>
        </w:rPr>
      </w:pPr>
      <w:r w:rsidRPr="00FE4977">
        <w:rPr>
          <w:rFonts w:ascii="宋体" w:eastAsia="宋体" w:hAnsi="宋体" w:hint="eastAsia"/>
          <w:sz w:val="24"/>
          <w:szCs w:val="24"/>
        </w:rPr>
        <w:t>前期单线剧情中，任务将与关卡直接关联。</w:t>
      </w:r>
    </w:p>
    <w:p w:rsidR="00FE4977" w:rsidRPr="00FE4977" w:rsidRDefault="00FE4977" w:rsidP="00FE4977">
      <w:pPr>
        <w:pStyle w:val="a9"/>
        <w:numPr>
          <w:ilvl w:val="0"/>
          <w:numId w:val="10"/>
        </w:numPr>
        <w:spacing w:line="400" w:lineRule="exact"/>
        <w:ind w:firstLineChars="0"/>
        <w:rPr>
          <w:rFonts w:ascii="宋体" w:eastAsia="宋体" w:hAnsi="宋体" w:hint="eastAsia"/>
          <w:sz w:val="24"/>
          <w:szCs w:val="24"/>
          <w:shd w:val="pct15" w:color="auto" w:fill="FFFFFF"/>
        </w:rPr>
      </w:pPr>
      <w:r w:rsidRPr="00FE4977">
        <w:rPr>
          <w:rFonts w:ascii="宋体" w:eastAsia="宋体" w:hAnsi="宋体" w:hint="eastAsia"/>
          <w:sz w:val="24"/>
          <w:szCs w:val="24"/>
          <w:shd w:val="pct15" w:color="auto" w:fill="FFFFFF"/>
        </w:rPr>
        <w:t>*部分重要程度相当的教学内容，可以用“不同NPC交给用户的任务”进行实现。用户可以选择完成的先后顺序，但“达到对应职级”是进入接下来剧情的必要条件，因此这些任务都需要用户来完成，才能获取足够的积分。这样做的设计目的是避免用户对单线的教学关卡产生厌倦情绪，给用户一定可选择性，但最终所有的教学内容都需要掌握。通过数值调平，避免用户通过</w:t>
      </w:r>
      <w:proofErr w:type="gramStart"/>
      <w:r w:rsidRPr="00FE4977">
        <w:rPr>
          <w:rFonts w:ascii="宋体" w:eastAsia="宋体" w:hAnsi="宋体" w:hint="eastAsia"/>
          <w:sz w:val="24"/>
          <w:szCs w:val="24"/>
          <w:shd w:val="pct15" w:color="auto" w:fill="FFFFFF"/>
        </w:rPr>
        <w:t>凑成就</w:t>
      </w:r>
      <w:proofErr w:type="gramEnd"/>
      <w:r w:rsidRPr="00FE4977">
        <w:rPr>
          <w:rFonts w:ascii="宋体" w:eastAsia="宋体" w:hAnsi="宋体" w:hint="eastAsia"/>
          <w:sz w:val="24"/>
          <w:szCs w:val="24"/>
          <w:shd w:val="pct15" w:color="auto" w:fill="FFFFFF"/>
        </w:rPr>
        <w:t>的方式来跳过需要掌握的教学内容。</w:t>
      </w:r>
    </w:p>
    <w:p w:rsidR="00FE4977" w:rsidRPr="00FE4977" w:rsidRDefault="00FE4977" w:rsidP="00FE4977">
      <w:pPr>
        <w:pStyle w:val="a9"/>
        <w:numPr>
          <w:ilvl w:val="0"/>
          <w:numId w:val="10"/>
        </w:numPr>
        <w:spacing w:line="400" w:lineRule="exact"/>
        <w:ind w:firstLineChars="0"/>
        <w:rPr>
          <w:rFonts w:ascii="宋体" w:eastAsia="宋体" w:hAnsi="宋体" w:hint="eastAsia"/>
          <w:sz w:val="24"/>
          <w:szCs w:val="24"/>
          <w:shd w:val="pct15" w:color="auto" w:fill="FFFFFF"/>
        </w:rPr>
      </w:pPr>
      <w:r w:rsidRPr="00FE4977">
        <w:rPr>
          <w:rFonts w:ascii="宋体" w:eastAsia="宋体" w:hAnsi="宋体" w:hint="eastAsia"/>
          <w:sz w:val="24"/>
          <w:szCs w:val="24"/>
          <w:shd w:val="pct15" w:color="auto" w:fill="FFFFFF"/>
        </w:rPr>
        <w:t>*开放性内容中，可以由用户为其他用户发布任务，由人工审核通过后获取积</w:t>
      </w:r>
      <w:r w:rsidRPr="00FE4977">
        <w:rPr>
          <w:rFonts w:ascii="宋体" w:eastAsia="宋体" w:hAnsi="宋体" w:hint="eastAsia"/>
          <w:sz w:val="24"/>
          <w:szCs w:val="24"/>
          <w:shd w:val="pct15" w:color="auto" w:fill="FFFFFF"/>
        </w:rPr>
        <w:lastRenderedPageBreak/>
        <w:t>分奖励。</w:t>
      </w:r>
    </w:p>
    <w:p w:rsidR="00FE4977" w:rsidRPr="00FE4977" w:rsidRDefault="00FE4977" w:rsidP="00FE4977">
      <w:pPr>
        <w:pStyle w:val="a9"/>
        <w:spacing w:line="400" w:lineRule="exact"/>
        <w:ind w:left="720" w:firstLineChars="0" w:firstLine="0"/>
        <w:rPr>
          <w:rFonts w:ascii="宋体" w:eastAsia="宋体" w:hAnsi="宋体" w:hint="eastAsia"/>
          <w:sz w:val="24"/>
          <w:szCs w:val="24"/>
          <w:shd w:val="pct15" w:color="auto" w:fill="FFFFFF"/>
        </w:rPr>
      </w:pPr>
      <w:r w:rsidRPr="00FE4977">
        <w:rPr>
          <w:rFonts w:ascii="宋体" w:eastAsia="宋体" w:hAnsi="宋体" w:hint="eastAsia"/>
          <w:sz w:val="24"/>
          <w:szCs w:val="24"/>
          <w:shd w:val="pct15" w:color="auto" w:fill="FFFFFF"/>
        </w:rPr>
        <w:t>也可以完成其他用户发布的任务来获取奖励。用户需要提供的任务内容包含：</w:t>
      </w:r>
    </w:p>
    <w:p w:rsidR="00FE4977" w:rsidRPr="00FE4977" w:rsidRDefault="00FE4977" w:rsidP="00FE4977">
      <w:pPr>
        <w:pStyle w:val="a9"/>
        <w:numPr>
          <w:ilvl w:val="1"/>
          <w:numId w:val="10"/>
        </w:numPr>
        <w:spacing w:line="400" w:lineRule="exact"/>
        <w:ind w:firstLineChars="0"/>
        <w:rPr>
          <w:rFonts w:ascii="宋体" w:eastAsia="宋体" w:hAnsi="宋体" w:hint="eastAsia"/>
          <w:sz w:val="24"/>
          <w:szCs w:val="24"/>
          <w:shd w:val="pct15" w:color="auto" w:fill="FFFFFF"/>
        </w:rPr>
      </w:pPr>
      <w:r w:rsidRPr="00FE4977">
        <w:rPr>
          <w:rFonts w:ascii="宋体" w:eastAsia="宋体" w:hAnsi="宋体" w:hint="eastAsia"/>
          <w:sz w:val="24"/>
          <w:szCs w:val="24"/>
          <w:shd w:val="pct15" w:color="auto" w:fill="FFFFFF"/>
        </w:rPr>
        <w:t>任务概述：对任务进行详细概述，管理员主要依据此进行人工审核。</w:t>
      </w:r>
    </w:p>
    <w:p w:rsidR="00FE4977" w:rsidRPr="00FE4977" w:rsidRDefault="00FE4977" w:rsidP="00FE4977">
      <w:pPr>
        <w:pStyle w:val="a9"/>
        <w:numPr>
          <w:ilvl w:val="1"/>
          <w:numId w:val="10"/>
        </w:numPr>
        <w:spacing w:line="400" w:lineRule="exact"/>
        <w:ind w:firstLineChars="0"/>
        <w:rPr>
          <w:rFonts w:ascii="宋体" w:eastAsia="宋体" w:hAnsi="宋体" w:hint="eastAsia"/>
          <w:sz w:val="24"/>
          <w:szCs w:val="24"/>
          <w:shd w:val="pct15" w:color="auto" w:fill="FFFFFF"/>
        </w:rPr>
      </w:pPr>
      <w:r w:rsidRPr="00FE4977">
        <w:rPr>
          <w:rFonts w:ascii="宋体" w:eastAsia="宋体" w:hAnsi="宋体" w:hint="eastAsia"/>
          <w:sz w:val="24"/>
          <w:szCs w:val="24"/>
          <w:shd w:val="pct15" w:color="auto" w:fill="FFFFFF"/>
        </w:rPr>
        <w:t>难度评估：不同难度的任务，完成和审核通过时获得的积分不同。</w:t>
      </w:r>
    </w:p>
    <w:p w:rsidR="00FE4977" w:rsidRPr="00FE4977" w:rsidRDefault="00FE4977" w:rsidP="00FE4977">
      <w:pPr>
        <w:pStyle w:val="a9"/>
        <w:numPr>
          <w:ilvl w:val="1"/>
          <w:numId w:val="10"/>
        </w:numPr>
        <w:spacing w:line="400" w:lineRule="exact"/>
        <w:ind w:firstLineChars="0"/>
        <w:rPr>
          <w:rFonts w:ascii="宋体" w:eastAsia="宋体" w:hAnsi="宋体" w:hint="eastAsia"/>
          <w:sz w:val="24"/>
          <w:szCs w:val="24"/>
          <w:shd w:val="pct15" w:color="auto" w:fill="FFFFFF"/>
        </w:rPr>
      </w:pPr>
      <w:r w:rsidRPr="00FE4977">
        <w:rPr>
          <w:rFonts w:ascii="宋体" w:eastAsia="宋体" w:hAnsi="宋体" w:hint="eastAsia"/>
          <w:sz w:val="24"/>
          <w:szCs w:val="24"/>
          <w:shd w:val="pct15" w:color="auto" w:fill="FFFFFF"/>
        </w:rPr>
        <w:t>预期输入：合理的测试用例，可以有多个。</w:t>
      </w:r>
    </w:p>
    <w:p w:rsidR="00FE4977" w:rsidRPr="00FE4977" w:rsidRDefault="00FE4977" w:rsidP="00FE4977">
      <w:pPr>
        <w:pStyle w:val="a9"/>
        <w:numPr>
          <w:ilvl w:val="1"/>
          <w:numId w:val="10"/>
        </w:numPr>
        <w:spacing w:line="400" w:lineRule="exact"/>
        <w:ind w:firstLineChars="0"/>
        <w:rPr>
          <w:rFonts w:ascii="宋体" w:eastAsia="宋体" w:hAnsi="宋体" w:hint="eastAsia"/>
          <w:sz w:val="24"/>
          <w:szCs w:val="24"/>
          <w:shd w:val="pct15" w:color="auto" w:fill="FFFFFF"/>
        </w:rPr>
      </w:pPr>
      <w:r w:rsidRPr="00FE4977">
        <w:rPr>
          <w:rFonts w:ascii="宋体" w:eastAsia="宋体" w:hAnsi="宋体" w:hint="eastAsia"/>
          <w:sz w:val="24"/>
          <w:szCs w:val="24"/>
          <w:shd w:val="pct15" w:color="auto" w:fill="FFFFFF"/>
        </w:rPr>
        <w:t>预期输出：预期的正常输出。</w:t>
      </w:r>
    </w:p>
    <w:p w:rsidR="00FE4977" w:rsidRPr="00FE4977" w:rsidRDefault="00FE4977" w:rsidP="00FE4977">
      <w:pPr>
        <w:pStyle w:val="a9"/>
        <w:numPr>
          <w:ilvl w:val="1"/>
          <w:numId w:val="10"/>
        </w:numPr>
        <w:spacing w:line="400" w:lineRule="exact"/>
        <w:ind w:firstLineChars="0"/>
        <w:rPr>
          <w:rFonts w:ascii="宋体" w:eastAsia="宋体" w:hAnsi="宋体" w:hint="eastAsia"/>
          <w:sz w:val="24"/>
          <w:szCs w:val="24"/>
          <w:shd w:val="pct15" w:color="auto" w:fill="FFFFFF"/>
        </w:rPr>
      </w:pPr>
      <w:r w:rsidRPr="00FE4977">
        <w:rPr>
          <w:rFonts w:ascii="宋体" w:eastAsia="宋体" w:hAnsi="宋体" w:hint="eastAsia"/>
          <w:sz w:val="24"/>
          <w:szCs w:val="24"/>
          <w:shd w:val="pct15" w:color="auto" w:fill="FFFFFF"/>
        </w:rPr>
        <w:t>限制条件：内存、时间限制等，此项内容非必要。</w:t>
      </w:r>
    </w:p>
    <w:p w:rsidR="00FE4977" w:rsidRPr="00FE4977" w:rsidRDefault="00FE4977" w:rsidP="00FE4977">
      <w:pPr>
        <w:spacing w:line="400" w:lineRule="exact"/>
        <w:ind w:left="780"/>
        <w:rPr>
          <w:rFonts w:ascii="宋体" w:eastAsia="宋体" w:hAnsi="宋体" w:hint="eastAsia"/>
          <w:sz w:val="24"/>
          <w:szCs w:val="24"/>
          <w:shd w:val="pct15" w:color="auto" w:fill="FFFFFF"/>
        </w:rPr>
      </w:pPr>
      <w:r w:rsidRPr="00FE4977">
        <w:rPr>
          <w:rFonts w:ascii="宋体" w:eastAsia="宋体" w:hAnsi="宋体" w:hint="eastAsia"/>
          <w:sz w:val="24"/>
          <w:szCs w:val="24"/>
          <w:shd w:val="pct15" w:color="auto" w:fill="FFFFFF"/>
        </w:rPr>
        <w:t>发布任务需要有以下限制：</w:t>
      </w:r>
    </w:p>
    <w:p w:rsidR="00FE4977" w:rsidRPr="00FE4977" w:rsidRDefault="00FE4977" w:rsidP="00FE4977">
      <w:pPr>
        <w:pStyle w:val="a9"/>
        <w:numPr>
          <w:ilvl w:val="1"/>
          <w:numId w:val="8"/>
        </w:numPr>
        <w:spacing w:line="400" w:lineRule="exact"/>
        <w:ind w:firstLineChars="0"/>
        <w:rPr>
          <w:rFonts w:ascii="宋体" w:eastAsia="宋体" w:hAnsi="宋体" w:hint="eastAsia"/>
          <w:sz w:val="24"/>
          <w:szCs w:val="24"/>
          <w:shd w:val="pct15" w:color="auto" w:fill="FFFFFF"/>
        </w:rPr>
      </w:pPr>
      <w:r w:rsidRPr="00FE4977">
        <w:rPr>
          <w:rFonts w:ascii="宋体" w:eastAsia="宋体" w:hAnsi="宋体" w:hint="eastAsia"/>
          <w:sz w:val="24"/>
          <w:szCs w:val="24"/>
          <w:shd w:val="pct15" w:color="auto" w:fill="FFFFFF"/>
        </w:rPr>
        <w:t>用户职级至少达到资深架构师</w:t>
      </w:r>
    </w:p>
    <w:p w:rsidR="00FE4977" w:rsidRPr="00FE4977" w:rsidRDefault="00FE4977" w:rsidP="00FE4977">
      <w:pPr>
        <w:pStyle w:val="a9"/>
        <w:numPr>
          <w:ilvl w:val="1"/>
          <w:numId w:val="8"/>
        </w:numPr>
        <w:spacing w:line="400" w:lineRule="exact"/>
        <w:ind w:firstLineChars="0"/>
        <w:rPr>
          <w:rFonts w:ascii="宋体" w:eastAsia="宋体" w:hAnsi="宋体" w:hint="eastAsia"/>
          <w:sz w:val="24"/>
          <w:szCs w:val="24"/>
          <w:shd w:val="pct15" w:color="auto" w:fill="FFFFFF"/>
        </w:rPr>
      </w:pPr>
      <w:r w:rsidRPr="00FE4977">
        <w:rPr>
          <w:rFonts w:ascii="宋体" w:eastAsia="宋体" w:hAnsi="宋体" w:hint="eastAsia"/>
          <w:sz w:val="24"/>
          <w:szCs w:val="24"/>
          <w:shd w:val="pct15" w:color="auto" w:fill="FFFFFF"/>
        </w:rPr>
        <w:t>同一用户只能拥有3个任务（含审核中、已完成、待完成）</w:t>
      </w:r>
    </w:p>
    <w:p w:rsidR="00FE4977" w:rsidRPr="00FE4977" w:rsidRDefault="00FE4977" w:rsidP="00FE4977">
      <w:pPr>
        <w:pStyle w:val="a9"/>
        <w:numPr>
          <w:ilvl w:val="1"/>
          <w:numId w:val="8"/>
        </w:numPr>
        <w:spacing w:line="400" w:lineRule="exact"/>
        <w:ind w:firstLineChars="0"/>
        <w:rPr>
          <w:rFonts w:ascii="宋体" w:eastAsia="宋体" w:hAnsi="宋体" w:hint="eastAsia"/>
          <w:sz w:val="24"/>
          <w:szCs w:val="24"/>
          <w:shd w:val="pct15" w:color="auto" w:fill="FFFFFF"/>
        </w:rPr>
      </w:pPr>
      <w:r w:rsidRPr="00FE4977">
        <w:rPr>
          <w:rFonts w:ascii="宋体" w:eastAsia="宋体" w:hAnsi="宋体" w:hint="eastAsia"/>
          <w:sz w:val="24"/>
          <w:szCs w:val="24"/>
          <w:shd w:val="pct15" w:color="auto" w:fill="FFFFFF"/>
        </w:rPr>
        <w:t>每日凌晨0：00遍历所有任务完成状态，</w:t>
      </w:r>
      <w:proofErr w:type="gramStart"/>
      <w:r w:rsidRPr="00FE4977">
        <w:rPr>
          <w:rFonts w:ascii="宋体" w:eastAsia="宋体" w:hAnsi="宋体" w:hint="eastAsia"/>
          <w:sz w:val="24"/>
          <w:szCs w:val="24"/>
          <w:shd w:val="pct15" w:color="auto" w:fill="FFFFFF"/>
        </w:rPr>
        <w:t>若至少</w:t>
      </w:r>
      <w:proofErr w:type="gramEnd"/>
      <w:r w:rsidRPr="00FE4977">
        <w:rPr>
          <w:rFonts w:ascii="宋体" w:eastAsia="宋体" w:hAnsi="宋体" w:hint="eastAsia"/>
          <w:sz w:val="24"/>
          <w:szCs w:val="24"/>
          <w:shd w:val="pct15" w:color="auto" w:fill="FFFFFF"/>
        </w:rPr>
        <w:t>一名用户完成了任务，则此任务被标记并在次日销毁。任务从发起计，超过72小时则销毁。</w:t>
      </w:r>
    </w:p>
    <w:p w:rsidR="00FE4977" w:rsidRPr="00FE4977" w:rsidRDefault="00FE4977" w:rsidP="00FE4977">
      <w:pPr>
        <w:pStyle w:val="a9"/>
        <w:numPr>
          <w:ilvl w:val="1"/>
          <w:numId w:val="8"/>
        </w:numPr>
        <w:spacing w:line="400" w:lineRule="exact"/>
        <w:ind w:firstLineChars="0"/>
        <w:rPr>
          <w:rFonts w:ascii="宋体" w:eastAsia="宋体" w:hAnsi="宋体" w:hint="eastAsia"/>
          <w:sz w:val="24"/>
          <w:szCs w:val="24"/>
          <w:shd w:val="pct15" w:color="auto" w:fill="FFFFFF"/>
        </w:rPr>
      </w:pPr>
      <w:r w:rsidRPr="00FE4977">
        <w:rPr>
          <w:rFonts w:ascii="宋体" w:eastAsia="宋体" w:hAnsi="宋体" w:hint="eastAsia"/>
          <w:sz w:val="24"/>
          <w:szCs w:val="24"/>
          <w:shd w:val="pct15" w:color="auto" w:fill="FFFFFF"/>
        </w:rPr>
        <w:t>审核不通过的任务将即时销毁。</w:t>
      </w:r>
      <w:proofErr w:type="gramStart"/>
      <w:r w:rsidRPr="00FE4977">
        <w:rPr>
          <w:rFonts w:ascii="宋体" w:eastAsia="宋体" w:hAnsi="宋体" w:hint="eastAsia"/>
          <w:sz w:val="24"/>
          <w:szCs w:val="24"/>
          <w:shd w:val="pct15" w:color="auto" w:fill="FFFFFF"/>
        </w:rPr>
        <w:t>若任务</w:t>
      </w:r>
      <w:proofErr w:type="gramEnd"/>
      <w:r w:rsidRPr="00FE4977">
        <w:rPr>
          <w:rFonts w:ascii="宋体" w:eastAsia="宋体" w:hAnsi="宋体" w:hint="eastAsia"/>
          <w:sz w:val="24"/>
          <w:szCs w:val="24"/>
          <w:shd w:val="pct15" w:color="auto" w:fill="FFFFFF"/>
        </w:rPr>
        <w:t>被销毁时仍然处于审核中状态，则发放安慰性质积分。</w:t>
      </w:r>
    </w:p>
    <w:p w:rsidR="00FE4977" w:rsidRPr="00FE4977" w:rsidRDefault="00FE4977" w:rsidP="00FE4977">
      <w:pPr>
        <w:spacing w:line="400" w:lineRule="exact"/>
        <w:ind w:left="780"/>
        <w:rPr>
          <w:rFonts w:ascii="宋体" w:eastAsia="宋体" w:hAnsi="宋体" w:hint="eastAsia"/>
          <w:sz w:val="24"/>
          <w:szCs w:val="24"/>
          <w:shd w:val="pct15" w:color="auto" w:fill="FFFFFF"/>
        </w:rPr>
      </w:pPr>
      <w:r w:rsidRPr="00FE4977">
        <w:rPr>
          <w:rFonts w:ascii="宋体" w:eastAsia="宋体" w:hAnsi="宋体" w:hint="eastAsia"/>
          <w:sz w:val="24"/>
          <w:szCs w:val="24"/>
          <w:shd w:val="pct15" w:color="auto" w:fill="FFFFFF"/>
        </w:rPr>
        <w:t>当用户发布的任务审核通过后，若另一用户已经完成了单线剧情中的全部内容，则可以接取。接取并完成任务有以下限制：</w:t>
      </w:r>
    </w:p>
    <w:p w:rsidR="00FE4977" w:rsidRPr="00FE4977" w:rsidRDefault="00FE4977" w:rsidP="00FE4977">
      <w:pPr>
        <w:pStyle w:val="a9"/>
        <w:numPr>
          <w:ilvl w:val="0"/>
          <w:numId w:val="12"/>
        </w:numPr>
        <w:spacing w:line="400" w:lineRule="exact"/>
        <w:ind w:firstLineChars="0"/>
        <w:rPr>
          <w:rFonts w:ascii="宋体" w:eastAsia="宋体" w:hAnsi="宋体" w:hint="eastAsia"/>
          <w:sz w:val="24"/>
          <w:szCs w:val="24"/>
          <w:shd w:val="pct15" w:color="auto" w:fill="FFFFFF"/>
        </w:rPr>
      </w:pPr>
      <w:r w:rsidRPr="00FE4977">
        <w:rPr>
          <w:rFonts w:ascii="宋体" w:eastAsia="宋体" w:hAnsi="宋体" w:hint="eastAsia"/>
          <w:sz w:val="24"/>
          <w:szCs w:val="24"/>
          <w:shd w:val="pct15" w:color="auto" w:fill="FFFFFF"/>
        </w:rPr>
        <w:t>当用户提交的代码编译后，在限制条件内达成了预期输出，则视为任务完成并获得奖励。</w:t>
      </w:r>
    </w:p>
    <w:p w:rsidR="00FE4977" w:rsidRPr="00FE4977" w:rsidRDefault="00FE4977" w:rsidP="00FE4977">
      <w:pPr>
        <w:pStyle w:val="a9"/>
        <w:numPr>
          <w:ilvl w:val="0"/>
          <w:numId w:val="12"/>
        </w:numPr>
        <w:spacing w:line="400" w:lineRule="exact"/>
        <w:ind w:firstLineChars="0"/>
        <w:rPr>
          <w:rFonts w:ascii="宋体" w:eastAsia="宋体" w:hAnsi="宋体" w:hint="eastAsia"/>
          <w:sz w:val="24"/>
          <w:szCs w:val="24"/>
          <w:shd w:val="pct15" w:color="auto" w:fill="FFFFFF"/>
        </w:rPr>
      </w:pPr>
      <w:r w:rsidRPr="00FE4977">
        <w:rPr>
          <w:rFonts w:ascii="宋体" w:eastAsia="宋体" w:hAnsi="宋体" w:hint="eastAsia"/>
          <w:sz w:val="24"/>
          <w:szCs w:val="24"/>
          <w:shd w:val="pct15" w:color="auto" w:fill="FFFFFF"/>
        </w:rPr>
        <w:t>同一时刻，用户最多接取三个任务，接取的任务将保留在用户的任务栏中。</w:t>
      </w:r>
    </w:p>
    <w:p w:rsidR="00FE4977" w:rsidRPr="00FE4977" w:rsidRDefault="00FE4977" w:rsidP="00FE4977">
      <w:pPr>
        <w:pStyle w:val="a9"/>
        <w:numPr>
          <w:ilvl w:val="0"/>
          <w:numId w:val="12"/>
        </w:numPr>
        <w:spacing w:line="400" w:lineRule="exact"/>
        <w:ind w:firstLineChars="0"/>
        <w:rPr>
          <w:rFonts w:ascii="宋体" w:eastAsia="宋体" w:hAnsi="宋体" w:hint="eastAsia"/>
          <w:sz w:val="24"/>
          <w:szCs w:val="24"/>
          <w:shd w:val="pct15" w:color="auto" w:fill="FFFFFF"/>
        </w:rPr>
      </w:pPr>
      <w:r w:rsidRPr="00FE4977">
        <w:rPr>
          <w:rFonts w:ascii="宋体" w:eastAsia="宋体" w:hAnsi="宋体" w:hint="eastAsia"/>
          <w:sz w:val="24"/>
          <w:szCs w:val="24"/>
          <w:shd w:val="pct15" w:color="auto" w:fill="FFFFFF"/>
        </w:rPr>
        <w:t>同一时刻可接的任务只随机显示三个，用户已接和已完成的任务不会再次显示，用户不会看到由自己发布的任务。用户可以刷新显示的任务。</w:t>
      </w:r>
    </w:p>
    <w:p w:rsidR="00FE4977" w:rsidRPr="00FE4977" w:rsidRDefault="00FE4977" w:rsidP="00FE4977">
      <w:pPr>
        <w:spacing w:line="400" w:lineRule="exact"/>
        <w:ind w:left="780"/>
        <w:rPr>
          <w:rFonts w:ascii="宋体" w:eastAsia="宋体" w:hAnsi="宋体" w:hint="eastAsia"/>
          <w:sz w:val="24"/>
          <w:szCs w:val="24"/>
          <w:shd w:val="pct15" w:color="auto" w:fill="FFFFFF"/>
        </w:rPr>
      </w:pPr>
      <w:r w:rsidRPr="00FE4977">
        <w:rPr>
          <w:rFonts w:ascii="宋体" w:eastAsia="宋体" w:hAnsi="宋体" w:hint="eastAsia"/>
          <w:sz w:val="24"/>
          <w:szCs w:val="24"/>
          <w:shd w:val="pct15" w:color="auto" w:fill="FFFFFF"/>
        </w:rPr>
        <w:t>本功能涉及到著作权相关问题，有以下声明，并在用户初次接触发布任务时提示：</w:t>
      </w:r>
    </w:p>
    <w:p w:rsidR="00FE4977" w:rsidRPr="00FE4977" w:rsidRDefault="00FE4977" w:rsidP="00FE4977">
      <w:pPr>
        <w:pStyle w:val="a9"/>
        <w:numPr>
          <w:ilvl w:val="1"/>
          <w:numId w:val="7"/>
        </w:numPr>
        <w:spacing w:line="400" w:lineRule="exact"/>
        <w:ind w:firstLineChars="0"/>
        <w:rPr>
          <w:rFonts w:ascii="宋体" w:eastAsia="宋体" w:hAnsi="宋体" w:hint="eastAsia"/>
          <w:sz w:val="24"/>
          <w:szCs w:val="24"/>
          <w:shd w:val="pct15" w:color="auto" w:fill="FFFFFF"/>
        </w:rPr>
      </w:pPr>
      <w:r w:rsidRPr="00FE4977">
        <w:rPr>
          <w:rFonts w:ascii="宋体" w:eastAsia="宋体" w:hAnsi="宋体" w:hint="eastAsia"/>
          <w:sz w:val="24"/>
          <w:szCs w:val="24"/>
          <w:shd w:val="pct15" w:color="auto" w:fill="FFFFFF"/>
        </w:rPr>
        <w:t>发布和提交在本平台的代码视为放弃专有著作权</w:t>
      </w:r>
    </w:p>
    <w:p w:rsidR="00FE4977" w:rsidRPr="00FE4977" w:rsidRDefault="00FE4977" w:rsidP="00FE4977">
      <w:pPr>
        <w:pStyle w:val="a9"/>
        <w:numPr>
          <w:ilvl w:val="1"/>
          <w:numId w:val="7"/>
        </w:numPr>
        <w:spacing w:line="400" w:lineRule="exact"/>
        <w:ind w:firstLineChars="0"/>
        <w:rPr>
          <w:rFonts w:ascii="宋体" w:eastAsia="宋体" w:hAnsi="宋体" w:hint="eastAsia"/>
          <w:sz w:val="24"/>
          <w:szCs w:val="24"/>
          <w:shd w:val="pct15" w:color="auto" w:fill="FFFFFF"/>
        </w:rPr>
      </w:pPr>
      <w:r w:rsidRPr="00FE4977">
        <w:rPr>
          <w:rFonts w:ascii="宋体" w:eastAsia="宋体" w:hAnsi="宋体" w:hint="eastAsia"/>
          <w:sz w:val="24"/>
          <w:szCs w:val="24"/>
          <w:shd w:val="pct15" w:color="auto" w:fill="FFFFFF"/>
        </w:rPr>
        <w:t>本课题不为用户代码著作权保护提供法律维护，亦不为用户代码造成的后果负法律责任。由恶意代码所造成的用户损失、信息泄露等本平台概不负责</w:t>
      </w:r>
    </w:p>
    <w:p w:rsidR="00FE4977" w:rsidRPr="00FE4977" w:rsidRDefault="00FE4977" w:rsidP="00FE4977">
      <w:pPr>
        <w:pStyle w:val="a9"/>
        <w:numPr>
          <w:ilvl w:val="1"/>
          <w:numId w:val="7"/>
        </w:numPr>
        <w:spacing w:line="400" w:lineRule="exact"/>
        <w:ind w:firstLineChars="0"/>
        <w:rPr>
          <w:rFonts w:ascii="宋体" w:eastAsia="宋体" w:hAnsi="宋体" w:hint="eastAsia"/>
          <w:sz w:val="24"/>
          <w:szCs w:val="24"/>
          <w:shd w:val="pct15" w:color="auto" w:fill="FFFFFF"/>
        </w:rPr>
      </w:pPr>
      <w:r w:rsidRPr="00FE4977">
        <w:rPr>
          <w:rFonts w:ascii="宋体" w:eastAsia="宋体" w:hAnsi="宋体" w:hint="eastAsia"/>
          <w:sz w:val="24"/>
          <w:szCs w:val="24"/>
          <w:shd w:val="pct15" w:color="auto" w:fill="FFFFFF"/>
        </w:rPr>
        <w:t>本课题不直接</w:t>
      </w:r>
      <w:proofErr w:type="gramStart"/>
      <w:r w:rsidRPr="00FE4977">
        <w:rPr>
          <w:rFonts w:ascii="宋体" w:eastAsia="宋体" w:hAnsi="宋体" w:hint="eastAsia"/>
          <w:sz w:val="24"/>
          <w:szCs w:val="24"/>
          <w:shd w:val="pct15" w:color="auto" w:fill="FFFFFF"/>
        </w:rPr>
        <w:t>为发布</w:t>
      </w:r>
      <w:proofErr w:type="gramEnd"/>
      <w:r w:rsidRPr="00FE4977">
        <w:rPr>
          <w:rFonts w:ascii="宋体" w:eastAsia="宋体" w:hAnsi="宋体" w:hint="eastAsia"/>
          <w:sz w:val="24"/>
          <w:szCs w:val="24"/>
          <w:shd w:val="pct15" w:color="auto" w:fill="FFFFFF"/>
        </w:rPr>
        <w:t>与接取任务的用户提供沟通渠道</w:t>
      </w:r>
    </w:p>
    <w:p w:rsidR="00FE4977" w:rsidRPr="00FE4977" w:rsidRDefault="00FE4977" w:rsidP="00FE4977">
      <w:pPr>
        <w:pStyle w:val="a9"/>
        <w:numPr>
          <w:ilvl w:val="1"/>
          <w:numId w:val="7"/>
        </w:numPr>
        <w:spacing w:line="400" w:lineRule="exact"/>
        <w:ind w:firstLineChars="0"/>
        <w:rPr>
          <w:rFonts w:ascii="宋体" w:eastAsia="宋体" w:hAnsi="宋体" w:hint="eastAsia"/>
          <w:sz w:val="24"/>
          <w:szCs w:val="24"/>
          <w:shd w:val="pct15" w:color="auto" w:fill="FFFFFF"/>
        </w:rPr>
      </w:pPr>
      <w:r w:rsidRPr="00FE4977">
        <w:rPr>
          <w:rFonts w:ascii="宋体" w:eastAsia="宋体" w:hAnsi="宋体" w:hint="eastAsia"/>
          <w:sz w:val="24"/>
          <w:szCs w:val="24"/>
          <w:shd w:val="pct15" w:color="auto" w:fill="FFFFFF"/>
        </w:rPr>
        <w:t>为便于学习交流，发布任务的用户可以查看已完成任务用户的相关代码</w:t>
      </w:r>
      <w:r w:rsidRPr="00FE4977">
        <w:rPr>
          <w:rFonts w:ascii="宋体" w:eastAsia="宋体" w:hAnsi="宋体"/>
          <w:sz w:val="24"/>
          <w:szCs w:val="24"/>
          <w:shd w:val="pct15" w:color="auto" w:fill="FFFFFF"/>
        </w:rPr>
        <w:t xml:space="preserve"> </w:t>
      </w:r>
    </w:p>
    <w:p w:rsidR="00FE4977" w:rsidRPr="00FE4977" w:rsidRDefault="00FE4977" w:rsidP="00FE4977">
      <w:pPr>
        <w:pStyle w:val="a9"/>
        <w:numPr>
          <w:ilvl w:val="1"/>
          <w:numId w:val="7"/>
        </w:numPr>
        <w:spacing w:line="400" w:lineRule="exact"/>
        <w:ind w:firstLineChars="0"/>
        <w:rPr>
          <w:rFonts w:ascii="宋体" w:eastAsia="宋体" w:hAnsi="宋体" w:hint="eastAsia"/>
          <w:sz w:val="24"/>
          <w:szCs w:val="24"/>
          <w:shd w:val="pct15" w:color="auto" w:fill="FFFFFF"/>
        </w:rPr>
      </w:pPr>
      <w:r w:rsidRPr="00FE4977">
        <w:rPr>
          <w:rFonts w:ascii="宋体" w:eastAsia="宋体" w:hAnsi="宋体" w:hint="eastAsia"/>
          <w:sz w:val="24"/>
          <w:szCs w:val="24"/>
          <w:shd w:val="pct15" w:color="auto" w:fill="FFFFFF"/>
        </w:rPr>
        <w:t>所有由用户原创的内容均在72小时内销毁，本课题不做任何数据备份，亦不为在此期间内可能造成的数据丢失负责</w:t>
      </w:r>
    </w:p>
    <w:p w:rsidR="00FE4977" w:rsidRPr="00FE4977" w:rsidRDefault="00FE4977" w:rsidP="00FE4977">
      <w:pPr>
        <w:pStyle w:val="a9"/>
        <w:spacing w:line="400" w:lineRule="exact"/>
        <w:ind w:left="1140" w:firstLineChars="0" w:firstLine="0"/>
        <w:rPr>
          <w:rFonts w:ascii="宋体" w:eastAsia="宋体" w:hAnsi="宋体" w:hint="eastAsia"/>
          <w:sz w:val="24"/>
          <w:szCs w:val="24"/>
        </w:rPr>
      </w:pPr>
    </w:p>
    <w:p w:rsidR="00FE4977" w:rsidRPr="00FE4977" w:rsidRDefault="00FE4977" w:rsidP="00FE4977">
      <w:pPr>
        <w:spacing w:line="400" w:lineRule="exact"/>
        <w:rPr>
          <w:rFonts w:ascii="宋体" w:eastAsia="宋体" w:hAnsi="宋体" w:hint="eastAsia"/>
          <w:sz w:val="24"/>
          <w:szCs w:val="24"/>
        </w:rPr>
      </w:pPr>
      <w:r w:rsidRPr="00FE4977">
        <w:rPr>
          <w:rFonts w:ascii="宋体" w:eastAsia="宋体" w:hAnsi="宋体"/>
          <w:noProof/>
          <w:sz w:val="24"/>
          <w:szCs w:val="24"/>
        </w:rPr>
        <w:lastRenderedPageBreak/>
        <w:drawing>
          <wp:anchor distT="0" distB="0" distL="114300" distR="114300" simplePos="0" relativeHeight="251660288" behindDoc="0" locked="0" layoutInCell="1" allowOverlap="1" wp14:anchorId="7E06E94B" wp14:editId="6A30D077">
            <wp:simplePos x="0" y="0"/>
            <wp:positionH relativeFrom="column">
              <wp:posOffset>5080</wp:posOffset>
            </wp:positionH>
            <wp:positionV relativeFrom="paragraph">
              <wp:posOffset>286385</wp:posOffset>
            </wp:positionV>
            <wp:extent cx="2421890" cy="1459230"/>
            <wp:effectExtent l="0" t="0" r="0" b="762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全部饼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21890" cy="1459230"/>
                    </a:xfrm>
                    <a:prstGeom prst="rect">
                      <a:avLst/>
                    </a:prstGeom>
                  </pic:spPr>
                </pic:pic>
              </a:graphicData>
            </a:graphic>
            <wp14:sizeRelH relativeFrom="page">
              <wp14:pctWidth>0</wp14:pctWidth>
            </wp14:sizeRelH>
            <wp14:sizeRelV relativeFrom="page">
              <wp14:pctHeight>0</wp14:pctHeight>
            </wp14:sizeRelV>
          </wp:anchor>
        </w:drawing>
      </w:r>
      <w:r w:rsidRPr="00FE4977">
        <w:rPr>
          <w:rFonts w:ascii="宋体" w:eastAsia="宋体" w:hAnsi="宋体" w:hint="eastAsia"/>
          <w:sz w:val="24"/>
          <w:szCs w:val="24"/>
        </w:rPr>
        <w:t>以下是全部功能预估的工作量占比饼状图：</w:t>
      </w:r>
    </w:p>
    <w:p w:rsidR="00FE4977" w:rsidRPr="00FE4977" w:rsidRDefault="00FE4977" w:rsidP="00FE4977">
      <w:pPr>
        <w:spacing w:line="400" w:lineRule="exact"/>
        <w:rPr>
          <w:rFonts w:ascii="宋体" w:eastAsia="宋体" w:hAnsi="宋体" w:hint="eastAsia"/>
          <w:sz w:val="24"/>
          <w:szCs w:val="24"/>
        </w:rPr>
      </w:pPr>
      <w:r w:rsidRPr="00FE4977">
        <w:rPr>
          <w:rFonts w:ascii="宋体" w:eastAsia="宋体" w:hAnsi="宋体" w:hint="eastAsia"/>
          <w:noProof/>
          <w:sz w:val="24"/>
          <w:szCs w:val="24"/>
        </w:rPr>
        <w:drawing>
          <wp:anchor distT="0" distB="0" distL="114300" distR="114300" simplePos="0" relativeHeight="251661312" behindDoc="0" locked="0" layoutInCell="1" allowOverlap="1" wp14:anchorId="6DBA468F" wp14:editId="1E31DA48">
            <wp:simplePos x="0" y="0"/>
            <wp:positionH relativeFrom="column">
              <wp:posOffset>5080</wp:posOffset>
            </wp:positionH>
            <wp:positionV relativeFrom="paragraph">
              <wp:posOffset>1846580</wp:posOffset>
            </wp:positionV>
            <wp:extent cx="2421890" cy="145351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全部饼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21890" cy="1453515"/>
                    </a:xfrm>
                    <a:prstGeom prst="rect">
                      <a:avLst/>
                    </a:prstGeom>
                  </pic:spPr>
                </pic:pic>
              </a:graphicData>
            </a:graphic>
            <wp14:sizeRelH relativeFrom="page">
              <wp14:pctWidth>0</wp14:pctWidth>
            </wp14:sizeRelH>
            <wp14:sizeRelV relativeFrom="page">
              <wp14:pctHeight>0</wp14:pctHeight>
            </wp14:sizeRelV>
          </wp:anchor>
        </w:drawing>
      </w:r>
      <w:r w:rsidRPr="00FE4977">
        <w:rPr>
          <w:rFonts w:ascii="宋体" w:eastAsia="宋体" w:hAnsi="宋体" w:hint="eastAsia"/>
          <w:sz w:val="24"/>
          <w:szCs w:val="24"/>
        </w:rPr>
        <w:t>基础功能预估的工作量占比饼状图：</w:t>
      </w:r>
    </w:p>
    <w:p w:rsidR="00FE4977" w:rsidRPr="00FE4977" w:rsidRDefault="00FE4977" w:rsidP="00131F23">
      <w:pPr>
        <w:spacing w:before="50" w:after="50" w:line="440" w:lineRule="exact"/>
        <w:rPr>
          <w:rFonts w:ascii="宋体" w:eastAsia="宋体" w:hAnsi="宋体"/>
          <w:sz w:val="24"/>
          <w:szCs w:val="24"/>
        </w:rPr>
      </w:pPr>
    </w:p>
    <w:p w:rsidR="00B634EB" w:rsidRPr="00F3701B" w:rsidRDefault="00B634EB" w:rsidP="00131F23">
      <w:pPr>
        <w:numPr>
          <w:ilvl w:val="1"/>
          <w:numId w:val="1"/>
        </w:numPr>
        <w:spacing w:beforeLines="50" w:before="156" w:afterLines="50" w:after="156"/>
        <w:ind w:left="578" w:hanging="578"/>
        <w:rPr>
          <w:rFonts w:ascii="宋体" w:eastAsia="宋体" w:hAnsi="宋体"/>
          <w:b/>
          <w:sz w:val="28"/>
          <w:szCs w:val="28"/>
        </w:rPr>
      </w:pPr>
      <w:r w:rsidRPr="00F3701B">
        <w:rPr>
          <w:rFonts w:ascii="宋体" w:eastAsia="宋体" w:hAnsi="宋体" w:hint="eastAsia"/>
          <w:b/>
          <w:sz w:val="28"/>
          <w:szCs w:val="28"/>
        </w:rPr>
        <w:t>存在的主要问题和技术关键</w:t>
      </w:r>
    </w:p>
    <w:p w:rsidR="00D649E9" w:rsidRPr="00131F23" w:rsidRDefault="00F3701B" w:rsidP="00131F23">
      <w:pPr>
        <w:spacing w:beforeLines="50" w:before="156" w:afterLines="50" w:after="156" w:line="440" w:lineRule="exact"/>
        <w:rPr>
          <w:rFonts w:ascii="宋体" w:eastAsia="宋体" w:hAnsi="宋体"/>
          <w:sz w:val="24"/>
          <w:szCs w:val="24"/>
        </w:rPr>
      </w:pPr>
      <w:r w:rsidRPr="00131F23">
        <w:rPr>
          <w:rFonts w:ascii="宋体" w:eastAsia="宋体" w:hAnsi="宋体" w:hint="eastAsia"/>
          <w:sz w:val="24"/>
          <w:szCs w:val="24"/>
        </w:rPr>
        <w:t>1：</w:t>
      </w:r>
      <w:r w:rsidR="00B634EB" w:rsidRPr="00131F23">
        <w:rPr>
          <w:rFonts w:ascii="宋体" w:eastAsia="宋体" w:hAnsi="宋体" w:hint="eastAsia"/>
          <w:sz w:val="24"/>
          <w:szCs w:val="24"/>
        </w:rPr>
        <w:t>目前存在的主要问题是</w:t>
      </w:r>
    </w:p>
    <w:p w:rsidR="00D872A5" w:rsidRDefault="00F3701B" w:rsidP="00131F23">
      <w:pPr>
        <w:spacing w:beforeLines="50" w:before="156" w:afterLines="50" w:after="156" w:line="440" w:lineRule="exact"/>
        <w:ind w:firstLineChars="200" w:firstLine="480"/>
        <w:rPr>
          <w:rFonts w:ascii="宋体" w:eastAsia="宋体" w:hAnsi="宋体"/>
          <w:sz w:val="24"/>
          <w:szCs w:val="24"/>
        </w:rPr>
      </w:pPr>
      <w:r w:rsidRPr="00131F23">
        <w:rPr>
          <w:rFonts w:ascii="宋体" w:eastAsia="宋体" w:hAnsi="宋体" w:hint="eastAsia"/>
          <w:sz w:val="24"/>
          <w:szCs w:val="24"/>
        </w:rPr>
        <w:t>对</w:t>
      </w:r>
      <w:r w:rsidR="0096519D">
        <w:rPr>
          <w:rFonts w:ascii="宋体" w:eastAsia="宋体" w:hAnsi="宋体" w:hint="eastAsia"/>
          <w:sz w:val="24"/>
          <w:szCs w:val="24"/>
        </w:rPr>
        <w:t>Python语言知识</w:t>
      </w:r>
      <w:r w:rsidRPr="00131F23">
        <w:rPr>
          <w:rFonts w:ascii="宋体" w:eastAsia="宋体" w:hAnsi="宋体" w:hint="eastAsia"/>
          <w:sz w:val="24"/>
          <w:szCs w:val="24"/>
        </w:rPr>
        <w:t>掌握不够</w:t>
      </w:r>
      <w:r w:rsidR="0056371B" w:rsidRPr="00131F23">
        <w:rPr>
          <w:rFonts w:ascii="宋体" w:eastAsia="宋体" w:hAnsi="宋体" w:hint="eastAsia"/>
          <w:sz w:val="24"/>
          <w:szCs w:val="24"/>
        </w:rPr>
        <w:t>，开发工具应用不熟练</w:t>
      </w:r>
      <w:r w:rsidR="0096519D">
        <w:rPr>
          <w:rFonts w:ascii="宋体" w:eastAsia="宋体" w:hAnsi="宋体" w:hint="eastAsia"/>
          <w:sz w:val="24"/>
          <w:szCs w:val="24"/>
        </w:rPr>
        <w:t>，缺乏独立而完整的相关项目开发经验</w:t>
      </w:r>
      <w:r w:rsidR="0056371B" w:rsidRPr="00131F23">
        <w:rPr>
          <w:rFonts w:ascii="宋体" w:eastAsia="宋体" w:hAnsi="宋体" w:hint="eastAsia"/>
          <w:sz w:val="24"/>
          <w:szCs w:val="24"/>
        </w:rPr>
        <w:t>。</w:t>
      </w:r>
    </w:p>
    <w:p w:rsidR="000E25EC" w:rsidRDefault="000E25EC" w:rsidP="00131F23">
      <w:pPr>
        <w:spacing w:beforeLines="50" w:before="156" w:afterLines="50" w:after="156" w:line="440" w:lineRule="exact"/>
        <w:ind w:firstLineChars="200" w:firstLine="480"/>
        <w:rPr>
          <w:rFonts w:ascii="宋体" w:eastAsia="宋体" w:hAnsi="宋体"/>
          <w:sz w:val="24"/>
          <w:szCs w:val="24"/>
        </w:rPr>
      </w:pPr>
      <w:r>
        <w:rPr>
          <w:rFonts w:ascii="宋体" w:eastAsia="宋体" w:hAnsi="宋体" w:hint="eastAsia"/>
          <w:sz w:val="24"/>
          <w:szCs w:val="24"/>
        </w:rPr>
        <w:t>游戏开发具有不确定性，基于游戏化设计理念的游戏化平台开发会继承一部分不确定性因素，受技术条件、时间成本、资源成本等条件制约，最终成果可能与初衷具有一些偏差。</w:t>
      </w:r>
    </w:p>
    <w:p w:rsidR="0096519D" w:rsidRPr="0096519D" w:rsidRDefault="000E25EC" w:rsidP="00131F23">
      <w:pPr>
        <w:spacing w:beforeLines="50" w:before="156" w:afterLines="50" w:after="156" w:line="440" w:lineRule="exact"/>
        <w:ind w:firstLineChars="200" w:firstLine="480"/>
        <w:rPr>
          <w:rFonts w:ascii="宋体" w:eastAsia="宋体" w:hAnsi="宋体"/>
          <w:sz w:val="24"/>
          <w:szCs w:val="24"/>
        </w:rPr>
      </w:pPr>
      <w:r>
        <w:rPr>
          <w:rFonts w:ascii="宋体" w:eastAsia="宋体" w:hAnsi="宋体" w:hint="eastAsia"/>
          <w:sz w:val="24"/>
          <w:szCs w:val="24"/>
        </w:rPr>
        <w:t>Python代码的在线编译与结果反馈</w:t>
      </w:r>
      <w:r w:rsidR="000C1CFF">
        <w:rPr>
          <w:rFonts w:ascii="宋体" w:eastAsia="宋体" w:hAnsi="宋体" w:hint="eastAsia"/>
          <w:sz w:val="24"/>
          <w:szCs w:val="24"/>
        </w:rPr>
        <w:t>可能成为</w:t>
      </w:r>
      <w:r>
        <w:rPr>
          <w:rFonts w:ascii="宋体" w:eastAsia="宋体" w:hAnsi="宋体" w:hint="eastAsia"/>
          <w:sz w:val="24"/>
          <w:szCs w:val="24"/>
        </w:rPr>
        <w:t>开发的核心技术难关，但该功能的必要性仍待进一步研究。</w:t>
      </w:r>
    </w:p>
    <w:p w:rsidR="00F3701B" w:rsidRPr="00131F23" w:rsidRDefault="00F3701B" w:rsidP="00131F23">
      <w:pPr>
        <w:spacing w:beforeLines="50" w:before="156" w:afterLines="50" w:after="156" w:line="440" w:lineRule="exact"/>
        <w:rPr>
          <w:rFonts w:ascii="宋体" w:eastAsia="宋体" w:hAnsi="宋体"/>
          <w:sz w:val="24"/>
          <w:szCs w:val="24"/>
        </w:rPr>
      </w:pPr>
      <w:r w:rsidRPr="00131F23">
        <w:rPr>
          <w:rFonts w:ascii="宋体" w:eastAsia="宋体" w:hAnsi="宋体" w:hint="eastAsia"/>
          <w:sz w:val="24"/>
          <w:szCs w:val="24"/>
        </w:rPr>
        <w:t>2：技术关键</w:t>
      </w:r>
    </w:p>
    <w:p w:rsidR="00F3701B" w:rsidRPr="00131F23" w:rsidRDefault="00F3701B" w:rsidP="00131F23">
      <w:pPr>
        <w:spacing w:beforeLines="50" w:before="156" w:afterLines="50" w:after="156" w:line="440" w:lineRule="exact"/>
        <w:ind w:firstLineChars="200" w:firstLine="480"/>
        <w:rPr>
          <w:rFonts w:ascii="宋体" w:eastAsia="宋体" w:hAnsi="宋体"/>
          <w:sz w:val="24"/>
          <w:szCs w:val="24"/>
        </w:rPr>
      </w:pPr>
      <w:r w:rsidRPr="00131F23">
        <w:rPr>
          <w:rFonts w:ascii="宋体" w:eastAsia="宋体" w:hAnsi="宋体" w:hint="eastAsia"/>
          <w:sz w:val="24"/>
          <w:szCs w:val="24"/>
        </w:rPr>
        <w:t>建立</w:t>
      </w:r>
      <w:r w:rsidR="000E25EC">
        <w:rPr>
          <w:rFonts w:ascii="宋体" w:eastAsia="宋体" w:hAnsi="宋体" w:hint="eastAsia"/>
          <w:sz w:val="24"/>
          <w:szCs w:val="24"/>
        </w:rPr>
        <w:t>web服务器存储用户信息</w:t>
      </w:r>
      <w:r w:rsidRPr="00131F23">
        <w:rPr>
          <w:rFonts w:ascii="宋体" w:eastAsia="宋体" w:hAnsi="宋体" w:hint="eastAsia"/>
          <w:sz w:val="24"/>
          <w:szCs w:val="24"/>
        </w:rPr>
        <w:t>，</w:t>
      </w:r>
      <w:r w:rsidR="000E25EC">
        <w:rPr>
          <w:rFonts w:ascii="宋体" w:eastAsia="宋体" w:hAnsi="宋体" w:hint="eastAsia"/>
          <w:sz w:val="24"/>
          <w:szCs w:val="24"/>
        </w:rPr>
        <w:t>用户数据可视化展示</w:t>
      </w:r>
      <w:r w:rsidR="0056371B" w:rsidRPr="00131F23">
        <w:rPr>
          <w:rFonts w:ascii="宋体" w:eastAsia="宋体" w:hAnsi="宋体" w:hint="eastAsia"/>
          <w:sz w:val="24"/>
          <w:szCs w:val="24"/>
        </w:rPr>
        <w:t>，</w:t>
      </w:r>
      <w:r w:rsidR="000E25EC">
        <w:rPr>
          <w:rFonts w:ascii="宋体" w:eastAsia="宋体" w:hAnsi="宋体" w:hint="eastAsia"/>
          <w:sz w:val="24"/>
          <w:szCs w:val="24"/>
        </w:rPr>
        <w:t>用户交互</w:t>
      </w:r>
      <w:r w:rsidR="0056371B" w:rsidRPr="00131F23">
        <w:rPr>
          <w:rFonts w:ascii="宋体" w:eastAsia="宋体" w:hAnsi="宋体" w:hint="eastAsia"/>
          <w:sz w:val="24"/>
          <w:szCs w:val="24"/>
        </w:rPr>
        <w:t>功能</w:t>
      </w:r>
      <w:r w:rsidR="000E25EC">
        <w:rPr>
          <w:rFonts w:ascii="宋体" w:eastAsia="宋体" w:hAnsi="宋体" w:hint="eastAsia"/>
          <w:sz w:val="24"/>
          <w:szCs w:val="24"/>
        </w:rPr>
        <w:t>、多用户间异步社交功能</w:t>
      </w:r>
      <w:r w:rsidR="0056371B" w:rsidRPr="00131F23">
        <w:rPr>
          <w:rFonts w:ascii="宋体" w:eastAsia="宋体" w:hAnsi="宋体" w:hint="eastAsia"/>
          <w:sz w:val="24"/>
          <w:szCs w:val="24"/>
        </w:rPr>
        <w:t>等。</w:t>
      </w:r>
    </w:p>
    <w:p w:rsidR="00B634EB" w:rsidRPr="0056371B" w:rsidRDefault="00B634EB" w:rsidP="00131F23">
      <w:pPr>
        <w:numPr>
          <w:ilvl w:val="1"/>
          <w:numId w:val="1"/>
        </w:numPr>
        <w:spacing w:beforeLines="50" w:before="156" w:afterLines="50" w:after="156"/>
        <w:ind w:left="578" w:hanging="578"/>
        <w:rPr>
          <w:rFonts w:ascii="宋体" w:eastAsia="宋体" w:hAnsi="宋体"/>
          <w:b/>
          <w:sz w:val="28"/>
          <w:szCs w:val="28"/>
        </w:rPr>
      </w:pPr>
      <w:r w:rsidRPr="0056371B">
        <w:rPr>
          <w:rFonts w:ascii="宋体" w:eastAsia="宋体" w:hAnsi="宋体" w:hint="eastAsia"/>
          <w:b/>
          <w:sz w:val="28"/>
          <w:szCs w:val="28"/>
        </w:rPr>
        <w:lastRenderedPageBreak/>
        <w:t>预期能够达到的研究目标</w:t>
      </w:r>
    </w:p>
    <w:p w:rsidR="000F246E" w:rsidRPr="00131F23" w:rsidRDefault="0056371B" w:rsidP="00131F23">
      <w:pPr>
        <w:spacing w:beforeLines="50" w:before="156" w:afterLines="50" w:after="156" w:line="440" w:lineRule="exact"/>
        <w:rPr>
          <w:rFonts w:ascii="宋体" w:eastAsia="宋体" w:hAnsi="宋体"/>
          <w:sz w:val="24"/>
          <w:szCs w:val="24"/>
        </w:rPr>
      </w:pPr>
      <w:r w:rsidRPr="00131F23">
        <w:rPr>
          <w:rFonts w:ascii="宋体" w:eastAsia="宋体" w:hAnsi="宋体" w:hint="eastAsia"/>
          <w:sz w:val="24"/>
          <w:szCs w:val="24"/>
        </w:rPr>
        <w:t>1：</w:t>
      </w:r>
      <w:r w:rsidR="000C1CFF">
        <w:rPr>
          <w:rFonts w:ascii="宋体" w:eastAsia="宋体" w:hAnsi="宋体" w:hint="eastAsia"/>
          <w:sz w:val="24"/>
          <w:szCs w:val="24"/>
        </w:rPr>
        <w:t>对</w:t>
      </w:r>
      <w:r w:rsidR="000C1CFF" w:rsidRPr="00756DF4">
        <w:rPr>
          <w:rFonts w:ascii="宋体" w:eastAsia="宋体" w:hAnsi="宋体" w:hint="eastAsia"/>
          <w:sz w:val="24"/>
          <w:szCs w:val="24"/>
        </w:rPr>
        <w:t>游戏化和游戏化设计模式</w:t>
      </w:r>
      <w:r w:rsidR="000C1CFF">
        <w:rPr>
          <w:rFonts w:ascii="宋体" w:eastAsia="宋体" w:hAnsi="宋体" w:hint="eastAsia"/>
          <w:sz w:val="24"/>
          <w:szCs w:val="24"/>
        </w:rPr>
        <w:t>进行研究和综述</w:t>
      </w:r>
      <w:r w:rsidR="00131F23">
        <w:rPr>
          <w:rFonts w:ascii="宋体" w:eastAsia="宋体" w:hAnsi="宋体" w:hint="eastAsia"/>
          <w:sz w:val="24"/>
          <w:szCs w:val="24"/>
        </w:rPr>
        <w:t>。</w:t>
      </w:r>
    </w:p>
    <w:p w:rsidR="00131F23" w:rsidRDefault="00131F23" w:rsidP="00131F23">
      <w:pPr>
        <w:spacing w:beforeLines="50" w:before="156" w:afterLines="50" w:after="156" w:line="440" w:lineRule="exact"/>
        <w:rPr>
          <w:rFonts w:ascii="宋体" w:eastAsia="宋体" w:hAnsi="宋体"/>
          <w:sz w:val="24"/>
          <w:szCs w:val="24"/>
        </w:rPr>
      </w:pPr>
      <w:r w:rsidRPr="00131F23">
        <w:rPr>
          <w:rFonts w:ascii="宋体" w:eastAsia="宋体" w:hAnsi="宋体" w:hint="eastAsia"/>
          <w:sz w:val="24"/>
          <w:szCs w:val="24"/>
        </w:rPr>
        <w:t>2：</w:t>
      </w:r>
      <w:r w:rsidR="000C1CFF" w:rsidRPr="00756DF4">
        <w:rPr>
          <w:rFonts w:ascii="宋体" w:eastAsia="宋体" w:hAnsi="宋体" w:hint="eastAsia"/>
          <w:sz w:val="24"/>
          <w:szCs w:val="24"/>
        </w:rPr>
        <w:t>设计一个游戏化的“Python开发”学习平台</w:t>
      </w:r>
      <w:r>
        <w:rPr>
          <w:rFonts w:ascii="宋体" w:eastAsia="宋体" w:hAnsi="宋体" w:hint="eastAsia"/>
          <w:sz w:val="24"/>
          <w:szCs w:val="24"/>
        </w:rPr>
        <w:t>。</w:t>
      </w:r>
    </w:p>
    <w:p w:rsidR="00131F23" w:rsidRDefault="00131F23" w:rsidP="00131F23">
      <w:pPr>
        <w:spacing w:beforeLines="50" w:before="156" w:afterLines="50" w:after="156" w:line="440" w:lineRule="exact"/>
        <w:rPr>
          <w:rFonts w:ascii="宋体" w:eastAsia="宋体" w:hAnsi="宋体"/>
          <w:sz w:val="24"/>
          <w:szCs w:val="24"/>
        </w:rPr>
      </w:pPr>
      <w:r>
        <w:rPr>
          <w:rFonts w:ascii="宋体" w:eastAsia="宋体" w:hAnsi="宋体" w:hint="eastAsia"/>
          <w:sz w:val="24"/>
          <w:szCs w:val="24"/>
        </w:rPr>
        <w:t>3：</w:t>
      </w:r>
      <w:r w:rsidR="000C1CFF" w:rsidRPr="00756DF4">
        <w:rPr>
          <w:rFonts w:ascii="宋体" w:eastAsia="宋体" w:hAnsi="宋体" w:hint="eastAsia"/>
          <w:sz w:val="24"/>
          <w:szCs w:val="24"/>
        </w:rPr>
        <w:t>系统编码，实现实例网站</w:t>
      </w:r>
      <w:r>
        <w:rPr>
          <w:rFonts w:ascii="宋体" w:eastAsia="宋体" w:hAnsi="宋体" w:hint="eastAsia"/>
          <w:sz w:val="24"/>
          <w:szCs w:val="24"/>
        </w:rPr>
        <w:t>。</w:t>
      </w:r>
    </w:p>
    <w:p w:rsidR="00131F23" w:rsidRDefault="00131F23" w:rsidP="00131F23">
      <w:pPr>
        <w:spacing w:beforeLines="50" w:before="156" w:afterLines="50" w:after="156" w:line="440" w:lineRule="exact"/>
        <w:rPr>
          <w:rFonts w:ascii="宋体" w:eastAsia="宋体" w:hAnsi="宋体"/>
          <w:sz w:val="24"/>
          <w:szCs w:val="24"/>
        </w:rPr>
      </w:pPr>
      <w:r>
        <w:rPr>
          <w:rFonts w:ascii="宋体" w:eastAsia="宋体" w:hAnsi="宋体" w:hint="eastAsia"/>
          <w:sz w:val="24"/>
          <w:szCs w:val="24"/>
        </w:rPr>
        <w:t>3：</w:t>
      </w:r>
      <w:r w:rsidR="000C1CFF">
        <w:rPr>
          <w:rFonts w:ascii="宋体" w:eastAsia="宋体" w:hAnsi="宋体" w:hint="eastAsia"/>
          <w:sz w:val="24"/>
          <w:szCs w:val="24"/>
        </w:rPr>
        <w:t>对网站进行视觉优化与功能测试</w:t>
      </w:r>
      <w:r>
        <w:rPr>
          <w:rFonts w:ascii="宋体" w:eastAsia="宋体" w:hAnsi="宋体" w:hint="eastAsia"/>
          <w:sz w:val="24"/>
          <w:szCs w:val="24"/>
        </w:rPr>
        <w:t>。</w:t>
      </w:r>
    </w:p>
    <w:p w:rsidR="00131F23" w:rsidRDefault="00131F23" w:rsidP="00131F23">
      <w:pPr>
        <w:spacing w:beforeLines="50" w:before="156" w:afterLines="50" w:after="156" w:line="440" w:lineRule="exact"/>
        <w:rPr>
          <w:rFonts w:ascii="宋体" w:eastAsia="宋体" w:hAnsi="宋体"/>
          <w:sz w:val="24"/>
          <w:szCs w:val="24"/>
        </w:rPr>
      </w:pPr>
      <w:r>
        <w:rPr>
          <w:rFonts w:ascii="宋体" w:eastAsia="宋体" w:hAnsi="宋体" w:hint="eastAsia"/>
          <w:sz w:val="24"/>
          <w:szCs w:val="24"/>
        </w:rPr>
        <w:t>4：</w:t>
      </w:r>
      <w:r w:rsidRPr="00131F23">
        <w:rPr>
          <w:rFonts w:ascii="宋体" w:eastAsia="宋体" w:hAnsi="宋体"/>
          <w:sz w:val="24"/>
          <w:szCs w:val="24"/>
        </w:rPr>
        <w:t>完成毕业设计论文并提交软件及相关文档</w:t>
      </w:r>
      <w:r>
        <w:rPr>
          <w:rFonts w:ascii="宋体" w:eastAsia="宋体" w:hAnsi="宋体" w:hint="eastAsia"/>
          <w:sz w:val="24"/>
          <w:szCs w:val="24"/>
        </w:rPr>
        <w:t>。</w:t>
      </w:r>
    </w:p>
    <w:p w:rsidR="000C1CFF" w:rsidRPr="00131F23" w:rsidRDefault="000C1CFF" w:rsidP="00131F23">
      <w:pPr>
        <w:spacing w:beforeLines="50" w:before="156" w:afterLines="50" w:after="156" w:line="440" w:lineRule="exact"/>
        <w:rPr>
          <w:rFonts w:ascii="宋体" w:eastAsia="宋体" w:hAnsi="宋体"/>
          <w:sz w:val="24"/>
          <w:szCs w:val="24"/>
        </w:rPr>
      </w:pPr>
      <w:r>
        <w:rPr>
          <w:rFonts w:ascii="宋体" w:eastAsia="宋体" w:hAnsi="宋体" w:hint="eastAsia"/>
          <w:sz w:val="24"/>
          <w:szCs w:val="24"/>
        </w:rPr>
        <w:t>5：</w:t>
      </w:r>
      <w:r w:rsidRPr="00756DF4">
        <w:rPr>
          <w:rFonts w:ascii="宋体" w:eastAsia="宋体" w:hAnsi="宋体" w:hint="eastAsia"/>
          <w:sz w:val="24"/>
          <w:szCs w:val="24"/>
        </w:rPr>
        <w:t>完成毕业论文英文资料翻译</w:t>
      </w:r>
      <w:r w:rsidRPr="00756DF4">
        <w:rPr>
          <w:rFonts w:ascii="宋体" w:eastAsia="宋体" w:hAnsi="宋体"/>
          <w:sz w:val="24"/>
          <w:szCs w:val="24"/>
        </w:rPr>
        <w:t>；</w:t>
      </w:r>
    </w:p>
    <w:p w:rsidR="00B634EB" w:rsidRDefault="00F53262" w:rsidP="00F53262">
      <w:pPr>
        <w:pStyle w:val="1"/>
        <w:numPr>
          <w:ilvl w:val="0"/>
          <w:numId w:val="0"/>
        </w:numPr>
        <w:spacing w:beforeLines="50" w:before="156" w:afterLines="50" w:after="156" w:line="240" w:lineRule="auto"/>
        <w:ind w:left="432" w:hanging="432"/>
      </w:pPr>
      <w:bookmarkStart w:id="4" w:name="_Toc503295551"/>
      <w:r>
        <w:rPr>
          <w:rFonts w:hint="eastAsia"/>
          <w:lang w:eastAsia="zh-CN"/>
        </w:rPr>
        <w:t xml:space="preserve">3.  </w:t>
      </w:r>
      <w:proofErr w:type="spellStart"/>
      <w:r w:rsidR="00B634EB">
        <w:rPr>
          <w:rFonts w:hint="eastAsia"/>
        </w:rPr>
        <w:t>课题计划进度表</w:t>
      </w:r>
      <w:bookmarkEnd w:id="4"/>
      <w:proofErr w:type="spellEnd"/>
    </w:p>
    <w:p w:rsidR="00D649E9" w:rsidRPr="002A70AE" w:rsidRDefault="002A70AE" w:rsidP="00131F23">
      <w:pPr>
        <w:spacing w:beforeLines="50" w:before="156" w:afterLines="50" w:after="156" w:line="440" w:lineRule="exact"/>
        <w:rPr>
          <w:rFonts w:ascii="宋体" w:eastAsia="宋体" w:hAnsi="宋体"/>
          <w:sz w:val="24"/>
          <w:szCs w:val="24"/>
          <w:lang w:eastAsia="x-none"/>
        </w:rPr>
      </w:pPr>
      <w:r w:rsidRPr="002A70AE">
        <w:rPr>
          <w:rFonts w:ascii="宋体" w:eastAsia="宋体" w:hAnsi="宋体" w:hint="eastAsia"/>
          <w:sz w:val="24"/>
          <w:szCs w:val="24"/>
        </w:rPr>
        <w:t>2017年12月28日~2018年2月15日：研究游戏化和</w:t>
      </w:r>
      <w:proofErr w:type="spellStart"/>
      <w:r w:rsidRPr="002A70AE">
        <w:rPr>
          <w:rFonts w:ascii="宋体" w:eastAsia="宋体" w:hAnsi="宋体" w:hint="eastAsia"/>
          <w:sz w:val="24"/>
          <w:szCs w:val="24"/>
        </w:rPr>
        <w:t>Elearning</w:t>
      </w:r>
      <w:proofErr w:type="spellEnd"/>
      <w:r w:rsidRPr="002A70AE">
        <w:rPr>
          <w:rFonts w:ascii="宋体" w:eastAsia="宋体" w:hAnsi="宋体" w:hint="eastAsia"/>
          <w:sz w:val="24"/>
          <w:szCs w:val="24"/>
        </w:rPr>
        <w:t>游戏化；</w:t>
      </w:r>
      <w:r w:rsidRPr="002A70AE">
        <w:rPr>
          <w:rFonts w:ascii="宋体" w:eastAsia="宋体" w:hAnsi="宋体" w:hint="eastAsia"/>
          <w:sz w:val="24"/>
          <w:szCs w:val="24"/>
        </w:rPr>
        <w:br/>
        <w:t>2018年2月15日~3月15日：总结</w:t>
      </w:r>
      <w:proofErr w:type="spellStart"/>
      <w:r w:rsidRPr="002A70AE">
        <w:rPr>
          <w:rFonts w:ascii="宋体" w:eastAsia="宋体" w:hAnsi="宋体" w:hint="eastAsia"/>
          <w:sz w:val="24"/>
          <w:szCs w:val="24"/>
        </w:rPr>
        <w:t>Elearning</w:t>
      </w:r>
      <w:proofErr w:type="spellEnd"/>
      <w:r w:rsidRPr="002A70AE">
        <w:rPr>
          <w:rFonts w:ascii="宋体" w:eastAsia="宋体" w:hAnsi="宋体" w:hint="eastAsia"/>
          <w:sz w:val="24"/>
          <w:szCs w:val="24"/>
        </w:rPr>
        <w:t>游戏</w:t>
      </w:r>
      <w:proofErr w:type="gramStart"/>
      <w:r w:rsidRPr="002A70AE">
        <w:rPr>
          <w:rFonts w:ascii="宋体" w:eastAsia="宋体" w:hAnsi="宋体" w:hint="eastAsia"/>
          <w:sz w:val="24"/>
          <w:szCs w:val="24"/>
        </w:rPr>
        <w:t>化开发</w:t>
      </w:r>
      <w:proofErr w:type="gramEnd"/>
      <w:r w:rsidRPr="002A70AE">
        <w:rPr>
          <w:rFonts w:ascii="宋体" w:eastAsia="宋体" w:hAnsi="宋体" w:hint="eastAsia"/>
          <w:sz w:val="24"/>
          <w:szCs w:val="24"/>
        </w:rPr>
        <w:t xml:space="preserve">方法和设计模式； </w:t>
      </w:r>
      <w:r w:rsidRPr="002A70AE">
        <w:rPr>
          <w:rFonts w:ascii="宋体" w:eastAsia="宋体" w:hAnsi="宋体" w:hint="eastAsia"/>
          <w:sz w:val="24"/>
          <w:szCs w:val="24"/>
        </w:rPr>
        <w:br/>
        <w:t>2018年3月15日~5月15日：设计游戏化学习平台，软件开发与实现；</w:t>
      </w:r>
      <w:r w:rsidRPr="002A70AE">
        <w:rPr>
          <w:rFonts w:ascii="宋体" w:eastAsia="宋体" w:hAnsi="宋体" w:hint="eastAsia"/>
          <w:sz w:val="24"/>
          <w:szCs w:val="24"/>
        </w:rPr>
        <w:br/>
        <w:t>2018年5月15日~5月30日：系统测试</w:t>
      </w:r>
      <w:r w:rsidRPr="002A70AE">
        <w:rPr>
          <w:rFonts w:ascii="宋体" w:eastAsia="宋体" w:hAnsi="宋体" w:hint="eastAsia"/>
          <w:sz w:val="24"/>
          <w:szCs w:val="24"/>
        </w:rPr>
        <w:br/>
        <w:t>2018年4月15日~6月10日：撰写毕业论文，完成相关翻译</w:t>
      </w:r>
    </w:p>
    <w:p w:rsidR="00B634EB" w:rsidRPr="002A70AE" w:rsidRDefault="00F53262" w:rsidP="00F53262">
      <w:pPr>
        <w:pStyle w:val="1"/>
        <w:numPr>
          <w:ilvl w:val="0"/>
          <w:numId w:val="3"/>
        </w:numPr>
        <w:spacing w:beforeLines="50" w:before="156" w:afterLines="50" w:after="156" w:line="240" w:lineRule="auto"/>
        <w:rPr>
          <w:rFonts w:ascii="宋体" w:hAnsi="宋体"/>
          <w:sz w:val="24"/>
          <w:szCs w:val="24"/>
        </w:rPr>
      </w:pPr>
      <w:bookmarkStart w:id="5" w:name="_Toc503295552"/>
      <w:r>
        <w:rPr>
          <w:rFonts w:hint="eastAsia"/>
          <w:lang w:eastAsia="zh-CN"/>
        </w:rPr>
        <w:t xml:space="preserve"> </w:t>
      </w:r>
      <w:proofErr w:type="spellStart"/>
      <w:r w:rsidR="00B634EB">
        <w:rPr>
          <w:rFonts w:hint="eastAsia"/>
        </w:rPr>
        <w:t>参考</w:t>
      </w:r>
      <w:bookmarkEnd w:id="5"/>
      <w:r w:rsidR="002A70AE">
        <w:rPr>
          <w:rFonts w:hint="eastAsia"/>
          <w:lang w:eastAsia="zh-CN"/>
        </w:rPr>
        <w:t>资料</w:t>
      </w:r>
      <w:proofErr w:type="spellEnd"/>
    </w:p>
    <w:p w:rsidR="002A70AE" w:rsidRPr="002A70AE" w:rsidRDefault="001024EE" w:rsidP="00837EEA">
      <w:pPr>
        <w:spacing w:beforeLines="50" w:before="156" w:afterLines="50" w:after="156" w:line="440" w:lineRule="exact"/>
        <w:rPr>
          <w:rFonts w:ascii="宋体" w:eastAsia="宋体" w:hAnsi="宋体"/>
          <w:sz w:val="24"/>
          <w:szCs w:val="24"/>
        </w:rPr>
      </w:pPr>
      <w:r w:rsidRPr="002A70AE">
        <w:rPr>
          <w:rFonts w:ascii="宋体" w:eastAsia="宋体" w:hAnsi="宋体"/>
          <w:sz w:val="24"/>
          <w:szCs w:val="24"/>
          <w:lang w:val="x-none"/>
        </w:rPr>
        <w:t xml:space="preserve">[1] </w:t>
      </w:r>
      <w:r w:rsidR="002A70AE" w:rsidRPr="002A70AE">
        <w:rPr>
          <w:rFonts w:ascii="宋体" w:eastAsia="宋体" w:hAnsi="宋体" w:hint="eastAsia"/>
          <w:sz w:val="24"/>
          <w:szCs w:val="24"/>
        </w:rPr>
        <w:t>可汗学院（</w:t>
      </w:r>
      <w:hyperlink r:id="rId13" w:history="1">
        <w:r w:rsidR="002A70AE" w:rsidRPr="002A70AE">
          <w:rPr>
            <w:rStyle w:val="ab"/>
            <w:rFonts w:ascii="宋体" w:eastAsia="宋体" w:hAnsi="宋体"/>
            <w:color w:val="auto"/>
            <w:sz w:val="24"/>
            <w:szCs w:val="24"/>
            <w:u w:val="none"/>
          </w:rPr>
          <w:t>https://www.khanacademy.org/</w:t>
        </w:r>
      </w:hyperlink>
      <w:r w:rsidR="002A70AE" w:rsidRPr="002A70AE">
        <w:rPr>
          <w:rFonts w:ascii="宋体" w:eastAsia="宋体" w:hAnsi="宋体"/>
          <w:sz w:val="24"/>
          <w:szCs w:val="24"/>
        </w:rPr>
        <w:t>）</w:t>
      </w:r>
    </w:p>
    <w:p w:rsidR="00837EEA" w:rsidRPr="002A70AE" w:rsidRDefault="00837EEA" w:rsidP="00172505">
      <w:pPr>
        <w:spacing w:beforeLines="50" w:before="156" w:afterLines="50" w:after="156" w:line="440" w:lineRule="exact"/>
        <w:rPr>
          <w:rFonts w:ascii="宋体" w:eastAsia="宋体" w:hAnsi="宋体"/>
          <w:sz w:val="24"/>
          <w:szCs w:val="24"/>
        </w:rPr>
      </w:pPr>
      <w:r w:rsidRPr="002A70AE">
        <w:rPr>
          <w:rFonts w:ascii="宋体" w:eastAsia="宋体" w:hAnsi="宋体"/>
          <w:sz w:val="24"/>
          <w:szCs w:val="24"/>
        </w:rPr>
        <w:t xml:space="preserve">[2] </w:t>
      </w:r>
      <w:proofErr w:type="spellStart"/>
      <w:r w:rsidR="002A70AE" w:rsidRPr="002A70AE">
        <w:rPr>
          <w:rFonts w:ascii="宋体" w:eastAsia="宋体" w:hAnsi="宋体" w:hint="eastAsia"/>
          <w:sz w:val="24"/>
          <w:szCs w:val="24"/>
        </w:rPr>
        <w:t>CodeAcademy</w:t>
      </w:r>
      <w:proofErr w:type="spellEnd"/>
      <w:r w:rsidR="002A70AE" w:rsidRPr="002A70AE">
        <w:rPr>
          <w:rFonts w:ascii="宋体" w:eastAsia="宋体" w:hAnsi="宋体" w:hint="eastAsia"/>
          <w:sz w:val="24"/>
          <w:szCs w:val="24"/>
        </w:rPr>
        <w:t>（</w:t>
      </w:r>
      <w:hyperlink r:id="rId14" w:history="1">
        <w:r w:rsidR="002A70AE" w:rsidRPr="002A70AE">
          <w:rPr>
            <w:rStyle w:val="ab"/>
            <w:rFonts w:ascii="宋体" w:eastAsia="宋体" w:hAnsi="宋体"/>
            <w:color w:val="auto"/>
            <w:sz w:val="24"/>
            <w:szCs w:val="24"/>
            <w:u w:val="none"/>
          </w:rPr>
          <w:t>https://www.codecademy.com/</w:t>
        </w:r>
      </w:hyperlink>
      <w:r w:rsidR="002A70AE" w:rsidRPr="002A70AE">
        <w:rPr>
          <w:rFonts w:ascii="宋体" w:eastAsia="宋体" w:hAnsi="宋体"/>
          <w:sz w:val="24"/>
          <w:szCs w:val="24"/>
        </w:rPr>
        <w:t>）</w:t>
      </w:r>
    </w:p>
    <w:p w:rsidR="009429B7" w:rsidRPr="002A70AE" w:rsidRDefault="009429B7" w:rsidP="009429B7">
      <w:pPr>
        <w:spacing w:beforeLines="50" w:before="156" w:afterLines="50" w:after="156" w:line="440" w:lineRule="exact"/>
        <w:rPr>
          <w:rFonts w:ascii="宋体" w:eastAsia="宋体" w:hAnsi="宋体"/>
          <w:sz w:val="24"/>
          <w:szCs w:val="24"/>
        </w:rPr>
      </w:pPr>
      <w:r w:rsidRPr="002A70AE">
        <w:rPr>
          <w:rFonts w:ascii="宋体" w:eastAsia="宋体" w:hAnsi="宋体"/>
          <w:sz w:val="24"/>
          <w:szCs w:val="24"/>
        </w:rPr>
        <w:t xml:space="preserve">[3] </w:t>
      </w:r>
      <w:r w:rsidR="002A70AE" w:rsidRPr="002A70AE">
        <w:rPr>
          <w:rFonts w:ascii="宋体" w:eastAsia="宋体" w:hAnsi="宋体" w:hint="eastAsia"/>
          <w:sz w:val="24"/>
          <w:szCs w:val="24"/>
        </w:rPr>
        <w:t>Python基础教程</w:t>
      </w:r>
      <w:r w:rsidRPr="002A70AE">
        <w:rPr>
          <w:rFonts w:ascii="宋体" w:eastAsia="宋体" w:hAnsi="宋体"/>
          <w:sz w:val="24"/>
          <w:szCs w:val="24"/>
        </w:rPr>
        <w:t>，</w:t>
      </w:r>
      <w:r w:rsidR="002A70AE" w:rsidRPr="002A70AE">
        <w:rPr>
          <w:rFonts w:ascii="宋体" w:eastAsia="宋体" w:hAnsi="宋体" w:hint="eastAsia"/>
          <w:sz w:val="24"/>
          <w:szCs w:val="24"/>
        </w:rPr>
        <w:t>人民邮电</w:t>
      </w:r>
      <w:r w:rsidRPr="002A70AE">
        <w:rPr>
          <w:rFonts w:ascii="宋体" w:eastAsia="宋体" w:hAnsi="宋体"/>
          <w:sz w:val="24"/>
          <w:szCs w:val="24"/>
        </w:rPr>
        <w:t>出版社</w:t>
      </w:r>
    </w:p>
    <w:p w:rsidR="009429B7" w:rsidRPr="002A70AE" w:rsidRDefault="009429B7" w:rsidP="009429B7">
      <w:pPr>
        <w:spacing w:beforeLines="50" w:before="156" w:afterLines="50" w:after="156" w:line="440" w:lineRule="exact"/>
        <w:rPr>
          <w:rFonts w:ascii="宋体" w:eastAsia="宋体" w:hAnsi="宋体"/>
          <w:sz w:val="24"/>
          <w:szCs w:val="24"/>
        </w:rPr>
      </w:pPr>
      <w:r w:rsidRPr="002A70AE">
        <w:rPr>
          <w:rFonts w:ascii="宋体" w:eastAsia="宋体" w:hAnsi="宋体"/>
          <w:sz w:val="24"/>
          <w:szCs w:val="24"/>
        </w:rPr>
        <w:t xml:space="preserve">[4] </w:t>
      </w:r>
      <w:r w:rsidR="002A70AE" w:rsidRPr="002A70AE">
        <w:rPr>
          <w:rFonts w:ascii="宋体" w:eastAsia="宋体" w:hAnsi="宋体" w:hint="eastAsia"/>
          <w:sz w:val="24"/>
          <w:szCs w:val="24"/>
          <w:shd w:val="clear" w:color="auto" w:fill="FFFFFF"/>
        </w:rPr>
        <w:t>PHP与MySQL程序设计</w:t>
      </w:r>
      <w:r w:rsidRPr="002A70AE">
        <w:rPr>
          <w:rFonts w:ascii="宋体" w:eastAsia="宋体" w:hAnsi="宋体"/>
          <w:sz w:val="24"/>
          <w:szCs w:val="24"/>
        </w:rPr>
        <w:t>，人民邮电出版社</w:t>
      </w:r>
    </w:p>
    <w:p w:rsidR="00B634EB" w:rsidRDefault="00B634EB" w:rsidP="002A70AE">
      <w:pPr>
        <w:spacing w:line="440" w:lineRule="exact"/>
        <w:jc w:val="left"/>
        <w:rPr>
          <w:rFonts w:hAnsi="宋体"/>
          <w:sz w:val="24"/>
          <w:szCs w:val="20"/>
        </w:rPr>
      </w:pPr>
    </w:p>
    <w:p w:rsidR="00B634EB" w:rsidRPr="008B712A" w:rsidRDefault="00B634EB" w:rsidP="00B634EB"/>
    <w:p w:rsidR="00391291" w:rsidRPr="00B634EB" w:rsidRDefault="00391291"/>
    <w:p w:rsidR="005C7A5C" w:rsidRPr="00B634EB" w:rsidRDefault="005C7A5C"/>
    <w:sectPr w:rsidR="005C7A5C" w:rsidRPr="00B634EB">
      <w:headerReference w:type="default" r:id="rId15"/>
      <w:footerReference w:type="default" r:id="rId16"/>
      <w:pgSz w:w="11906" w:h="16838"/>
      <w:pgMar w:top="0" w:right="1361" w:bottom="0" w:left="1701" w:header="1418" w:footer="851"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9BB" w:rsidRDefault="008E19BB" w:rsidP="00B634EB">
      <w:r>
        <w:separator/>
      </w:r>
    </w:p>
  </w:endnote>
  <w:endnote w:type="continuationSeparator" w:id="0">
    <w:p w:rsidR="008E19BB" w:rsidRDefault="008E19BB" w:rsidP="00B63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19D" w:rsidRDefault="0096519D">
    <w:pPr>
      <w:pStyle w:val="a4"/>
      <w:jc w:val="right"/>
    </w:pPr>
    <w:r>
      <w:fldChar w:fldCharType="begin"/>
    </w:r>
    <w:r>
      <w:instrText xml:space="preserve"> PAGE   \* MERGEFORMAT </w:instrText>
    </w:r>
    <w:r>
      <w:fldChar w:fldCharType="separate"/>
    </w:r>
    <w:r w:rsidR="00FE4977" w:rsidRPr="00FE4977">
      <w:rPr>
        <w:noProof/>
        <w:lang w:val="zh-CN"/>
      </w:rPr>
      <w:t>9</w:t>
    </w:r>
    <w:r>
      <w:fldChar w:fldCharType="end"/>
    </w:r>
  </w:p>
  <w:p w:rsidR="0096519D" w:rsidRDefault="0096519D">
    <w:pPr>
      <w:pStyle w:val="a4"/>
    </w:pPr>
  </w:p>
  <w:p w:rsidR="0096519D" w:rsidRDefault="0096519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9BB" w:rsidRDefault="008E19BB" w:rsidP="00B634EB">
      <w:r>
        <w:separator/>
      </w:r>
    </w:p>
  </w:footnote>
  <w:footnote w:type="continuationSeparator" w:id="0">
    <w:p w:rsidR="008E19BB" w:rsidRDefault="008E19BB" w:rsidP="00B634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19D" w:rsidRDefault="0096519D">
    <w:pPr>
      <w:pStyle w:val="a3"/>
      <w:jc w:val="right"/>
      <w:rPr>
        <w:sz w:val="21"/>
        <w:szCs w:val="21"/>
      </w:rPr>
    </w:pPr>
    <w:r w:rsidRPr="003A5AF1">
      <w:rPr>
        <w:rFonts w:hint="eastAsia"/>
        <w:sz w:val="21"/>
        <w:szCs w:val="21"/>
      </w:rPr>
      <w:t>北京理工大学本科生毕业设计（论文）</w:t>
    </w:r>
    <w:r>
      <w:rPr>
        <w:rFonts w:hint="eastAsia"/>
        <w:sz w:val="21"/>
        <w:szCs w:val="21"/>
      </w:rPr>
      <w:t>开题报告</w:t>
    </w:r>
  </w:p>
  <w:p w:rsidR="0096519D" w:rsidRDefault="0096519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4364B"/>
    <w:multiLevelType w:val="hybridMultilevel"/>
    <w:tmpl w:val="3014D1BC"/>
    <w:lvl w:ilvl="0" w:tplc="C7405E12">
      <w:start w:val="1"/>
      <w:numFmt w:val="decimalEnclosedCircle"/>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15A33EBB"/>
    <w:multiLevelType w:val="hybridMultilevel"/>
    <w:tmpl w:val="DAF6C0B4"/>
    <w:lvl w:ilvl="0" w:tplc="11AE823C">
      <w:start w:val="1"/>
      <w:numFmt w:val="lowerLetter"/>
      <w:lvlText w:val="%1)"/>
      <w:lvlJc w:val="left"/>
      <w:pPr>
        <w:ind w:left="720" w:hanging="360"/>
      </w:pPr>
      <w:rPr>
        <w:rFonts w:hint="default"/>
      </w:rPr>
    </w:lvl>
    <w:lvl w:ilvl="1" w:tplc="4E5CAC20">
      <w:start w:val="1"/>
      <w:numFmt w:val="decimalEnclosedCircle"/>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491140D"/>
    <w:multiLevelType w:val="hybridMultilevel"/>
    <w:tmpl w:val="78D066F8"/>
    <w:lvl w:ilvl="0" w:tplc="C94AD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CE046BF"/>
    <w:multiLevelType w:val="hybridMultilevel"/>
    <w:tmpl w:val="93E439AE"/>
    <w:lvl w:ilvl="0" w:tplc="74764C5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27162DE"/>
    <w:multiLevelType w:val="hybridMultilevel"/>
    <w:tmpl w:val="306AD9DC"/>
    <w:lvl w:ilvl="0" w:tplc="DB2A7E06">
      <w:start w:val="4"/>
      <w:numFmt w:val="decimal"/>
      <w:lvlText w:val="%1."/>
      <w:lvlJc w:val="left"/>
      <w:pPr>
        <w:ind w:left="360" w:hanging="360"/>
      </w:pPr>
      <w:rPr>
        <w:rFonts w:ascii="Times New Roman" w:hAnsi="Times New Roman" w:hint="default"/>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A60946"/>
    <w:multiLevelType w:val="multilevel"/>
    <w:tmpl w:val="43A60946"/>
    <w:lvl w:ilvl="0">
      <w:start w:val="1"/>
      <w:numFmt w:val="decimal"/>
      <w:pStyle w:val="1"/>
      <w:lvlText w:val="%1．"/>
      <w:lvlJc w:val="left"/>
      <w:pPr>
        <w:tabs>
          <w:tab w:val="num" w:pos="432"/>
        </w:tabs>
        <w:ind w:left="432" w:hanging="432"/>
      </w:pPr>
      <w:rPr>
        <w:rFonts w:ascii="宋体" w:eastAsia="宋体" w:hAnsi="宋体" w:cs="宋体"/>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54492993"/>
    <w:multiLevelType w:val="hybridMultilevel"/>
    <w:tmpl w:val="4858CB0C"/>
    <w:lvl w:ilvl="0" w:tplc="A3846710">
      <w:start w:val="1"/>
      <w:numFmt w:val="lowerLetter"/>
      <w:lvlText w:val="%1）"/>
      <w:lvlJc w:val="left"/>
      <w:pPr>
        <w:ind w:left="756" w:hanging="360"/>
      </w:pPr>
      <w:rPr>
        <w:rFonts w:hint="default"/>
      </w:rPr>
    </w:lvl>
    <w:lvl w:ilvl="1" w:tplc="04090019" w:tentative="1">
      <w:start w:val="1"/>
      <w:numFmt w:val="lowerLetter"/>
      <w:lvlText w:val="%2)"/>
      <w:lvlJc w:val="left"/>
      <w:pPr>
        <w:ind w:left="1236" w:hanging="420"/>
      </w:pPr>
    </w:lvl>
    <w:lvl w:ilvl="2" w:tplc="0409001B" w:tentative="1">
      <w:start w:val="1"/>
      <w:numFmt w:val="lowerRoman"/>
      <w:lvlText w:val="%3."/>
      <w:lvlJc w:val="right"/>
      <w:pPr>
        <w:ind w:left="1656" w:hanging="420"/>
      </w:pPr>
    </w:lvl>
    <w:lvl w:ilvl="3" w:tplc="0409000F" w:tentative="1">
      <w:start w:val="1"/>
      <w:numFmt w:val="decimal"/>
      <w:lvlText w:val="%4."/>
      <w:lvlJc w:val="left"/>
      <w:pPr>
        <w:ind w:left="2076" w:hanging="420"/>
      </w:pPr>
    </w:lvl>
    <w:lvl w:ilvl="4" w:tplc="04090019" w:tentative="1">
      <w:start w:val="1"/>
      <w:numFmt w:val="lowerLetter"/>
      <w:lvlText w:val="%5)"/>
      <w:lvlJc w:val="left"/>
      <w:pPr>
        <w:ind w:left="2496" w:hanging="420"/>
      </w:pPr>
    </w:lvl>
    <w:lvl w:ilvl="5" w:tplc="0409001B" w:tentative="1">
      <w:start w:val="1"/>
      <w:numFmt w:val="lowerRoman"/>
      <w:lvlText w:val="%6."/>
      <w:lvlJc w:val="right"/>
      <w:pPr>
        <w:ind w:left="2916" w:hanging="420"/>
      </w:pPr>
    </w:lvl>
    <w:lvl w:ilvl="6" w:tplc="0409000F" w:tentative="1">
      <w:start w:val="1"/>
      <w:numFmt w:val="decimal"/>
      <w:lvlText w:val="%7."/>
      <w:lvlJc w:val="left"/>
      <w:pPr>
        <w:ind w:left="3336" w:hanging="420"/>
      </w:pPr>
    </w:lvl>
    <w:lvl w:ilvl="7" w:tplc="04090019" w:tentative="1">
      <w:start w:val="1"/>
      <w:numFmt w:val="lowerLetter"/>
      <w:lvlText w:val="%8)"/>
      <w:lvlJc w:val="left"/>
      <w:pPr>
        <w:ind w:left="3756" w:hanging="420"/>
      </w:pPr>
    </w:lvl>
    <w:lvl w:ilvl="8" w:tplc="0409001B" w:tentative="1">
      <w:start w:val="1"/>
      <w:numFmt w:val="lowerRoman"/>
      <w:lvlText w:val="%9."/>
      <w:lvlJc w:val="right"/>
      <w:pPr>
        <w:ind w:left="4176" w:hanging="420"/>
      </w:pPr>
    </w:lvl>
  </w:abstractNum>
  <w:abstractNum w:abstractNumId="7">
    <w:nsid w:val="5E6B7611"/>
    <w:multiLevelType w:val="hybridMultilevel"/>
    <w:tmpl w:val="0F5237B6"/>
    <w:lvl w:ilvl="0" w:tplc="18EA0B1E">
      <w:start w:val="1"/>
      <w:numFmt w:val="lowerLetter"/>
      <w:lvlText w:val="%1）"/>
      <w:lvlJc w:val="left"/>
      <w:pPr>
        <w:ind w:left="720" w:hanging="360"/>
      </w:pPr>
      <w:rPr>
        <w:rFonts w:hint="default"/>
      </w:rPr>
    </w:lvl>
    <w:lvl w:ilvl="1" w:tplc="CF5C7C58">
      <w:start w:val="1"/>
      <w:numFmt w:val="decimalEnclosedCircle"/>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62337EBA"/>
    <w:multiLevelType w:val="hybridMultilevel"/>
    <w:tmpl w:val="5106B2A0"/>
    <w:lvl w:ilvl="0" w:tplc="363C22DA">
      <w:start w:val="1"/>
      <w:numFmt w:val="lowerLetter"/>
      <w:lvlText w:val="%1)"/>
      <w:lvlJc w:val="left"/>
      <w:pPr>
        <w:ind w:left="720" w:hanging="360"/>
      </w:pPr>
      <w:rPr>
        <w:rFonts w:hint="default"/>
      </w:rPr>
    </w:lvl>
    <w:lvl w:ilvl="1" w:tplc="1E82A952">
      <w:start w:val="1"/>
      <w:numFmt w:val="decimalEnclosedCircle"/>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6D192D34"/>
    <w:multiLevelType w:val="hybridMultilevel"/>
    <w:tmpl w:val="D0922A68"/>
    <w:lvl w:ilvl="0" w:tplc="517693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72EE6031"/>
    <w:multiLevelType w:val="hybridMultilevel"/>
    <w:tmpl w:val="8E5E1C7E"/>
    <w:lvl w:ilvl="0" w:tplc="70B8B02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7BD03422"/>
    <w:multiLevelType w:val="hybridMultilevel"/>
    <w:tmpl w:val="40A44144"/>
    <w:lvl w:ilvl="0" w:tplc="2700A558">
      <w:start w:val="1"/>
      <w:numFmt w:val="lowerLetter"/>
      <w:lvlText w:val="%1)"/>
      <w:lvlJc w:val="left"/>
      <w:pPr>
        <w:ind w:left="720" w:hanging="360"/>
      </w:pPr>
      <w:rPr>
        <w:rFonts w:hint="default"/>
      </w:rPr>
    </w:lvl>
    <w:lvl w:ilvl="1" w:tplc="3FE6C4C4">
      <w:start w:val="1"/>
      <w:numFmt w:val="decimalEnclosedCircle"/>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
  </w:num>
  <w:num w:numId="2">
    <w:abstractNumId w:val="9"/>
  </w:num>
  <w:num w:numId="3">
    <w:abstractNumId w:val="4"/>
  </w:num>
  <w:num w:numId="4">
    <w:abstractNumId w:val="2"/>
  </w:num>
  <w:num w:numId="5">
    <w:abstractNumId w:val="10"/>
  </w:num>
  <w:num w:numId="6">
    <w:abstractNumId w:val="3"/>
  </w:num>
  <w:num w:numId="7">
    <w:abstractNumId w:val="7"/>
  </w:num>
  <w:num w:numId="8">
    <w:abstractNumId w:val="1"/>
  </w:num>
  <w:num w:numId="9">
    <w:abstractNumId w:val="6"/>
  </w:num>
  <w:num w:numId="10">
    <w:abstractNumId w:val="8"/>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2D0"/>
    <w:rsid w:val="000065EE"/>
    <w:rsid w:val="00026EEB"/>
    <w:rsid w:val="00051EA9"/>
    <w:rsid w:val="00071FE7"/>
    <w:rsid w:val="000751E8"/>
    <w:rsid w:val="000762E4"/>
    <w:rsid w:val="000C1CFF"/>
    <w:rsid w:val="000E25EC"/>
    <w:rsid w:val="000F246E"/>
    <w:rsid w:val="001024EE"/>
    <w:rsid w:val="00131F23"/>
    <w:rsid w:val="00156A3F"/>
    <w:rsid w:val="00172505"/>
    <w:rsid w:val="001A4A8C"/>
    <w:rsid w:val="001B5282"/>
    <w:rsid w:val="001D42DC"/>
    <w:rsid w:val="00201185"/>
    <w:rsid w:val="00203C5A"/>
    <w:rsid w:val="0027544C"/>
    <w:rsid w:val="0027582E"/>
    <w:rsid w:val="002A70AE"/>
    <w:rsid w:val="002E52D2"/>
    <w:rsid w:val="00311B8E"/>
    <w:rsid w:val="00391291"/>
    <w:rsid w:val="003C08CE"/>
    <w:rsid w:val="005048B4"/>
    <w:rsid w:val="00544852"/>
    <w:rsid w:val="00553F38"/>
    <w:rsid w:val="0056371B"/>
    <w:rsid w:val="005C7A5C"/>
    <w:rsid w:val="00607FBD"/>
    <w:rsid w:val="006F52D0"/>
    <w:rsid w:val="00705BFB"/>
    <w:rsid w:val="0072474C"/>
    <w:rsid w:val="0075646A"/>
    <w:rsid w:val="00756DF4"/>
    <w:rsid w:val="00837EEA"/>
    <w:rsid w:val="008703D2"/>
    <w:rsid w:val="0087457D"/>
    <w:rsid w:val="00894A6F"/>
    <w:rsid w:val="008E19BB"/>
    <w:rsid w:val="00920F88"/>
    <w:rsid w:val="009429B7"/>
    <w:rsid w:val="0096519D"/>
    <w:rsid w:val="009F07B1"/>
    <w:rsid w:val="00A9276B"/>
    <w:rsid w:val="00A95CFE"/>
    <w:rsid w:val="00A97D5F"/>
    <w:rsid w:val="00AA4F13"/>
    <w:rsid w:val="00B634EB"/>
    <w:rsid w:val="00B657B8"/>
    <w:rsid w:val="00BD5A1B"/>
    <w:rsid w:val="00BF3056"/>
    <w:rsid w:val="00C23722"/>
    <w:rsid w:val="00C47621"/>
    <w:rsid w:val="00C54293"/>
    <w:rsid w:val="00CC1B4B"/>
    <w:rsid w:val="00CC4654"/>
    <w:rsid w:val="00CD6CCE"/>
    <w:rsid w:val="00D01C9D"/>
    <w:rsid w:val="00D649E9"/>
    <w:rsid w:val="00D872A5"/>
    <w:rsid w:val="00E02012"/>
    <w:rsid w:val="00E07F27"/>
    <w:rsid w:val="00E20590"/>
    <w:rsid w:val="00E47445"/>
    <w:rsid w:val="00F04A0D"/>
    <w:rsid w:val="00F074C9"/>
    <w:rsid w:val="00F3701B"/>
    <w:rsid w:val="00F53262"/>
    <w:rsid w:val="00FA38B1"/>
    <w:rsid w:val="00FE49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B634EB"/>
    <w:pPr>
      <w:keepNext/>
      <w:keepLines/>
      <w:numPr>
        <w:numId w:val="1"/>
      </w:numPr>
      <w:tabs>
        <w:tab w:val="left" w:pos="432"/>
      </w:tabs>
      <w:spacing w:beforeLines="100" w:before="100" w:afterLines="100" w:after="100" w:line="440" w:lineRule="exact"/>
      <w:jc w:val="left"/>
      <w:outlineLvl w:val="0"/>
    </w:pPr>
    <w:rPr>
      <w:rFonts w:ascii="Times New Roman" w:eastAsia="宋体" w:hAnsi="Times New Roman" w:cs="Times New Roman"/>
      <w:b/>
      <w:kern w:val="44"/>
      <w:sz w:val="30"/>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1"/>
    <w:uiPriority w:val="99"/>
    <w:unhideWhenUsed/>
    <w:rsid w:val="00B634EB"/>
    <w:pPr>
      <w:pBdr>
        <w:bottom w:val="single" w:sz="6" w:space="1" w:color="auto"/>
      </w:pBdr>
      <w:tabs>
        <w:tab w:val="center" w:pos="4153"/>
        <w:tab w:val="right" w:pos="8306"/>
      </w:tabs>
      <w:snapToGrid w:val="0"/>
      <w:jc w:val="center"/>
    </w:pPr>
    <w:rPr>
      <w:sz w:val="18"/>
      <w:szCs w:val="18"/>
    </w:rPr>
  </w:style>
  <w:style w:type="character" w:customStyle="1" w:styleId="Char1">
    <w:name w:val="页眉 Char1"/>
    <w:basedOn w:val="a0"/>
    <w:link w:val="a3"/>
    <w:uiPriority w:val="99"/>
    <w:rsid w:val="00B634EB"/>
    <w:rPr>
      <w:sz w:val="18"/>
      <w:szCs w:val="18"/>
    </w:rPr>
  </w:style>
  <w:style w:type="paragraph" w:styleId="a4">
    <w:name w:val="footer"/>
    <w:basedOn w:val="a"/>
    <w:link w:val="Char10"/>
    <w:uiPriority w:val="99"/>
    <w:unhideWhenUsed/>
    <w:rsid w:val="00B634EB"/>
    <w:pPr>
      <w:tabs>
        <w:tab w:val="center" w:pos="4153"/>
        <w:tab w:val="right" w:pos="8306"/>
      </w:tabs>
      <w:snapToGrid w:val="0"/>
      <w:jc w:val="left"/>
    </w:pPr>
    <w:rPr>
      <w:sz w:val="18"/>
      <w:szCs w:val="18"/>
    </w:rPr>
  </w:style>
  <w:style w:type="character" w:customStyle="1" w:styleId="Char10">
    <w:name w:val="页脚 Char1"/>
    <w:basedOn w:val="a0"/>
    <w:link w:val="a4"/>
    <w:uiPriority w:val="99"/>
    <w:rsid w:val="00B634EB"/>
    <w:rPr>
      <w:sz w:val="18"/>
      <w:szCs w:val="18"/>
    </w:rPr>
  </w:style>
  <w:style w:type="character" w:customStyle="1" w:styleId="10">
    <w:name w:val="标题 1 字符"/>
    <w:basedOn w:val="a0"/>
    <w:uiPriority w:val="9"/>
    <w:rsid w:val="00B634EB"/>
    <w:rPr>
      <w:b/>
      <w:bCs/>
      <w:kern w:val="44"/>
      <w:sz w:val="44"/>
      <w:szCs w:val="44"/>
    </w:rPr>
  </w:style>
  <w:style w:type="character" w:customStyle="1" w:styleId="Char">
    <w:name w:val="页脚 Char"/>
    <w:uiPriority w:val="99"/>
    <w:rsid w:val="00B634EB"/>
    <w:rPr>
      <w:kern w:val="2"/>
      <w:sz w:val="18"/>
      <w:szCs w:val="18"/>
      <w:lang w:val="en-US" w:eastAsia="zh-CN"/>
    </w:rPr>
  </w:style>
  <w:style w:type="character" w:customStyle="1" w:styleId="1Char">
    <w:name w:val="标题 1 Char"/>
    <w:link w:val="1"/>
    <w:rsid w:val="00B634EB"/>
    <w:rPr>
      <w:rFonts w:ascii="Times New Roman" w:eastAsia="宋体" w:hAnsi="Times New Roman" w:cs="Times New Roman"/>
      <w:b/>
      <w:kern w:val="44"/>
      <w:sz w:val="30"/>
      <w:szCs w:val="20"/>
      <w:lang w:val="x-none" w:eastAsia="x-none"/>
    </w:rPr>
  </w:style>
  <w:style w:type="character" w:customStyle="1" w:styleId="Char0">
    <w:name w:val="页眉 Char"/>
    <w:uiPriority w:val="99"/>
    <w:rsid w:val="00B634EB"/>
    <w:rPr>
      <w:kern w:val="2"/>
      <w:sz w:val="18"/>
      <w:szCs w:val="18"/>
      <w:lang w:val="en-US" w:eastAsia="zh-CN"/>
    </w:rPr>
  </w:style>
  <w:style w:type="character" w:styleId="a5">
    <w:name w:val="annotation reference"/>
    <w:uiPriority w:val="99"/>
    <w:semiHidden/>
    <w:unhideWhenUsed/>
    <w:rsid w:val="00B634EB"/>
    <w:rPr>
      <w:sz w:val="21"/>
      <w:szCs w:val="21"/>
    </w:rPr>
  </w:style>
  <w:style w:type="paragraph" w:styleId="a6">
    <w:name w:val="annotation text"/>
    <w:basedOn w:val="a"/>
    <w:link w:val="Char2"/>
    <w:uiPriority w:val="99"/>
    <w:semiHidden/>
    <w:unhideWhenUsed/>
    <w:rsid w:val="00B634EB"/>
    <w:pPr>
      <w:jc w:val="left"/>
    </w:pPr>
    <w:rPr>
      <w:rFonts w:ascii="Times New Roman" w:eastAsia="宋体" w:hAnsi="Times New Roman" w:cs="Times New Roman"/>
      <w:szCs w:val="24"/>
      <w:lang w:val="x-none" w:eastAsia="x-none"/>
    </w:rPr>
  </w:style>
  <w:style w:type="character" w:customStyle="1" w:styleId="a7">
    <w:name w:val="批注文字 字符"/>
    <w:basedOn w:val="a0"/>
    <w:uiPriority w:val="99"/>
    <w:semiHidden/>
    <w:rsid w:val="00B634EB"/>
  </w:style>
  <w:style w:type="character" w:customStyle="1" w:styleId="Char2">
    <w:name w:val="批注文字 Char"/>
    <w:link w:val="a6"/>
    <w:uiPriority w:val="99"/>
    <w:semiHidden/>
    <w:rsid w:val="00B634EB"/>
    <w:rPr>
      <w:rFonts w:ascii="Times New Roman" w:eastAsia="宋体" w:hAnsi="Times New Roman" w:cs="Times New Roman"/>
      <w:szCs w:val="24"/>
      <w:lang w:val="x-none" w:eastAsia="x-none"/>
    </w:rPr>
  </w:style>
  <w:style w:type="paragraph" w:styleId="a8">
    <w:name w:val="Balloon Text"/>
    <w:basedOn w:val="a"/>
    <w:link w:val="Char3"/>
    <w:uiPriority w:val="99"/>
    <w:semiHidden/>
    <w:unhideWhenUsed/>
    <w:rsid w:val="00B634EB"/>
    <w:rPr>
      <w:sz w:val="18"/>
      <w:szCs w:val="18"/>
    </w:rPr>
  </w:style>
  <w:style w:type="character" w:customStyle="1" w:styleId="Char3">
    <w:name w:val="批注框文本 Char"/>
    <w:basedOn w:val="a0"/>
    <w:link w:val="a8"/>
    <w:uiPriority w:val="99"/>
    <w:semiHidden/>
    <w:rsid w:val="00B634EB"/>
    <w:rPr>
      <w:sz w:val="18"/>
      <w:szCs w:val="18"/>
    </w:rPr>
  </w:style>
  <w:style w:type="paragraph" w:styleId="a9">
    <w:name w:val="List Paragraph"/>
    <w:basedOn w:val="a"/>
    <w:uiPriority w:val="34"/>
    <w:qFormat/>
    <w:rsid w:val="00D872A5"/>
    <w:pPr>
      <w:ind w:firstLineChars="200" w:firstLine="420"/>
    </w:pPr>
  </w:style>
  <w:style w:type="paragraph" w:styleId="aa">
    <w:name w:val="Date"/>
    <w:basedOn w:val="a"/>
    <w:next w:val="a"/>
    <w:link w:val="Char4"/>
    <w:uiPriority w:val="99"/>
    <w:semiHidden/>
    <w:unhideWhenUsed/>
    <w:rsid w:val="00BF3056"/>
    <w:pPr>
      <w:ind w:leftChars="2500" w:left="100"/>
    </w:pPr>
  </w:style>
  <w:style w:type="character" w:customStyle="1" w:styleId="Char4">
    <w:name w:val="日期 Char"/>
    <w:basedOn w:val="a0"/>
    <w:link w:val="aa"/>
    <w:uiPriority w:val="99"/>
    <w:semiHidden/>
    <w:rsid w:val="00BF3056"/>
  </w:style>
  <w:style w:type="paragraph" w:styleId="TOC">
    <w:name w:val="TOC Heading"/>
    <w:basedOn w:val="1"/>
    <w:next w:val="a"/>
    <w:uiPriority w:val="39"/>
    <w:unhideWhenUsed/>
    <w:qFormat/>
    <w:rsid w:val="00837EEA"/>
    <w:pPr>
      <w:widowControl/>
      <w:numPr>
        <w:numId w:val="0"/>
      </w:numPr>
      <w:tabs>
        <w:tab w:val="left" w:pos="432"/>
      </w:tabs>
      <w:spacing w:beforeLines="0" w:before="240" w:afterLines="0" w:after="0" w:line="259" w:lineRule="auto"/>
      <w:outlineLvl w:val="9"/>
    </w:pPr>
    <w:rPr>
      <w:rFonts w:asciiTheme="majorHAnsi" w:eastAsiaTheme="majorEastAsia" w:hAnsiTheme="majorHAnsi" w:cstheme="majorBidi"/>
      <w:b w:val="0"/>
      <w:color w:val="2E74B5" w:themeColor="accent1" w:themeShade="BF"/>
      <w:kern w:val="0"/>
      <w:sz w:val="32"/>
      <w:szCs w:val="32"/>
      <w:lang w:val="en-US" w:eastAsia="zh-CN"/>
    </w:rPr>
  </w:style>
  <w:style w:type="paragraph" w:styleId="2">
    <w:name w:val="toc 2"/>
    <w:basedOn w:val="a"/>
    <w:next w:val="a"/>
    <w:autoRedefine/>
    <w:uiPriority w:val="39"/>
    <w:unhideWhenUsed/>
    <w:rsid w:val="00837EEA"/>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837EEA"/>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837EEA"/>
    <w:pPr>
      <w:widowControl/>
      <w:spacing w:after="100" w:line="259" w:lineRule="auto"/>
      <w:ind w:left="440"/>
      <w:jc w:val="left"/>
    </w:pPr>
    <w:rPr>
      <w:rFonts w:cs="Times New Roman"/>
      <w:kern w:val="0"/>
      <w:sz w:val="22"/>
    </w:rPr>
  </w:style>
  <w:style w:type="character" w:styleId="ab">
    <w:name w:val="Hyperlink"/>
    <w:basedOn w:val="a0"/>
    <w:uiPriority w:val="99"/>
    <w:unhideWhenUsed/>
    <w:rsid w:val="00837EEA"/>
    <w:rPr>
      <w:color w:val="0563C1" w:themeColor="hyperlink"/>
      <w:u w:val="single"/>
    </w:rPr>
  </w:style>
  <w:style w:type="paragraph" w:styleId="HTML">
    <w:name w:val="HTML Preformatted"/>
    <w:basedOn w:val="a"/>
    <w:link w:val="HTMLChar"/>
    <w:uiPriority w:val="99"/>
    <w:semiHidden/>
    <w:unhideWhenUsed/>
    <w:rsid w:val="00FA3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A38B1"/>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B634EB"/>
    <w:pPr>
      <w:keepNext/>
      <w:keepLines/>
      <w:numPr>
        <w:numId w:val="1"/>
      </w:numPr>
      <w:tabs>
        <w:tab w:val="left" w:pos="432"/>
      </w:tabs>
      <w:spacing w:beforeLines="100" w:before="100" w:afterLines="100" w:after="100" w:line="440" w:lineRule="exact"/>
      <w:jc w:val="left"/>
      <w:outlineLvl w:val="0"/>
    </w:pPr>
    <w:rPr>
      <w:rFonts w:ascii="Times New Roman" w:eastAsia="宋体" w:hAnsi="Times New Roman" w:cs="Times New Roman"/>
      <w:b/>
      <w:kern w:val="44"/>
      <w:sz w:val="30"/>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1"/>
    <w:uiPriority w:val="99"/>
    <w:unhideWhenUsed/>
    <w:rsid w:val="00B634EB"/>
    <w:pPr>
      <w:pBdr>
        <w:bottom w:val="single" w:sz="6" w:space="1" w:color="auto"/>
      </w:pBdr>
      <w:tabs>
        <w:tab w:val="center" w:pos="4153"/>
        <w:tab w:val="right" w:pos="8306"/>
      </w:tabs>
      <w:snapToGrid w:val="0"/>
      <w:jc w:val="center"/>
    </w:pPr>
    <w:rPr>
      <w:sz w:val="18"/>
      <w:szCs w:val="18"/>
    </w:rPr>
  </w:style>
  <w:style w:type="character" w:customStyle="1" w:styleId="Char1">
    <w:name w:val="页眉 Char1"/>
    <w:basedOn w:val="a0"/>
    <w:link w:val="a3"/>
    <w:uiPriority w:val="99"/>
    <w:rsid w:val="00B634EB"/>
    <w:rPr>
      <w:sz w:val="18"/>
      <w:szCs w:val="18"/>
    </w:rPr>
  </w:style>
  <w:style w:type="paragraph" w:styleId="a4">
    <w:name w:val="footer"/>
    <w:basedOn w:val="a"/>
    <w:link w:val="Char10"/>
    <w:uiPriority w:val="99"/>
    <w:unhideWhenUsed/>
    <w:rsid w:val="00B634EB"/>
    <w:pPr>
      <w:tabs>
        <w:tab w:val="center" w:pos="4153"/>
        <w:tab w:val="right" w:pos="8306"/>
      </w:tabs>
      <w:snapToGrid w:val="0"/>
      <w:jc w:val="left"/>
    </w:pPr>
    <w:rPr>
      <w:sz w:val="18"/>
      <w:szCs w:val="18"/>
    </w:rPr>
  </w:style>
  <w:style w:type="character" w:customStyle="1" w:styleId="Char10">
    <w:name w:val="页脚 Char1"/>
    <w:basedOn w:val="a0"/>
    <w:link w:val="a4"/>
    <w:uiPriority w:val="99"/>
    <w:rsid w:val="00B634EB"/>
    <w:rPr>
      <w:sz w:val="18"/>
      <w:szCs w:val="18"/>
    </w:rPr>
  </w:style>
  <w:style w:type="character" w:customStyle="1" w:styleId="10">
    <w:name w:val="标题 1 字符"/>
    <w:basedOn w:val="a0"/>
    <w:uiPriority w:val="9"/>
    <w:rsid w:val="00B634EB"/>
    <w:rPr>
      <w:b/>
      <w:bCs/>
      <w:kern w:val="44"/>
      <w:sz w:val="44"/>
      <w:szCs w:val="44"/>
    </w:rPr>
  </w:style>
  <w:style w:type="character" w:customStyle="1" w:styleId="Char">
    <w:name w:val="页脚 Char"/>
    <w:uiPriority w:val="99"/>
    <w:rsid w:val="00B634EB"/>
    <w:rPr>
      <w:kern w:val="2"/>
      <w:sz w:val="18"/>
      <w:szCs w:val="18"/>
      <w:lang w:val="en-US" w:eastAsia="zh-CN"/>
    </w:rPr>
  </w:style>
  <w:style w:type="character" w:customStyle="1" w:styleId="1Char">
    <w:name w:val="标题 1 Char"/>
    <w:link w:val="1"/>
    <w:rsid w:val="00B634EB"/>
    <w:rPr>
      <w:rFonts w:ascii="Times New Roman" w:eastAsia="宋体" w:hAnsi="Times New Roman" w:cs="Times New Roman"/>
      <w:b/>
      <w:kern w:val="44"/>
      <w:sz w:val="30"/>
      <w:szCs w:val="20"/>
      <w:lang w:val="x-none" w:eastAsia="x-none"/>
    </w:rPr>
  </w:style>
  <w:style w:type="character" w:customStyle="1" w:styleId="Char0">
    <w:name w:val="页眉 Char"/>
    <w:uiPriority w:val="99"/>
    <w:rsid w:val="00B634EB"/>
    <w:rPr>
      <w:kern w:val="2"/>
      <w:sz w:val="18"/>
      <w:szCs w:val="18"/>
      <w:lang w:val="en-US" w:eastAsia="zh-CN"/>
    </w:rPr>
  </w:style>
  <w:style w:type="character" w:styleId="a5">
    <w:name w:val="annotation reference"/>
    <w:uiPriority w:val="99"/>
    <w:semiHidden/>
    <w:unhideWhenUsed/>
    <w:rsid w:val="00B634EB"/>
    <w:rPr>
      <w:sz w:val="21"/>
      <w:szCs w:val="21"/>
    </w:rPr>
  </w:style>
  <w:style w:type="paragraph" w:styleId="a6">
    <w:name w:val="annotation text"/>
    <w:basedOn w:val="a"/>
    <w:link w:val="Char2"/>
    <w:uiPriority w:val="99"/>
    <w:semiHidden/>
    <w:unhideWhenUsed/>
    <w:rsid w:val="00B634EB"/>
    <w:pPr>
      <w:jc w:val="left"/>
    </w:pPr>
    <w:rPr>
      <w:rFonts w:ascii="Times New Roman" w:eastAsia="宋体" w:hAnsi="Times New Roman" w:cs="Times New Roman"/>
      <w:szCs w:val="24"/>
      <w:lang w:val="x-none" w:eastAsia="x-none"/>
    </w:rPr>
  </w:style>
  <w:style w:type="character" w:customStyle="1" w:styleId="a7">
    <w:name w:val="批注文字 字符"/>
    <w:basedOn w:val="a0"/>
    <w:uiPriority w:val="99"/>
    <w:semiHidden/>
    <w:rsid w:val="00B634EB"/>
  </w:style>
  <w:style w:type="character" w:customStyle="1" w:styleId="Char2">
    <w:name w:val="批注文字 Char"/>
    <w:link w:val="a6"/>
    <w:uiPriority w:val="99"/>
    <w:semiHidden/>
    <w:rsid w:val="00B634EB"/>
    <w:rPr>
      <w:rFonts w:ascii="Times New Roman" w:eastAsia="宋体" w:hAnsi="Times New Roman" w:cs="Times New Roman"/>
      <w:szCs w:val="24"/>
      <w:lang w:val="x-none" w:eastAsia="x-none"/>
    </w:rPr>
  </w:style>
  <w:style w:type="paragraph" w:styleId="a8">
    <w:name w:val="Balloon Text"/>
    <w:basedOn w:val="a"/>
    <w:link w:val="Char3"/>
    <w:uiPriority w:val="99"/>
    <w:semiHidden/>
    <w:unhideWhenUsed/>
    <w:rsid w:val="00B634EB"/>
    <w:rPr>
      <w:sz w:val="18"/>
      <w:szCs w:val="18"/>
    </w:rPr>
  </w:style>
  <w:style w:type="character" w:customStyle="1" w:styleId="Char3">
    <w:name w:val="批注框文本 Char"/>
    <w:basedOn w:val="a0"/>
    <w:link w:val="a8"/>
    <w:uiPriority w:val="99"/>
    <w:semiHidden/>
    <w:rsid w:val="00B634EB"/>
    <w:rPr>
      <w:sz w:val="18"/>
      <w:szCs w:val="18"/>
    </w:rPr>
  </w:style>
  <w:style w:type="paragraph" w:styleId="a9">
    <w:name w:val="List Paragraph"/>
    <w:basedOn w:val="a"/>
    <w:uiPriority w:val="34"/>
    <w:qFormat/>
    <w:rsid w:val="00D872A5"/>
    <w:pPr>
      <w:ind w:firstLineChars="200" w:firstLine="420"/>
    </w:pPr>
  </w:style>
  <w:style w:type="paragraph" w:styleId="aa">
    <w:name w:val="Date"/>
    <w:basedOn w:val="a"/>
    <w:next w:val="a"/>
    <w:link w:val="Char4"/>
    <w:uiPriority w:val="99"/>
    <w:semiHidden/>
    <w:unhideWhenUsed/>
    <w:rsid w:val="00BF3056"/>
    <w:pPr>
      <w:ind w:leftChars="2500" w:left="100"/>
    </w:pPr>
  </w:style>
  <w:style w:type="character" w:customStyle="1" w:styleId="Char4">
    <w:name w:val="日期 Char"/>
    <w:basedOn w:val="a0"/>
    <w:link w:val="aa"/>
    <w:uiPriority w:val="99"/>
    <w:semiHidden/>
    <w:rsid w:val="00BF3056"/>
  </w:style>
  <w:style w:type="paragraph" w:styleId="TOC">
    <w:name w:val="TOC Heading"/>
    <w:basedOn w:val="1"/>
    <w:next w:val="a"/>
    <w:uiPriority w:val="39"/>
    <w:unhideWhenUsed/>
    <w:qFormat/>
    <w:rsid w:val="00837EEA"/>
    <w:pPr>
      <w:widowControl/>
      <w:numPr>
        <w:numId w:val="0"/>
      </w:numPr>
      <w:tabs>
        <w:tab w:val="left" w:pos="432"/>
      </w:tabs>
      <w:spacing w:beforeLines="0" w:before="240" w:afterLines="0" w:after="0" w:line="259" w:lineRule="auto"/>
      <w:outlineLvl w:val="9"/>
    </w:pPr>
    <w:rPr>
      <w:rFonts w:asciiTheme="majorHAnsi" w:eastAsiaTheme="majorEastAsia" w:hAnsiTheme="majorHAnsi" w:cstheme="majorBidi"/>
      <w:b w:val="0"/>
      <w:color w:val="2E74B5" w:themeColor="accent1" w:themeShade="BF"/>
      <w:kern w:val="0"/>
      <w:sz w:val="32"/>
      <w:szCs w:val="32"/>
      <w:lang w:val="en-US" w:eastAsia="zh-CN"/>
    </w:rPr>
  </w:style>
  <w:style w:type="paragraph" w:styleId="2">
    <w:name w:val="toc 2"/>
    <w:basedOn w:val="a"/>
    <w:next w:val="a"/>
    <w:autoRedefine/>
    <w:uiPriority w:val="39"/>
    <w:unhideWhenUsed/>
    <w:rsid w:val="00837EEA"/>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837EEA"/>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837EEA"/>
    <w:pPr>
      <w:widowControl/>
      <w:spacing w:after="100" w:line="259" w:lineRule="auto"/>
      <w:ind w:left="440"/>
      <w:jc w:val="left"/>
    </w:pPr>
    <w:rPr>
      <w:rFonts w:cs="Times New Roman"/>
      <w:kern w:val="0"/>
      <w:sz w:val="22"/>
    </w:rPr>
  </w:style>
  <w:style w:type="character" w:styleId="ab">
    <w:name w:val="Hyperlink"/>
    <w:basedOn w:val="a0"/>
    <w:uiPriority w:val="99"/>
    <w:unhideWhenUsed/>
    <w:rsid w:val="00837EEA"/>
    <w:rPr>
      <w:color w:val="0563C1" w:themeColor="hyperlink"/>
      <w:u w:val="single"/>
    </w:rPr>
  </w:style>
  <w:style w:type="paragraph" w:styleId="HTML">
    <w:name w:val="HTML Preformatted"/>
    <w:basedOn w:val="a"/>
    <w:link w:val="HTMLChar"/>
    <w:uiPriority w:val="99"/>
    <w:semiHidden/>
    <w:unhideWhenUsed/>
    <w:rsid w:val="00FA3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A38B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367640">
      <w:bodyDiv w:val="1"/>
      <w:marLeft w:val="0"/>
      <w:marRight w:val="0"/>
      <w:marTop w:val="0"/>
      <w:marBottom w:val="0"/>
      <w:divBdr>
        <w:top w:val="none" w:sz="0" w:space="0" w:color="auto"/>
        <w:left w:val="none" w:sz="0" w:space="0" w:color="auto"/>
        <w:bottom w:val="none" w:sz="0" w:space="0" w:color="auto"/>
        <w:right w:val="none" w:sz="0" w:space="0" w:color="auto"/>
      </w:divBdr>
    </w:div>
    <w:div w:id="1210263189">
      <w:bodyDiv w:val="1"/>
      <w:marLeft w:val="0"/>
      <w:marRight w:val="0"/>
      <w:marTop w:val="0"/>
      <w:marBottom w:val="0"/>
      <w:divBdr>
        <w:top w:val="none" w:sz="0" w:space="0" w:color="auto"/>
        <w:left w:val="none" w:sz="0" w:space="0" w:color="auto"/>
        <w:bottom w:val="none" w:sz="0" w:space="0" w:color="auto"/>
        <w:right w:val="none" w:sz="0" w:space="0" w:color="auto"/>
      </w:divBdr>
    </w:div>
    <w:div w:id="1449858599">
      <w:bodyDiv w:val="1"/>
      <w:marLeft w:val="0"/>
      <w:marRight w:val="0"/>
      <w:marTop w:val="0"/>
      <w:marBottom w:val="0"/>
      <w:divBdr>
        <w:top w:val="none" w:sz="0" w:space="0" w:color="auto"/>
        <w:left w:val="none" w:sz="0" w:space="0" w:color="auto"/>
        <w:bottom w:val="none" w:sz="0" w:space="0" w:color="auto"/>
        <w:right w:val="none" w:sz="0" w:space="0" w:color="auto"/>
      </w:divBdr>
    </w:div>
    <w:div w:id="1683897855">
      <w:bodyDiv w:val="1"/>
      <w:marLeft w:val="0"/>
      <w:marRight w:val="0"/>
      <w:marTop w:val="0"/>
      <w:marBottom w:val="0"/>
      <w:divBdr>
        <w:top w:val="none" w:sz="0" w:space="0" w:color="auto"/>
        <w:left w:val="none" w:sz="0" w:space="0" w:color="auto"/>
        <w:bottom w:val="none" w:sz="0" w:space="0" w:color="auto"/>
        <w:right w:val="none" w:sz="0" w:space="0" w:color="auto"/>
      </w:divBdr>
      <w:divsChild>
        <w:div w:id="804005636">
          <w:marLeft w:val="0"/>
          <w:marRight w:val="0"/>
          <w:marTop w:val="0"/>
          <w:marBottom w:val="0"/>
          <w:divBdr>
            <w:top w:val="none" w:sz="0" w:space="0" w:color="auto"/>
            <w:left w:val="none" w:sz="0" w:space="0" w:color="auto"/>
            <w:bottom w:val="none" w:sz="0" w:space="0" w:color="auto"/>
            <w:right w:val="none" w:sz="0" w:space="0" w:color="auto"/>
          </w:divBdr>
        </w:div>
      </w:divsChild>
    </w:div>
    <w:div w:id="1775638399">
      <w:bodyDiv w:val="1"/>
      <w:marLeft w:val="0"/>
      <w:marRight w:val="0"/>
      <w:marTop w:val="0"/>
      <w:marBottom w:val="0"/>
      <w:divBdr>
        <w:top w:val="none" w:sz="0" w:space="0" w:color="auto"/>
        <w:left w:val="none" w:sz="0" w:space="0" w:color="auto"/>
        <w:bottom w:val="none" w:sz="0" w:space="0" w:color="auto"/>
        <w:right w:val="none" w:sz="0" w:space="0" w:color="auto"/>
      </w:divBdr>
    </w:div>
    <w:div w:id="1876886717">
      <w:bodyDiv w:val="1"/>
      <w:marLeft w:val="0"/>
      <w:marRight w:val="0"/>
      <w:marTop w:val="0"/>
      <w:marBottom w:val="0"/>
      <w:divBdr>
        <w:top w:val="none" w:sz="0" w:space="0" w:color="auto"/>
        <w:left w:val="none" w:sz="0" w:space="0" w:color="auto"/>
        <w:bottom w:val="none" w:sz="0" w:space="0" w:color="auto"/>
        <w:right w:val="none" w:sz="0" w:space="0" w:color="auto"/>
      </w:divBdr>
      <w:divsChild>
        <w:div w:id="1145514997">
          <w:marLeft w:val="0"/>
          <w:marRight w:val="0"/>
          <w:marTop w:val="0"/>
          <w:marBottom w:val="0"/>
          <w:divBdr>
            <w:top w:val="none" w:sz="0" w:space="0" w:color="auto"/>
            <w:left w:val="none" w:sz="0" w:space="0" w:color="auto"/>
            <w:bottom w:val="none" w:sz="0" w:space="0" w:color="auto"/>
            <w:right w:val="none" w:sz="0" w:space="0" w:color="auto"/>
          </w:divBdr>
        </w:div>
      </w:divsChild>
    </w:div>
    <w:div w:id="1885634115">
      <w:bodyDiv w:val="1"/>
      <w:marLeft w:val="0"/>
      <w:marRight w:val="0"/>
      <w:marTop w:val="0"/>
      <w:marBottom w:val="0"/>
      <w:divBdr>
        <w:top w:val="none" w:sz="0" w:space="0" w:color="auto"/>
        <w:left w:val="none" w:sz="0" w:space="0" w:color="auto"/>
        <w:bottom w:val="none" w:sz="0" w:space="0" w:color="auto"/>
        <w:right w:val="none" w:sz="0" w:space="0" w:color="auto"/>
      </w:divBdr>
    </w:div>
    <w:div w:id="194086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hanacademy.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baike.baidu.com/item/JavaScript" TargetMode="External"/><Relationship Id="rId14" Type="http://schemas.openxmlformats.org/officeDocument/2006/relationships/hyperlink" Target="https://www.codecademy.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CA83A-73A0-45EC-8FBE-1CD942A2D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12</Pages>
  <Words>1154</Words>
  <Characters>6581</Characters>
  <Application>Microsoft Office Word</Application>
  <DocSecurity>0</DocSecurity>
  <Lines>54</Lines>
  <Paragraphs>15</Paragraphs>
  <ScaleCrop>false</ScaleCrop>
  <Company/>
  <LinksUpToDate>false</LinksUpToDate>
  <CharactersWithSpaces>7720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jiade huang</dc:creator>
  <cp:keywords/>
  <dc:description/>
  <cp:lastModifiedBy>China</cp:lastModifiedBy>
  <cp:revision>24</cp:revision>
  <dcterms:created xsi:type="dcterms:W3CDTF">2018-01-07T05:58:00Z</dcterms:created>
  <dcterms:modified xsi:type="dcterms:W3CDTF">2018-02-22T20:48:00Z</dcterms:modified>
</cp:coreProperties>
</file>