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480" w:lineRule="auto"/>
        <w:ind w:firstLine="360" w:firstLineChars="112"/>
        <w:rPr>
          <w:rFonts w:ascii="宋体" w:hAnsi="宋体" w:cs="Times New Roman"/>
          <w:b/>
          <w:bCs/>
          <w:sz w:val="32"/>
          <w:szCs w:val="32"/>
        </w:rPr>
      </w:pPr>
      <w:bookmarkStart w:id="249" w:name="_GoBack"/>
      <w:bookmarkEnd w:id="249"/>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480" w:lineRule="auto"/>
        <w:ind w:firstLine="360" w:firstLineChars="112"/>
        <w:rPr>
          <w:rFonts w:hint="eastAsia" w:ascii="宋体" w:hAnsi="宋体" w:cs="Times New Roman"/>
          <w:b/>
          <w:bCs/>
          <w:sz w:val="32"/>
          <w:szCs w:val="32"/>
        </w:rPr>
      </w:pPr>
      <w:r>
        <w:rPr>
          <w:rFonts w:hint="eastAsia" w:ascii="宋体" w:hAnsi="宋体" w:cs="Times New Roman"/>
          <w:b/>
          <w:bCs/>
          <w:sz w:val="32"/>
          <w:szCs w:val="32"/>
        </w:rPr>
        <w:t xml:space="preserve"> </w:t>
      </w:r>
    </w:p>
    <w:p>
      <w:pPr>
        <w:spacing w:line="840" w:lineRule="exact"/>
        <w:ind w:firstLine="360" w:firstLineChars="112"/>
        <w:rPr>
          <w:rFonts w:hint="eastAsia" w:ascii="宋体" w:hAnsi="宋体" w:cs="Times New Roman"/>
          <w:b/>
          <w:bCs/>
          <w:sz w:val="32"/>
          <w:szCs w:val="32"/>
          <w:u w:val="single"/>
        </w:rPr>
      </w:pPr>
      <w:r>
        <w:rPr>
          <w:rFonts w:hint="eastAsia" w:ascii="宋体" w:hAnsi="宋体" w:cs="Times New Roman"/>
          <w:b/>
          <w:bCs/>
          <w:sz w:val="32"/>
          <w:szCs w:val="32"/>
        </w:rPr>
        <w:t>毕业设计（论文）题目：</w:t>
      </w:r>
      <w:r>
        <w:rPr>
          <w:rFonts w:hint="eastAsia" w:ascii="宋体" w:hAnsi="宋体" w:cs="Times New Roman"/>
          <w:b/>
          <w:bCs/>
          <w:sz w:val="32"/>
          <w:szCs w:val="32"/>
          <w:u w:val="single"/>
        </w:rPr>
        <w:t xml:space="preserve">MOOC平台设计模式的研究与实现                      </w:t>
      </w:r>
      <w:r>
        <w:rPr>
          <w:rFonts w:hint="eastAsia" w:ascii="宋体" w:hAnsi="宋体" w:cs="Times New Roman"/>
          <w:b/>
          <w:bCs/>
          <w:sz w:val="32"/>
          <w:szCs w:val="32"/>
        </w:rPr>
        <w:t xml:space="preserve"> </w:t>
      </w:r>
    </w:p>
    <w:p>
      <w:pPr>
        <w:spacing w:line="840" w:lineRule="exact"/>
        <w:jc w:val="left"/>
        <w:rPr>
          <w:rFonts w:hint="eastAsia" w:ascii="宋体" w:hAnsi="宋体" w:cs="Times New Roman"/>
          <w:sz w:val="28"/>
          <w:szCs w:val="28"/>
        </w:rPr>
      </w:pPr>
      <w:r>
        <w:rPr>
          <w:rFonts w:hint="eastAsia" w:ascii="宋体" w:hAnsi="宋体" w:cs="Times New Roman"/>
          <w:b/>
          <w:bCs/>
          <w:sz w:val="32"/>
          <w:szCs w:val="32"/>
        </w:rPr>
        <w:t xml:space="preserve">   </w:t>
      </w:r>
      <w:r>
        <w:rPr>
          <w:rFonts w:hint="eastAsia" w:ascii="宋体" w:hAnsi="宋体" w:cs="Times New Roman"/>
          <w:b/>
          <w:bCs/>
          <w:sz w:val="32"/>
          <w:szCs w:val="32"/>
          <w:u w:val="single"/>
        </w:rPr>
        <w:t xml:space="preserve">                                                    </w:t>
      </w:r>
      <w:r>
        <w:rPr>
          <w:rFonts w:hint="eastAsia" w:ascii="宋体" w:hAnsi="宋体" w:cs="Times New Roman"/>
          <w:b/>
          <w:bCs/>
          <w:sz w:val="32"/>
          <w:szCs w:val="32"/>
        </w:rPr>
        <w:t xml:space="preserve"> </w:t>
      </w:r>
    </w:p>
    <w:p>
      <w:pPr>
        <w:rPr>
          <w:rFonts w:hint="eastAsia" w:ascii="宋体" w:hAnsi="宋体" w:cs="Times New Roman"/>
          <w:sz w:val="28"/>
          <w:szCs w:val="28"/>
        </w:rPr>
      </w:pPr>
      <w:r>
        <w:rPr>
          <w:rFonts w:hint="eastAsia" w:ascii="宋体" w:hAnsi="宋体" w:cs="Times New Roman"/>
          <w:sz w:val="28"/>
          <w:szCs w:val="28"/>
        </w:rPr>
        <w:t xml:space="preserve"> </w:t>
      </w:r>
    </w:p>
    <w:p>
      <w:pPr>
        <w:rPr>
          <w:rFonts w:hint="eastAsia" w:ascii="宋体" w:hAnsi="宋体" w:cs="Times New Roman"/>
          <w:sz w:val="28"/>
          <w:szCs w:val="28"/>
        </w:rPr>
      </w:pPr>
      <w:r>
        <w:rPr>
          <w:rFonts w:hint="eastAsia" w:ascii="宋体" w:hAnsi="宋体" w:cs="Times New Roman"/>
          <w:sz w:val="28"/>
          <w:szCs w:val="28"/>
        </w:rPr>
        <w:t xml:space="preserve"> </w:t>
      </w:r>
    </w:p>
    <w:p>
      <w:pPr>
        <w:spacing w:line="700" w:lineRule="exact"/>
        <w:ind w:firstLine="2522" w:firstLineChars="785"/>
        <w:rPr>
          <w:rFonts w:hint="eastAsia" w:ascii="宋体" w:hAnsi="宋体" w:cs="Times New Roman"/>
          <w:b/>
          <w:bCs/>
          <w:sz w:val="32"/>
          <w:szCs w:val="32"/>
          <w:u w:val="single"/>
        </w:rPr>
      </w:pPr>
      <w:r>
        <w:rPr>
          <w:rFonts w:hint="eastAsia" w:ascii="宋体" w:hAnsi="宋体" w:cs="Times New Roman"/>
          <w:b/>
          <w:bCs/>
          <w:sz w:val="32"/>
          <w:szCs w:val="32"/>
        </w:rPr>
        <w:t>学    院：</w:t>
      </w:r>
      <w:r>
        <w:rPr>
          <w:rFonts w:hint="eastAsia" w:ascii="宋体" w:hAnsi="宋体" w:cs="Times New Roman"/>
          <w:sz w:val="32"/>
          <w:szCs w:val="32"/>
          <w:u w:val="single"/>
        </w:rPr>
        <w:t xml:space="preserve"> 软件学院         </w:t>
      </w:r>
    </w:p>
    <w:p>
      <w:pPr>
        <w:spacing w:line="700" w:lineRule="exact"/>
        <w:ind w:firstLine="2522" w:firstLineChars="785"/>
        <w:rPr>
          <w:rFonts w:hint="eastAsia" w:ascii="宋体" w:hAnsi="宋体" w:cs="Times New Roman"/>
          <w:b/>
          <w:bCs/>
          <w:sz w:val="32"/>
          <w:szCs w:val="32"/>
        </w:rPr>
      </w:pPr>
      <w:r>
        <w:rPr>
          <w:rFonts w:hint="eastAsia" w:ascii="宋体" w:hAnsi="宋体" w:cs="Times New Roman"/>
          <w:b/>
          <w:bCs/>
          <w:sz w:val="32"/>
          <w:szCs w:val="32"/>
        </w:rPr>
        <w:t>专    业：</w:t>
      </w:r>
      <w:r>
        <w:rPr>
          <w:rFonts w:hint="eastAsia" w:ascii="宋体" w:hAnsi="宋体" w:cs="Times New Roman"/>
          <w:sz w:val="32"/>
          <w:szCs w:val="32"/>
          <w:u w:val="single"/>
        </w:rPr>
        <w:t xml:space="preserve"> 软件工程         </w:t>
      </w:r>
    </w:p>
    <w:p>
      <w:pPr>
        <w:spacing w:line="700" w:lineRule="exact"/>
        <w:ind w:firstLine="2522" w:firstLineChars="785"/>
        <w:rPr>
          <w:rFonts w:hint="eastAsia" w:ascii="宋体" w:hAnsi="宋体" w:cs="Times New Roman"/>
          <w:b/>
          <w:bCs/>
          <w:sz w:val="32"/>
          <w:szCs w:val="32"/>
        </w:rPr>
      </w:pPr>
      <w:r>
        <w:rPr>
          <w:rFonts w:hint="eastAsia" w:ascii="宋体" w:hAnsi="宋体" w:cs="Times New Roman"/>
          <w:b/>
          <w:bCs/>
          <w:sz w:val="32"/>
          <w:szCs w:val="32"/>
        </w:rPr>
        <w:t>班    级：</w:t>
      </w:r>
      <w:r>
        <w:rPr>
          <w:rFonts w:hint="eastAsia" w:ascii="宋体" w:hAnsi="宋体" w:cs="Times New Roman"/>
          <w:sz w:val="32"/>
          <w:szCs w:val="32"/>
          <w:u w:val="single"/>
        </w:rPr>
        <w:t xml:space="preserve">  08211101        </w:t>
      </w:r>
    </w:p>
    <w:p>
      <w:pPr>
        <w:spacing w:line="700" w:lineRule="exact"/>
        <w:ind w:firstLine="2522" w:firstLineChars="785"/>
        <w:rPr>
          <w:rFonts w:hint="eastAsia" w:ascii="宋体" w:hAnsi="宋体" w:cs="Times New Roman"/>
          <w:b/>
          <w:bCs/>
          <w:sz w:val="32"/>
          <w:szCs w:val="32"/>
          <w:u w:val="single"/>
        </w:rPr>
      </w:pPr>
      <w:r>
        <w:rPr>
          <w:rFonts w:hint="eastAsia" w:ascii="宋体" w:hAnsi="宋体" w:cs="Times New Roman"/>
          <w:b/>
          <w:bCs/>
          <w:sz w:val="32"/>
          <w:szCs w:val="32"/>
        </w:rPr>
        <w:t>姓    名：</w:t>
      </w:r>
      <w:r>
        <w:rPr>
          <w:rFonts w:hint="eastAsia" w:ascii="宋体" w:hAnsi="宋体" w:cs="Times New Roman"/>
          <w:sz w:val="32"/>
          <w:szCs w:val="32"/>
          <w:u w:val="single"/>
        </w:rPr>
        <w:t xml:space="preserve">  王璐            </w:t>
      </w:r>
    </w:p>
    <w:p>
      <w:pPr>
        <w:spacing w:line="700" w:lineRule="exact"/>
        <w:ind w:firstLine="2522" w:firstLineChars="785"/>
        <w:rPr>
          <w:rFonts w:hint="eastAsia" w:ascii="宋体" w:hAnsi="宋体" w:cs="Times New Roman"/>
          <w:sz w:val="32"/>
          <w:szCs w:val="32"/>
          <w:u w:val="single"/>
        </w:rPr>
      </w:pPr>
      <w:r>
        <w:rPr>
          <w:rFonts w:hint="eastAsia" w:ascii="宋体" w:hAnsi="宋体" w:cs="Times New Roman"/>
          <w:b/>
          <w:bCs/>
          <w:sz w:val="32"/>
          <w:szCs w:val="32"/>
        </w:rPr>
        <w:t>指导教师：</w:t>
      </w:r>
      <w:r>
        <w:rPr>
          <w:rFonts w:hint="eastAsia" w:ascii="宋体" w:hAnsi="宋体" w:cs="Times New Roman"/>
          <w:sz w:val="32"/>
          <w:szCs w:val="32"/>
          <w:u w:val="single"/>
        </w:rPr>
        <w:t xml:space="preserve">  赵丰年          </w:t>
      </w:r>
    </w:p>
    <w:p>
      <w:pPr>
        <w:spacing w:line="700" w:lineRule="exact"/>
        <w:ind w:firstLine="2522" w:firstLineChars="785"/>
        <w:rPr>
          <w:rFonts w:hint="eastAsia" w:ascii="宋体" w:hAnsi="宋体" w:cs="Times New Roman"/>
          <w:sz w:val="32"/>
          <w:szCs w:val="32"/>
          <w:u w:val="single"/>
        </w:rPr>
      </w:pPr>
      <w:r>
        <w:rPr>
          <w:rFonts w:hint="eastAsia" w:ascii="宋体" w:hAnsi="宋体" w:cs="Times New Roman"/>
          <w:b/>
          <w:bCs/>
          <w:sz w:val="32"/>
          <w:szCs w:val="32"/>
        </w:rPr>
        <w:t>校外指导教师：</w:t>
      </w:r>
      <w:r>
        <w:rPr>
          <w:rFonts w:hint="eastAsia" w:ascii="宋体" w:hAnsi="宋体" w:cs="Times New Roman"/>
          <w:sz w:val="32"/>
          <w:szCs w:val="32"/>
          <w:u w:val="single"/>
        </w:rPr>
        <w:t xml:space="preserve">              </w:t>
      </w:r>
    </w:p>
    <w:p>
      <w:pPr>
        <w:jc w:val="center"/>
        <w:rPr>
          <w:rFonts w:ascii="宋体" w:hAnsi="宋体"/>
          <w:sz w:val="48"/>
          <w:szCs w:val="48"/>
        </w:rPr>
      </w:pPr>
      <w:r>
        <w:fldChar w:fldCharType="begin"/>
      </w:r>
      <w:r>
        <w:instrText xml:space="preserve"> </w:instrText>
      </w:r>
      <w:r>
        <w:rPr>
          <w:rFonts w:hint="eastAsia"/>
        </w:rPr>
        <w:instrText xml:space="preserve">INCLUDEPICTURE "C:\\Users\\王璐\\AppData\\Local\\Temp\\ksohtml\\wps2731.tmp.png" \* MERGEFORMATINET</w:instrText>
      </w:r>
      <w:r>
        <w:instrText xml:space="preserve"> </w:instrText>
      </w:r>
      <w:r>
        <w:fldChar w:fldCharType="separate"/>
      </w:r>
      <w:r>
        <w:rPr>
          <w:rFonts w:hint="eastAsia" w:ascii="Calibri" w:hAnsi="Calibri" w:eastAsia="宋体" w:cs="黑体"/>
          <w:kern w:val="2"/>
          <w:sz w:val="21"/>
          <w:szCs w:val="22"/>
          <w:lang w:val="en-US" w:eastAsia="zh-CN" w:bidi="ar-SA"/>
        </w:rPr>
        <w:pict>
          <v:shape id="Picture 61" o:spid="_x0000_s1027" type="#_x0000_t75" style="height:39pt;width:207pt;rotation:0f;" o:ole="f" fillcolor="#FFFFFF" filled="f" o:preferrelative="t" stroked="f" coordorigin="0,0" coordsize="21600,21600">
            <v:fill on="f" color2="#FFFFFF" focus="0%"/>
            <v:imagedata gain="65536f" blacklevel="0f" gamma="0" o:title="C:/Users/王璐/AppData/Local/Temp/ksohtml/wps2731.tmp.png" r:id="rId11" r:href="rId12"/>
            <o:lock v:ext="edit" position="f" selection="f" grouping="f" rotation="f" cropping="f" text="f" aspectratio="t"/>
            <w10:wrap type="none"/>
            <w10:anchorlock/>
          </v:shape>
        </w:pict>
      </w:r>
      <w:r>
        <w:fldChar w:fldCharType="end"/>
      </w:r>
      <w:r>
        <w:rPr>
          <w:rFonts w:hint="eastAsia" w:ascii="宋体" w:hAnsi="宋体"/>
          <w:sz w:val="48"/>
          <w:szCs w:val="48"/>
        </w:rPr>
        <w:t xml:space="preserve"> </w:t>
      </w:r>
    </w:p>
    <w:p>
      <w:pPr>
        <w:jc w:val="center"/>
        <w:rPr>
          <w:rFonts w:hint="eastAsia" w:ascii="黑体" w:hAnsi="黑体" w:eastAsia="黑体"/>
          <w:b/>
          <w:sz w:val="44"/>
          <w:szCs w:val="44"/>
        </w:rPr>
      </w:pPr>
      <w:r>
        <w:rPr>
          <w:rFonts w:hint="eastAsia" w:ascii="黑体" w:hAnsi="黑体" w:eastAsia="黑体"/>
          <w:b/>
          <w:sz w:val="44"/>
          <w:szCs w:val="44"/>
        </w:rPr>
        <w:t>毕业设计（论文）任务书</w:t>
      </w:r>
    </w:p>
    <w:p>
      <w:pPr>
        <w:rPr>
          <w:rFonts w:hint="eastAsia" w:ascii="宋体" w:hAnsi="宋体"/>
          <w:szCs w:val="21"/>
        </w:rPr>
      </w:pPr>
      <w:r>
        <w:rPr>
          <w:rFonts w:hint="eastAsia" w:ascii="宋体" w:hAnsi="宋体"/>
        </w:rPr>
        <w:t xml:space="preserve"> </w:t>
      </w:r>
    </w:p>
    <w:p>
      <w:pPr>
        <w:rPr>
          <w:rFonts w:hint="eastAsia" w:ascii="宋体" w:hAnsi="宋体"/>
        </w:rPr>
      </w:pPr>
      <w:r>
        <w:rPr>
          <w:rFonts w:hint="eastAsia" w:ascii="宋体" w:hAnsi="宋体"/>
        </w:rPr>
        <w:t xml:space="preserve"> </w:t>
      </w:r>
    </w:p>
    <w:p>
      <w:pPr>
        <w:rPr>
          <w:rFonts w:hint="eastAsia" w:ascii="宋体" w:hAnsi="宋体"/>
        </w:rPr>
      </w:pPr>
      <w:r>
        <w:rPr>
          <w:rFonts w:hint="eastAsia" w:ascii="宋体" w:hAnsi="宋体"/>
        </w:rPr>
        <w:t xml:space="preserve"> </w:t>
      </w:r>
    </w:p>
    <w:p>
      <w:pPr>
        <w:rPr>
          <w:rFonts w:hint="eastAsia" w:ascii="宋体" w:hAnsi="宋体"/>
        </w:rPr>
      </w:pPr>
      <w:r>
        <w:rPr>
          <w:rFonts w:hint="eastAsia" w:ascii="宋体" w:hAnsi="宋体"/>
        </w:rPr>
        <w:t xml:space="preserve"> </w:t>
      </w:r>
    </w:p>
    <w:p>
      <w:pPr>
        <w:rPr>
          <w:rFonts w:hint="eastAsia" w:ascii="宋体" w:hAnsi="宋体"/>
          <w:sz w:val="32"/>
          <w:szCs w:val="32"/>
          <w:u w:val="single"/>
        </w:rPr>
      </w:pPr>
      <w:r>
        <w:rPr>
          <w:rFonts w:hint="eastAsia" w:ascii="宋体" w:hAnsi="宋体"/>
          <w:b/>
          <w:bCs/>
          <w:sz w:val="32"/>
          <w:szCs w:val="32"/>
        </w:rPr>
        <w:t>题目类别：</w:t>
      </w:r>
      <w:r>
        <w:rPr>
          <w:rFonts w:hint="eastAsia" w:ascii="宋体" w:hAnsi="宋体"/>
          <w:sz w:val="32"/>
          <w:szCs w:val="32"/>
          <w:u w:val="single"/>
        </w:rPr>
        <w:t xml:space="preserve"> 毕业设计          </w:t>
      </w:r>
    </w:p>
    <w:p>
      <w:pPr>
        <w:rPr>
          <w:rFonts w:hint="eastAsia" w:ascii="宋体" w:hAnsi="宋体"/>
          <w:sz w:val="32"/>
          <w:szCs w:val="32"/>
          <w:u w:val="single"/>
        </w:rPr>
      </w:pPr>
      <w:r>
        <w:rPr>
          <w:rFonts w:hint="eastAsia" w:ascii="宋体" w:hAnsi="宋体"/>
          <w:b/>
          <w:bCs/>
          <w:sz w:val="32"/>
          <w:szCs w:val="32"/>
        </w:rPr>
        <w:t>题目性质：</w:t>
      </w:r>
      <w:r>
        <w:rPr>
          <w:rFonts w:hint="eastAsia" w:ascii="宋体" w:hAnsi="宋体"/>
          <w:sz w:val="32"/>
          <w:szCs w:val="32"/>
          <w:u w:val="single"/>
        </w:rPr>
        <w:t xml:space="preserve"> 工程设计          </w:t>
      </w:r>
    </w:p>
    <w:p>
      <w:pPr>
        <w:rPr>
          <w:rFonts w:hint="eastAsia" w:ascii="宋体" w:hAnsi="宋体"/>
          <w:sz w:val="28"/>
          <w:szCs w:val="28"/>
        </w:rPr>
      </w:pPr>
      <w:r>
        <w:rPr>
          <w:rFonts w:hint="eastAsia" w:ascii="宋体" w:hAnsi="宋体"/>
          <w:sz w:val="28"/>
          <w:szCs w:val="28"/>
        </w:rPr>
        <w:t xml:space="preserve"> </w:t>
      </w:r>
    </w:p>
    <w:p>
      <w:pPr>
        <w:spacing w:line="840" w:lineRule="exact"/>
        <w:rPr>
          <w:rFonts w:hint="eastAsia" w:ascii="宋体" w:hAnsi="宋体"/>
          <w:b/>
          <w:bCs/>
          <w:sz w:val="32"/>
          <w:szCs w:val="32"/>
          <w:u w:val="single"/>
        </w:rPr>
      </w:pPr>
      <w:r>
        <w:rPr>
          <w:rFonts w:hint="eastAsia" w:ascii="宋体" w:hAnsi="宋体"/>
          <w:b/>
          <w:bCs/>
          <w:sz w:val="32"/>
          <w:szCs w:val="32"/>
        </w:rPr>
        <w:t>毕业设计（论文）题目：</w:t>
      </w:r>
      <w:r>
        <w:rPr>
          <w:rFonts w:hint="eastAsia" w:ascii="宋体" w:hAnsi="宋体"/>
          <w:sz w:val="32"/>
          <w:szCs w:val="32"/>
          <w:u w:val="single"/>
        </w:rPr>
        <w:t xml:space="preserve"> MOOC平台设计模式的研究与实现                             </w:t>
      </w:r>
    </w:p>
    <w:p>
      <w:pPr>
        <w:spacing w:line="840" w:lineRule="exact"/>
        <w:rPr>
          <w:rFonts w:hint="eastAsia" w:ascii="宋体" w:hAnsi="宋体"/>
          <w:sz w:val="32"/>
          <w:szCs w:val="32"/>
          <w:u w:val="single"/>
        </w:rPr>
      </w:pPr>
      <w:r>
        <w:rPr>
          <w:rFonts w:hint="eastAsia" w:ascii="宋体" w:hAnsi="宋体"/>
          <w:sz w:val="32"/>
          <w:szCs w:val="32"/>
          <w:u w:val="single"/>
        </w:rPr>
        <w:t xml:space="preserve">                                                           </w:t>
      </w:r>
    </w:p>
    <w:p>
      <w:pPr>
        <w:spacing w:line="840" w:lineRule="exact"/>
        <w:rPr>
          <w:rFonts w:hint="eastAsia" w:ascii="宋体" w:hAnsi="宋体"/>
          <w:b/>
          <w:bCs/>
          <w:sz w:val="32"/>
          <w:szCs w:val="32"/>
        </w:rPr>
      </w:pPr>
      <w:r>
        <w:rPr>
          <w:rFonts w:hint="eastAsia" w:ascii="宋体" w:hAnsi="宋体"/>
          <w:b/>
          <w:bCs/>
          <w:sz w:val="32"/>
          <w:szCs w:val="32"/>
        </w:rPr>
        <w:t xml:space="preserve"> </w:t>
      </w:r>
    </w:p>
    <w:p>
      <w:pPr>
        <w:spacing w:line="840" w:lineRule="exact"/>
        <w:rPr>
          <w:rFonts w:hint="eastAsia" w:ascii="宋体" w:hAnsi="宋体"/>
          <w:b/>
          <w:bCs/>
          <w:sz w:val="32"/>
          <w:szCs w:val="32"/>
        </w:rPr>
      </w:pPr>
      <w:r>
        <w:rPr>
          <w:rFonts w:hint="eastAsia" w:ascii="宋体" w:hAnsi="宋体"/>
          <w:b/>
          <w:bCs/>
          <w:sz w:val="32"/>
          <w:szCs w:val="32"/>
        </w:rPr>
        <w:t xml:space="preserve"> </w:t>
      </w:r>
    </w:p>
    <w:p>
      <w:pPr>
        <w:spacing w:line="840" w:lineRule="exact"/>
        <w:rPr>
          <w:rFonts w:hint="eastAsia" w:ascii="宋体" w:hAnsi="宋体"/>
          <w:sz w:val="32"/>
          <w:szCs w:val="32"/>
        </w:rPr>
      </w:pPr>
      <w:r>
        <w:rPr>
          <w:rFonts w:hint="eastAsia" w:ascii="宋体" w:hAnsi="宋体"/>
          <w:sz w:val="32"/>
          <w:szCs w:val="32"/>
        </w:rPr>
        <w:t xml:space="preserve"> </w:t>
      </w:r>
    </w:p>
    <w:p>
      <w:pPr>
        <w:ind w:firstLine="1798" w:firstLineChars="562"/>
        <w:rPr>
          <w:rFonts w:hint="eastAsia" w:ascii="华文中宋" w:hAnsi="华文中宋" w:eastAsia="华文中宋"/>
          <w:sz w:val="32"/>
          <w:szCs w:val="32"/>
          <w:u w:val="single"/>
        </w:rPr>
      </w:pPr>
      <w:r>
        <w:rPr>
          <w:rFonts w:hint="eastAsia" w:ascii="华文中宋" w:hAnsi="华文中宋" w:eastAsia="华文中宋"/>
          <w:sz w:val="32"/>
          <w:szCs w:val="32"/>
        </w:rPr>
        <w:t>学    院：</w:t>
      </w:r>
      <w:r>
        <w:rPr>
          <w:rFonts w:hint="eastAsia" w:ascii="华文中宋" w:hAnsi="华文中宋" w:eastAsia="华文中宋"/>
          <w:sz w:val="32"/>
          <w:szCs w:val="32"/>
          <w:u w:val="single"/>
        </w:rPr>
        <w:t xml:space="preserve"> 软件学院         </w:t>
      </w:r>
    </w:p>
    <w:p>
      <w:pPr>
        <w:ind w:firstLine="1798" w:firstLineChars="562"/>
        <w:rPr>
          <w:rFonts w:hint="eastAsia" w:ascii="华文中宋" w:hAnsi="华文中宋" w:eastAsia="华文中宋"/>
          <w:sz w:val="32"/>
          <w:szCs w:val="32"/>
        </w:rPr>
      </w:pPr>
      <w:r>
        <w:rPr>
          <w:rFonts w:hint="eastAsia" w:ascii="华文中宋" w:hAnsi="华文中宋" w:eastAsia="华文中宋"/>
          <w:sz w:val="32"/>
          <w:szCs w:val="32"/>
        </w:rPr>
        <w:t>专    业：</w:t>
      </w:r>
      <w:r>
        <w:rPr>
          <w:rFonts w:hint="eastAsia" w:ascii="华文中宋" w:hAnsi="华文中宋" w:eastAsia="华文中宋"/>
          <w:sz w:val="32"/>
          <w:szCs w:val="32"/>
          <w:u w:val="single"/>
        </w:rPr>
        <w:t xml:space="preserve"> 软件工程         </w:t>
      </w:r>
    </w:p>
    <w:p>
      <w:pPr>
        <w:ind w:firstLine="1798" w:firstLineChars="562"/>
        <w:rPr>
          <w:rFonts w:hint="eastAsia" w:ascii="华文中宋" w:hAnsi="华文中宋" w:eastAsia="华文中宋"/>
          <w:sz w:val="32"/>
          <w:szCs w:val="32"/>
        </w:rPr>
      </w:pPr>
      <w:r>
        <w:rPr>
          <w:rFonts w:hint="eastAsia" w:ascii="华文中宋" w:hAnsi="华文中宋" w:eastAsia="华文中宋"/>
          <w:sz w:val="32"/>
          <w:szCs w:val="32"/>
        </w:rPr>
        <w:t>班    级：</w:t>
      </w:r>
      <w:r>
        <w:rPr>
          <w:rFonts w:hint="eastAsia" w:ascii="华文中宋" w:hAnsi="华文中宋" w:eastAsia="华文中宋"/>
          <w:sz w:val="32"/>
          <w:szCs w:val="32"/>
          <w:u w:val="single"/>
        </w:rPr>
        <w:t xml:space="preserve"> 08211101       </w:t>
      </w:r>
    </w:p>
    <w:p>
      <w:pPr>
        <w:ind w:firstLine="1798" w:firstLineChars="562"/>
        <w:rPr>
          <w:rFonts w:hint="eastAsia" w:ascii="华文中宋" w:hAnsi="华文中宋" w:eastAsia="华文中宋"/>
          <w:sz w:val="32"/>
          <w:szCs w:val="32"/>
          <w:u w:val="single"/>
        </w:rPr>
      </w:pPr>
      <w:r>
        <w:rPr>
          <w:rFonts w:hint="eastAsia" w:ascii="华文中宋" w:hAnsi="华文中宋" w:eastAsia="华文中宋"/>
          <w:sz w:val="32"/>
          <w:szCs w:val="32"/>
        </w:rPr>
        <w:t>姓    名：</w:t>
      </w:r>
      <w:r>
        <w:rPr>
          <w:rFonts w:hint="eastAsia" w:ascii="华文中宋" w:hAnsi="华文中宋" w:eastAsia="华文中宋"/>
          <w:sz w:val="32"/>
          <w:szCs w:val="32"/>
          <w:u w:val="single"/>
        </w:rPr>
        <w:t xml:space="preserve"> 王璐             </w:t>
      </w:r>
    </w:p>
    <w:p>
      <w:pPr>
        <w:ind w:firstLine="1798" w:firstLineChars="562"/>
        <w:rPr>
          <w:rFonts w:hint="eastAsia" w:ascii="华文中宋" w:hAnsi="华文中宋" w:eastAsia="华文中宋"/>
          <w:sz w:val="32"/>
          <w:szCs w:val="32"/>
        </w:rPr>
      </w:pPr>
      <w:r>
        <w:rPr>
          <w:rFonts w:hint="eastAsia" w:ascii="华文中宋" w:hAnsi="华文中宋" w:eastAsia="华文中宋"/>
          <w:sz w:val="32"/>
          <w:szCs w:val="32"/>
        </w:rPr>
        <w:t>指导教师：</w:t>
      </w:r>
      <w:r>
        <w:rPr>
          <w:rFonts w:hint="eastAsia" w:ascii="华文中宋" w:hAnsi="华文中宋" w:eastAsia="华文中宋"/>
          <w:sz w:val="32"/>
          <w:szCs w:val="32"/>
          <w:u w:val="single"/>
        </w:rPr>
        <w:t xml:space="preserve"> 赵丰年           </w:t>
      </w:r>
    </w:p>
    <w:p>
      <w:pPr>
        <w:ind w:firstLine="1798" w:firstLineChars="562"/>
        <w:rPr>
          <w:rFonts w:hint="eastAsia" w:ascii="华文中宋" w:hAnsi="华文中宋" w:eastAsia="华文中宋"/>
          <w:sz w:val="32"/>
          <w:szCs w:val="32"/>
          <w:u w:val="single"/>
        </w:rPr>
      </w:pPr>
      <w:r>
        <w:rPr>
          <w:rFonts w:hint="eastAsia" w:ascii="华文中宋" w:hAnsi="华文中宋" w:eastAsia="华文中宋"/>
          <w:sz w:val="32"/>
          <w:szCs w:val="32"/>
        </w:rPr>
        <w:t>校外指导教师：</w:t>
      </w:r>
      <w:r>
        <w:rPr>
          <w:rFonts w:hint="eastAsia" w:ascii="华文中宋" w:hAnsi="华文中宋" w:eastAsia="华文中宋"/>
          <w:sz w:val="32"/>
          <w:szCs w:val="32"/>
          <w:u w:val="single"/>
        </w:rPr>
        <w:t xml:space="preserve">              </w:t>
      </w:r>
    </w:p>
    <w:p>
      <w:pPr>
        <w:ind w:firstLine="1798" w:firstLineChars="562"/>
        <w:rPr>
          <w:rFonts w:hint="eastAsia" w:ascii="华文中宋" w:hAnsi="华文中宋" w:eastAsia="华文中宋"/>
          <w:sz w:val="32"/>
          <w:szCs w:val="32"/>
        </w:rPr>
      </w:pPr>
      <w:r>
        <w:rPr>
          <w:rFonts w:hint="eastAsia" w:ascii="华文中宋" w:hAnsi="华文中宋" w:eastAsia="华文中宋"/>
          <w:sz w:val="32"/>
          <w:szCs w:val="32"/>
        </w:rPr>
        <w:t xml:space="preserve"> </w:t>
      </w:r>
    </w:p>
    <w:p>
      <w:pPr>
        <w:pStyle w:val="16"/>
        <w:spacing w:line="440" w:lineRule="exact"/>
        <w:rPr>
          <w:rFonts w:hint="eastAsia" w:ascii="Times New Roman" w:hAnsi="Times New Roman"/>
          <w:szCs w:val="24"/>
        </w:rPr>
      </w:pPr>
      <w:r>
        <w:rPr>
          <w:rFonts w:hint="eastAsia" w:ascii="Times New Roman" w:hAnsi="Times New Roman"/>
        </w:rPr>
        <w:t>题目内容：</w:t>
      </w:r>
    </w:p>
    <w:p>
      <w:pPr>
        <w:pStyle w:val="39"/>
        <w:ind w:firstLine="520" w:firstLineChars="200"/>
        <w:rPr>
          <w:rFonts w:hint="eastAsia" w:ascii="宋体" w:hAnsi="宋体"/>
        </w:rPr>
      </w:pPr>
      <w:r>
        <w:rPr>
          <w:rFonts w:hint="eastAsia" w:ascii="宋体" w:hAnsi="宋体"/>
        </w:rPr>
        <w:t xml:space="preserve">   大规模网络开放课程</w:t>
      </w:r>
      <w:r>
        <w:rPr>
          <w:rFonts w:hint="eastAsia"/>
        </w:rPr>
        <w:t>(Massive Online Open Course</w:t>
      </w:r>
      <w:r>
        <w:rPr>
          <w:rFonts w:hint="eastAsia" w:ascii="宋体" w:hAnsi="宋体"/>
        </w:rPr>
        <w:t>，简称</w:t>
      </w:r>
      <w:r>
        <w:rPr>
          <w:rFonts w:hint="eastAsia"/>
        </w:rPr>
        <w:t>MOOC)</w:t>
      </w:r>
      <w:r>
        <w:rPr>
          <w:rFonts w:hint="eastAsia" w:ascii="宋体" w:hAnsi="宋体"/>
        </w:rPr>
        <w:t>产生于开放教育资源</w:t>
      </w:r>
      <w:r>
        <w:rPr>
          <w:rFonts w:hint="eastAsia"/>
        </w:rPr>
        <w:t>(Open Educational Resources</w:t>
      </w:r>
      <w:r>
        <w:rPr>
          <w:rFonts w:hint="eastAsia" w:ascii="宋体" w:hAnsi="宋体"/>
        </w:rPr>
        <w:t>，简称</w:t>
      </w:r>
      <w:r>
        <w:rPr>
          <w:rFonts w:hint="eastAsia"/>
        </w:rPr>
        <w:t>OER)</w:t>
      </w:r>
      <w:r>
        <w:rPr>
          <w:rFonts w:hint="eastAsia" w:ascii="宋体" w:hAnsi="宋体"/>
        </w:rPr>
        <w:t>不断运动发展的背景下。与</w:t>
      </w:r>
      <w:r>
        <w:rPr>
          <w:rFonts w:hint="eastAsia"/>
        </w:rPr>
        <w:t>OER</w:t>
      </w:r>
      <w:r>
        <w:rPr>
          <w:rFonts w:hint="eastAsia" w:ascii="宋体" w:hAnsi="宋体"/>
        </w:rPr>
        <w:t>一样，</w:t>
      </w:r>
      <w:r>
        <w:rPr>
          <w:rFonts w:hint="eastAsia"/>
        </w:rPr>
        <w:t>MOOC</w:t>
      </w:r>
      <w:r>
        <w:rPr>
          <w:rFonts w:hint="eastAsia" w:ascii="宋体" w:hAnsi="宋体"/>
        </w:rPr>
        <w:t>也是一种面向社会公众的免费教育形式。“大规模”意味着对同时参与学习的学习者数量不做限制，一门课程的学习者可以成百上千；“网络”意味着教与学的活动主要发生在网络环境下；“开放”意味着任何感兴趣的人可以注册学习，而且免费。</w:t>
      </w:r>
      <w:r>
        <w:rPr>
          <w:rFonts w:hint="eastAsia"/>
        </w:rPr>
        <w:t>MOOC</w:t>
      </w:r>
      <w:r>
        <w:rPr>
          <w:rFonts w:hint="eastAsia" w:ascii="宋体" w:hAnsi="宋体"/>
        </w:rPr>
        <w:t>是一种新型的学习和教学方法，它具有以下优点：易于使用；费用低廉，绝大数</w:t>
      </w:r>
      <w:r>
        <w:rPr>
          <w:rFonts w:hint="eastAsia"/>
        </w:rPr>
        <w:t>MOOC</w:t>
      </w:r>
      <w:r>
        <w:rPr>
          <w:rFonts w:hint="eastAsia" w:ascii="宋体" w:hAnsi="宋体"/>
        </w:rPr>
        <w:t>是免费的；覆盖的人群广；自主学习；学习资源丰富。本课题要求对目前主流</w:t>
      </w:r>
      <w:r>
        <w:rPr>
          <w:rFonts w:hint="eastAsia"/>
        </w:rPr>
        <w:t>MOOC</w:t>
      </w:r>
      <w:r>
        <w:rPr>
          <w:rFonts w:hint="eastAsia" w:ascii="宋体" w:hAnsi="宋体"/>
        </w:rPr>
        <w:t>平台（包括</w:t>
      </w:r>
      <w:r>
        <w:rPr>
          <w:rFonts w:hint="eastAsia"/>
        </w:rPr>
        <w:t>Coursera</w:t>
      </w:r>
      <w:r>
        <w:rPr>
          <w:rFonts w:hint="eastAsia" w:ascii="宋体" w:hAnsi="宋体"/>
        </w:rPr>
        <w:t>、</w:t>
      </w:r>
      <w:r>
        <w:rPr>
          <w:rFonts w:hint="eastAsia"/>
        </w:rPr>
        <w:t>Udacity</w:t>
      </w:r>
      <w:r>
        <w:rPr>
          <w:rFonts w:hint="eastAsia" w:ascii="宋体" w:hAnsi="宋体"/>
        </w:rPr>
        <w:t>、</w:t>
      </w:r>
      <w:r>
        <w:rPr>
          <w:rFonts w:hint="eastAsia"/>
        </w:rPr>
        <w:t>edX</w:t>
      </w:r>
      <w:r>
        <w:rPr>
          <w:rFonts w:hint="eastAsia" w:ascii="宋体" w:hAnsi="宋体"/>
        </w:rPr>
        <w:t>三大平台、可汗学院、网易公开课等）进行研究，分析总结</w:t>
      </w:r>
      <w:r>
        <w:rPr>
          <w:rFonts w:hint="eastAsia"/>
        </w:rPr>
        <w:t>MOOC</w:t>
      </w:r>
      <w:r>
        <w:rPr>
          <w:rFonts w:hint="eastAsia" w:ascii="宋体" w:hAnsi="宋体"/>
        </w:rPr>
        <w:t>平台的设计模式（</w:t>
      </w:r>
      <w:r>
        <w:rPr>
          <w:rFonts w:hint="eastAsia"/>
        </w:rPr>
        <w:t>design patterns</w:t>
      </w:r>
      <w:r>
        <w:rPr>
          <w:rFonts w:hint="eastAsia" w:ascii="宋体" w:hAnsi="宋体"/>
        </w:rPr>
        <w:t>，是一套被反复使用、多数人知晓的、经过分类编目的、代码设计经验的总结。使用设计模式是为了可重用代码、让代码更容易被他人理解、保证代码可靠性），最后使用自己熟悉的</w:t>
      </w:r>
      <w:r>
        <w:rPr>
          <w:rFonts w:hint="eastAsia"/>
        </w:rPr>
        <w:t>Web</w:t>
      </w:r>
      <w:r>
        <w:rPr>
          <w:rFonts w:hint="eastAsia" w:ascii="宋体" w:hAnsi="宋体"/>
        </w:rPr>
        <w:t>开发平台，实现一个简化版的</w:t>
      </w:r>
      <w:r>
        <w:rPr>
          <w:rFonts w:hint="eastAsia"/>
        </w:rPr>
        <w:t>MOOC</w:t>
      </w:r>
      <w:r>
        <w:rPr>
          <w:rFonts w:hint="eastAsia" w:ascii="宋体" w:hAnsi="宋体"/>
        </w:rPr>
        <w:t>平台。</w:t>
      </w:r>
    </w:p>
    <w:p>
      <w:pPr>
        <w:spacing w:line="440" w:lineRule="exact"/>
        <w:rPr>
          <w:rFonts w:hint="eastAsia" w:ascii="宋体" w:hAnsi="宋体"/>
          <w:sz w:val="24"/>
          <w:szCs w:val="24"/>
        </w:rPr>
      </w:pPr>
      <w:r>
        <w:rPr>
          <w:rFonts w:hint="eastAsia" w:ascii="宋体" w:hAnsi="宋体"/>
          <w:sz w:val="24"/>
          <w:szCs w:val="24"/>
        </w:rPr>
        <w:t xml:space="preserve"> </w:t>
      </w:r>
    </w:p>
    <w:p>
      <w:pPr>
        <w:pStyle w:val="16"/>
        <w:spacing w:line="440" w:lineRule="exact"/>
        <w:rPr>
          <w:rFonts w:hint="eastAsia" w:ascii="Times New Roman" w:hAnsi="Times New Roman"/>
          <w:szCs w:val="24"/>
        </w:rPr>
      </w:pPr>
      <w:r>
        <w:rPr>
          <w:rFonts w:hint="eastAsia" w:ascii="Times New Roman" w:hAnsi="Times New Roman"/>
        </w:rPr>
        <w:t>任务要求：</w:t>
      </w:r>
    </w:p>
    <w:p>
      <w:pPr>
        <w:pStyle w:val="10"/>
        <w:spacing w:line="440" w:lineRule="exact"/>
        <w:ind w:firstLine="480" w:firstLineChars="200"/>
        <w:rPr>
          <w:rFonts w:hint="eastAsia" w:ascii="Calibri" w:hAnsi="Calibri" w:cs="黑体"/>
          <w:spacing w:val="10"/>
          <w:sz w:val="24"/>
          <w:szCs w:val="24"/>
        </w:rPr>
      </w:pPr>
      <w:r>
        <w:rPr>
          <w:rFonts w:hint="eastAsia"/>
          <w:sz w:val="24"/>
          <w:szCs w:val="24"/>
        </w:rPr>
        <w:t xml:space="preserve">    </w:t>
      </w:r>
      <w:r>
        <w:rPr>
          <w:rFonts w:hint="eastAsia" w:ascii="Calibri" w:hAnsi="Calibri" w:cs="黑体"/>
          <w:spacing w:val="10"/>
          <w:sz w:val="24"/>
          <w:szCs w:val="24"/>
        </w:rPr>
        <w:t>对目前主流MOOC</w:t>
      </w:r>
      <w:r>
        <w:rPr>
          <w:rFonts w:hint="eastAsia" w:hAnsi="宋体" w:cs="黑体"/>
          <w:spacing w:val="10"/>
          <w:sz w:val="24"/>
          <w:szCs w:val="24"/>
        </w:rPr>
        <w:t>平台（包括</w:t>
      </w:r>
      <w:r>
        <w:rPr>
          <w:rFonts w:hint="eastAsia" w:ascii="Calibri" w:hAnsi="Calibri" w:cs="黑体"/>
          <w:spacing w:val="10"/>
          <w:sz w:val="24"/>
          <w:szCs w:val="24"/>
        </w:rPr>
        <w:t>Coursera</w:t>
      </w:r>
      <w:r>
        <w:rPr>
          <w:rFonts w:hint="eastAsia" w:hAnsi="宋体" w:cs="黑体"/>
          <w:spacing w:val="10"/>
          <w:sz w:val="24"/>
          <w:szCs w:val="24"/>
        </w:rPr>
        <w:t>、</w:t>
      </w:r>
      <w:r>
        <w:rPr>
          <w:rFonts w:hint="eastAsia" w:ascii="Calibri" w:hAnsi="Calibri" w:cs="黑体"/>
          <w:spacing w:val="10"/>
          <w:sz w:val="24"/>
          <w:szCs w:val="24"/>
        </w:rPr>
        <w:t>Udacity</w:t>
      </w:r>
      <w:r>
        <w:rPr>
          <w:rFonts w:hint="eastAsia" w:hAnsi="宋体" w:cs="黑体"/>
          <w:spacing w:val="10"/>
          <w:sz w:val="24"/>
          <w:szCs w:val="24"/>
        </w:rPr>
        <w:t>、</w:t>
      </w:r>
      <w:r>
        <w:rPr>
          <w:rFonts w:hint="eastAsia" w:ascii="Calibri" w:hAnsi="Calibri" w:cs="黑体"/>
          <w:spacing w:val="10"/>
          <w:sz w:val="24"/>
          <w:szCs w:val="24"/>
        </w:rPr>
        <w:t>edX</w:t>
      </w:r>
      <w:r>
        <w:rPr>
          <w:rFonts w:hint="eastAsia" w:hAnsi="宋体" w:cs="黑体"/>
          <w:spacing w:val="10"/>
          <w:sz w:val="24"/>
          <w:szCs w:val="24"/>
        </w:rPr>
        <w:t>三大平台、可汗学院、网易公开课等）进行研究，分析总结</w:t>
      </w:r>
      <w:r>
        <w:rPr>
          <w:rFonts w:hint="eastAsia" w:ascii="Calibri" w:hAnsi="Calibri" w:cs="黑体"/>
          <w:spacing w:val="10"/>
          <w:sz w:val="24"/>
          <w:szCs w:val="24"/>
        </w:rPr>
        <w:t>MOOC</w:t>
      </w:r>
      <w:r>
        <w:rPr>
          <w:rFonts w:hint="eastAsia" w:hAnsi="宋体" w:cs="黑体"/>
          <w:spacing w:val="10"/>
          <w:sz w:val="24"/>
          <w:szCs w:val="24"/>
        </w:rPr>
        <w:t>平台的设计模式和软件实现方法（重点研究游戏化设置、社交化设置等），最后使用自己熟悉的</w:t>
      </w:r>
      <w:r>
        <w:rPr>
          <w:rFonts w:hint="eastAsia" w:ascii="Calibri" w:hAnsi="Calibri" w:cs="黑体"/>
          <w:spacing w:val="10"/>
          <w:sz w:val="24"/>
          <w:szCs w:val="24"/>
        </w:rPr>
        <w:t>Web</w:t>
      </w:r>
      <w:r>
        <w:rPr>
          <w:rFonts w:hint="eastAsia" w:hAnsi="宋体" w:cs="黑体"/>
          <w:spacing w:val="10"/>
          <w:sz w:val="24"/>
          <w:szCs w:val="24"/>
        </w:rPr>
        <w:t>开发平台，实现一个简化版的</w:t>
      </w:r>
      <w:r>
        <w:rPr>
          <w:rFonts w:hint="eastAsia" w:ascii="Calibri" w:hAnsi="Calibri" w:cs="黑体"/>
          <w:spacing w:val="10"/>
          <w:sz w:val="24"/>
          <w:szCs w:val="24"/>
        </w:rPr>
        <w:t>MOOC</w:t>
      </w:r>
      <w:r>
        <w:rPr>
          <w:rFonts w:hint="eastAsia" w:hAnsi="宋体" w:cs="黑体"/>
          <w:spacing w:val="10"/>
          <w:sz w:val="24"/>
          <w:szCs w:val="24"/>
        </w:rPr>
        <w:t>平台。本系统的设计和开发要求完全按照规范化的软件项目来做，最后实现的系统既要有完整的注释完备的源代码，也要有所有合格软件产品要求的各种文档，并且实现的系统具有一定的可扩展性。</w:t>
      </w:r>
    </w:p>
    <w:p>
      <w:pPr>
        <w:pStyle w:val="10"/>
        <w:spacing w:line="440" w:lineRule="exact"/>
        <w:ind w:firstLine="520" w:firstLineChars="200"/>
        <w:rPr>
          <w:rFonts w:hint="eastAsia" w:ascii="Calibri" w:hAnsi="Calibri" w:cs="黑体"/>
          <w:spacing w:val="10"/>
          <w:sz w:val="24"/>
          <w:szCs w:val="24"/>
        </w:rPr>
      </w:pPr>
      <w:r>
        <w:rPr>
          <w:rFonts w:hint="eastAsia" w:ascii="Calibri" w:hAnsi="Calibri" w:cs="黑体"/>
          <w:spacing w:val="10"/>
          <w:sz w:val="24"/>
          <w:szCs w:val="24"/>
        </w:rPr>
        <w:t xml:space="preserve"> </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候选人要求：</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1. </w:t>
      </w:r>
      <w:r>
        <w:rPr>
          <w:rFonts w:hint="eastAsia" w:hAnsi="宋体" w:cs="黑体"/>
          <w:spacing w:val="10"/>
          <w:sz w:val="24"/>
          <w:szCs w:val="24"/>
        </w:rPr>
        <w:t>精通以下</w:t>
      </w:r>
      <w:r>
        <w:rPr>
          <w:rFonts w:hint="eastAsia" w:ascii="Calibri" w:hAnsi="Calibri" w:cs="黑体"/>
          <w:spacing w:val="10"/>
          <w:sz w:val="24"/>
          <w:szCs w:val="24"/>
        </w:rPr>
        <w:t>3</w:t>
      </w:r>
      <w:r>
        <w:rPr>
          <w:rFonts w:hint="eastAsia" w:hAnsi="宋体" w:cs="黑体"/>
          <w:spacing w:val="10"/>
          <w:sz w:val="24"/>
          <w:szCs w:val="24"/>
        </w:rPr>
        <w:t>种主流</w:t>
      </w:r>
      <w:r>
        <w:rPr>
          <w:rFonts w:hint="eastAsia" w:ascii="Calibri" w:hAnsi="Calibri" w:cs="黑体"/>
          <w:spacing w:val="10"/>
          <w:sz w:val="24"/>
          <w:szCs w:val="24"/>
        </w:rPr>
        <w:t>Web</w:t>
      </w:r>
      <w:r>
        <w:rPr>
          <w:rFonts w:hint="eastAsia" w:hAnsi="宋体" w:cs="黑体"/>
          <w:spacing w:val="10"/>
          <w:sz w:val="24"/>
          <w:szCs w:val="24"/>
        </w:rPr>
        <w:t>开发工具之一：</w:t>
      </w:r>
      <w:r>
        <w:rPr>
          <w:rFonts w:hint="eastAsia" w:ascii="Calibri" w:hAnsi="Calibri" w:cs="黑体"/>
          <w:spacing w:val="10"/>
          <w:sz w:val="24"/>
          <w:szCs w:val="24"/>
        </w:rPr>
        <w:t>PHP</w:t>
      </w:r>
      <w:r>
        <w:rPr>
          <w:rFonts w:hint="eastAsia" w:hAnsi="宋体" w:cs="黑体"/>
          <w:spacing w:val="10"/>
          <w:sz w:val="24"/>
          <w:szCs w:val="24"/>
        </w:rPr>
        <w:t>、</w:t>
      </w:r>
      <w:r>
        <w:rPr>
          <w:rFonts w:hint="eastAsia" w:ascii="Calibri" w:hAnsi="Calibri" w:cs="黑体"/>
          <w:spacing w:val="10"/>
          <w:sz w:val="24"/>
          <w:szCs w:val="24"/>
        </w:rPr>
        <w:t>.NET</w:t>
      </w:r>
      <w:r>
        <w:rPr>
          <w:rFonts w:hint="eastAsia" w:hAnsi="宋体" w:cs="黑体"/>
          <w:spacing w:val="10"/>
          <w:sz w:val="24"/>
          <w:szCs w:val="24"/>
        </w:rPr>
        <w:t>或</w:t>
      </w:r>
      <w:r>
        <w:rPr>
          <w:rFonts w:hint="eastAsia" w:ascii="Calibri" w:hAnsi="Calibri" w:cs="黑体"/>
          <w:spacing w:val="10"/>
          <w:sz w:val="24"/>
          <w:szCs w:val="24"/>
        </w:rPr>
        <w:t>Java</w:t>
      </w:r>
      <w:r>
        <w:rPr>
          <w:rFonts w:hint="eastAsia" w:hAnsi="宋体" w:cs="黑体"/>
          <w:spacing w:val="10"/>
          <w:sz w:val="24"/>
          <w:szCs w:val="24"/>
        </w:rPr>
        <w:t>；</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2. </w:t>
      </w:r>
      <w:r>
        <w:rPr>
          <w:rFonts w:hint="eastAsia" w:hAnsi="宋体" w:cs="黑体"/>
          <w:spacing w:val="10"/>
          <w:sz w:val="24"/>
          <w:szCs w:val="24"/>
        </w:rPr>
        <w:t>精通</w:t>
      </w:r>
      <w:r>
        <w:rPr>
          <w:rFonts w:hint="eastAsia" w:ascii="Calibri" w:hAnsi="Calibri" w:cs="黑体"/>
          <w:spacing w:val="10"/>
          <w:sz w:val="24"/>
          <w:szCs w:val="24"/>
        </w:rPr>
        <w:t>Web</w:t>
      </w:r>
      <w:r>
        <w:rPr>
          <w:rFonts w:hint="eastAsia" w:hAnsi="宋体" w:cs="黑体"/>
          <w:spacing w:val="10"/>
          <w:sz w:val="24"/>
          <w:szCs w:val="24"/>
        </w:rPr>
        <w:t>设计，熟练掌握</w:t>
      </w:r>
      <w:r>
        <w:rPr>
          <w:rFonts w:hint="eastAsia" w:ascii="Calibri" w:hAnsi="Calibri" w:cs="黑体"/>
          <w:spacing w:val="10"/>
          <w:sz w:val="24"/>
          <w:szCs w:val="24"/>
        </w:rPr>
        <w:t>HTML</w:t>
      </w:r>
      <w:r>
        <w:rPr>
          <w:rFonts w:hint="eastAsia" w:hAnsi="宋体" w:cs="黑体"/>
          <w:spacing w:val="10"/>
          <w:sz w:val="24"/>
          <w:szCs w:val="24"/>
        </w:rPr>
        <w:t>、</w:t>
      </w:r>
      <w:r>
        <w:rPr>
          <w:rFonts w:hint="eastAsia" w:ascii="Calibri" w:hAnsi="Calibri" w:cs="黑体"/>
          <w:spacing w:val="10"/>
          <w:sz w:val="24"/>
          <w:szCs w:val="24"/>
        </w:rPr>
        <w:t>CSS</w:t>
      </w:r>
      <w:r>
        <w:rPr>
          <w:rFonts w:hint="eastAsia" w:hAnsi="宋体" w:cs="黑体"/>
          <w:spacing w:val="10"/>
          <w:sz w:val="24"/>
          <w:szCs w:val="24"/>
        </w:rPr>
        <w:t>和</w:t>
      </w:r>
      <w:r>
        <w:rPr>
          <w:rFonts w:hint="eastAsia" w:ascii="Calibri" w:hAnsi="Calibri" w:cs="黑体"/>
          <w:spacing w:val="10"/>
          <w:sz w:val="24"/>
          <w:szCs w:val="24"/>
        </w:rPr>
        <w:t>Web</w:t>
      </w:r>
      <w:r>
        <w:rPr>
          <w:rFonts w:hint="eastAsia" w:hAnsi="宋体" w:cs="黑体"/>
          <w:spacing w:val="10"/>
          <w:sz w:val="24"/>
          <w:szCs w:val="24"/>
        </w:rPr>
        <w:t>设计模式；</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3. </w:t>
      </w:r>
      <w:r>
        <w:rPr>
          <w:rFonts w:hint="eastAsia" w:hAnsi="宋体" w:cs="黑体"/>
          <w:spacing w:val="10"/>
          <w:sz w:val="24"/>
          <w:szCs w:val="24"/>
        </w:rPr>
        <w:t>对教学和游戏有热情，熟悉</w:t>
      </w:r>
      <w:r>
        <w:rPr>
          <w:rFonts w:hint="eastAsia" w:ascii="Calibri" w:hAnsi="Calibri" w:cs="黑体"/>
          <w:spacing w:val="10"/>
          <w:sz w:val="24"/>
          <w:szCs w:val="24"/>
        </w:rPr>
        <w:t>Web</w:t>
      </w:r>
      <w:r>
        <w:rPr>
          <w:rFonts w:hint="eastAsia" w:hAnsi="宋体" w:cs="黑体"/>
          <w:spacing w:val="10"/>
          <w:sz w:val="24"/>
          <w:szCs w:val="24"/>
        </w:rPr>
        <w:t>上的各种机制（主要是教学机制、游戏机制和社交机制）。</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具体任务：</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1. </w:t>
      </w:r>
      <w:r>
        <w:rPr>
          <w:rFonts w:hint="eastAsia" w:hAnsi="宋体" w:cs="黑体"/>
          <w:spacing w:val="10"/>
          <w:sz w:val="24"/>
          <w:szCs w:val="24"/>
        </w:rPr>
        <w:t>对</w:t>
      </w:r>
      <w:r>
        <w:rPr>
          <w:rFonts w:hint="eastAsia" w:ascii="Calibri" w:hAnsi="Calibri" w:cs="黑体"/>
          <w:spacing w:val="10"/>
          <w:sz w:val="24"/>
          <w:szCs w:val="24"/>
        </w:rPr>
        <w:t>MOOC</w:t>
      </w:r>
      <w:r>
        <w:rPr>
          <w:rFonts w:hint="eastAsia" w:hAnsi="宋体" w:cs="黑体"/>
          <w:spacing w:val="10"/>
          <w:sz w:val="24"/>
          <w:szCs w:val="24"/>
        </w:rPr>
        <w:t>平台进行研究和综述；</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2. </w:t>
      </w:r>
      <w:r>
        <w:rPr>
          <w:rFonts w:hint="eastAsia" w:hAnsi="宋体" w:cs="黑体"/>
          <w:spacing w:val="10"/>
          <w:sz w:val="24"/>
          <w:szCs w:val="24"/>
        </w:rPr>
        <w:t>总结</w:t>
      </w:r>
      <w:r>
        <w:rPr>
          <w:rFonts w:hint="eastAsia" w:ascii="Calibri" w:hAnsi="Calibri" w:cs="黑体"/>
          <w:spacing w:val="10"/>
          <w:sz w:val="24"/>
          <w:szCs w:val="24"/>
        </w:rPr>
        <w:t>MOOC</w:t>
      </w:r>
      <w:r>
        <w:rPr>
          <w:rFonts w:hint="eastAsia" w:hAnsi="宋体" w:cs="黑体"/>
          <w:spacing w:val="10"/>
          <w:sz w:val="24"/>
          <w:szCs w:val="24"/>
        </w:rPr>
        <w:t>平台开发方法和开发模式；</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3. </w:t>
      </w:r>
      <w:r>
        <w:rPr>
          <w:rFonts w:hint="eastAsia" w:hAnsi="宋体" w:cs="黑体"/>
          <w:spacing w:val="10"/>
          <w:sz w:val="24"/>
          <w:szCs w:val="24"/>
        </w:rPr>
        <w:t>设计一个符合主流需求的</w:t>
      </w:r>
      <w:r>
        <w:rPr>
          <w:rFonts w:hint="eastAsia" w:ascii="Calibri" w:hAnsi="Calibri" w:cs="黑体"/>
          <w:spacing w:val="10"/>
          <w:sz w:val="24"/>
          <w:szCs w:val="24"/>
        </w:rPr>
        <w:t>MOOC</w:t>
      </w:r>
      <w:r>
        <w:rPr>
          <w:rFonts w:hint="eastAsia" w:hAnsi="宋体" w:cs="黑体"/>
          <w:spacing w:val="10"/>
          <w:sz w:val="24"/>
          <w:szCs w:val="24"/>
        </w:rPr>
        <w:t>平台（至少能实现一门课程的大规模在线学习）；</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5. </w:t>
      </w:r>
      <w:r>
        <w:rPr>
          <w:rFonts w:hint="eastAsia" w:hAnsi="宋体" w:cs="黑体"/>
          <w:spacing w:val="10"/>
          <w:sz w:val="24"/>
          <w:szCs w:val="24"/>
        </w:rPr>
        <w:t>系统编码，实现网站；</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6. </w:t>
      </w:r>
      <w:r>
        <w:rPr>
          <w:rFonts w:hint="eastAsia" w:hAnsi="宋体" w:cs="黑体"/>
          <w:spacing w:val="10"/>
          <w:sz w:val="24"/>
          <w:szCs w:val="24"/>
        </w:rPr>
        <w:t>优化网站视觉效果和可用性；</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7. </w:t>
      </w:r>
      <w:r>
        <w:rPr>
          <w:rFonts w:hint="eastAsia" w:hAnsi="宋体" w:cs="黑体"/>
          <w:spacing w:val="10"/>
          <w:sz w:val="24"/>
          <w:szCs w:val="24"/>
        </w:rPr>
        <w:t>对整个网站进行测试；</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8. </w:t>
      </w:r>
      <w:r>
        <w:rPr>
          <w:rFonts w:hint="eastAsia" w:hAnsi="宋体" w:cs="黑体"/>
          <w:spacing w:val="10"/>
          <w:sz w:val="24"/>
          <w:szCs w:val="24"/>
        </w:rPr>
        <w:t>完成毕业设计论文；</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 xml:space="preserve">9. </w:t>
      </w:r>
      <w:r>
        <w:rPr>
          <w:rFonts w:hint="eastAsia" w:hAnsi="宋体" w:cs="黑体"/>
          <w:spacing w:val="10"/>
          <w:sz w:val="24"/>
          <w:szCs w:val="24"/>
        </w:rPr>
        <w:t>完成毕业论文英文资料翻译。</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进度安排：</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2014</w:t>
      </w:r>
      <w:r>
        <w:rPr>
          <w:rFonts w:hint="eastAsia" w:hAnsi="宋体" w:cs="黑体"/>
          <w:spacing w:val="10"/>
          <w:sz w:val="24"/>
          <w:szCs w:val="24"/>
        </w:rPr>
        <w:t>年</w:t>
      </w:r>
      <w:r>
        <w:rPr>
          <w:rFonts w:hint="eastAsia" w:ascii="Calibri" w:hAnsi="Calibri" w:cs="黑体"/>
          <w:spacing w:val="10"/>
          <w:sz w:val="24"/>
          <w:szCs w:val="24"/>
        </w:rPr>
        <w:t>12</w:t>
      </w:r>
      <w:r>
        <w:rPr>
          <w:rFonts w:hint="eastAsia" w:hAnsi="宋体" w:cs="黑体"/>
          <w:spacing w:val="10"/>
          <w:sz w:val="24"/>
          <w:szCs w:val="24"/>
        </w:rPr>
        <w:t>月</w:t>
      </w:r>
      <w:r>
        <w:rPr>
          <w:rFonts w:hint="eastAsia" w:ascii="Calibri" w:hAnsi="Calibri" w:cs="黑体"/>
          <w:spacing w:val="10"/>
          <w:sz w:val="24"/>
          <w:szCs w:val="24"/>
        </w:rPr>
        <w:t>20</w:t>
      </w:r>
      <w:r>
        <w:rPr>
          <w:rFonts w:hint="eastAsia" w:hAnsi="宋体" w:cs="黑体"/>
          <w:spacing w:val="10"/>
          <w:sz w:val="24"/>
          <w:szCs w:val="24"/>
        </w:rPr>
        <w:t>日</w:t>
      </w:r>
      <w:r>
        <w:rPr>
          <w:rFonts w:hint="eastAsia" w:ascii="Calibri" w:hAnsi="Calibri" w:cs="黑体"/>
          <w:spacing w:val="10"/>
          <w:sz w:val="24"/>
          <w:szCs w:val="24"/>
        </w:rPr>
        <w:t>~2015</w:t>
      </w:r>
      <w:r>
        <w:rPr>
          <w:rFonts w:hint="eastAsia" w:hAnsi="宋体" w:cs="黑体"/>
          <w:spacing w:val="10"/>
          <w:sz w:val="24"/>
          <w:szCs w:val="24"/>
        </w:rPr>
        <w:t>年</w:t>
      </w:r>
      <w:r>
        <w:rPr>
          <w:rFonts w:hint="eastAsia" w:ascii="Calibri" w:hAnsi="Calibri" w:cs="黑体"/>
          <w:spacing w:val="10"/>
          <w:sz w:val="24"/>
          <w:szCs w:val="24"/>
        </w:rPr>
        <w:t>2</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日：研究</w:t>
      </w:r>
      <w:r>
        <w:rPr>
          <w:rFonts w:hint="eastAsia" w:ascii="Calibri" w:hAnsi="Calibri" w:cs="黑体"/>
          <w:spacing w:val="10"/>
          <w:sz w:val="24"/>
          <w:szCs w:val="24"/>
        </w:rPr>
        <w:t>MOOC</w:t>
      </w:r>
      <w:r>
        <w:rPr>
          <w:rFonts w:hint="eastAsia" w:hAnsi="宋体" w:cs="黑体"/>
          <w:spacing w:val="10"/>
          <w:sz w:val="24"/>
          <w:szCs w:val="24"/>
        </w:rPr>
        <w:t>平台机制；</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2015</w:t>
      </w:r>
      <w:r>
        <w:rPr>
          <w:rFonts w:hint="eastAsia" w:hAnsi="宋体" w:cs="黑体"/>
          <w:spacing w:val="10"/>
          <w:sz w:val="24"/>
          <w:szCs w:val="24"/>
        </w:rPr>
        <w:t>年</w:t>
      </w:r>
      <w:r>
        <w:rPr>
          <w:rFonts w:hint="eastAsia" w:ascii="Calibri" w:hAnsi="Calibri" w:cs="黑体"/>
          <w:spacing w:val="10"/>
          <w:sz w:val="24"/>
          <w:szCs w:val="24"/>
        </w:rPr>
        <w:t>2</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w:t>
      </w:r>
      <w:r>
        <w:rPr>
          <w:rFonts w:hint="eastAsia" w:ascii="Calibri" w:hAnsi="Calibri" w:cs="黑体"/>
          <w:spacing w:val="10"/>
          <w:sz w:val="24"/>
          <w:szCs w:val="24"/>
        </w:rPr>
        <w:t>~3</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日：总结</w:t>
      </w:r>
      <w:r>
        <w:rPr>
          <w:rFonts w:hint="eastAsia" w:ascii="Calibri" w:hAnsi="Calibri" w:cs="黑体"/>
          <w:spacing w:val="10"/>
          <w:sz w:val="24"/>
          <w:szCs w:val="24"/>
        </w:rPr>
        <w:t>MOOC</w:t>
      </w:r>
      <w:r>
        <w:rPr>
          <w:rFonts w:hint="eastAsia" w:hAnsi="宋体" w:cs="黑体"/>
          <w:spacing w:val="10"/>
          <w:sz w:val="24"/>
          <w:szCs w:val="24"/>
        </w:rPr>
        <w:t xml:space="preserve">平台开发方法和开发模式； </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2015</w:t>
      </w:r>
      <w:r>
        <w:rPr>
          <w:rFonts w:hint="eastAsia" w:hAnsi="宋体" w:cs="黑体"/>
          <w:spacing w:val="10"/>
          <w:sz w:val="24"/>
          <w:szCs w:val="24"/>
        </w:rPr>
        <w:t>年</w:t>
      </w:r>
      <w:r>
        <w:rPr>
          <w:rFonts w:hint="eastAsia" w:ascii="Calibri" w:hAnsi="Calibri" w:cs="黑体"/>
          <w:spacing w:val="10"/>
          <w:sz w:val="24"/>
          <w:szCs w:val="24"/>
        </w:rPr>
        <w:t>3</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w:t>
      </w:r>
      <w:r>
        <w:rPr>
          <w:rFonts w:hint="eastAsia" w:ascii="Calibri" w:hAnsi="Calibri" w:cs="黑体"/>
          <w:spacing w:val="10"/>
          <w:sz w:val="24"/>
          <w:szCs w:val="24"/>
        </w:rPr>
        <w:t>~5</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日：设计</w:t>
      </w:r>
      <w:r>
        <w:rPr>
          <w:rFonts w:hint="eastAsia" w:ascii="Calibri" w:hAnsi="Calibri" w:cs="黑体"/>
          <w:spacing w:val="10"/>
          <w:sz w:val="24"/>
          <w:szCs w:val="24"/>
        </w:rPr>
        <w:t>MOOC</w:t>
      </w:r>
      <w:r>
        <w:rPr>
          <w:rFonts w:hint="eastAsia" w:hAnsi="宋体" w:cs="黑体"/>
          <w:spacing w:val="10"/>
          <w:sz w:val="24"/>
          <w:szCs w:val="24"/>
        </w:rPr>
        <w:t>平台，软件开发与实现；</w:t>
      </w:r>
    </w:p>
    <w:p>
      <w:pPr>
        <w:pStyle w:val="10"/>
        <w:spacing w:line="440" w:lineRule="exact"/>
        <w:rPr>
          <w:rFonts w:hint="eastAsia" w:ascii="Calibri" w:hAnsi="Calibri" w:cs="黑体"/>
          <w:spacing w:val="10"/>
          <w:sz w:val="24"/>
          <w:szCs w:val="24"/>
        </w:rPr>
      </w:pPr>
      <w:r>
        <w:rPr>
          <w:rFonts w:hint="eastAsia" w:ascii="Calibri" w:hAnsi="Calibri" w:cs="黑体"/>
          <w:spacing w:val="10"/>
          <w:sz w:val="24"/>
          <w:szCs w:val="24"/>
        </w:rPr>
        <w:t>2015</w:t>
      </w:r>
      <w:r>
        <w:rPr>
          <w:rFonts w:hint="eastAsia" w:hAnsi="宋体" w:cs="黑体"/>
          <w:spacing w:val="10"/>
          <w:sz w:val="24"/>
          <w:szCs w:val="24"/>
        </w:rPr>
        <w:t>年</w:t>
      </w:r>
      <w:r>
        <w:rPr>
          <w:rFonts w:hint="eastAsia" w:ascii="Calibri" w:hAnsi="Calibri" w:cs="黑体"/>
          <w:spacing w:val="10"/>
          <w:sz w:val="24"/>
          <w:szCs w:val="24"/>
        </w:rPr>
        <w:t>5</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w:t>
      </w:r>
      <w:r>
        <w:rPr>
          <w:rFonts w:hint="eastAsia" w:ascii="Calibri" w:hAnsi="Calibri" w:cs="黑体"/>
          <w:spacing w:val="10"/>
          <w:sz w:val="24"/>
          <w:szCs w:val="24"/>
        </w:rPr>
        <w:t>~5</w:t>
      </w:r>
      <w:r>
        <w:rPr>
          <w:rFonts w:hint="eastAsia" w:hAnsi="宋体" w:cs="黑体"/>
          <w:spacing w:val="10"/>
          <w:sz w:val="24"/>
          <w:szCs w:val="24"/>
        </w:rPr>
        <w:t>月</w:t>
      </w:r>
      <w:r>
        <w:rPr>
          <w:rFonts w:hint="eastAsia" w:ascii="Calibri" w:hAnsi="Calibri" w:cs="黑体"/>
          <w:spacing w:val="10"/>
          <w:sz w:val="24"/>
          <w:szCs w:val="24"/>
        </w:rPr>
        <w:t>30</w:t>
      </w:r>
      <w:r>
        <w:rPr>
          <w:rFonts w:hint="eastAsia" w:hAnsi="宋体" w:cs="黑体"/>
          <w:spacing w:val="10"/>
          <w:sz w:val="24"/>
          <w:szCs w:val="24"/>
        </w:rPr>
        <w:t>日：系统测试及功能测试</w:t>
      </w:r>
    </w:p>
    <w:p>
      <w:pPr>
        <w:pStyle w:val="10"/>
        <w:spacing w:line="440" w:lineRule="exact"/>
        <w:rPr>
          <w:rFonts w:hint="eastAsia"/>
          <w:sz w:val="24"/>
          <w:szCs w:val="24"/>
        </w:rPr>
      </w:pPr>
      <w:r>
        <w:rPr>
          <w:rFonts w:hint="eastAsia" w:ascii="Calibri" w:hAnsi="Calibri" w:cs="黑体"/>
          <w:spacing w:val="10"/>
          <w:sz w:val="24"/>
          <w:szCs w:val="24"/>
        </w:rPr>
        <w:t>2015</w:t>
      </w:r>
      <w:r>
        <w:rPr>
          <w:rFonts w:hint="eastAsia" w:hAnsi="宋体" w:cs="黑体"/>
          <w:spacing w:val="10"/>
          <w:sz w:val="24"/>
          <w:szCs w:val="24"/>
        </w:rPr>
        <w:t>年</w:t>
      </w:r>
      <w:r>
        <w:rPr>
          <w:rFonts w:hint="eastAsia" w:ascii="Calibri" w:hAnsi="Calibri" w:cs="黑体"/>
          <w:spacing w:val="10"/>
          <w:sz w:val="24"/>
          <w:szCs w:val="24"/>
        </w:rPr>
        <w:t>4</w:t>
      </w:r>
      <w:r>
        <w:rPr>
          <w:rFonts w:hint="eastAsia" w:hAnsi="宋体" w:cs="黑体"/>
          <w:spacing w:val="10"/>
          <w:sz w:val="24"/>
          <w:szCs w:val="24"/>
        </w:rPr>
        <w:t>月</w:t>
      </w:r>
      <w:r>
        <w:rPr>
          <w:rFonts w:hint="eastAsia" w:ascii="Calibri" w:hAnsi="Calibri" w:cs="黑体"/>
          <w:spacing w:val="10"/>
          <w:sz w:val="24"/>
          <w:szCs w:val="24"/>
        </w:rPr>
        <w:t>15</w:t>
      </w:r>
      <w:r>
        <w:rPr>
          <w:rFonts w:hint="eastAsia" w:hAnsi="宋体" w:cs="黑体"/>
          <w:spacing w:val="10"/>
          <w:sz w:val="24"/>
          <w:szCs w:val="24"/>
        </w:rPr>
        <w:t>日</w:t>
      </w:r>
      <w:r>
        <w:rPr>
          <w:rFonts w:hint="eastAsia" w:ascii="Calibri" w:hAnsi="Calibri" w:cs="黑体"/>
          <w:spacing w:val="10"/>
          <w:sz w:val="24"/>
          <w:szCs w:val="24"/>
        </w:rPr>
        <w:t>~6</w:t>
      </w:r>
      <w:r>
        <w:rPr>
          <w:rFonts w:hint="eastAsia" w:hAnsi="宋体" w:cs="黑体"/>
          <w:spacing w:val="10"/>
          <w:sz w:val="24"/>
          <w:szCs w:val="24"/>
        </w:rPr>
        <w:t>月</w:t>
      </w:r>
      <w:r>
        <w:rPr>
          <w:rFonts w:hint="eastAsia" w:ascii="Calibri" w:hAnsi="Calibri" w:cs="黑体"/>
          <w:spacing w:val="10"/>
          <w:sz w:val="24"/>
          <w:szCs w:val="24"/>
        </w:rPr>
        <w:t>10</w:t>
      </w:r>
      <w:r>
        <w:rPr>
          <w:rFonts w:hint="eastAsia" w:hAnsi="宋体" w:cs="黑体"/>
          <w:spacing w:val="10"/>
          <w:sz w:val="24"/>
          <w:szCs w:val="24"/>
        </w:rPr>
        <w:t>日：撰写毕业论文，完成相关翻译</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r>
        <w:rPr>
          <w:rFonts w:hint="eastAsia"/>
          <w:sz w:val="24"/>
          <w:szCs w:val="24"/>
        </w:rPr>
        <w:t xml:space="preserve"> </w:t>
      </w:r>
    </w:p>
    <w:p>
      <w:pPr>
        <w:pStyle w:val="10"/>
        <w:spacing w:line="440" w:lineRule="exact"/>
        <w:rPr>
          <w:rFonts w:hint="eastAsia"/>
          <w:sz w:val="24"/>
          <w:szCs w:val="24"/>
        </w:rPr>
      </w:pPr>
    </w:p>
    <w:p>
      <w:pPr>
        <w:pStyle w:val="10"/>
        <w:spacing w:line="440" w:lineRule="exact"/>
        <w:rPr>
          <w:rFonts w:hint="eastAsia"/>
          <w:sz w:val="24"/>
          <w:szCs w:val="24"/>
        </w:rPr>
      </w:pPr>
    </w:p>
    <w:p>
      <w:pPr>
        <w:pStyle w:val="10"/>
        <w:spacing w:line="440" w:lineRule="exact"/>
        <w:jc w:val="right"/>
        <w:rPr>
          <w:rFonts w:hint="eastAsia"/>
          <w:sz w:val="24"/>
        </w:rPr>
      </w:pPr>
      <w:r>
        <w:rPr>
          <w:rFonts w:hint="eastAsia"/>
          <w:sz w:val="24"/>
        </w:rPr>
        <w:t>指导教师签字：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pPr>
        <w:pStyle w:val="10"/>
        <w:spacing w:line="440" w:lineRule="exact"/>
        <w:jc w:val="right"/>
        <w:rPr>
          <w:rFonts w:hint="eastAsia"/>
          <w:sz w:val="24"/>
        </w:rPr>
      </w:pPr>
      <w:r>
        <w:rPr>
          <w:rFonts w:hint="eastAsia"/>
          <w:sz w:val="24"/>
        </w:rPr>
        <w:t>教学单位负责人签字：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pPr>
        <w:pStyle w:val="10"/>
        <w:wordWrap w:val="0"/>
        <w:spacing w:line="440" w:lineRule="exact"/>
        <w:jc w:val="right"/>
        <w:rPr>
          <w:sz w:val="24"/>
        </w:rPr>
        <w:sectPr>
          <w:headerReference r:id="rId4" w:type="default"/>
          <w:footerReference r:id="rId5" w:type="default"/>
          <w:pgSz w:w="11906" w:h="16838"/>
          <w:pgMar w:top="1985" w:right="1474" w:bottom="1474" w:left="1701" w:header="1361" w:footer="1134" w:gutter="0"/>
          <w:pgNumType w:fmt="upperRoman"/>
          <w:cols w:space="720" w:num="1"/>
          <w:docGrid w:type="lines" w:linePitch="312" w:charSpace="0"/>
        </w:sectPr>
      </w:pPr>
      <w:r>
        <w:rPr>
          <w:rFonts w:hint="eastAsia"/>
          <w:sz w:val="24"/>
        </w:rPr>
        <w:t>责任教授签字：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pPr>
        <w:spacing w:line="640" w:lineRule="exact"/>
        <w:jc w:val="center"/>
        <w:rPr>
          <w:b/>
          <w:bCs/>
          <w:kern w:val="44"/>
          <w:sz w:val="32"/>
          <w:szCs w:val="32"/>
        </w:rPr>
      </w:pPr>
      <w:r>
        <w:rPr>
          <w:b/>
          <w:kern w:val="44"/>
          <w:sz w:val="32"/>
          <w:szCs w:val="32"/>
        </w:rPr>
        <w:t>摘要</w:t>
      </w:r>
    </w:p>
    <w:p>
      <w:pPr>
        <w:spacing w:line="440" w:lineRule="exact"/>
        <w:ind w:firstLine="520" w:firstLineChars="200"/>
        <w:rPr>
          <w:rFonts w:cs="宋体"/>
          <w:spacing w:val="10"/>
          <w:sz w:val="24"/>
          <w:szCs w:val="24"/>
        </w:rPr>
      </w:pPr>
      <w:r>
        <w:rPr>
          <w:rFonts w:hAnsi="宋体" w:cs="宋体"/>
          <w:bCs/>
          <w:spacing w:val="10"/>
          <w:kern w:val="44"/>
          <w:sz w:val="24"/>
          <w:szCs w:val="24"/>
        </w:rPr>
        <w:t>随着计算机技术的发展和互联网的普及，教育行业也不再局限于传统的师</w:t>
      </w:r>
      <w:r>
        <w:rPr>
          <w:rFonts w:cs="宋体"/>
          <w:bCs/>
          <w:spacing w:val="10"/>
          <w:kern w:val="44"/>
          <w:sz w:val="24"/>
          <w:szCs w:val="24"/>
        </w:rPr>
        <w:t>-</w:t>
      </w:r>
      <w:r>
        <w:rPr>
          <w:rFonts w:hAnsi="宋体" w:cs="宋体"/>
          <w:bCs/>
          <w:spacing w:val="10"/>
          <w:kern w:val="44"/>
          <w:sz w:val="24"/>
          <w:szCs w:val="24"/>
        </w:rPr>
        <w:t>生课堂。</w:t>
      </w:r>
      <w:r>
        <w:rPr>
          <w:rFonts w:cs="宋体"/>
          <w:bCs/>
          <w:spacing w:val="10"/>
          <w:kern w:val="44"/>
          <w:sz w:val="24"/>
          <w:szCs w:val="24"/>
        </w:rPr>
        <w:t>2012</w:t>
      </w:r>
      <w:r>
        <w:rPr>
          <w:rFonts w:hAnsi="宋体" w:cs="宋体"/>
          <w:bCs/>
          <w:spacing w:val="10"/>
          <w:kern w:val="44"/>
          <w:sz w:val="24"/>
          <w:szCs w:val="24"/>
        </w:rPr>
        <w:t>年，</w:t>
      </w:r>
      <w:r>
        <w:rPr>
          <w:rFonts w:cs="宋体"/>
          <w:bCs/>
          <w:spacing w:val="10"/>
          <w:kern w:val="44"/>
          <w:sz w:val="24"/>
          <w:szCs w:val="24"/>
        </w:rPr>
        <w:t>MOOC</w:t>
      </w:r>
      <w:r>
        <w:rPr>
          <w:rFonts w:hAnsi="宋体" w:cs="宋体"/>
          <w:bCs/>
          <w:spacing w:val="10"/>
          <w:kern w:val="44"/>
          <w:sz w:val="24"/>
          <w:szCs w:val="24"/>
        </w:rPr>
        <w:t>出现在人们的视野里，并迅速的兴起和发展。比起传统课堂，</w:t>
      </w:r>
      <w:r>
        <w:rPr>
          <w:rFonts w:cs="宋体"/>
          <w:bCs/>
          <w:spacing w:val="10"/>
          <w:kern w:val="44"/>
          <w:sz w:val="24"/>
          <w:szCs w:val="24"/>
        </w:rPr>
        <w:t>MOOC</w:t>
      </w:r>
      <w:r>
        <w:rPr>
          <w:rFonts w:hAnsi="宋体" w:cs="宋体"/>
          <w:bCs/>
          <w:spacing w:val="10"/>
          <w:kern w:val="44"/>
          <w:sz w:val="24"/>
          <w:szCs w:val="24"/>
        </w:rPr>
        <w:t>支持大规模的学生同时在线学习，</w:t>
      </w:r>
      <w:r>
        <w:rPr>
          <w:rFonts w:cs="宋体"/>
          <w:bCs/>
          <w:spacing w:val="10"/>
          <w:kern w:val="44"/>
          <w:sz w:val="24"/>
          <w:szCs w:val="24"/>
        </w:rPr>
        <w:t>MOOC</w:t>
      </w:r>
      <w:r>
        <w:rPr>
          <w:rFonts w:hAnsi="宋体" w:cs="宋体"/>
          <w:bCs/>
          <w:spacing w:val="10"/>
          <w:kern w:val="44"/>
          <w:sz w:val="24"/>
          <w:szCs w:val="24"/>
        </w:rPr>
        <w:t>平台往往汇聚了来自全球顶尖大学的精品课程，且注重师</w:t>
      </w:r>
      <w:r>
        <w:rPr>
          <w:rFonts w:cs="宋体"/>
          <w:bCs/>
          <w:spacing w:val="10"/>
          <w:kern w:val="44"/>
          <w:sz w:val="24"/>
          <w:szCs w:val="24"/>
        </w:rPr>
        <w:t>-</w:t>
      </w:r>
      <w:r>
        <w:rPr>
          <w:rFonts w:hAnsi="宋体" w:cs="宋体"/>
          <w:bCs/>
          <w:spacing w:val="10"/>
          <w:kern w:val="44"/>
          <w:sz w:val="24"/>
          <w:szCs w:val="24"/>
        </w:rPr>
        <w:t>生交互和生</w:t>
      </w:r>
      <w:r>
        <w:rPr>
          <w:rFonts w:cs="宋体"/>
          <w:bCs/>
          <w:spacing w:val="10"/>
          <w:kern w:val="44"/>
          <w:sz w:val="24"/>
          <w:szCs w:val="24"/>
        </w:rPr>
        <w:t>-</w:t>
      </w:r>
      <w:r>
        <w:rPr>
          <w:rFonts w:hAnsi="宋体" w:cs="宋体"/>
          <w:bCs/>
          <w:spacing w:val="10"/>
          <w:kern w:val="44"/>
          <w:sz w:val="24"/>
          <w:szCs w:val="24"/>
        </w:rPr>
        <w:t>生交互。</w:t>
      </w:r>
      <w:r>
        <w:rPr>
          <w:rFonts w:cs="宋体"/>
          <w:bCs/>
          <w:spacing w:val="10"/>
          <w:kern w:val="44"/>
          <w:sz w:val="24"/>
          <w:szCs w:val="24"/>
        </w:rPr>
        <w:t>MOOC</w:t>
      </w:r>
      <w:r>
        <w:rPr>
          <w:rFonts w:hAnsi="宋体" w:cs="宋体"/>
          <w:bCs/>
          <w:spacing w:val="10"/>
          <w:kern w:val="44"/>
          <w:sz w:val="24"/>
          <w:szCs w:val="24"/>
        </w:rPr>
        <w:t>使得学习者能够足不出户，便接触到全球最顶尖的教学资源，和来自世界各地的学习者进行交流。</w:t>
      </w:r>
      <w:r>
        <w:rPr>
          <w:rFonts w:hAnsi="宋体" w:cs="宋体"/>
          <w:spacing w:val="10"/>
          <w:sz w:val="24"/>
          <w:szCs w:val="24"/>
        </w:rPr>
        <w:t>短短几年时间里，</w:t>
      </w:r>
      <w:r>
        <w:rPr>
          <w:rFonts w:cs="宋体"/>
          <w:spacing w:val="10"/>
          <w:sz w:val="24"/>
          <w:szCs w:val="24"/>
        </w:rPr>
        <w:t>MOOC</w:t>
      </w:r>
      <w:r>
        <w:rPr>
          <w:rFonts w:hAnsi="宋体" w:cs="宋体"/>
          <w:spacing w:val="10"/>
          <w:sz w:val="24"/>
          <w:szCs w:val="24"/>
        </w:rPr>
        <w:t>从无到有，在全球范围内影响着传统教学方式，冲击着传统课堂。</w:t>
      </w:r>
      <w:r>
        <w:rPr>
          <w:rFonts w:cs="宋体"/>
          <w:spacing w:val="10"/>
          <w:sz w:val="24"/>
          <w:szCs w:val="24"/>
        </w:rPr>
        <w:t>MOOC</w:t>
      </w:r>
      <w:r>
        <w:rPr>
          <w:rFonts w:hAnsi="宋体" w:cs="宋体"/>
          <w:spacing w:val="10"/>
          <w:sz w:val="24"/>
          <w:szCs w:val="24"/>
        </w:rPr>
        <w:t>对教育的发展和变革的影响有着超出我们想象的可能性。</w:t>
      </w:r>
    </w:p>
    <w:p>
      <w:pPr>
        <w:spacing w:line="440" w:lineRule="exact"/>
        <w:ind w:firstLine="520" w:firstLineChars="200"/>
        <w:rPr>
          <w:rFonts w:cs="宋体"/>
          <w:spacing w:val="10"/>
          <w:sz w:val="24"/>
          <w:szCs w:val="24"/>
        </w:rPr>
      </w:pPr>
      <w:r>
        <w:rPr>
          <w:rFonts w:hAnsi="宋体" w:cs="宋体"/>
          <w:spacing w:val="10"/>
          <w:sz w:val="24"/>
          <w:szCs w:val="24"/>
        </w:rPr>
        <w:t>本文对现有的主流平台，如可汗学院，</w:t>
      </w:r>
      <w:r>
        <w:rPr>
          <w:rFonts w:cs="宋体"/>
          <w:spacing w:val="10"/>
          <w:sz w:val="24"/>
          <w:szCs w:val="24"/>
        </w:rPr>
        <w:t>edX</w:t>
      </w:r>
      <w:r>
        <w:rPr>
          <w:rFonts w:hAnsi="宋体" w:cs="宋体"/>
          <w:spacing w:val="10"/>
          <w:sz w:val="24"/>
          <w:szCs w:val="24"/>
        </w:rPr>
        <w:t>，</w:t>
      </w:r>
      <w:r>
        <w:rPr>
          <w:rFonts w:cs="宋体"/>
          <w:spacing w:val="10"/>
          <w:sz w:val="24"/>
          <w:szCs w:val="24"/>
        </w:rPr>
        <w:t>Coursera</w:t>
      </w:r>
      <w:r>
        <w:rPr>
          <w:rFonts w:hAnsi="宋体" w:cs="宋体"/>
          <w:spacing w:val="10"/>
          <w:sz w:val="24"/>
          <w:szCs w:val="24"/>
        </w:rPr>
        <w:t>，</w:t>
      </w:r>
      <w:r>
        <w:rPr>
          <w:rFonts w:cs="宋体"/>
          <w:spacing w:val="10"/>
          <w:sz w:val="24"/>
          <w:szCs w:val="24"/>
        </w:rPr>
        <w:t>Udacity</w:t>
      </w:r>
      <w:r>
        <w:rPr>
          <w:rFonts w:hAnsi="宋体" w:cs="宋体"/>
          <w:spacing w:val="10"/>
          <w:sz w:val="24"/>
          <w:szCs w:val="24"/>
        </w:rPr>
        <w:t>等进行分析，并着重研究其社交化和游戏化设计，总结出一套</w:t>
      </w:r>
      <w:r>
        <w:rPr>
          <w:rFonts w:cs="宋体"/>
          <w:spacing w:val="10"/>
          <w:sz w:val="24"/>
          <w:szCs w:val="24"/>
        </w:rPr>
        <w:t>MOOC</w:t>
      </w:r>
      <w:r>
        <w:rPr>
          <w:rFonts w:hAnsi="宋体" w:cs="宋体"/>
          <w:spacing w:val="10"/>
          <w:sz w:val="24"/>
          <w:szCs w:val="24"/>
        </w:rPr>
        <w:t>平台通用的设计模式，并依附于此设计模式，使用</w:t>
      </w:r>
      <w:r>
        <w:rPr>
          <w:rFonts w:cs="宋体"/>
          <w:spacing w:val="10"/>
          <w:sz w:val="24"/>
          <w:szCs w:val="24"/>
        </w:rPr>
        <w:t>PHP</w:t>
      </w:r>
      <w:r>
        <w:rPr>
          <w:rFonts w:hAnsi="宋体" w:cs="宋体"/>
          <w:spacing w:val="10"/>
          <w:sz w:val="24"/>
          <w:szCs w:val="24"/>
        </w:rPr>
        <w:t>语言和</w:t>
      </w:r>
      <w:r>
        <w:rPr>
          <w:rFonts w:cs="宋体"/>
          <w:spacing w:val="10"/>
          <w:sz w:val="24"/>
          <w:szCs w:val="24"/>
        </w:rPr>
        <w:t>MySQL</w:t>
      </w:r>
      <w:r>
        <w:rPr>
          <w:rFonts w:hAnsi="宋体" w:cs="宋体"/>
          <w:spacing w:val="10"/>
          <w:sz w:val="24"/>
          <w:szCs w:val="24"/>
        </w:rPr>
        <w:t>数据库，基于</w:t>
      </w:r>
      <w:r>
        <w:rPr>
          <w:rFonts w:cs="宋体"/>
          <w:spacing w:val="10"/>
          <w:sz w:val="24"/>
          <w:szCs w:val="24"/>
        </w:rPr>
        <w:t>CodeIgniter</w:t>
      </w:r>
      <w:r>
        <w:rPr>
          <w:rFonts w:hAnsi="宋体" w:cs="宋体"/>
          <w:spacing w:val="10"/>
          <w:sz w:val="24"/>
          <w:szCs w:val="24"/>
        </w:rPr>
        <w:t>框架进行开发，实现一个小型的，简化版</w:t>
      </w:r>
      <w:r>
        <w:rPr>
          <w:rFonts w:cs="宋体"/>
          <w:spacing w:val="10"/>
          <w:sz w:val="24"/>
          <w:szCs w:val="24"/>
        </w:rPr>
        <w:t>MOOC</w:t>
      </w:r>
      <w:r>
        <w:rPr>
          <w:rFonts w:hAnsi="宋体" w:cs="宋体"/>
          <w:spacing w:val="10"/>
          <w:sz w:val="24"/>
          <w:szCs w:val="24"/>
        </w:rPr>
        <w:t>平台。</w:t>
      </w:r>
    </w:p>
    <w:p>
      <w:pPr>
        <w:spacing w:line="440" w:lineRule="exact"/>
        <w:ind w:firstLine="520" w:firstLineChars="200"/>
        <w:rPr>
          <w:rFonts w:cs="宋体"/>
          <w:spacing w:val="10"/>
          <w:sz w:val="24"/>
          <w:szCs w:val="24"/>
        </w:rPr>
      </w:pPr>
    </w:p>
    <w:p>
      <w:pPr>
        <w:spacing w:line="440" w:lineRule="exact"/>
        <w:ind w:firstLine="522" w:firstLineChars="200"/>
        <w:rPr>
          <w:rFonts w:cs="Arial"/>
          <w:spacing w:val="10"/>
          <w:sz w:val="24"/>
          <w:szCs w:val="24"/>
          <w:shd w:val="clear" w:color="auto" w:fill="FFFFFF"/>
        </w:rPr>
      </w:pPr>
      <w:r>
        <w:rPr>
          <w:rFonts w:hAnsi="宋体" w:cs="Arial"/>
          <w:b/>
          <w:spacing w:val="10"/>
          <w:sz w:val="24"/>
          <w:szCs w:val="24"/>
          <w:shd w:val="clear" w:color="auto" w:fill="FFFFFF"/>
        </w:rPr>
        <w:t>关键词：</w:t>
      </w:r>
      <w:r>
        <w:rPr>
          <w:rFonts w:cs="Arial"/>
          <w:spacing w:val="10"/>
          <w:sz w:val="24"/>
          <w:szCs w:val="24"/>
          <w:shd w:val="clear" w:color="auto" w:fill="FFFFFF"/>
        </w:rPr>
        <w:t>MOOC</w:t>
      </w:r>
      <w:r>
        <w:rPr>
          <w:rFonts w:hAnsi="宋体" w:cs="Arial"/>
          <w:spacing w:val="10"/>
          <w:sz w:val="24"/>
          <w:szCs w:val="24"/>
          <w:shd w:val="clear" w:color="auto" w:fill="FFFFFF"/>
        </w:rPr>
        <w:t>；设计模式；</w:t>
      </w:r>
      <w:r>
        <w:rPr>
          <w:rFonts w:cs="Arial"/>
          <w:spacing w:val="10"/>
          <w:sz w:val="24"/>
          <w:szCs w:val="24"/>
          <w:shd w:val="clear" w:color="auto" w:fill="FFFFFF"/>
        </w:rPr>
        <w:t>PHP</w:t>
      </w:r>
      <w:r>
        <w:rPr>
          <w:rFonts w:hAnsi="宋体" w:cs="Arial"/>
          <w:spacing w:val="10"/>
          <w:sz w:val="24"/>
          <w:szCs w:val="24"/>
          <w:shd w:val="clear" w:color="auto" w:fill="FFFFFF"/>
        </w:rPr>
        <w:t>语言；</w:t>
      </w:r>
      <w:r>
        <w:rPr>
          <w:rFonts w:cs="Arial"/>
          <w:spacing w:val="10"/>
          <w:sz w:val="24"/>
          <w:szCs w:val="24"/>
          <w:shd w:val="clear" w:color="auto" w:fill="FFFFFF"/>
        </w:rPr>
        <w:t>CodeIgniter</w:t>
      </w:r>
      <w:r>
        <w:rPr>
          <w:rFonts w:hAnsi="宋体" w:cs="Arial"/>
          <w:spacing w:val="10"/>
          <w:sz w:val="24"/>
          <w:szCs w:val="24"/>
          <w:shd w:val="clear" w:color="auto" w:fill="FFFFFF"/>
        </w:rPr>
        <w:t>框架</w:t>
      </w:r>
    </w:p>
    <w:p>
      <w:pPr>
        <w:pStyle w:val="39"/>
        <w:spacing w:line="640" w:lineRule="exact"/>
        <w:jc w:val="center"/>
        <w:rPr>
          <w:rFonts w:cs="Arial"/>
          <w:szCs w:val="24"/>
          <w:shd w:val="clear" w:color="auto" w:fill="FFFFFF"/>
        </w:rPr>
      </w:pPr>
      <w:r>
        <w:br w:type="page"/>
      </w:r>
      <w:r>
        <w:rPr>
          <w:rFonts w:cs="宋体"/>
          <w:b/>
          <w:kern w:val="44"/>
          <w:sz w:val="32"/>
          <w:szCs w:val="32"/>
        </w:rPr>
        <w:t>Abstract</w:t>
      </w:r>
    </w:p>
    <w:p>
      <w:pPr>
        <w:spacing w:line="440" w:lineRule="exact"/>
        <w:ind w:firstLine="520" w:firstLineChars="200"/>
        <w:rPr>
          <w:rFonts w:cs="宋体"/>
          <w:bCs/>
          <w:spacing w:val="10"/>
          <w:sz w:val="24"/>
          <w:szCs w:val="24"/>
        </w:rPr>
      </w:pPr>
      <w:r>
        <w:rPr>
          <w:rFonts w:cs="宋体"/>
          <w:bCs/>
          <w:spacing w:val="10"/>
          <w:sz w:val="24"/>
          <w:szCs w:val="24"/>
        </w:rPr>
        <w:t>With the development of computer science and the popularity of the Internet, education industry is no longer limited to traditional “teacher to students” class. In 2012, MOOC appeared in people’s horizons, rose and developed rapidly. Compared to the traditional class, MOOC can support large-scale students studying online at the same time, and MOOC tends to gather high quality courses from top universities around the world. In addition to that, MOOC pays attention to the interaction between teachers and students, and the interaction between students. MOOC enables the learners to contact with the world's top teaching resources, and to interact with classmates from all over the world, even without going out of home. In just a few years, MOOC arises from scratch, impacting the traditional teaching method worldwide, and the traditional classroom. The possibility of MOOC's influence on the development of education can be beyond our imagination.</w:t>
      </w:r>
    </w:p>
    <w:p>
      <w:pPr>
        <w:spacing w:line="440" w:lineRule="exact"/>
        <w:ind w:firstLine="520" w:firstLineChars="200"/>
        <w:rPr>
          <w:rFonts w:cs="宋体"/>
          <w:bCs/>
          <w:spacing w:val="10"/>
          <w:sz w:val="24"/>
          <w:szCs w:val="24"/>
        </w:rPr>
      </w:pPr>
      <w:r>
        <w:rPr>
          <w:rFonts w:cs="宋体"/>
          <w:bCs/>
          <w:spacing w:val="10"/>
          <w:sz w:val="24"/>
          <w:szCs w:val="24"/>
        </w:rPr>
        <w:t xml:space="preserve">This paper focus on the design of current mainstream MOOC platforms, such as the khan academy, edX, Coursera and Udacity etc., social and </w:t>
      </w:r>
      <w:r>
        <w:rPr>
          <w:rFonts w:cs="Arial"/>
          <w:spacing w:val="10"/>
          <w:sz w:val="24"/>
          <w:szCs w:val="24"/>
          <w:shd w:val="clear" w:color="auto" w:fill="FFFFFF"/>
        </w:rPr>
        <w:t>gamification</w:t>
      </w:r>
      <w:r>
        <w:rPr>
          <w:rFonts w:cs="宋体"/>
          <w:bCs/>
          <w:spacing w:val="10"/>
          <w:sz w:val="24"/>
          <w:szCs w:val="24"/>
        </w:rPr>
        <w:t xml:space="preserve"> designs are studied primarily, and finally we come up with a set of design patterns for MOOC that’s used generally. With that set of design patterns, using PHP language and MySQL database, and based on the CodeIgniter framework, a small, simplified MOOC platform is built. </w:t>
      </w:r>
    </w:p>
    <w:p>
      <w:pPr>
        <w:spacing w:line="440" w:lineRule="exact"/>
        <w:ind w:firstLine="520" w:firstLineChars="200"/>
        <w:rPr>
          <w:rFonts w:cs="宋体"/>
          <w:bCs/>
          <w:spacing w:val="10"/>
          <w:sz w:val="24"/>
          <w:szCs w:val="24"/>
        </w:rPr>
      </w:pPr>
    </w:p>
    <w:p>
      <w:pPr>
        <w:spacing w:line="440" w:lineRule="exact"/>
        <w:ind w:firstLine="522" w:firstLineChars="200"/>
        <w:rPr>
          <w:rFonts w:cs="宋体"/>
          <w:bCs/>
          <w:spacing w:val="10"/>
          <w:sz w:val="24"/>
          <w:szCs w:val="24"/>
        </w:rPr>
      </w:pPr>
      <w:r>
        <w:rPr>
          <w:rFonts w:cs="Arial"/>
          <w:b/>
          <w:spacing w:val="10"/>
          <w:sz w:val="24"/>
          <w:szCs w:val="24"/>
          <w:shd w:val="clear" w:color="auto" w:fill="FFFFFF"/>
        </w:rPr>
        <w:t>Keywords</w:t>
      </w:r>
      <w:r>
        <w:rPr>
          <w:rFonts w:hAnsi="宋体" w:cs="Arial"/>
          <w:b/>
          <w:spacing w:val="10"/>
          <w:sz w:val="24"/>
          <w:szCs w:val="24"/>
          <w:shd w:val="clear" w:color="auto" w:fill="FFFFFF"/>
        </w:rPr>
        <w:t>：</w:t>
      </w:r>
      <w:r>
        <w:rPr>
          <w:rFonts w:cs="Arial"/>
          <w:spacing w:val="10"/>
          <w:sz w:val="24"/>
          <w:szCs w:val="24"/>
          <w:shd w:val="clear" w:color="auto" w:fill="FFFFFF"/>
        </w:rPr>
        <w:t>MOOC; design</w:t>
      </w:r>
      <w:r>
        <w:rPr>
          <w:rFonts w:hint="eastAsia" w:cs="Arial"/>
          <w:spacing w:val="10"/>
          <w:sz w:val="24"/>
          <w:szCs w:val="24"/>
          <w:shd w:val="clear" w:color="auto" w:fill="FFFFFF"/>
        </w:rPr>
        <w:t xml:space="preserve"> </w:t>
      </w:r>
      <w:r>
        <w:rPr>
          <w:rFonts w:cs="Arial"/>
          <w:spacing w:val="10"/>
          <w:sz w:val="24"/>
          <w:szCs w:val="24"/>
          <w:shd w:val="clear" w:color="auto" w:fill="FFFFFF"/>
        </w:rPr>
        <w:t>pattern; PHP language; CodeIgniter framework</w:t>
      </w:r>
    </w:p>
    <w:p>
      <w:pPr>
        <w:pStyle w:val="36"/>
        <w:sectPr>
          <w:headerReference r:id="rId6" w:type="default"/>
          <w:footerReference r:id="rId7" w:type="default"/>
          <w:pgSz w:w="11906" w:h="16838"/>
          <w:pgMar w:top="1985" w:right="1474" w:bottom="1474" w:left="1701" w:header="1361" w:footer="1134" w:gutter="0"/>
          <w:pgNumType w:fmt="upperRoman" w:start="1"/>
          <w:cols w:space="720" w:num="1"/>
          <w:docGrid w:type="lines" w:linePitch="312" w:charSpace="0"/>
        </w:sectPr>
      </w:pPr>
    </w:p>
    <w:p>
      <w:pPr>
        <w:pStyle w:val="36"/>
        <w:jc w:val="center"/>
      </w:pPr>
      <w:bookmarkStart w:id="0" w:name="_Toc2907"/>
      <w:r>
        <w:rPr>
          <w:rFonts w:hint="eastAsia"/>
        </w:rPr>
        <w:t>目录</w:t>
      </w:r>
      <w:bookmarkEnd w:id="0"/>
      <w:bookmarkStart w:id="1" w:name="_Toc389724677"/>
    </w:p>
    <w:p>
      <w:pPr>
        <w:pStyle w:val="16"/>
        <w:tabs>
          <w:tab w:val="right" w:leader="dot" w:pos="8731"/>
          <w:tab w:val="clear" w:pos="8296"/>
        </w:tabs>
        <w:spacing w:line="440" w:lineRule="exact"/>
        <w:rPr>
          <w:rFonts w:ascii="Calibri" w:hAnsi="Calibri" w:cs="黑体"/>
          <w:spacing w:val="10"/>
          <w:szCs w:val="24"/>
        </w:rPr>
      </w:pPr>
      <w:r>
        <w:rPr>
          <w:b w:val="0"/>
          <w:sz w:val="28"/>
          <w:szCs w:val="28"/>
        </w:rPr>
        <w:fldChar w:fldCharType="begin"/>
      </w:r>
      <w:r>
        <w:rPr>
          <w:b w:val="0"/>
          <w:sz w:val="28"/>
          <w:szCs w:val="28"/>
        </w:rPr>
        <w:instrText xml:space="preserve"> TOC \o "1-3" \h \z \u </w:instrText>
      </w:r>
      <w:r>
        <w:rPr>
          <w:b w:val="0"/>
          <w:sz w:val="28"/>
          <w:szCs w:val="28"/>
        </w:rPr>
        <w:fldChar w:fldCharType="separate"/>
      </w:r>
      <w:r>
        <w:fldChar w:fldCharType="begin"/>
      </w:r>
      <w:r>
        <w:instrText xml:space="preserve">HYPERLINK  \l "_Toc13112" </w:instrText>
      </w:r>
      <w:r>
        <w:fldChar w:fldCharType="separate"/>
      </w:r>
      <w:r>
        <w:rPr>
          <w:rFonts w:ascii="Calibri" w:cs="黑体"/>
          <w:spacing w:val="10"/>
          <w:szCs w:val="24"/>
          <w:shd w:val="clear" w:color="auto" w:fill="FFFFFF"/>
        </w:rPr>
        <w:t>第</w:t>
      </w:r>
      <w:r>
        <w:rPr>
          <w:rFonts w:ascii="Calibri" w:hAnsi="Calibri" w:cs="黑体"/>
          <w:spacing w:val="10"/>
          <w:szCs w:val="24"/>
          <w:shd w:val="clear" w:color="auto" w:fill="FFFFFF"/>
        </w:rPr>
        <w:t>1</w:t>
      </w:r>
      <w:r>
        <w:rPr>
          <w:rFonts w:ascii="Calibri" w:cs="黑体"/>
          <w:spacing w:val="10"/>
          <w:szCs w:val="24"/>
          <w:shd w:val="clear" w:color="auto" w:fill="FFFFFF"/>
        </w:rPr>
        <w:t>章</w:t>
      </w:r>
      <w:r>
        <w:rPr>
          <w:rFonts w:ascii="Calibri" w:hAnsi="Calibri" w:cs="黑体"/>
          <w:spacing w:val="10"/>
          <w:szCs w:val="24"/>
          <w:shd w:val="clear" w:color="auto" w:fill="FFFFFF"/>
        </w:rPr>
        <w:t xml:space="preserve"> </w:t>
      </w:r>
      <w:r>
        <w:rPr>
          <w:rFonts w:ascii="Calibri" w:cs="黑体"/>
          <w:spacing w:val="10"/>
          <w:szCs w:val="24"/>
          <w:shd w:val="clear" w:color="auto" w:fill="FFFFFF"/>
        </w:rPr>
        <w:t>引言</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_Toc13112 </w:instrText>
      </w:r>
      <w:r>
        <w:rPr>
          <w:rFonts w:ascii="Calibri" w:hAnsi="Calibri" w:cs="黑体"/>
          <w:spacing w:val="10"/>
          <w:szCs w:val="24"/>
        </w:rPr>
        <w:fldChar w:fldCharType="separate"/>
      </w:r>
      <w:r>
        <w:rPr>
          <w:rFonts w:ascii="Calibri" w:hAnsi="Calibri" w:cs="黑体"/>
          <w:spacing w:val="10"/>
          <w:szCs w:val="24"/>
        </w:rPr>
        <w:t>1</w:t>
      </w:r>
      <w:r>
        <w:rPr>
          <w:rFonts w:ascii="Calibri" w:hAnsi="Calibri" w:cs="黑体"/>
          <w:spacing w:val="10"/>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"_Toc9013" </w:instrText>
      </w:r>
      <w:r>
        <w:fldChar w:fldCharType="separate"/>
      </w:r>
      <w:r>
        <w:rPr>
          <w:rFonts w:cs="黑体"/>
          <w:spacing w:val="10"/>
          <w:kern w:val="2"/>
          <w:sz w:val="24"/>
          <w:szCs w:val="24"/>
          <w:shd w:val="clear" w:color="auto" w:fill="FFFFFF"/>
        </w:rPr>
        <w:t xml:space="preserve">1.1 </w:t>
      </w:r>
      <w:r>
        <w:rPr>
          <w:rFonts w:hAnsi="宋体" w:cs="黑体"/>
          <w:spacing w:val="10"/>
          <w:kern w:val="2"/>
          <w:sz w:val="24"/>
          <w:szCs w:val="24"/>
          <w:shd w:val="clear" w:color="auto" w:fill="FFFFFF"/>
        </w:rPr>
        <w:t>什么是</w:t>
      </w:r>
      <w:r>
        <w:rPr>
          <w:rFonts w:cs="黑体"/>
          <w:spacing w:val="10"/>
          <w:kern w:val="2"/>
          <w:sz w:val="24"/>
          <w:szCs w:val="24"/>
          <w:shd w:val="clear" w:color="auto" w:fill="FFFFFF"/>
        </w:rPr>
        <w:t>MOOC</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_Toc9013 </w:instrText>
      </w:r>
      <w:r>
        <w:rPr>
          <w:rFonts w:cs="黑体"/>
          <w:spacing w:val="10"/>
          <w:kern w:val="2"/>
          <w:sz w:val="24"/>
          <w:szCs w:val="24"/>
        </w:rPr>
        <w:fldChar w:fldCharType="separate"/>
      </w:r>
      <w:r>
        <w:rPr>
          <w:rFonts w:cs="黑体"/>
          <w:spacing w:val="10"/>
          <w:kern w:val="2"/>
          <w:sz w:val="24"/>
          <w:szCs w:val="24"/>
        </w:rPr>
        <w:t>1</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"_Toc17614" </w:instrText>
      </w:r>
      <w:r>
        <w:fldChar w:fldCharType="separate"/>
      </w:r>
      <w:r>
        <w:rPr>
          <w:rFonts w:cs="黑体"/>
          <w:spacing w:val="10"/>
          <w:kern w:val="2"/>
          <w:sz w:val="24"/>
          <w:szCs w:val="24"/>
          <w:shd w:val="clear" w:color="auto" w:fill="FFFFFF"/>
        </w:rPr>
        <w:t>1.2 MOOC</w:t>
      </w:r>
      <w:r>
        <w:rPr>
          <w:rFonts w:hAnsi="宋体" w:cs="黑体"/>
          <w:spacing w:val="10"/>
          <w:kern w:val="2"/>
          <w:sz w:val="24"/>
          <w:szCs w:val="24"/>
          <w:shd w:val="clear" w:color="auto" w:fill="FFFFFF"/>
        </w:rPr>
        <w:t>的兴起与发展</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_Toc17614 </w:instrText>
      </w:r>
      <w:r>
        <w:rPr>
          <w:rFonts w:cs="黑体"/>
          <w:spacing w:val="10"/>
          <w:kern w:val="2"/>
          <w:sz w:val="24"/>
          <w:szCs w:val="24"/>
        </w:rPr>
        <w:fldChar w:fldCharType="separate"/>
      </w:r>
      <w:r>
        <w:rPr>
          <w:rFonts w:cs="黑体"/>
          <w:spacing w:val="10"/>
          <w:kern w:val="2"/>
          <w:sz w:val="24"/>
          <w:szCs w:val="24"/>
        </w:rPr>
        <w:t>1</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"_Toc23943" </w:instrText>
      </w:r>
      <w:r>
        <w:fldChar w:fldCharType="separate"/>
      </w:r>
      <w:r>
        <w:rPr>
          <w:rFonts w:cs="黑体"/>
          <w:spacing w:val="10"/>
          <w:kern w:val="2"/>
          <w:sz w:val="24"/>
          <w:szCs w:val="24"/>
          <w:shd w:val="clear" w:color="auto" w:fill="FFFFFF"/>
        </w:rPr>
        <w:t xml:space="preserve">1.3 </w:t>
      </w:r>
      <w:r>
        <w:rPr>
          <w:rFonts w:hAnsi="宋体" w:cs="黑体"/>
          <w:spacing w:val="10"/>
          <w:kern w:val="2"/>
          <w:sz w:val="24"/>
          <w:szCs w:val="24"/>
          <w:shd w:val="clear" w:color="auto" w:fill="FFFFFF"/>
        </w:rPr>
        <w:t>课题研究的意义</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_Toc23943 </w:instrText>
      </w:r>
      <w:r>
        <w:rPr>
          <w:rFonts w:cs="黑体"/>
          <w:spacing w:val="10"/>
          <w:kern w:val="2"/>
          <w:sz w:val="24"/>
          <w:szCs w:val="24"/>
        </w:rPr>
        <w:fldChar w:fldCharType="separate"/>
      </w:r>
      <w:r>
        <w:rPr>
          <w:rFonts w:cs="黑体"/>
          <w:spacing w:val="10"/>
          <w:kern w:val="2"/>
          <w:sz w:val="24"/>
          <w:szCs w:val="24"/>
        </w:rPr>
        <w:t>2</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"_Toc25666" </w:instrText>
      </w:r>
      <w:r>
        <w:fldChar w:fldCharType="separate"/>
      </w:r>
      <w:r>
        <w:rPr>
          <w:rFonts w:cs="黑体"/>
          <w:spacing w:val="10"/>
          <w:kern w:val="2"/>
          <w:sz w:val="24"/>
          <w:szCs w:val="24"/>
          <w:shd w:val="clear" w:color="auto" w:fill="FFFFFF"/>
        </w:rPr>
        <w:t xml:space="preserve">1.4 </w:t>
      </w:r>
      <w:r>
        <w:rPr>
          <w:rFonts w:hAnsi="宋体" w:cs="黑体"/>
          <w:spacing w:val="10"/>
          <w:kern w:val="2"/>
          <w:sz w:val="24"/>
          <w:szCs w:val="24"/>
          <w:shd w:val="clear" w:color="auto" w:fill="FFFFFF"/>
        </w:rPr>
        <w:t>本论文的主要工作</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_Toc25666 </w:instrText>
      </w:r>
      <w:r>
        <w:rPr>
          <w:rFonts w:cs="黑体"/>
          <w:spacing w:val="10"/>
          <w:kern w:val="2"/>
          <w:sz w:val="24"/>
          <w:szCs w:val="24"/>
        </w:rPr>
        <w:fldChar w:fldCharType="separate"/>
      </w:r>
      <w:r>
        <w:rPr>
          <w:rFonts w:cs="黑体"/>
          <w:spacing w:val="10"/>
          <w:kern w:val="2"/>
          <w:sz w:val="24"/>
          <w:szCs w:val="24"/>
        </w:rPr>
        <w:t>3</w:t>
      </w:r>
      <w:r>
        <w:rPr>
          <w:rFonts w:cs="黑体"/>
          <w:spacing w:val="10"/>
          <w:kern w:val="2"/>
          <w:sz w:val="24"/>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"_Toc16657" </w:instrText>
      </w:r>
      <w:r>
        <w:fldChar w:fldCharType="separate"/>
      </w:r>
      <w:r>
        <w:rPr>
          <w:rFonts w:ascii="Calibri" w:cs="黑体"/>
          <w:spacing w:val="10"/>
          <w:szCs w:val="24"/>
          <w:shd w:val="clear" w:color="auto" w:fill="FFFFFF"/>
        </w:rPr>
        <w:t>第2章 MOOC设计模式的研究</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_Toc16657 </w:instrText>
      </w:r>
      <w:r>
        <w:rPr>
          <w:rFonts w:ascii="Calibri" w:hAnsi="Calibri" w:cs="黑体"/>
          <w:spacing w:val="10"/>
          <w:szCs w:val="24"/>
        </w:rPr>
        <w:fldChar w:fldCharType="separate"/>
      </w:r>
      <w:r>
        <w:rPr>
          <w:rFonts w:ascii="Calibri" w:hAnsi="Calibri" w:cs="黑体"/>
          <w:spacing w:val="10"/>
          <w:szCs w:val="24"/>
        </w:rPr>
        <w:t>5</w:t>
      </w:r>
      <w:r>
        <w:rPr>
          <w:rFonts w:ascii="Calibri" w:hAnsi="Calibri" w:cs="黑体"/>
          <w:spacing w:val="10"/>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"_Toc27793" </w:instrText>
      </w:r>
      <w:r>
        <w:fldChar w:fldCharType="separate"/>
      </w:r>
      <w:r>
        <w:rPr>
          <w:rFonts w:cs="黑体"/>
          <w:spacing w:val="10"/>
          <w:kern w:val="2"/>
          <w:sz w:val="24"/>
          <w:szCs w:val="24"/>
          <w:shd w:val="clear" w:color="auto" w:fill="FFFFFF"/>
        </w:rPr>
        <w:t xml:space="preserve">2.1 </w:t>
      </w:r>
      <w:r>
        <w:rPr>
          <w:rFonts w:hAnsi="宋体" w:cs="黑体"/>
          <w:spacing w:val="10"/>
          <w:kern w:val="2"/>
          <w:sz w:val="24"/>
          <w:szCs w:val="24"/>
          <w:shd w:val="clear" w:color="auto" w:fill="FFFFFF"/>
        </w:rPr>
        <w:t>什么是设计模式</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_Toc27793 </w:instrText>
      </w:r>
      <w:r>
        <w:rPr>
          <w:rFonts w:cs="黑体"/>
          <w:spacing w:val="10"/>
          <w:kern w:val="2"/>
          <w:sz w:val="24"/>
          <w:szCs w:val="24"/>
        </w:rPr>
        <w:fldChar w:fldCharType="separate"/>
      </w:r>
      <w:r>
        <w:rPr>
          <w:rFonts w:cs="黑体"/>
          <w:spacing w:val="10"/>
          <w:kern w:val="2"/>
          <w:sz w:val="24"/>
          <w:szCs w:val="24"/>
        </w:rPr>
        <w:t>5</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"_Toc9591" </w:instrText>
      </w:r>
      <w:r>
        <w:fldChar w:fldCharType="separate"/>
      </w:r>
      <w:r>
        <w:rPr>
          <w:rFonts w:cs="黑体"/>
          <w:spacing w:val="10"/>
          <w:kern w:val="2"/>
          <w:sz w:val="24"/>
          <w:szCs w:val="24"/>
          <w:shd w:val="clear" w:color="auto" w:fill="FFFFFF"/>
        </w:rPr>
        <w:t xml:space="preserve">2.2 </w:t>
      </w:r>
      <w:r>
        <w:rPr>
          <w:rFonts w:hAnsi="宋体" w:cs="黑体"/>
          <w:spacing w:val="10"/>
          <w:kern w:val="2"/>
          <w:sz w:val="24"/>
          <w:szCs w:val="24"/>
          <w:shd w:val="clear" w:color="auto" w:fill="FFFFFF"/>
        </w:rPr>
        <w:t>游戏化和社交化</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_Toc9591 </w:instrText>
      </w:r>
      <w:r>
        <w:rPr>
          <w:rFonts w:cs="黑体"/>
          <w:spacing w:val="10"/>
          <w:kern w:val="2"/>
          <w:sz w:val="24"/>
          <w:szCs w:val="24"/>
        </w:rPr>
        <w:fldChar w:fldCharType="separate"/>
      </w:r>
      <w:r>
        <w:rPr>
          <w:rFonts w:cs="黑体"/>
          <w:spacing w:val="10"/>
          <w:kern w:val="2"/>
          <w:sz w:val="24"/>
          <w:szCs w:val="24"/>
        </w:rPr>
        <w:t>5</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"_Toc1288" </w:instrText>
      </w:r>
      <w:r>
        <w:fldChar w:fldCharType="separate"/>
      </w:r>
      <w:r>
        <w:rPr>
          <w:rFonts w:cs="黑体"/>
          <w:spacing w:val="10"/>
          <w:kern w:val="2"/>
          <w:sz w:val="24"/>
          <w:szCs w:val="24"/>
          <w:shd w:val="clear" w:color="auto" w:fill="FFFFFF"/>
        </w:rPr>
        <w:t>2.2.1</w:t>
      </w:r>
      <w:r>
        <w:rPr>
          <w:rFonts w:hAnsi="宋体" w:cs="黑体"/>
          <w:spacing w:val="10"/>
          <w:kern w:val="2"/>
          <w:sz w:val="24"/>
          <w:szCs w:val="24"/>
          <w:shd w:val="clear" w:color="auto" w:fill="FFFFFF"/>
        </w:rPr>
        <w:t>游戏化设计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_Toc1288 </w:instrText>
      </w:r>
      <w:r>
        <w:rPr>
          <w:rFonts w:cs="黑体"/>
          <w:spacing w:val="10"/>
          <w:kern w:val="2"/>
          <w:sz w:val="24"/>
          <w:szCs w:val="24"/>
        </w:rPr>
        <w:fldChar w:fldCharType="separate"/>
      </w:r>
      <w:r>
        <w:rPr>
          <w:rFonts w:cs="黑体"/>
          <w:spacing w:val="10"/>
          <w:kern w:val="2"/>
          <w:sz w:val="24"/>
          <w:szCs w:val="24"/>
        </w:rPr>
        <w:t>5</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"_Toc21052" </w:instrText>
      </w:r>
      <w:r>
        <w:fldChar w:fldCharType="separate"/>
      </w:r>
      <w:r>
        <w:rPr>
          <w:rFonts w:cs="黑体"/>
          <w:spacing w:val="10"/>
          <w:kern w:val="2"/>
          <w:sz w:val="24"/>
          <w:szCs w:val="24"/>
          <w:shd w:val="clear" w:color="auto" w:fill="FFFFFF"/>
        </w:rPr>
        <w:t>2.2.2</w:t>
      </w:r>
      <w:r>
        <w:rPr>
          <w:rFonts w:hAnsi="宋体" w:cs="黑体"/>
          <w:spacing w:val="10"/>
          <w:kern w:val="2"/>
          <w:sz w:val="24"/>
          <w:szCs w:val="24"/>
          <w:shd w:val="clear" w:color="auto" w:fill="FFFFFF"/>
        </w:rPr>
        <w:t>社交化设计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_Toc21052 </w:instrText>
      </w:r>
      <w:r>
        <w:rPr>
          <w:rFonts w:cs="黑体"/>
          <w:spacing w:val="10"/>
          <w:kern w:val="2"/>
          <w:sz w:val="24"/>
          <w:szCs w:val="24"/>
        </w:rPr>
        <w:fldChar w:fldCharType="separate"/>
      </w:r>
      <w:r>
        <w:rPr>
          <w:rFonts w:cs="黑体"/>
          <w:spacing w:val="10"/>
          <w:kern w:val="2"/>
          <w:sz w:val="24"/>
          <w:szCs w:val="24"/>
        </w:rPr>
        <w:t>6</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"_Toc18137" </w:instrText>
      </w:r>
      <w:r>
        <w:fldChar w:fldCharType="separate"/>
      </w:r>
      <w:r>
        <w:rPr>
          <w:rFonts w:cs="黑体"/>
          <w:spacing w:val="10"/>
          <w:kern w:val="2"/>
          <w:sz w:val="24"/>
          <w:szCs w:val="24"/>
          <w:shd w:val="clear" w:color="auto" w:fill="FFFFFF"/>
        </w:rPr>
        <w:t>2.3 MOOC</w:t>
      </w:r>
      <w:r>
        <w:rPr>
          <w:rFonts w:hAnsi="宋体" w:cs="黑体"/>
          <w:spacing w:val="10"/>
          <w:kern w:val="2"/>
          <w:sz w:val="24"/>
          <w:szCs w:val="24"/>
          <w:shd w:val="clear" w:color="auto" w:fill="FFFFFF"/>
        </w:rPr>
        <w:t>平台设计模式</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_Toc18137 </w:instrText>
      </w:r>
      <w:r>
        <w:rPr>
          <w:rFonts w:cs="黑体"/>
          <w:spacing w:val="10"/>
          <w:kern w:val="2"/>
          <w:sz w:val="24"/>
          <w:szCs w:val="24"/>
        </w:rPr>
        <w:fldChar w:fldCharType="separate"/>
      </w:r>
      <w:r>
        <w:rPr>
          <w:rFonts w:cs="黑体"/>
          <w:spacing w:val="10"/>
          <w:kern w:val="2"/>
          <w:sz w:val="24"/>
          <w:szCs w:val="24"/>
        </w:rPr>
        <w:t>6</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"_Toc13442" </w:instrText>
      </w:r>
      <w:r>
        <w:fldChar w:fldCharType="separate"/>
      </w:r>
      <w:r>
        <w:rPr>
          <w:rFonts w:cs="黑体"/>
          <w:spacing w:val="10"/>
          <w:kern w:val="2"/>
          <w:sz w:val="24"/>
          <w:szCs w:val="24"/>
          <w:shd w:val="clear" w:color="auto" w:fill="FFFFFF"/>
        </w:rPr>
        <w:t xml:space="preserve">2.3.1 </w:t>
      </w:r>
      <w:r>
        <w:rPr>
          <w:rFonts w:hAnsi="宋体" w:cs="黑体"/>
          <w:spacing w:val="10"/>
          <w:kern w:val="2"/>
          <w:sz w:val="24"/>
          <w:szCs w:val="24"/>
          <w:shd w:val="clear" w:color="auto" w:fill="FFFFFF"/>
        </w:rPr>
        <w:t>课程进度</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_Toc13442 </w:instrText>
      </w:r>
      <w:r>
        <w:rPr>
          <w:rFonts w:cs="黑体"/>
          <w:spacing w:val="10"/>
          <w:kern w:val="2"/>
          <w:sz w:val="24"/>
          <w:szCs w:val="24"/>
        </w:rPr>
        <w:fldChar w:fldCharType="separate"/>
      </w:r>
      <w:r>
        <w:rPr>
          <w:rFonts w:cs="黑体"/>
          <w:spacing w:val="10"/>
          <w:kern w:val="2"/>
          <w:sz w:val="24"/>
          <w:szCs w:val="24"/>
        </w:rPr>
        <w:t>6</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"_Toc10356" </w:instrText>
      </w:r>
      <w:r>
        <w:fldChar w:fldCharType="separate"/>
      </w:r>
      <w:r>
        <w:rPr>
          <w:rFonts w:cs="黑体"/>
          <w:spacing w:val="10"/>
          <w:kern w:val="2"/>
          <w:sz w:val="24"/>
          <w:szCs w:val="24"/>
          <w:shd w:val="clear" w:color="auto" w:fill="FFFFFF"/>
        </w:rPr>
        <w:t xml:space="preserve">2.3.2 </w:t>
      </w:r>
      <w:r>
        <w:rPr>
          <w:rFonts w:hAnsi="宋体" w:cs="黑体"/>
          <w:spacing w:val="10"/>
          <w:kern w:val="2"/>
          <w:sz w:val="24"/>
          <w:szCs w:val="24"/>
          <w:shd w:val="clear" w:color="auto" w:fill="FFFFFF"/>
        </w:rPr>
        <w:t>分数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_Toc10356 </w:instrText>
      </w:r>
      <w:r>
        <w:rPr>
          <w:rFonts w:cs="黑体"/>
          <w:spacing w:val="10"/>
          <w:kern w:val="2"/>
          <w:sz w:val="24"/>
          <w:szCs w:val="24"/>
        </w:rPr>
        <w:fldChar w:fldCharType="separate"/>
      </w:r>
      <w:r>
        <w:rPr>
          <w:rFonts w:cs="黑体"/>
          <w:spacing w:val="10"/>
          <w:kern w:val="2"/>
          <w:sz w:val="24"/>
          <w:szCs w:val="24"/>
        </w:rPr>
        <w:t>10</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"_Toc30602" </w:instrText>
      </w:r>
      <w:r>
        <w:fldChar w:fldCharType="separate"/>
      </w:r>
      <w:r>
        <w:rPr>
          <w:rFonts w:cs="黑体"/>
          <w:spacing w:val="10"/>
          <w:kern w:val="2"/>
          <w:sz w:val="24"/>
          <w:szCs w:val="24"/>
          <w:shd w:val="clear" w:color="auto" w:fill="FFFFFF"/>
        </w:rPr>
        <w:t xml:space="preserve">2.3.3 </w:t>
      </w:r>
      <w:r>
        <w:rPr>
          <w:rFonts w:hAnsi="宋体" w:cs="黑体"/>
          <w:spacing w:val="10"/>
          <w:kern w:val="2"/>
          <w:sz w:val="24"/>
          <w:szCs w:val="24"/>
          <w:shd w:val="clear" w:color="auto" w:fill="FFFFFF"/>
        </w:rPr>
        <w:t>勋章</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_Toc30602 </w:instrText>
      </w:r>
      <w:r>
        <w:rPr>
          <w:rFonts w:cs="黑体"/>
          <w:spacing w:val="10"/>
          <w:kern w:val="2"/>
          <w:sz w:val="24"/>
          <w:szCs w:val="24"/>
        </w:rPr>
        <w:fldChar w:fldCharType="separate"/>
      </w:r>
      <w:r>
        <w:rPr>
          <w:rFonts w:cs="黑体"/>
          <w:spacing w:val="10"/>
          <w:kern w:val="2"/>
          <w:sz w:val="24"/>
          <w:szCs w:val="24"/>
        </w:rPr>
        <w:t>13</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"_Toc9338" </w:instrText>
      </w:r>
      <w:r>
        <w:fldChar w:fldCharType="separate"/>
      </w:r>
      <w:r>
        <w:rPr>
          <w:rFonts w:cs="黑体"/>
          <w:spacing w:val="10"/>
          <w:kern w:val="2"/>
          <w:sz w:val="24"/>
          <w:szCs w:val="24"/>
          <w:shd w:val="clear" w:color="auto" w:fill="FFFFFF"/>
        </w:rPr>
        <w:t>2.3.</w:t>
      </w:r>
      <w:r>
        <w:rPr>
          <w:rFonts w:hint="eastAsia" w:cs="黑体"/>
          <w:spacing w:val="10"/>
          <w:kern w:val="2"/>
          <w:sz w:val="24"/>
          <w:szCs w:val="24"/>
          <w:shd w:val="clear" w:color="auto" w:fill="FFFFFF"/>
        </w:rPr>
        <w:t>4</w:t>
      </w:r>
      <w:r>
        <w:rPr>
          <w:rFonts w:cs="黑体"/>
          <w:spacing w:val="10"/>
          <w:kern w:val="2"/>
          <w:sz w:val="24"/>
          <w:szCs w:val="24"/>
          <w:shd w:val="clear" w:color="auto" w:fill="FFFFFF"/>
        </w:rPr>
        <w:t xml:space="preserve"> </w:t>
      </w:r>
      <w:r>
        <w:rPr>
          <w:rFonts w:hAnsi="宋体" w:cs="宋体"/>
          <w:bCs/>
          <w:spacing w:val="10"/>
          <w:kern w:val="2"/>
          <w:sz w:val="24"/>
          <w:szCs w:val="24"/>
        </w:rPr>
        <w:t>信息广播</w:t>
      </w:r>
      <w:r>
        <w:rPr>
          <w:rFonts w:cs="宋体"/>
          <w:bCs/>
          <w:spacing w:val="10"/>
          <w:kern w:val="2"/>
          <w:sz w:val="24"/>
          <w:szCs w:val="24"/>
        </w:rPr>
        <w:t>-</w:t>
      </w:r>
      <w:r>
        <w:rPr>
          <w:rFonts w:hAnsi="宋体" w:cs="宋体"/>
          <w:bCs/>
          <w:spacing w:val="10"/>
          <w:kern w:val="2"/>
          <w:sz w:val="24"/>
          <w:szCs w:val="24"/>
        </w:rPr>
        <w:t>论坛</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_Toc9338 </w:instrText>
      </w:r>
      <w:r>
        <w:rPr>
          <w:rFonts w:cs="黑体"/>
          <w:spacing w:val="10"/>
          <w:kern w:val="2"/>
          <w:sz w:val="24"/>
          <w:szCs w:val="24"/>
        </w:rPr>
        <w:fldChar w:fldCharType="separate"/>
      </w:r>
      <w:r>
        <w:rPr>
          <w:rFonts w:cs="黑体"/>
          <w:spacing w:val="10"/>
          <w:kern w:val="2"/>
          <w:sz w:val="24"/>
          <w:szCs w:val="24"/>
        </w:rPr>
        <w:t>15</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"_Toc15939" </w:instrText>
      </w:r>
      <w:r>
        <w:fldChar w:fldCharType="separate"/>
      </w:r>
      <w:r>
        <w:rPr>
          <w:rFonts w:cs="黑体"/>
          <w:spacing w:val="10"/>
          <w:kern w:val="2"/>
          <w:sz w:val="24"/>
          <w:szCs w:val="24"/>
          <w:shd w:val="clear" w:color="auto" w:fill="FFFFFF"/>
        </w:rPr>
        <w:t>2.3.</w:t>
      </w:r>
      <w:r>
        <w:rPr>
          <w:rFonts w:hint="eastAsia" w:cs="黑体"/>
          <w:spacing w:val="10"/>
          <w:kern w:val="2"/>
          <w:sz w:val="24"/>
          <w:szCs w:val="24"/>
          <w:shd w:val="clear" w:color="auto" w:fill="FFFFFF"/>
        </w:rPr>
        <w:t>5</w:t>
      </w:r>
      <w:r>
        <w:rPr>
          <w:rFonts w:cs="黑体"/>
          <w:spacing w:val="10"/>
          <w:kern w:val="2"/>
          <w:sz w:val="24"/>
          <w:szCs w:val="24"/>
          <w:shd w:val="clear" w:color="auto" w:fill="FFFFFF"/>
        </w:rPr>
        <w:t xml:space="preserve"> </w:t>
      </w:r>
      <w:r>
        <w:rPr>
          <w:rFonts w:hAnsi="宋体" w:cs="宋体"/>
          <w:bCs/>
          <w:spacing w:val="10"/>
          <w:kern w:val="2"/>
          <w:sz w:val="24"/>
          <w:szCs w:val="24"/>
        </w:rPr>
        <w:t>信息广播</w:t>
      </w:r>
      <w:r>
        <w:rPr>
          <w:rFonts w:cs="宋体"/>
          <w:bCs/>
          <w:spacing w:val="10"/>
          <w:kern w:val="2"/>
          <w:sz w:val="24"/>
          <w:szCs w:val="24"/>
        </w:rPr>
        <w:t>-</w:t>
      </w:r>
      <w:r>
        <w:rPr>
          <w:rFonts w:hAnsi="宋体" w:cs="宋体"/>
          <w:bCs/>
          <w:spacing w:val="10"/>
          <w:kern w:val="2"/>
          <w:sz w:val="24"/>
          <w:szCs w:val="24"/>
        </w:rPr>
        <w:t>分享</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_Toc15939 </w:instrText>
      </w:r>
      <w:r>
        <w:rPr>
          <w:rFonts w:cs="黑体"/>
          <w:spacing w:val="10"/>
          <w:kern w:val="2"/>
          <w:sz w:val="24"/>
          <w:szCs w:val="24"/>
        </w:rPr>
        <w:fldChar w:fldCharType="separate"/>
      </w:r>
      <w:r>
        <w:rPr>
          <w:rFonts w:cs="黑体"/>
          <w:spacing w:val="10"/>
          <w:kern w:val="2"/>
          <w:sz w:val="24"/>
          <w:szCs w:val="24"/>
        </w:rPr>
        <w:t>18</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"_Toc394" </w:instrText>
      </w:r>
      <w:r>
        <w:fldChar w:fldCharType="separate"/>
      </w:r>
      <w:r>
        <w:rPr>
          <w:rFonts w:cs="黑体"/>
          <w:spacing w:val="10"/>
          <w:kern w:val="2"/>
          <w:sz w:val="24"/>
          <w:szCs w:val="24"/>
          <w:shd w:val="clear" w:color="auto" w:fill="FFFFFF"/>
        </w:rPr>
        <w:t>2.3.</w:t>
      </w:r>
      <w:r>
        <w:rPr>
          <w:rFonts w:hint="eastAsia" w:cs="黑体"/>
          <w:spacing w:val="10"/>
          <w:kern w:val="2"/>
          <w:sz w:val="24"/>
          <w:szCs w:val="24"/>
          <w:shd w:val="clear" w:color="auto" w:fill="FFFFFF"/>
        </w:rPr>
        <w:t>6</w:t>
      </w:r>
      <w:r>
        <w:rPr>
          <w:rFonts w:cs="黑体"/>
          <w:spacing w:val="10"/>
          <w:kern w:val="2"/>
          <w:sz w:val="24"/>
          <w:szCs w:val="24"/>
          <w:shd w:val="clear" w:color="auto" w:fill="FFFFFF"/>
        </w:rPr>
        <w:t xml:space="preserve"> </w:t>
      </w:r>
      <w:r>
        <w:rPr>
          <w:rFonts w:hAnsi="宋体" w:cs="黑体"/>
          <w:spacing w:val="10"/>
          <w:kern w:val="2"/>
          <w:sz w:val="24"/>
          <w:szCs w:val="24"/>
          <w:shd w:val="clear" w:color="auto" w:fill="FFFFFF"/>
        </w:rPr>
        <w:t>社会反馈</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_Toc394 </w:instrText>
      </w:r>
      <w:r>
        <w:rPr>
          <w:rFonts w:cs="黑体"/>
          <w:spacing w:val="10"/>
          <w:kern w:val="2"/>
          <w:sz w:val="24"/>
          <w:szCs w:val="24"/>
        </w:rPr>
        <w:fldChar w:fldCharType="separate"/>
      </w:r>
      <w:r>
        <w:rPr>
          <w:rFonts w:cs="黑体"/>
          <w:spacing w:val="10"/>
          <w:kern w:val="2"/>
          <w:sz w:val="24"/>
          <w:szCs w:val="24"/>
        </w:rPr>
        <w:t>20</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"_Toc28285" </w:instrText>
      </w:r>
      <w:r>
        <w:fldChar w:fldCharType="separate"/>
      </w:r>
      <w:r>
        <w:rPr>
          <w:rFonts w:cs="黑体"/>
          <w:spacing w:val="10"/>
          <w:kern w:val="2"/>
          <w:sz w:val="24"/>
          <w:szCs w:val="24"/>
          <w:shd w:val="clear" w:color="auto" w:fill="FFFFFF"/>
        </w:rPr>
        <w:t>2.3.</w:t>
      </w:r>
      <w:r>
        <w:rPr>
          <w:rFonts w:hint="eastAsia" w:cs="黑体"/>
          <w:spacing w:val="10"/>
          <w:kern w:val="2"/>
          <w:sz w:val="24"/>
          <w:szCs w:val="24"/>
          <w:shd w:val="clear" w:color="auto" w:fill="FFFFFF"/>
        </w:rPr>
        <w:t>7</w:t>
      </w:r>
      <w:r>
        <w:rPr>
          <w:rFonts w:cs="黑体"/>
          <w:spacing w:val="10"/>
          <w:kern w:val="2"/>
          <w:sz w:val="24"/>
          <w:szCs w:val="24"/>
          <w:shd w:val="clear" w:color="auto" w:fill="FFFFFF"/>
        </w:rPr>
        <w:t xml:space="preserve"> </w:t>
      </w:r>
      <w:r>
        <w:rPr>
          <w:rFonts w:hAnsi="宋体" w:cs="黑体"/>
          <w:spacing w:val="10"/>
          <w:kern w:val="2"/>
          <w:sz w:val="24"/>
          <w:szCs w:val="24"/>
          <w:shd w:val="clear" w:color="auto" w:fill="FFFFFF"/>
        </w:rPr>
        <w:t>状态保持</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_Toc28285 </w:instrText>
      </w:r>
      <w:r>
        <w:rPr>
          <w:rFonts w:cs="黑体"/>
          <w:spacing w:val="10"/>
          <w:kern w:val="2"/>
          <w:sz w:val="24"/>
          <w:szCs w:val="24"/>
        </w:rPr>
        <w:fldChar w:fldCharType="separate"/>
      </w:r>
      <w:r>
        <w:rPr>
          <w:rFonts w:cs="黑体"/>
          <w:spacing w:val="10"/>
          <w:kern w:val="2"/>
          <w:sz w:val="24"/>
          <w:szCs w:val="24"/>
        </w:rPr>
        <w:t>23</w:t>
      </w:r>
      <w:r>
        <w:rPr>
          <w:rFonts w:cs="黑体"/>
          <w:spacing w:val="10"/>
          <w:kern w:val="2"/>
          <w:sz w:val="24"/>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"_Toc2362" </w:instrText>
      </w:r>
      <w:r>
        <w:fldChar w:fldCharType="separate"/>
      </w:r>
      <w:r>
        <w:rPr>
          <w:rFonts w:ascii="Calibri" w:cs="黑体"/>
          <w:spacing w:val="10"/>
          <w:szCs w:val="24"/>
          <w:shd w:val="clear" w:color="auto" w:fill="FFFFFF"/>
        </w:rPr>
        <w:t xml:space="preserve">第3章 </w:t>
      </w:r>
      <w:r>
        <w:rPr>
          <w:rFonts w:ascii="Calibri" w:hAnsi="Calibri" w:cs="黑体"/>
          <w:spacing w:val="10"/>
          <w:szCs w:val="24"/>
          <w:shd w:val="clear" w:color="auto" w:fill="FFFFFF"/>
        </w:rPr>
        <w:t>iMOOC</w:t>
      </w:r>
      <w:r>
        <w:rPr>
          <w:rFonts w:ascii="Calibri" w:cs="黑体"/>
          <w:spacing w:val="10"/>
          <w:szCs w:val="24"/>
          <w:shd w:val="clear" w:color="auto" w:fill="FFFFFF"/>
        </w:rPr>
        <w:t>平台的需求分析</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_Toc2362 </w:instrText>
      </w:r>
      <w:r>
        <w:rPr>
          <w:rFonts w:ascii="Calibri" w:hAnsi="Calibri" w:cs="黑体"/>
          <w:spacing w:val="10"/>
          <w:szCs w:val="24"/>
        </w:rPr>
        <w:fldChar w:fldCharType="separate"/>
      </w:r>
      <w:r>
        <w:rPr>
          <w:rFonts w:ascii="Calibri" w:hAnsi="Calibri" w:cs="黑体"/>
          <w:spacing w:val="10"/>
          <w:szCs w:val="24"/>
        </w:rPr>
        <w:t>27</w:t>
      </w:r>
      <w:r>
        <w:rPr>
          <w:rFonts w:ascii="Calibri" w:hAnsi="Calibri" w:cs="黑体"/>
          <w:spacing w:val="10"/>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"_Toc17010" </w:instrText>
      </w:r>
      <w:r>
        <w:fldChar w:fldCharType="separate"/>
      </w:r>
      <w:r>
        <w:rPr>
          <w:rFonts w:cs="黑体"/>
          <w:spacing w:val="10"/>
          <w:kern w:val="2"/>
          <w:sz w:val="24"/>
          <w:szCs w:val="24"/>
          <w:shd w:val="clear" w:color="auto" w:fill="FFFFFF"/>
        </w:rPr>
        <w:t xml:space="preserve">3.1 </w:t>
      </w:r>
      <w:r>
        <w:rPr>
          <w:rFonts w:hAnsi="宋体" w:cs="黑体"/>
          <w:spacing w:val="10"/>
          <w:kern w:val="2"/>
          <w:sz w:val="24"/>
          <w:szCs w:val="24"/>
          <w:shd w:val="clear" w:color="auto" w:fill="FFFFFF"/>
        </w:rPr>
        <w:t>系统总体需求分析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_Toc17010 </w:instrText>
      </w:r>
      <w:r>
        <w:rPr>
          <w:rFonts w:cs="黑体"/>
          <w:spacing w:val="10"/>
          <w:kern w:val="2"/>
          <w:sz w:val="24"/>
          <w:szCs w:val="24"/>
        </w:rPr>
        <w:fldChar w:fldCharType="separate"/>
      </w:r>
      <w:r>
        <w:rPr>
          <w:rFonts w:cs="黑体"/>
          <w:spacing w:val="10"/>
          <w:kern w:val="2"/>
          <w:sz w:val="24"/>
          <w:szCs w:val="24"/>
        </w:rPr>
        <w:t>27</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"_Toc12271" </w:instrText>
      </w:r>
      <w:r>
        <w:fldChar w:fldCharType="separate"/>
      </w:r>
      <w:r>
        <w:rPr>
          <w:rFonts w:cs="黑体"/>
          <w:spacing w:val="10"/>
          <w:kern w:val="2"/>
          <w:sz w:val="24"/>
          <w:szCs w:val="24"/>
          <w:shd w:val="clear" w:color="auto" w:fill="FFFFFF"/>
        </w:rPr>
        <w:t xml:space="preserve">3.2 </w:t>
      </w:r>
      <w:r>
        <w:rPr>
          <w:rFonts w:hAnsi="宋体" w:cs="黑体"/>
          <w:spacing w:val="10"/>
          <w:kern w:val="2"/>
          <w:sz w:val="24"/>
          <w:szCs w:val="24"/>
          <w:shd w:val="clear" w:color="auto" w:fill="FFFFFF"/>
        </w:rPr>
        <w:t>课程详情模块需求分析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_Toc12271 </w:instrText>
      </w:r>
      <w:r>
        <w:rPr>
          <w:rFonts w:cs="黑体"/>
          <w:spacing w:val="10"/>
          <w:kern w:val="2"/>
          <w:sz w:val="24"/>
          <w:szCs w:val="24"/>
        </w:rPr>
        <w:fldChar w:fldCharType="separate"/>
      </w:r>
      <w:r>
        <w:rPr>
          <w:rFonts w:cs="黑体"/>
          <w:spacing w:val="10"/>
          <w:kern w:val="2"/>
          <w:sz w:val="24"/>
          <w:szCs w:val="24"/>
        </w:rPr>
        <w:t>27</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"_Toc15292" </w:instrText>
      </w:r>
      <w:r>
        <w:fldChar w:fldCharType="separate"/>
      </w:r>
      <w:r>
        <w:rPr>
          <w:rFonts w:cs="黑体"/>
          <w:spacing w:val="10"/>
          <w:kern w:val="2"/>
          <w:sz w:val="24"/>
          <w:szCs w:val="24"/>
          <w:shd w:val="clear" w:color="auto" w:fill="FFFFFF"/>
        </w:rPr>
        <w:t xml:space="preserve">3.2.1 </w:t>
      </w:r>
      <w:r>
        <w:rPr>
          <w:rFonts w:hAnsi="宋体" w:cs="黑体"/>
          <w:spacing w:val="10"/>
          <w:kern w:val="2"/>
          <w:sz w:val="24"/>
          <w:szCs w:val="24"/>
          <w:shd w:val="clear" w:color="auto" w:fill="FFFFFF"/>
        </w:rPr>
        <w:t>课程详情模块的功能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_Toc15292 </w:instrText>
      </w:r>
      <w:r>
        <w:rPr>
          <w:rFonts w:cs="黑体"/>
          <w:spacing w:val="10"/>
          <w:kern w:val="2"/>
          <w:sz w:val="24"/>
          <w:szCs w:val="24"/>
        </w:rPr>
        <w:fldChar w:fldCharType="separate"/>
      </w:r>
      <w:r>
        <w:rPr>
          <w:rFonts w:cs="黑体"/>
          <w:spacing w:val="10"/>
          <w:kern w:val="2"/>
          <w:sz w:val="24"/>
          <w:szCs w:val="24"/>
        </w:rPr>
        <w:t>27</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"_Toc31867" </w:instrText>
      </w:r>
      <w:r>
        <w:fldChar w:fldCharType="separate"/>
      </w:r>
      <w:r>
        <w:rPr>
          <w:rFonts w:cs="黑体"/>
          <w:spacing w:val="10"/>
          <w:kern w:val="2"/>
          <w:sz w:val="24"/>
          <w:szCs w:val="24"/>
          <w:shd w:val="clear" w:color="auto" w:fill="FFFFFF"/>
        </w:rPr>
        <w:t xml:space="preserve">3.2.2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_Toc31867 </w:instrText>
      </w:r>
      <w:r>
        <w:rPr>
          <w:rFonts w:cs="黑体"/>
          <w:spacing w:val="10"/>
          <w:kern w:val="2"/>
          <w:sz w:val="24"/>
          <w:szCs w:val="24"/>
        </w:rPr>
        <w:fldChar w:fldCharType="separate"/>
      </w:r>
      <w:r>
        <w:rPr>
          <w:rFonts w:cs="黑体"/>
          <w:spacing w:val="10"/>
          <w:kern w:val="2"/>
          <w:sz w:val="24"/>
          <w:szCs w:val="24"/>
        </w:rPr>
        <w:t>27</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"_Toc11005" </w:instrText>
      </w:r>
      <w:r>
        <w:fldChar w:fldCharType="separate"/>
      </w:r>
      <w:r>
        <w:rPr>
          <w:rFonts w:cs="黑体"/>
          <w:spacing w:val="10"/>
          <w:kern w:val="2"/>
          <w:sz w:val="24"/>
          <w:szCs w:val="24"/>
          <w:shd w:val="clear" w:color="auto" w:fill="FFFFFF"/>
        </w:rPr>
        <w:t xml:space="preserve">3.3 </w:t>
      </w:r>
      <w:r>
        <w:rPr>
          <w:rFonts w:hAnsi="宋体" w:cs="黑体"/>
          <w:spacing w:val="10"/>
          <w:kern w:val="2"/>
          <w:sz w:val="24"/>
          <w:szCs w:val="24"/>
          <w:shd w:val="clear" w:color="auto" w:fill="FFFFFF"/>
        </w:rPr>
        <w:t>讨论区模块需求分析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_Toc11005 </w:instrText>
      </w:r>
      <w:r>
        <w:rPr>
          <w:rFonts w:cs="黑体"/>
          <w:spacing w:val="10"/>
          <w:kern w:val="2"/>
          <w:sz w:val="24"/>
          <w:szCs w:val="24"/>
        </w:rPr>
        <w:fldChar w:fldCharType="separate"/>
      </w:r>
      <w:r>
        <w:rPr>
          <w:rFonts w:cs="黑体"/>
          <w:spacing w:val="10"/>
          <w:kern w:val="2"/>
          <w:sz w:val="24"/>
          <w:szCs w:val="24"/>
        </w:rPr>
        <w:t>28</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"_Toc13736" </w:instrText>
      </w:r>
      <w:r>
        <w:fldChar w:fldCharType="separate"/>
      </w:r>
      <w:r>
        <w:rPr>
          <w:rFonts w:cs="黑体"/>
          <w:spacing w:val="10"/>
          <w:kern w:val="2"/>
          <w:sz w:val="24"/>
          <w:szCs w:val="24"/>
          <w:shd w:val="clear" w:color="auto" w:fill="FFFFFF"/>
        </w:rPr>
        <w:t xml:space="preserve">3.3.1 </w:t>
      </w:r>
      <w:r>
        <w:rPr>
          <w:rFonts w:hAnsi="宋体" w:cs="黑体"/>
          <w:spacing w:val="10"/>
          <w:kern w:val="2"/>
          <w:sz w:val="24"/>
          <w:szCs w:val="24"/>
          <w:shd w:val="clear" w:color="auto" w:fill="FFFFFF"/>
        </w:rPr>
        <w:t>讨论区模块的功能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_Toc13736 </w:instrText>
      </w:r>
      <w:r>
        <w:rPr>
          <w:rFonts w:cs="黑体"/>
          <w:spacing w:val="10"/>
          <w:kern w:val="2"/>
          <w:sz w:val="24"/>
          <w:szCs w:val="24"/>
        </w:rPr>
        <w:fldChar w:fldCharType="separate"/>
      </w:r>
      <w:r>
        <w:rPr>
          <w:rFonts w:cs="黑体"/>
          <w:spacing w:val="10"/>
          <w:kern w:val="2"/>
          <w:sz w:val="24"/>
          <w:szCs w:val="24"/>
        </w:rPr>
        <w:t>28</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"_Toc22976" </w:instrText>
      </w:r>
      <w:r>
        <w:fldChar w:fldCharType="separate"/>
      </w:r>
      <w:r>
        <w:rPr>
          <w:rFonts w:cs="黑体"/>
          <w:spacing w:val="10"/>
          <w:kern w:val="2"/>
          <w:sz w:val="24"/>
          <w:szCs w:val="24"/>
          <w:shd w:val="clear" w:color="auto" w:fill="FFFFFF"/>
        </w:rPr>
        <w:t xml:space="preserve">3.3.2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_Toc22976 </w:instrText>
      </w:r>
      <w:r>
        <w:rPr>
          <w:rFonts w:cs="黑体"/>
          <w:spacing w:val="10"/>
          <w:kern w:val="2"/>
          <w:sz w:val="24"/>
          <w:szCs w:val="24"/>
        </w:rPr>
        <w:fldChar w:fldCharType="separate"/>
      </w:r>
      <w:r>
        <w:rPr>
          <w:rFonts w:cs="黑体"/>
          <w:spacing w:val="10"/>
          <w:kern w:val="2"/>
          <w:sz w:val="24"/>
          <w:szCs w:val="24"/>
        </w:rPr>
        <w:t>28</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"_Toc19738" </w:instrText>
      </w:r>
      <w:r>
        <w:fldChar w:fldCharType="separate"/>
      </w:r>
      <w:r>
        <w:rPr>
          <w:rFonts w:cs="黑体"/>
          <w:spacing w:val="10"/>
          <w:kern w:val="2"/>
          <w:sz w:val="24"/>
          <w:szCs w:val="24"/>
          <w:shd w:val="clear" w:color="auto" w:fill="FFFFFF"/>
        </w:rPr>
        <w:t xml:space="preserve">3.4 </w:t>
      </w:r>
      <w:r>
        <w:rPr>
          <w:rFonts w:hAnsi="宋体" w:cs="黑体"/>
          <w:spacing w:val="10"/>
          <w:kern w:val="2"/>
          <w:sz w:val="24"/>
          <w:szCs w:val="24"/>
          <w:shd w:val="clear" w:color="auto" w:fill="FFFFFF"/>
        </w:rPr>
        <w:t>作业提交模块需求分析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_Toc19738 </w:instrText>
      </w:r>
      <w:r>
        <w:rPr>
          <w:rFonts w:cs="黑体"/>
          <w:spacing w:val="10"/>
          <w:kern w:val="2"/>
          <w:sz w:val="24"/>
          <w:szCs w:val="24"/>
        </w:rPr>
        <w:fldChar w:fldCharType="separate"/>
      </w:r>
      <w:r>
        <w:rPr>
          <w:rFonts w:cs="黑体"/>
          <w:spacing w:val="10"/>
          <w:kern w:val="2"/>
          <w:sz w:val="24"/>
          <w:szCs w:val="24"/>
        </w:rPr>
        <w:t>29</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"_Toc4186" </w:instrText>
      </w:r>
      <w:r>
        <w:fldChar w:fldCharType="separate"/>
      </w:r>
      <w:r>
        <w:rPr>
          <w:rFonts w:cs="黑体"/>
          <w:spacing w:val="10"/>
          <w:kern w:val="2"/>
          <w:sz w:val="24"/>
          <w:szCs w:val="24"/>
          <w:shd w:val="clear" w:color="auto" w:fill="FFFFFF"/>
        </w:rPr>
        <w:t xml:space="preserve">3.4.1 </w:t>
      </w:r>
      <w:r>
        <w:rPr>
          <w:rFonts w:hAnsi="宋体" w:cs="黑体"/>
          <w:spacing w:val="10"/>
          <w:kern w:val="2"/>
          <w:sz w:val="24"/>
          <w:szCs w:val="24"/>
          <w:shd w:val="clear" w:color="auto" w:fill="FFFFFF"/>
        </w:rPr>
        <w:t>作业提交模块的功能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_Toc4186 </w:instrText>
      </w:r>
      <w:r>
        <w:rPr>
          <w:rFonts w:cs="黑体"/>
          <w:spacing w:val="10"/>
          <w:kern w:val="2"/>
          <w:sz w:val="24"/>
          <w:szCs w:val="24"/>
        </w:rPr>
        <w:fldChar w:fldCharType="separate"/>
      </w:r>
      <w:r>
        <w:rPr>
          <w:rFonts w:cs="黑体"/>
          <w:spacing w:val="10"/>
          <w:kern w:val="2"/>
          <w:sz w:val="24"/>
          <w:szCs w:val="24"/>
        </w:rPr>
        <w:t>29</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"_Toc31269" </w:instrText>
      </w:r>
      <w:r>
        <w:fldChar w:fldCharType="separate"/>
      </w:r>
      <w:r>
        <w:rPr>
          <w:rFonts w:cs="黑体"/>
          <w:spacing w:val="10"/>
          <w:kern w:val="2"/>
          <w:sz w:val="24"/>
          <w:szCs w:val="24"/>
          <w:shd w:val="clear" w:color="auto" w:fill="FFFFFF"/>
        </w:rPr>
        <w:t xml:space="preserve">3.4.2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_Toc31269 </w:instrText>
      </w:r>
      <w:r>
        <w:rPr>
          <w:rFonts w:cs="黑体"/>
          <w:spacing w:val="10"/>
          <w:kern w:val="2"/>
          <w:sz w:val="24"/>
          <w:szCs w:val="24"/>
        </w:rPr>
        <w:fldChar w:fldCharType="separate"/>
      </w:r>
      <w:r>
        <w:rPr>
          <w:rFonts w:cs="黑体"/>
          <w:spacing w:val="10"/>
          <w:kern w:val="2"/>
          <w:sz w:val="24"/>
          <w:szCs w:val="24"/>
        </w:rPr>
        <w:t>29</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"_Toc16337" </w:instrText>
      </w:r>
      <w:r>
        <w:fldChar w:fldCharType="separate"/>
      </w:r>
      <w:r>
        <w:rPr>
          <w:rFonts w:cs="黑体"/>
          <w:spacing w:val="10"/>
          <w:kern w:val="2"/>
          <w:sz w:val="24"/>
          <w:szCs w:val="24"/>
          <w:shd w:val="clear" w:color="auto" w:fill="FFFFFF"/>
        </w:rPr>
        <w:t xml:space="preserve">3.5 </w:t>
      </w:r>
      <w:r>
        <w:rPr>
          <w:rFonts w:hAnsi="宋体" w:cs="黑体"/>
          <w:spacing w:val="10"/>
          <w:kern w:val="2"/>
          <w:sz w:val="24"/>
          <w:szCs w:val="24"/>
          <w:shd w:val="clear" w:color="auto" w:fill="FFFFFF"/>
        </w:rPr>
        <w:t>考试模块需求分析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_Toc16337 </w:instrText>
      </w:r>
      <w:r>
        <w:rPr>
          <w:rFonts w:cs="黑体"/>
          <w:spacing w:val="10"/>
          <w:kern w:val="2"/>
          <w:sz w:val="24"/>
          <w:szCs w:val="24"/>
        </w:rPr>
        <w:fldChar w:fldCharType="separate"/>
      </w:r>
      <w:r>
        <w:rPr>
          <w:rFonts w:cs="黑体"/>
          <w:spacing w:val="10"/>
          <w:kern w:val="2"/>
          <w:sz w:val="24"/>
          <w:szCs w:val="24"/>
        </w:rPr>
        <w:t>29</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"_Toc19606" </w:instrText>
      </w:r>
      <w:r>
        <w:fldChar w:fldCharType="separate"/>
      </w:r>
      <w:r>
        <w:rPr>
          <w:rFonts w:cs="黑体"/>
          <w:spacing w:val="10"/>
          <w:kern w:val="2"/>
          <w:sz w:val="24"/>
          <w:szCs w:val="24"/>
          <w:shd w:val="clear" w:color="auto" w:fill="FFFFFF"/>
        </w:rPr>
        <w:t xml:space="preserve">3.5.1 </w:t>
      </w:r>
      <w:r>
        <w:rPr>
          <w:rFonts w:hAnsi="宋体" w:cs="黑体"/>
          <w:spacing w:val="10"/>
          <w:kern w:val="2"/>
          <w:sz w:val="24"/>
          <w:szCs w:val="24"/>
          <w:shd w:val="clear" w:color="auto" w:fill="FFFFFF"/>
        </w:rPr>
        <w:t>考试模块的功能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_Toc19606 </w:instrText>
      </w:r>
      <w:r>
        <w:rPr>
          <w:rFonts w:cs="黑体"/>
          <w:spacing w:val="10"/>
          <w:kern w:val="2"/>
          <w:sz w:val="24"/>
          <w:szCs w:val="24"/>
        </w:rPr>
        <w:fldChar w:fldCharType="separate"/>
      </w:r>
      <w:r>
        <w:rPr>
          <w:rFonts w:cs="黑体"/>
          <w:spacing w:val="10"/>
          <w:kern w:val="2"/>
          <w:sz w:val="24"/>
          <w:szCs w:val="24"/>
        </w:rPr>
        <w:t>29</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"_Toc6171" </w:instrText>
      </w:r>
      <w:r>
        <w:fldChar w:fldCharType="separate"/>
      </w:r>
      <w:r>
        <w:rPr>
          <w:rFonts w:cs="黑体"/>
          <w:spacing w:val="10"/>
          <w:kern w:val="2"/>
          <w:sz w:val="24"/>
          <w:szCs w:val="24"/>
          <w:shd w:val="clear" w:color="auto" w:fill="FFFFFF"/>
        </w:rPr>
        <w:t xml:space="preserve">3.5.2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_Toc6171 </w:instrText>
      </w:r>
      <w:r>
        <w:rPr>
          <w:rFonts w:cs="黑体"/>
          <w:spacing w:val="10"/>
          <w:kern w:val="2"/>
          <w:sz w:val="24"/>
          <w:szCs w:val="24"/>
        </w:rPr>
        <w:fldChar w:fldCharType="separate"/>
      </w:r>
      <w:r>
        <w:rPr>
          <w:rFonts w:cs="黑体"/>
          <w:spacing w:val="10"/>
          <w:kern w:val="2"/>
          <w:sz w:val="24"/>
          <w:szCs w:val="24"/>
        </w:rPr>
        <w:t>29</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"_Toc32382" </w:instrText>
      </w:r>
      <w:r>
        <w:fldChar w:fldCharType="separate"/>
      </w:r>
      <w:r>
        <w:rPr>
          <w:rFonts w:cs="黑体"/>
          <w:spacing w:val="10"/>
          <w:kern w:val="2"/>
          <w:sz w:val="24"/>
          <w:szCs w:val="24"/>
          <w:shd w:val="clear" w:color="auto" w:fill="FFFFFF"/>
        </w:rPr>
        <w:t xml:space="preserve">3.6 </w:t>
      </w:r>
      <w:r>
        <w:rPr>
          <w:rFonts w:hAnsi="宋体" w:cs="黑体"/>
          <w:spacing w:val="10"/>
          <w:kern w:val="2"/>
          <w:sz w:val="24"/>
          <w:szCs w:val="24"/>
          <w:shd w:val="clear" w:color="auto" w:fill="FFFFFF"/>
        </w:rPr>
        <w:t>个人资料管理模块需求分析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_Toc32382 </w:instrText>
      </w:r>
      <w:r>
        <w:rPr>
          <w:rFonts w:cs="黑体"/>
          <w:spacing w:val="10"/>
          <w:kern w:val="2"/>
          <w:sz w:val="24"/>
          <w:szCs w:val="24"/>
        </w:rPr>
        <w:fldChar w:fldCharType="separate"/>
      </w:r>
      <w:r>
        <w:rPr>
          <w:rFonts w:cs="黑体"/>
          <w:spacing w:val="10"/>
          <w:kern w:val="2"/>
          <w:sz w:val="24"/>
          <w:szCs w:val="24"/>
        </w:rPr>
        <w:t>30</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"_Toc21809" </w:instrText>
      </w:r>
      <w:r>
        <w:fldChar w:fldCharType="separate"/>
      </w:r>
      <w:r>
        <w:rPr>
          <w:rFonts w:cs="黑体"/>
          <w:spacing w:val="10"/>
          <w:kern w:val="2"/>
          <w:sz w:val="24"/>
          <w:szCs w:val="24"/>
          <w:shd w:val="clear" w:color="auto" w:fill="FFFFFF"/>
        </w:rPr>
        <w:t xml:space="preserve">3.6.1 </w:t>
      </w:r>
      <w:r>
        <w:rPr>
          <w:rFonts w:hAnsi="宋体" w:cs="黑体"/>
          <w:spacing w:val="10"/>
          <w:kern w:val="2"/>
          <w:sz w:val="24"/>
          <w:szCs w:val="24"/>
          <w:shd w:val="clear" w:color="auto" w:fill="FFFFFF"/>
        </w:rPr>
        <w:t>个人资料管理模块的功能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_Toc21809 </w:instrText>
      </w:r>
      <w:r>
        <w:rPr>
          <w:rFonts w:cs="黑体"/>
          <w:spacing w:val="10"/>
          <w:kern w:val="2"/>
          <w:sz w:val="24"/>
          <w:szCs w:val="24"/>
        </w:rPr>
        <w:fldChar w:fldCharType="separate"/>
      </w:r>
      <w:r>
        <w:rPr>
          <w:rFonts w:cs="黑体"/>
          <w:spacing w:val="10"/>
          <w:kern w:val="2"/>
          <w:sz w:val="24"/>
          <w:szCs w:val="24"/>
        </w:rPr>
        <w:t>30</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"_Toc17781" </w:instrText>
      </w:r>
      <w:r>
        <w:fldChar w:fldCharType="separate"/>
      </w:r>
      <w:r>
        <w:rPr>
          <w:rFonts w:cs="黑体"/>
          <w:spacing w:val="10"/>
          <w:kern w:val="2"/>
          <w:sz w:val="24"/>
          <w:szCs w:val="24"/>
          <w:shd w:val="clear" w:color="auto" w:fill="FFFFFF"/>
        </w:rPr>
        <w:t xml:space="preserve">3.6.2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_Toc17781 </w:instrText>
      </w:r>
      <w:r>
        <w:rPr>
          <w:rFonts w:cs="黑体"/>
          <w:spacing w:val="10"/>
          <w:kern w:val="2"/>
          <w:sz w:val="24"/>
          <w:szCs w:val="24"/>
        </w:rPr>
        <w:fldChar w:fldCharType="separate"/>
      </w:r>
      <w:r>
        <w:rPr>
          <w:rFonts w:cs="黑体"/>
          <w:spacing w:val="10"/>
          <w:kern w:val="2"/>
          <w:sz w:val="24"/>
          <w:szCs w:val="24"/>
        </w:rPr>
        <w:t>30</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"_Toc8643" </w:instrText>
      </w:r>
      <w:r>
        <w:fldChar w:fldCharType="separate"/>
      </w:r>
      <w:r>
        <w:rPr>
          <w:rFonts w:cs="黑体"/>
          <w:spacing w:val="10"/>
          <w:kern w:val="2"/>
          <w:sz w:val="24"/>
          <w:szCs w:val="24"/>
          <w:shd w:val="clear" w:color="auto" w:fill="FFFFFF"/>
        </w:rPr>
        <w:t xml:space="preserve">3.7 </w:t>
      </w:r>
      <w:r>
        <w:rPr>
          <w:rFonts w:hAnsi="宋体" w:cs="黑体"/>
          <w:spacing w:val="10"/>
          <w:kern w:val="2"/>
          <w:sz w:val="24"/>
          <w:szCs w:val="24"/>
          <w:shd w:val="clear" w:color="auto" w:fill="FFFFFF"/>
        </w:rPr>
        <w:t>留言模块需求分析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_Toc8643 </w:instrText>
      </w:r>
      <w:r>
        <w:rPr>
          <w:rFonts w:cs="黑体"/>
          <w:spacing w:val="10"/>
          <w:kern w:val="2"/>
          <w:sz w:val="24"/>
          <w:szCs w:val="24"/>
        </w:rPr>
        <w:fldChar w:fldCharType="separate"/>
      </w:r>
      <w:r>
        <w:rPr>
          <w:rFonts w:cs="黑体"/>
          <w:spacing w:val="10"/>
          <w:kern w:val="2"/>
          <w:sz w:val="24"/>
          <w:szCs w:val="24"/>
        </w:rPr>
        <w:t>31</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"_Toc9980" </w:instrText>
      </w:r>
      <w:r>
        <w:fldChar w:fldCharType="separate"/>
      </w:r>
      <w:r>
        <w:rPr>
          <w:rFonts w:cs="黑体"/>
          <w:spacing w:val="10"/>
          <w:kern w:val="2"/>
          <w:sz w:val="24"/>
          <w:szCs w:val="24"/>
          <w:shd w:val="clear" w:color="auto" w:fill="FFFFFF"/>
        </w:rPr>
        <w:t xml:space="preserve">3.7.1 </w:t>
      </w:r>
      <w:r>
        <w:rPr>
          <w:rFonts w:hAnsi="宋体" w:cs="黑体"/>
          <w:spacing w:val="10"/>
          <w:kern w:val="2"/>
          <w:sz w:val="24"/>
          <w:szCs w:val="24"/>
          <w:shd w:val="clear" w:color="auto" w:fill="FFFFFF"/>
        </w:rPr>
        <w:t>留言模块的功能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_Toc9980 </w:instrText>
      </w:r>
      <w:r>
        <w:rPr>
          <w:rFonts w:cs="黑体"/>
          <w:spacing w:val="10"/>
          <w:kern w:val="2"/>
          <w:sz w:val="24"/>
          <w:szCs w:val="24"/>
        </w:rPr>
        <w:fldChar w:fldCharType="separate"/>
      </w:r>
      <w:r>
        <w:rPr>
          <w:rFonts w:cs="黑体"/>
          <w:spacing w:val="10"/>
          <w:kern w:val="2"/>
          <w:sz w:val="24"/>
          <w:szCs w:val="24"/>
        </w:rPr>
        <w:t>31</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"_Toc9367" </w:instrText>
      </w:r>
      <w:r>
        <w:fldChar w:fldCharType="separate"/>
      </w:r>
      <w:r>
        <w:rPr>
          <w:rFonts w:cs="黑体"/>
          <w:spacing w:val="10"/>
          <w:kern w:val="2"/>
          <w:sz w:val="24"/>
          <w:szCs w:val="24"/>
          <w:shd w:val="clear" w:color="auto" w:fill="FFFFFF"/>
        </w:rPr>
        <w:t xml:space="preserve">3.7.2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_Toc9367 </w:instrText>
      </w:r>
      <w:r>
        <w:rPr>
          <w:rFonts w:cs="黑体"/>
          <w:spacing w:val="10"/>
          <w:kern w:val="2"/>
          <w:sz w:val="24"/>
          <w:szCs w:val="24"/>
        </w:rPr>
        <w:fldChar w:fldCharType="separate"/>
      </w:r>
      <w:r>
        <w:rPr>
          <w:rFonts w:cs="黑体"/>
          <w:spacing w:val="10"/>
          <w:kern w:val="2"/>
          <w:sz w:val="24"/>
          <w:szCs w:val="24"/>
        </w:rPr>
        <w:t>31</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"_Toc12515" </w:instrText>
      </w:r>
      <w:r>
        <w:fldChar w:fldCharType="separate"/>
      </w:r>
      <w:r>
        <w:rPr>
          <w:rFonts w:cs="黑体"/>
          <w:spacing w:val="10"/>
          <w:kern w:val="2"/>
          <w:sz w:val="24"/>
          <w:szCs w:val="24"/>
          <w:shd w:val="clear" w:color="auto" w:fill="FFFFFF"/>
        </w:rPr>
        <w:t xml:space="preserve">3.8 </w:t>
      </w:r>
      <w:r>
        <w:rPr>
          <w:rFonts w:hAnsi="宋体" w:cs="黑体"/>
          <w:spacing w:val="10"/>
          <w:kern w:val="2"/>
          <w:sz w:val="24"/>
          <w:szCs w:val="24"/>
          <w:shd w:val="clear" w:color="auto" w:fill="FFFFFF"/>
        </w:rPr>
        <w:t>作业评分模块需求分析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_Toc12515 </w:instrText>
      </w:r>
      <w:r>
        <w:rPr>
          <w:rFonts w:cs="黑体"/>
          <w:spacing w:val="10"/>
          <w:kern w:val="2"/>
          <w:sz w:val="24"/>
          <w:szCs w:val="24"/>
        </w:rPr>
        <w:fldChar w:fldCharType="separate"/>
      </w:r>
      <w:r>
        <w:rPr>
          <w:rFonts w:cs="黑体"/>
          <w:spacing w:val="10"/>
          <w:kern w:val="2"/>
          <w:sz w:val="24"/>
          <w:szCs w:val="24"/>
        </w:rPr>
        <w:t>32</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"_Toc13784" </w:instrText>
      </w:r>
      <w:r>
        <w:fldChar w:fldCharType="separate"/>
      </w:r>
      <w:r>
        <w:rPr>
          <w:rFonts w:cs="黑体"/>
          <w:spacing w:val="10"/>
          <w:kern w:val="2"/>
          <w:sz w:val="24"/>
          <w:szCs w:val="24"/>
          <w:shd w:val="clear" w:color="auto" w:fill="FFFFFF"/>
        </w:rPr>
        <w:t xml:space="preserve">3.8.1 </w:t>
      </w:r>
      <w:r>
        <w:rPr>
          <w:rFonts w:hAnsi="宋体" w:cs="黑体"/>
          <w:spacing w:val="10"/>
          <w:kern w:val="2"/>
          <w:sz w:val="24"/>
          <w:szCs w:val="24"/>
          <w:shd w:val="clear" w:color="auto" w:fill="FFFFFF"/>
        </w:rPr>
        <w:t>作业评分模块的功能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_Toc13784 </w:instrText>
      </w:r>
      <w:r>
        <w:rPr>
          <w:rFonts w:cs="黑体"/>
          <w:spacing w:val="10"/>
          <w:kern w:val="2"/>
          <w:sz w:val="24"/>
          <w:szCs w:val="24"/>
        </w:rPr>
        <w:fldChar w:fldCharType="separate"/>
      </w:r>
      <w:r>
        <w:rPr>
          <w:rFonts w:cs="黑体"/>
          <w:spacing w:val="10"/>
          <w:kern w:val="2"/>
          <w:sz w:val="24"/>
          <w:szCs w:val="24"/>
        </w:rPr>
        <w:t>32</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"_Toc15835" </w:instrText>
      </w:r>
      <w:r>
        <w:fldChar w:fldCharType="separate"/>
      </w:r>
      <w:r>
        <w:rPr>
          <w:rFonts w:cs="黑体"/>
          <w:spacing w:val="10"/>
          <w:kern w:val="2"/>
          <w:sz w:val="24"/>
          <w:szCs w:val="24"/>
          <w:shd w:val="clear" w:color="auto" w:fill="FFFFFF"/>
        </w:rPr>
        <w:t xml:space="preserve">3.8.2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_Toc15835 </w:instrText>
      </w:r>
      <w:r>
        <w:rPr>
          <w:rFonts w:cs="黑体"/>
          <w:spacing w:val="10"/>
          <w:kern w:val="2"/>
          <w:sz w:val="24"/>
          <w:szCs w:val="24"/>
        </w:rPr>
        <w:fldChar w:fldCharType="separate"/>
      </w:r>
      <w:r>
        <w:rPr>
          <w:rFonts w:cs="黑体"/>
          <w:spacing w:val="10"/>
          <w:kern w:val="2"/>
          <w:sz w:val="24"/>
          <w:szCs w:val="24"/>
        </w:rPr>
        <w:t>32</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"_Toc25566" </w:instrText>
      </w:r>
      <w:r>
        <w:fldChar w:fldCharType="separate"/>
      </w:r>
      <w:r>
        <w:rPr>
          <w:rFonts w:cs="黑体"/>
          <w:spacing w:val="10"/>
          <w:kern w:val="2"/>
          <w:sz w:val="24"/>
          <w:szCs w:val="24"/>
          <w:shd w:val="clear" w:color="auto" w:fill="FFFFFF"/>
        </w:rPr>
        <w:t xml:space="preserve">3.9 </w:t>
      </w:r>
      <w:r>
        <w:rPr>
          <w:rFonts w:hAnsi="宋体" w:cs="黑体"/>
          <w:spacing w:val="10"/>
          <w:kern w:val="2"/>
          <w:sz w:val="24"/>
          <w:szCs w:val="24"/>
          <w:shd w:val="clear" w:color="auto" w:fill="FFFFFF"/>
        </w:rPr>
        <w:t>排行榜模块需求分析</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_Toc25566 </w:instrText>
      </w:r>
      <w:r>
        <w:rPr>
          <w:rFonts w:cs="黑体"/>
          <w:spacing w:val="10"/>
          <w:kern w:val="2"/>
          <w:sz w:val="24"/>
          <w:szCs w:val="24"/>
        </w:rPr>
        <w:fldChar w:fldCharType="separate"/>
      </w:r>
      <w:r>
        <w:rPr>
          <w:rFonts w:cs="黑体"/>
          <w:spacing w:val="10"/>
          <w:kern w:val="2"/>
          <w:sz w:val="24"/>
          <w:szCs w:val="24"/>
        </w:rPr>
        <w:t>32</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"_Toc28573" </w:instrText>
      </w:r>
      <w:r>
        <w:fldChar w:fldCharType="separate"/>
      </w:r>
      <w:r>
        <w:rPr>
          <w:rFonts w:cs="黑体"/>
          <w:spacing w:val="10"/>
          <w:kern w:val="2"/>
          <w:sz w:val="24"/>
          <w:szCs w:val="24"/>
          <w:shd w:val="clear" w:color="auto" w:fill="FFFFFF"/>
        </w:rPr>
        <w:t xml:space="preserve">3.9.1 </w:t>
      </w:r>
      <w:r>
        <w:rPr>
          <w:rFonts w:hAnsi="宋体" w:cs="黑体"/>
          <w:spacing w:val="10"/>
          <w:kern w:val="2"/>
          <w:sz w:val="24"/>
          <w:szCs w:val="24"/>
          <w:shd w:val="clear" w:color="auto" w:fill="FFFFFF"/>
        </w:rPr>
        <w:t>排行榜模块的功能</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_Toc28573 </w:instrText>
      </w:r>
      <w:r>
        <w:rPr>
          <w:rFonts w:cs="黑体"/>
          <w:spacing w:val="10"/>
          <w:kern w:val="2"/>
          <w:sz w:val="24"/>
          <w:szCs w:val="24"/>
        </w:rPr>
        <w:fldChar w:fldCharType="separate"/>
      </w:r>
      <w:r>
        <w:rPr>
          <w:rFonts w:cs="黑体"/>
          <w:spacing w:val="10"/>
          <w:kern w:val="2"/>
          <w:sz w:val="24"/>
          <w:szCs w:val="24"/>
        </w:rPr>
        <w:t>32</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"_Toc27449" </w:instrText>
      </w:r>
      <w:r>
        <w:fldChar w:fldCharType="separate"/>
      </w:r>
      <w:r>
        <w:rPr>
          <w:rFonts w:cs="黑体"/>
          <w:spacing w:val="10"/>
          <w:kern w:val="2"/>
          <w:sz w:val="24"/>
          <w:szCs w:val="24"/>
          <w:shd w:val="clear" w:color="auto" w:fill="FFFFFF"/>
        </w:rPr>
        <w:t xml:space="preserve">3.9.2 </w:t>
      </w:r>
      <w:r>
        <w:rPr>
          <w:rFonts w:hAnsi="宋体" w:cs="黑体"/>
          <w:spacing w:val="10"/>
          <w:kern w:val="2"/>
          <w:sz w:val="24"/>
          <w:szCs w:val="24"/>
          <w:shd w:val="clear" w:color="auto" w:fill="FFFFFF"/>
        </w:rPr>
        <w:t>用例图</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_Toc27449 </w:instrText>
      </w:r>
      <w:r>
        <w:rPr>
          <w:rFonts w:cs="黑体"/>
          <w:spacing w:val="10"/>
          <w:kern w:val="2"/>
          <w:sz w:val="24"/>
          <w:szCs w:val="24"/>
        </w:rPr>
        <w:fldChar w:fldCharType="separate"/>
      </w:r>
      <w:r>
        <w:rPr>
          <w:rFonts w:cs="黑体"/>
          <w:spacing w:val="10"/>
          <w:kern w:val="2"/>
          <w:sz w:val="24"/>
          <w:szCs w:val="24"/>
        </w:rPr>
        <w:t>32</w:t>
      </w:r>
      <w:r>
        <w:rPr>
          <w:rFonts w:cs="黑体"/>
          <w:spacing w:val="10"/>
          <w:kern w:val="2"/>
          <w:sz w:val="24"/>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"_Toc4942" </w:instrText>
      </w:r>
      <w:r>
        <w:fldChar w:fldCharType="separate"/>
      </w:r>
      <w:r>
        <w:rPr>
          <w:rFonts w:ascii="Calibri" w:cs="黑体"/>
          <w:spacing w:val="10"/>
          <w:szCs w:val="24"/>
          <w:shd w:val="clear" w:color="auto" w:fill="FFFFFF"/>
        </w:rPr>
        <w:t xml:space="preserve">第4章 </w:t>
      </w:r>
      <w:r>
        <w:rPr>
          <w:rFonts w:ascii="Calibri" w:hAnsi="Calibri" w:cs="黑体"/>
          <w:spacing w:val="10"/>
          <w:szCs w:val="24"/>
          <w:shd w:val="clear" w:color="auto" w:fill="FFFFFF"/>
        </w:rPr>
        <w:t>iMOOC</w:t>
      </w:r>
      <w:r>
        <w:rPr>
          <w:rFonts w:ascii="Calibri" w:cs="黑体"/>
          <w:spacing w:val="10"/>
          <w:szCs w:val="24"/>
          <w:shd w:val="clear" w:color="auto" w:fill="FFFFFF"/>
        </w:rPr>
        <w:t>平台的设计</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_Toc4942 </w:instrText>
      </w:r>
      <w:r>
        <w:rPr>
          <w:rFonts w:ascii="Calibri" w:hAnsi="Calibri" w:cs="黑体"/>
          <w:spacing w:val="10"/>
          <w:szCs w:val="24"/>
        </w:rPr>
        <w:fldChar w:fldCharType="separate"/>
      </w:r>
      <w:r>
        <w:rPr>
          <w:rFonts w:ascii="Calibri" w:hAnsi="Calibri" w:cs="黑体"/>
          <w:spacing w:val="10"/>
          <w:szCs w:val="24"/>
        </w:rPr>
        <w:t>33</w:t>
      </w:r>
      <w:r>
        <w:rPr>
          <w:rFonts w:ascii="Calibri" w:hAnsi="Calibri" w:cs="黑体"/>
          <w:spacing w:val="10"/>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"_Toc9215" </w:instrText>
      </w:r>
      <w:r>
        <w:fldChar w:fldCharType="separate"/>
      </w:r>
      <w:r>
        <w:rPr>
          <w:rFonts w:cs="黑体"/>
          <w:spacing w:val="10"/>
          <w:kern w:val="2"/>
          <w:sz w:val="24"/>
          <w:szCs w:val="24"/>
          <w:shd w:val="clear" w:color="auto" w:fill="FFFFFF"/>
        </w:rPr>
        <w:t xml:space="preserve">4.1 </w:t>
      </w:r>
      <w:r>
        <w:rPr>
          <w:rFonts w:hAnsi="宋体" w:cs="黑体"/>
          <w:spacing w:val="10"/>
          <w:kern w:val="2"/>
          <w:sz w:val="24"/>
          <w:szCs w:val="24"/>
          <w:shd w:val="clear" w:color="auto" w:fill="FFFFFF"/>
        </w:rPr>
        <w:t>系统的概要设计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_Toc9215 </w:instrText>
      </w:r>
      <w:r>
        <w:rPr>
          <w:rFonts w:cs="黑体"/>
          <w:spacing w:val="10"/>
          <w:kern w:val="2"/>
          <w:sz w:val="24"/>
          <w:szCs w:val="24"/>
        </w:rPr>
        <w:fldChar w:fldCharType="separate"/>
      </w:r>
      <w:r>
        <w:rPr>
          <w:rFonts w:cs="黑体"/>
          <w:spacing w:val="10"/>
          <w:kern w:val="2"/>
          <w:sz w:val="24"/>
          <w:szCs w:val="24"/>
        </w:rPr>
        <w:t>33</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"_Toc2573" </w:instrText>
      </w:r>
      <w:r>
        <w:fldChar w:fldCharType="separate"/>
      </w:r>
      <w:r>
        <w:rPr>
          <w:rFonts w:cs="黑体"/>
          <w:spacing w:val="10"/>
          <w:kern w:val="2"/>
          <w:sz w:val="24"/>
          <w:szCs w:val="24"/>
          <w:shd w:val="clear" w:color="auto" w:fill="FFFFFF"/>
        </w:rPr>
        <w:t xml:space="preserve">4.2 </w:t>
      </w:r>
      <w:r>
        <w:rPr>
          <w:rFonts w:hAnsi="宋体" w:cs="黑体"/>
          <w:spacing w:val="10"/>
          <w:kern w:val="2"/>
          <w:sz w:val="24"/>
          <w:szCs w:val="24"/>
          <w:shd w:val="clear" w:color="auto" w:fill="FFFFFF"/>
        </w:rPr>
        <w:t>系统模块的详细设计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_Toc2573 </w:instrText>
      </w:r>
      <w:r>
        <w:rPr>
          <w:rFonts w:cs="黑体"/>
          <w:spacing w:val="10"/>
          <w:kern w:val="2"/>
          <w:sz w:val="24"/>
          <w:szCs w:val="24"/>
        </w:rPr>
        <w:fldChar w:fldCharType="separate"/>
      </w:r>
      <w:r>
        <w:rPr>
          <w:rFonts w:cs="黑体"/>
          <w:spacing w:val="10"/>
          <w:kern w:val="2"/>
          <w:sz w:val="24"/>
          <w:szCs w:val="24"/>
        </w:rPr>
        <w:t>33</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"_Toc14002" </w:instrText>
      </w:r>
      <w:r>
        <w:fldChar w:fldCharType="separate"/>
      </w:r>
      <w:r>
        <w:rPr>
          <w:rFonts w:cs="黑体"/>
          <w:spacing w:val="10"/>
          <w:kern w:val="2"/>
          <w:sz w:val="24"/>
          <w:szCs w:val="24"/>
          <w:shd w:val="clear" w:color="auto" w:fill="FFFFFF"/>
        </w:rPr>
        <w:t xml:space="preserve">4.2.1 </w:t>
      </w:r>
      <w:r>
        <w:rPr>
          <w:rFonts w:hAnsi="宋体" w:cs="黑体"/>
          <w:spacing w:val="10"/>
          <w:kern w:val="2"/>
          <w:sz w:val="24"/>
          <w:szCs w:val="24"/>
          <w:shd w:val="clear" w:color="auto" w:fill="FFFFFF"/>
        </w:rPr>
        <w:t>课程详情模块的详细设计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_Toc14002 </w:instrText>
      </w:r>
      <w:r>
        <w:rPr>
          <w:rFonts w:cs="黑体"/>
          <w:spacing w:val="10"/>
          <w:kern w:val="2"/>
          <w:sz w:val="24"/>
          <w:szCs w:val="24"/>
        </w:rPr>
        <w:fldChar w:fldCharType="separate"/>
      </w:r>
      <w:r>
        <w:rPr>
          <w:rFonts w:cs="黑体"/>
          <w:spacing w:val="10"/>
          <w:kern w:val="2"/>
          <w:sz w:val="24"/>
          <w:szCs w:val="24"/>
        </w:rPr>
        <w:t>33</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"_Toc24260" </w:instrText>
      </w:r>
      <w:r>
        <w:fldChar w:fldCharType="separate"/>
      </w:r>
      <w:r>
        <w:rPr>
          <w:rFonts w:cs="黑体"/>
          <w:spacing w:val="10"/>
          <w:kern w:val="2"/>
          <w:sz w:val="24"/>
          <w:szCs w:val="24"/>
          <w:shd w:val="clear" w:color="auto" w:fill="FFFFFF"/>
        </w:rPr>
        <w:t xml:space="preserve">4.2.2 </w:t>
      </w:r>
      <w:r>
        <w:rPr>
          <w:rFonts w:hAnsi="宋体" w:cs="黑体"/>
          <w:spacing w:val="10"/>
          <w:kern w:val="2"/>
          <w:sz w:val="24"/>
          <w:szCs w:val="24"/>
          <w:shd w:val="clear" w:color="auto" w:fill="FFFFFF"/>
        </w:rPr>
        <w:t>讨论区模块的详细设计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_Toc24260 </w:instrText>
      </w:r>
      <w:r>
        <w:rPr>
          <w:rFonts w:cs="黑体"/>
          <w:spacing w:val="10"/>
          <w:kern w:val="2"/>
          <w:sz w:val="24"/>
          <w:szCs w:val="24"/>
        </w:rPr>
        <w:fldChar w:fldCharType="separate"/>
      </w:r>
      <w:r>
        <w:rPr>
          <w:rFonts w:cs="黑体"/>
          <w:spacing w:val="10"/>
          <w:kern w:val="2"/>
          <w:sz w:val="24"/>
          <w:szCs w:val="24"/>
        </w:rPr>
        <w:t>34</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"_Toc15677" </w:instrText>
      </w:r>
      <w:r>
        <w:fldChar w:fldCharType="separate"/>
      </w:r>
      <w:r>
        <w:rPr>
          <w:rFonts w:cs="黑体"/>
          <w:spacing w:val="10"/>
          <w:kern w:val="2"/>
          <w:sz w:val="24"/>
          <w:szCs w:val="24"/>
          <w:shd w:val="clear" w:color="auto" w:fill="FFFFFF"/>
        </w:rPr>
        <w:t xml:space="preserve">4.2.3 </w:t>
      </w:r>
      <w:r>
        <w:rPr>
          <w:rFonts w:hAnsi="宋体" w:cs="黑体"/>
          <w:spacing w:val="10"/>
          <w:kern w:val="2"/>
          <w:sz w:val="24"/>
          <w:szCs w:val="24"/>
          <w:shd w:val="clear" w:color="auto" w:fill="FFFFFF"/>
        </w:rPr>
        <w:t>排行榜模块的详细设计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_Toc15677 </w:instrText>
      </w:r>
      <w:r>
        <w:rPr>
          <w:rFonts w:cs="黑体"/>
          <w:spacing w:val="10"/>
          <w:kern w:val="2"/>
          <w:sz w:val="24"/>
          <w:szCs w:val="24"/>
        </w:rPr>
        <w:fldChar w:fldCharType="separate"/>
      </w:r>
      <w:r>
        <w:rPr>
          <w:rFonts w:cs="黑体"/>
          <w:spacing w:val="10"/>
          <w:kern w:val="2"/>
          <w:sz w:val="24"/>
          <w:szCs w:val="24"/>
        </w:rPr>
        <w:t>35</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"_Toc15286" </w:instrText>
      </w:r>
      <w:r>
        <w:fldChar w:fldCharType="separate"/>
      </w:r>
      <w:r>
        <w:rPr>
          <w:rFonts w:cs="黑体"/>
          <w:spacing w:val="10"/>
          <w:kern w:val="2"/>
          <w:sz w:val="24"/>
          <w:szCs w:val="24"/>
          <w:shd w:val="clear" w:color="auto" w:fill="FFFFFF"/>
        </w:rPr>
        <w:t xml:space="preserve">4.2.4 </w:t>
      </w:r>
      <w:r>
        <w:rPr>
          <w:rFonts w:hAnsi="宋体" w:cs="黑体"/>
          <w:spacing w:val="10"/>
          <w:kern w:val="2"/>
          <w:sz w:val="24"/>
          <w:szCs w:val="24"/>
          <w:shd w:val="clear" w:color="auto" w:fill="FFFFFF"/>
        </w:rPr>
        <w:t>作业提交模块的详细设计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_Toc15286 </w:instrText>
      </w:r>
      <w:r>
        <w:rPr>
          <w:rFonts w:cs="黑体"/>
          <w:spacing w:val="10"/>
          <w:kern w:val="2"/>
          <w:sz w:val="24"/>
          <w:szCs w:val="24"/>
        </w:rPr>
        <w:fldChar w:fldCharType="separate"/>
      </w:r>
      <w:r>
        <w:rPr>
          <w:rFonts w:cs="黑体"/>
          <w:spacing w:val="10"/>
          <w:kern w:val="2"/>
          <w:sz w:val="24"/>
          <w:szCs w:val="24"/>
        </w:rPr>
        <w:t>35</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"_Toc22734" </w:instrText>
      </w:r>
      <w:r>
        <w:fldChar w:fldCharType="separate"/>
      </w:r>
      <w:r>
        <w:rPr>
          <w:rFonts w:cs="黑体"/>
          <w:spacing w:val="10"/>
          <w:kern w:val="2"/>
          <w:sz w:val="24"/>
          <w:szCs w:val="24"/>
          <w:shd w:val="clear" w:color="auto" w:fill="FFFFFF"/>
        </w:rPr>
        <w:t xml:space="preserve">4.2.5 </w:t>
      </w:r>
      <w:r>
        <w:rPr>
          <w:rFonts w:hAnsi="宋体" w:cs="黑体"/>
          <w:spacing w:val="10"/>
          <w:kern w:val="2"/>
          <w:sz w:val="24"/>
          <w:szCs w:val="24"/>
          <w:shd w:val="clear" w:color="auto" w:fill="FFFFFF"/>
        </w:rPr>
        <w:t>作业评分模块的详细设计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_Toc22734 </w:instrText>
      </w:r>
      <w:r>
        <w:rPr>
          <w:rFonts w:cs="黑体"/>
          <w:spacing w:val="10"/>
          <w:kern w:val="2"/>
          <w:sz w:val="24"/>
          <w:szCs w:val="24"/>
        </w:rPr>
        <w:fldChar w:fldCharType="separate"/>
      </w:r>
      <w:r>
        <w:rPr>
          <w:rFonts w:cs="黑体"/>
          <w:spacing w:val="10"/>
          <w:kern w:val="2"/>
          <w:sz w:val="24"/>
          <w:szCs w:val="24"/>
        </w:rPr>
        <w:t>36</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"_Toc17770" </w:instrText>
      </w:r>
      <w:r>
        <w:fldChar w:fldCharType="separate"/>
      </w:r>
      <w:r>
        <w:rPr>
          <w:rFonts w:cs="黑体"/>
          <w:spacing w:val="10"/>
          <w:kern w:val="2"/>
          <w:sz w:val="24"/>
          <w:szCs w:val="24"/>
          <w:shd w:val="clear" w:color="auto" w:fill="FFFFFF"/>
        </w:rPr>
        <w:t xml:space="preserve">4.2.6 </w:t>
      </w:r>
      <w:r>
        <w:rPr>
          <w:rFonts w:hAnsi="宋体" w:cs="黑体"/>
          <w:spacing w:val="10"/>
          <w:kern w:val="2"/>
          <w:sz w:val="24"/>
          <w:szCs w:val="24"/>
          <w:shd w:val="clear" w:color="auto" w:fill="FFFFFF"/>
        </w:rPr>
        <w:t>考试模块的详细设计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_Toc17770 </w:instrText>
      </w:r>
      <w:r>
        <w:rPr>
          <w:rFonts w:cs="黑体"/>
          <w:spacing w:val="10"/>
          <w:kern w:val="2"/>
          <w:sz w:val="24"/>
          <w:szCs w:val="24"/>
        </w:rPr>
        <w:fldChar w:fldCharType="separate"/>
      </w:r>
      <w:r>
        <w:rPr>
          <w:rFonts w:cs="黑体"/>
          <w:spacing w:val="10"/>
          <w:kern w:val="2"/>
          <w:sz w:val="24"/>
          <w:szCs w:val="24"/>
        </w:rPr>
        <w:t>37</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"_Toc19359" </w:instrText>
      </w:r>
      <w:r>
        <w:fldChar w:fldCharType="separate"/>
      </w:r>
      <w:r>
        <w:rPr>
          <w:rFonts w:cs="黑体"/>
          <w:spacing w:val="10"/>
          <w:kern w:val="2"/>
          <w:sz w:val="24"/>
          <w:szCs w:val="24"/>
          <w:shd w:val="clear" w:color="auto" w:fill="FFFFFF"/>
        </w:rPr>
        <w:t xml:space="preserve">4.2.7 </w:t>
      </w:r>
      <w:r>
        <w:rPr>
          <w:rFonts w:hAnsi="宋体" w:cs="黑体"/>
          <w:spacing w:val="10"/>
          <w:kern w:val="2"/>
          <w:sz w:val="24"/>
          <w:szCs w:val="24"/>
          <w:shd w:val="clear" w:color="auto" w:fill="FFFFFF"/>
        </w:rPr>
        <w:t>个人资料管理模块的详细设计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_Toc19359 </w:instrText>
      </w:r>
      <w:r>
        <w:rPr>
          <w:rFonts w:cs="黑体"/>
          <w:spacing w:val="10"/>
          <w:kern w:val="2"/>
          <w:sz w:val="24"/>
          <w:szCs w:val="24"/>
        </w:rPr>
        <w:fldChar w:fldCharType="separate"/>
      </w:r>
      <w:r>
        <w:rPr>
          <w:rFonts w:cs="黑体"/>
          <w:spacing w:val="10"/>
          <w:kern w:val="2"/>
          <w:sz w:val="24"/>
          <w:szCs w:val="24"/>
        </w:rPr>
        <w:t>37</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"_Toc19923" </w:instrText>
      </w:r>
      <w:r>
        <w:fldChar w:fldCharType="separate"/>
      </w:r>
      <w:r>
        <w:rPr>
          <w:rFonts w:cs="黑体"/>
          <w:spacing w:val="10"/>
          <w:kern w:val="2"/>
          <w:sz w:val="24"/>
          <w:szCs w:val="24"/>
          <w:shd w:val="clear" w:color="auto" w:fill="FFFFFF"/>
        </w:rPr>
        <w:t xml:space="preserve">4.2.8 </w:t>
      </w:r>
      <w:r>
        <w:rPr>
          <w:rFonts w:hAnsi="宋体" w:cs="黑体"/>
          <w:spacing w:val="10"/>
          <w:kern w:val="2"/>
          <w:sz w:val="24"/>
          <w:szCs w:val="24"/>
          <w:shd w:val="clear" w:color="auto" w:fill="FFFFFF"/>
        </w:rPr>
        <w:t>留言模块的详细设计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_Toc19923 </w:instrText>
      </w:r>
      <w:r>
        <w:rPr>
          <w:rFonts w:cs="黑体"/>
          <w:spacing w:val="10"/>
          <w:kern w:val="2"/>
          <w:sz w:val="24"/>
          <w:szCs w:val="24"/>
        </w:rPr>
        <w:fldChar w:fldCharType="separate"/>
      </w:r>
      <w:r>
        <w:rPr>
          <w:rFonts w:cs="黑体"/>
          <w:spacing w:val="10"/>
          <w:kern w:val="2"/>
          <w:sz w:val="24"/>
          <w:szCs w:val="24"/>
        </w:rPr>
        <w:t>37</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"_Toc24044" </w:instrText>
      </w:r>
      <w:r>
        <w:fldChar w:fldCharType="separate"/>
      </w:r>
      <w:r>
        <w:rPr>
          <w:rFonts w:cs="黑体"/>
          <w:spacing w:val="10"/>
          <w:kern w:val="2"/>
          <w:sz w:val="24"/>
          <w:szCs w:val="24"/>
          <w:shd w:val="clear" w:color="auto" w:fill="FFFFFF"/>
        </w:rPr>
        <w:t xml:space="preserve">4.3 </w:t>
      </w:r>
      <w:r>
        <w:rPr>
          <w:rFonts w:hAnsi="宋体" w:cs="黑体"/>
          <w:spacing w:val="10"/>
          <w:kern w:val="2"/>
          <w:sz w:val="24"/>
          <w:szCs w:val="24"/>
          <w:shd w:val="clear" w:color="auto" w:fill="FFFFFF"/>
        </w:rPr>
        <w:t>系统的数据库设计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_Toc24044 </w:instrText>
      </w:r>
      <w:r>
        <w:rPr>
          <w:rFonts w:cs="黑体"/>
          <w:spacing w:val="10"/>
          <w:kern w:val="2"/>
          <w:sz w:val="24"/>
          <w:szCs w:val="24"/>
        </w:rPr>
        <w:fldChar w:fldCharType="separate"/>
      </w:r>
      <w:r>
        <w:rPr>
          <w:rFonts w:cs="黑体"/>
          <w:spacing w:val="10"/>
          <w:kern w:val="2"/>
          <w:sz w:val="24"/>
          <w:szCs w:val="24"/>
        </w:rPr>
        <w:t>37</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"_Toc10737" </w:instrText>
      </w:r>
      <w:r>
        <w:fldChar w:fldCharType="separate"/>
      </w:r>
      <w:r>
        <w:rPr>
          <w:rFonts w:cs="黑体"/>
          <w:spacing w:val="10"/>
          <w:kern w:val="2"/>
          <w:sz w:val="24"/>
          <w:szCs w:val="24"/>
          <w:shd w:val="clear" w:color="auto" w:fill="FFFFFF"/>
        </w:rPr>
        <w:t>4.3.</w:t>
      </w:r>
      <w:r>
        <w:rPr>
          <w:rFonts w:hint="eastAsia" w:cs="黑体"/>
          <w:spacing w:val="10"/>
          <w:kern w:val="2"/>
          <w:sz w:val="24"/>
          <w:szCs w:val="24"/>
          <w:shd w:val="clear" w:color="auto" w:fill="FFFFFF"/>
        </w:rPr>
        <w:t xml:space="preserve">1 </w:t>
      </w:r>
      <w:r>
        <w:rPr>
          <w:rFonts w:cs="黑体"/>
          <w:spacing w:val="10"/>
          <w:kern w:val="2"/>
          <w:sz w:val="24"/>
          <w:szCs w:val="24"/>
          <w:shd w:val="clear" w:color="auto" w:fill="FFFFFF"/>
        </w:rPr>
        <w:t>数据库总体设计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_Toc10737 </w:instrText>
      </w:r>
      <w:r>
        <w:rPr>
          <w:rFonts w:cs="黑体"/>
          <w:spacing w:val="10"/>
          <w:kern w:val="2"/>
          <w:sz w:val="24"/>
          <w:szCs w:val="24"/>
        </w:rPr>
        <w:fldChar w:fldCharType="separate"/>
      </w:r>
      <w:r>
        <w:rPr>
          <w:rFonts w:cs="黑体"/>
          <w:spacing w:val="10"/>
          <w:kern w:val="2"/>
          <w:sz w:val="24"/>
          <w:szCs w:val="24"/>
        </w:rPr>
        <w:t>37</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"_Toc20387" </w:instrText>
      </w:r>
      <w:r>
        <w:fldChar w:fldCharType="separate"/>
      </w:r>
      <w:r>
        <w:rPr>
          <w:rFonts w:cs="黑体"/>
          <w:spacing w:val="10"/>
          <w:kern w:val="2"/>
          <w:sz w:val="24"/>
          <w:szCs w:val="24"/>
          <w:shd w:val="clear" w:color="auto" w:fill="FFFFFF"/>
        </w:rPr>
        <w:t>4.3.2 user</w:t>
      </w:r>
      <w:r>
        <w:rPr>
          <w:rFonts w:hAnsi="宋体" w:cs="黑体"/>
          <w:spacing w:val="10"/>
          <w:kern w:val="2"/>
          <w:sz w:val="24"/>
          <w:szCs w:val="24"/>
          <w:shd w:val="clear" w:color="auto" w:fill="FFFFFF"/>
        </w:rPr>
        <w:t>表的设计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_Toc20387 </w:instrText>
      </w:r>
      <w:r>
        <w:rPr>
          <w:rFonts w:cs="黑体"/>
          <w:spacing w:val="10"/>
          <w:kern w:val="2"/>
          <w:sz w:val="24"/>
          <w:szCs w:val="24"/>
        </w:rPr>
        <w:fldChar w:fldCharType="separate"/>
      </w:r>
      <w:r>
        <w:rPr>
          <w:rFonts w:cs="黑体"/>
          <w:spacing w:val="10"/>
          <w:kern w:val="2"/>
          <w:sz w:val="24"/>
          <w:szCs w:val="24"/>
        </w:rPr>
        <w:t>39</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"_Toc1339" </w:instrText>
      </w:r>
      <w:r>
        <w:fldChar w:fldCharType="separate"/>
      </w:r>
      <w:r>
        <w:rPr>
          <w:rFonts w:cs="黑体"/>
          <w:spacing w:val="10"/>
          <w:kern w:val="2"/>
          <w:sz w:val="24"/>
          <w:szCs w:val="24"/>
          <w:shd w:val="clear" w:color="auto" w:fill="FFFFFF"/>
        </w:rPr>
        <w:t>4.3.</w:t>
      </w:r>
      <w:r>
        <w:rPr>
          <w:rFonts w:hint="eastAsia" w:cs="黑体"/>
          <w:spacing w:val="10"/>
          <w:kern w:val="2"/>
          <w:sz w:val="24"/>
          <w:szCs w:val="24"/>
          <w:shd w:val="clear" w:color="auto" w:fill="FFFFFF"/>
        </w:rPr>
        <w:t>3</w:t>
      </w:r>
      <w:r>
        <w:rPr>
          <w:rFonts w:cs="黑体"/>
          <w:spacing w:val="10"/>
          <w:kern w:val="2"/>
          <w:sz w:val="24"/>
          <w:szCs w:val="24"/>
          <w:shd w:val="clear" w:color="auto" w:fill="FFFFFF"/>
        </w:rPr>
        <w:t xml:space="preserve"> chat_theme</w:t>
      </w:r>
      <w:r>
        <w:rPr>
          <w:rFonts w:hAnsi="宋体" w:cs="黑体"/>
          <w:spacing w:val="10"/>
          <w:kern w:val="2"/>
          <w:sz w:val="24"/>
          <w:szCs w:val="24"/>
          <w:shd w:val="clear" w:color="auto" w:fill="FFFFFF"/>
        </w:rPr>
        <w:t>表的设计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_Toc1339 </w:instrText>
      </w:r>
      <w:r>
        <w:rPr>
          <w:rFonts w:cs="黑体"/>
          <w:spacing w:val="10"/>
          <w:kern w:val="2"/>
          <w:sz w:val="24"/>
          <w:szCs w:val="24"/>
        </w:rPr>
        <w:fldChar w:fldCharType="separate"/>
      </w:r>
      <w:r>
        <w:rPr>
          <w:rFonts w:cs="黑体"/>
          <w:spacing w:val="10"/>
          <w:kern w:val="2"/>
          <w:sz w:val="24"/>
          <w:szCs w:val="24"/>
        </w:rPr>
        <w:t>40</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"_Toc25749" </w:instrText>
      </w:r>
      <w:r>
        <w:fldChar w:fldCharType="separate"/>
      </w:r>
      <w:r>
        <w:rPr>
          <w:rFonts w:cs="黑体"/>
          <w:spacing w:val="10"/>
          <w:kern w:val="2"/>
          <w:sz w:val="24"/>
          <w:szCs w:val="24"/>
          <w:shd w:val="clear" w:color="auto" w:fill="FFFFFF"/>
        </w:rPr>
        <w:t>4.3.</w:t>
      </w:r>
      <w:r>
        <w:rPr>
          <w:rFonts w:hint="eastAsia" w:cs="黑体"/>
          <w:spacing w:val="10"/>
          <w:kern w:val="2"/>
          <w:sz w:val="24"/>
          <w:szCs w:val="24"/>
          <w:shd w:val="clear" w:color="auto" w:fill="FFFFFF"/>
        </w:rPr>
        <w:t>4</w:t>
      </w:r>
      <w:r>
        <w:rPr>
          <w:rFonts w:cs="黑体"/>
          <w:spacing w:val="10"/>
          <w:kern w:val="2"/>
          <w:sz w:val="24"/>
          <w:szCs w:val="24"/>
          <w:shd w:val="clear" w:color="auto" w:fill="FFFFFF"/>
        </w:rPr>
        <w:t xml:space="preserve"> chat_detail</w:t>
      </w:r>
      <w:r>
        <w:rPr>
          <w:rFonts w:hAnsi="宋体" w:cs="黑体"/>
          <w:spacing w:val="10"/>
          <w:kern w:val="2"/>
          <w:sz w:val="24"/>
          <w:szCs w:val="24"/>
          <w:shd w:val="clear" w:color="auto" w:fill="FFFFFF"/>
        </w:rPr>
        <w:t>表的设计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_Toc25749 </w:instrText>
      </w:r>
      <w:r>
        <w:rPr>
          <w:rFonts w:cs="黑体"/>
          <w:spacing w:val="10"/>
          <w:kern w:val="2"/>
          <w:sz w:val="24"/>
          <w:szCs w:val="24"/>
        </w:rPr>
        <w:fldChar w:fldCharType="separate"/>
      </w:r>
      <w:r>
        <w:rPr>
          <w:rFonts w:cs="黑体"/>
          <w:spacing w:val="10"/>
          <w:kern w:val="2"/>
          <w:sz w:val="24"/>
          <w:szCs w:val="24"/>
        </w:rPr>
        <w:t>41</w:t>
      </w:r>
      <w:r>
        <w:rPr>
          <w:rFonts w:cs="黑体"/>
          <w:spacing w:val="10"/>
          <w:kern w:val="2"/>
          <w:sz w:val="24"/>
          <w:szCs w:val="24"/>
        </w:rPr>
        <w:fldChar w:fldCharType="end"/>
      </w:r>
      <w:r>
        <w:fldChar w:fldCharType="end"/>
      </w:r>
    </w:p>
    <w:p>
      <w:pPr>
        <w:pStyle w:val="9"/>
        <w:tabs>
          <w:tab w:val="right" w:leader="dot" w:pos="8731"/>
        </w:tabs>
        <w:spacing w:after="0" w:line="440" w:lineRule="exact"/>
        <w:rPr>
          <w:rFonts w:cs="黑体"/>
          <w:spacing w:val="10"/>
          <w:kern w:val="2"/>
          <w:sz w:val="24"/>
          <w:szCs w:val="24"/>
        </w:rPr>
      </w:pPr>
      <w:r>
        <w:fldChar w:fldCharType="begin"/>
      </w:r>
      <w:r>
        <w:instrText xml:space="preserve">HYPERLINK  \l "_Toc10641" </w:instrText>
      </w:r>
      <w:r>
        <w:fldChar w:fldCharType="separate"/>
      </w:r>
      <w:r>
        <w:rPr>
          <w:rFonts w:cs="黑体"/>
          <w:spacing w:val="10"/>
          <w:kern w:val="2"/>
          <w:sz w:val="24"/>
          <w:szCs w:val="24"/>
          <w:shd w:val="clear" w:color="auto" w:fill="FFFFFF"/>
        </w:rPr>
        <w:t>4.3.</w:t>
      </w:r>
      <w:r>
        <w:rPr>
          <w:rFonts w:hint="eastAsia" w:cs="黑体"/>
          <w:spacing w:val="10"/>
          <w:kern w:val="2"/>
          <w:sz w:val="24"/>
          <w:szCs w:val="24"/>
          <w:shd w:val="clear" w:color="auto" w:fill="FFFFFF"/>
        </w:rPr>
        <w:t>5</w:t>
      </w:r>
      <w:r>
        <w:rPr>
          <w:rFonts w:cs="黑体"/>
          <w:spacing w:val="10"/>
          <w:kern w:val="2"/>
          <w:sz w:val="24"/>
          <w:szCs w:val="24"/>
          <w:shd w:val="clear" w:color="auto" w:fill="FFFFFF"/>
        </w:rPr>
        <w:t xml:space="preserve"> shomework</w:t>
      </w:r>
      <w:r>
        <w:rPr>
          <w:rFonts w:hAnsi="宋体" w:cs="黑体"/>
          <w:spacing w:val="10"/>
          <w:kern w:val="2"/>
          <w:sz w:val="24"/>
          <w:szCs w:val="24"/>
          <w:shd w:val="clear" w:color="auto" w:fill="FFFFFF"/>
        </w:rPr>
        <w:t>表的设计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_Toc10641 </w:instrText>
      </w:r>
      <w:r>
        <w:rPr>
          <w:rFonts w:cs="黑体"/>
          <w:spacing w:val="10"/>
          <w:kern w:val="2"/>
          <w:sz w:val="24"/>
          <w:szCs w:val="24"/>
        </w:rPr>
        <w:fldChar w:fldCharType="separate"/>
      </w:r>
      <w:r>
        <w:rPr>
          <w:rFonts w:cs="黑体"/>
          <w:spacing w:val="10"/>
          <w:kern w:val="2"/>
          <w:sz w:val="24"/>
          <w:szCs w:val="24"/>
        </w:rPr>
        <w:t>42</w:t>
      </w:r>
      <w:r>
        <w:rPr>
          <w:rFonts w:cs="黑体"/>
          <w:spacing w:val="10"/>
          <w:kern w:val="2"/>
          <w:sz w:val="24"/>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"_Toc18225" </w:instrText>
      </w:r>
      <w:r>
        <w:fldChar w:fldCharType="separate"/>
      </w:r>
      <w:r>
        <w:rPr>
          <w:rFonts w:ascii="Calibri" w:hAnsi="Calibri" w:cs="黑体"/>
          <w:spacing w:val="10"/>
          <w:szCs w:val="24"/>
          <w:shd w:val="clear" w:color="auto" w:fill="FFFFFF"/>
        </w:rPr>
        <w:t>第5章 iMOOC平台的实现</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_Toc18225 </w:instrText>
      </w:r>
      <w:r>
        <w:rPr>
          <w:rFonts w:ascii="Calibri" w:hAnsi="Calibri" w:cs="黑体"/>
          <w:spacing w:val="10"/>
          <w:szCs w:val="24"/>
        </w:rPr>
        <w:fldChar w:fldCharType="separate"/>
      </w:r>
      <w:r>
        <w:rPr>
          <w:rFonts w:ascii="Calibri" w:hAnsi="Calibri" w:cs="黑体"/>
          <w:spacing w:val="10"/>
          <w:szCs w:val="24"/>
        </w:rPr>
        <w:t>43</w:t>
      </w:r>
      <w:r>
        <w:rPr>
          <w:rFonts w:ascii="Calibri" w:hAnsi="Calibri" w:cs="黑体"/>
          <w:spacing w:val="10"/>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"_Toc10120" </w:instrText>
      </w:r>
      <w:r>
        <w:fldChar w:fldCharType="separate"/>
      </w:r>
      <w:r>
        <w:rPr>
          <w:rFonts w:cs="黑体"/>
          <w:spacing w:val="10"/>
          <w:kern w:val="2"/>
          <w:sz w:val="24"/>
          <w:szCs w:val="24"/>
          <w:shd w:val="clear" w:color="auto" w:fill="FFFFFF"/>
        </w:rPr>
        <w:t>5.1 网站开发环境</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_Toc10120 </w:instrText>
      </w:r>
      <w:r>
        <w:rPr>
          <w:rFonts w:cs="黑体"/>
          <w:spacing w:val="10"/>
          <w:kern w:val="2"/>
          <w:sz w:val="24"/>
          <w:szCs w:val="24"/>
        </w:rPr>
        <w:fldChar w:fldCharType="separate"/>
      </w:r>
      <w:r>
        <w:rPr>
          <w:rFonts w:cs="黑体"/>
          <w:spacing w:val="10"/>
          <w:kern w:val="2"/>
          <w:sz w:val="24"/>
          <w:szCs w:val="24"/>
        </w:rPr>
        <w:t>43</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"_Toc7693" </w:instrText>
      </w:r>
      <w:r>
        <w:fldChar w:fldCharType="separate"/>
      </w:r>
      <w:r>
        <w:rPr>
          <w:rFonts w:cs="黑体"/>
          <w:spacing w:val="10"/>
          <w:kern w:val="2"/>
          <w:sz w:val="24"/>
          <w:szCs w:val="24"/>
          <w:shd w:val="clear" w:color="auto" w:fill="FFFFFF"/>
        </w:rPr>
        <w:t>5.2 注册和登录模块的实现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_Toc7693 </w:instrText>
      </w:r>
      <w:r>
        <w:rPr>
          <w:rFonts w:cs="黑体"/>
          <w:spacing w:val="10"/>
          <w:kern w:val="2"/>
          <w:sz w:val="24"/>
          <w:szCs w:val="24"/>
        </w:rPr>
        <w:fldChar w:fldCharType="separate"/>
      </w:r>
      <w:r>
        <w:rPr>
          <w:rFonts w:cs="黑体"/>
          <w:spacing w:val="10"/>
          <w:kern w:val="2"/>
          <w:sz w:val="24"/>
          <w:szCs w:val="24"/>
        </w:rPr>
        <w:t>43</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"_Toc27214" </w:instrText>
      </w:r>
      <w:r>
        <w:fldChar w:fldCharType="separate"/>
      </w:r>
      <w:r>
        <w:rPr>
          <w:rFonts w:cs="黑体"/>
          <w:spacing w:val="10"/>
          <w:kern w:val="2"/>
          <w:sz w:val="24"/>
          <w:szCs w:val="24"/>
          <w:shd w:val="clear" w:color="auto" w:fill="FFFFFF"/>
        </w:rPr>
        <w:t>5.3 课程详情模块的实现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_Toc27214 </w:instrText>
      </w:r>
      <w:r>
        <w:rPr>
          <w:rFonts w:cs="黑体"/>
          <w:spacing w:val="10"/>
          <w:kern w:val="2"/>
          <w:sz w:val="24"/>
          <w:szCs w:val="24"/>
        </w:rPr>
        <w:fldChar w:fldCharType="separate"/>
      </w:r>
      <w:r>
        <w:rPr>
          <w:rFonts w:cs="黑体"/>
          <w:spacing w:val="10"/>
          <w:kern w:val="2"/>
          <w:sz w:val="24"/>
          <w:szCs w:val="24"/>
        </w:rPr>
        <w:t>44</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"_Toc21198" </w:instrText>
      </w:r>
      <w:r>
        <w:fldChar w:fldCharType="separate"/>
      </w:r>
      <w:r>
        <w:rPr>
          <w:rFonts w:cs="黑体"/>
          <w:spacing w:val="10"/>
          <w:kern w:val="2"/>
          <w:sz w:val="24"/>
          <w:szCs w:val="24"/>
          <w:shd w:val="clear" w:color="auto" w:fill="FFFFFF"/>
        </w:rPr>
        <w:t>5.4 讨论区模块的实现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_Toc21198 </w:instrText>
      </w:r>
      <w:r>
        <w:rPr>
          <w:rFonts w:cs="黑体"/>
          <w:spacing w:val="10"/>
          <w:kern w:val="2"/>
          <w:sz w:val="24"/>
          <w:szCs w:val="24"/>
        </w:rPr>
        <w:fldChar w:fldCharType="separate"/>
      </w:r>
      <w:r>
        <w:rPr>
          <w:rFonts w:cs="黑体"/>
          <w:spacing w:val="10"/>
          <w:kern w:val="2"/>
          <w:sz w:val="24"/>
          <w:szCs w:val="24"/>
        </w:rPr>
        <w:t>48</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"_Toc23416" </w:instrText>
      </w:r>
      <w:r>
        <w:fldChar w:fldCharType="separate"/>
      </w:r>
      <w:r>
        <w:rPr>
          <w:rFonts w:cs="黑体"/>
          <w:spacing w:val="10"/>
          <w:kern w:val="2"/>
          <w:sz w:val="24"/>
          <w:szCs w:val="24"/>
          <w:shd w:val="clear" w:color="auto" w:fill="FFFFFF"/>
        </w:rPr>
        <w:t>5.5 排行榜模块的实现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_Toc23416 </w:instrText>
      </w:r>
      <w:r>
        <w:rPr>
          <w:rFonts w:cs="黑体"/>
          <w:spacing w:val="10"/>
          <w:kern w:val="2"/>
          <w:sz w:val="24"/>
          <w:szCs w:val="24"/>
        </w:rPr>
        <w:fldChar w:fldCharType="separate"/>
      </w:r>
      <w:r>
        <w:rPr>
          <w:rFonts w:cs="黑体"/>
          <w:spacing w:val="10"/>
          <w:kern w:val="2"/>
          <w:sz w:val="24"/>
          <w:szCs w:val="24"/>
        </w:rPr>
        <w:t>51</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"_Toc15656" </w:instrText>
      </w:r>
      <w:r>
        <w:fldChar w:fldCharType="separate"/>
      </w:r>
      <w:r>
        <w:rPr>
          <w:rFonts w:cs="黑体"/>
          <w:spacing w:val="10"/>
          <w:kern w:val="2"/>
          <w:sz w:val="24"/>
          <w:szCs w:val="24"/>
          <w:shd w:val="clear" w:color="auto" w:fill="FFFFFF"/>
        </w:rPr>
        <w:t>5.6 作业提交模块的实现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_Toc15656 </w:instrText>
      </w:r>
      <w:r>
        <w:rPr>
          <w:rFonts w:cs="黑体"/>
          <w:spacing w:val="10"/>
          <w:kern w:val="2"/>
          <w:sz w:val="24"/>
          <w:szCs w:val="24"/>
        </w:rPr>
        <w:fldChar w:fldCharType="separate"/>
      </w:r>
      <w:r>
        <w:rPr>
          <w:rFonts w:cs="黑体"/>
          <w:spacing w:val="10"/>
          <w:kern w:val="2"/>
          <w:sz w:val="24"/>
          <w:szCs w:val="24"/>
        </w:rPr>
        <w:t>51</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"_Toc7802" </w:instrText>
      </w:r>
      <w:r>
        <w:fldChar w:fldCharType="separate"/>
      </w:r>
      <w:r>
        <w:rPr>
          <w:rFonts w:cs="黑体"/>
          <w:spacing w:val="10"/>
          <w:kern w:val="2"/>
          <w:sz w:val="24"/>
          <w:szCs w:val="24"/>
          <w:shd w:val="clear" w:color="auto" w:fill="FFFFFF"/>
        </w:rPr>
        <w:t>5.7 作业评分模块的实现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_Toc7802 </w:instrText>
      </w:r>
      <w:r>
        <w:rPr>
          <w:rFonts w:cs="黑体"/>
          <w:spacing w:val="10"/>
          <w:kern w:val="2"/>
          <w:sz w:val="24"/>
          <w:szCs w:val="24"/>
        </w:rPr>
        <w:fldChar w:fldCharType="separate"/>
      </w:r>
      <w:r>
        <w:rPr>
          <w:rFonts w:cs="黑体"/>
          <w:spacing w:val="10"/>
          <w:kern w:val="2"/>
          <w:sz w:val="24"/>
          <w:szCs w:val="24"/>
        </w:rPr>
        <w:t>53</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"_Toc15122" </w:instrText>
      </w:r>
      <w:r>
        <w:fldChar w:fldCharType="separate"/>
      </w:r>
      <w:r>
        <w:rPr>
          <w:rFonts w:cs="黑体"/>
          <w:spacing w:val="10"/>
          <w:kern w:val="2"/>
          <w:sz w:val="24"/>
          <w:szCs w:val="24"/>
          <w:shd w:val="clear" w:color="auto" w:fill="FFFFFF"/>
        </w:rPr>
        <w:t>5.8考试模块的实现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_Toc15122 </w:instrText>
      </w:r>
      <w:r>
        <w:rPr>
          <w:rFonts w:cs="黑体"/>
          <w:spacing w:val="10"/>
          <w:kern w:val="2"/>
          <w:sz w:val="24"/>
          <w:szCs w:val="24"/>
        </w:rPr>
        <w:fldChar w:fldCharType="separate"/>
      </w:r>
      <w:r>
        <w:rPr>
          <w:rFonts w:cs="黑体"/>
          <w:spacing w:val="10"/>
          <w:kern w:val="2"/>
          <w:sz w:val="24"/>
          <w:szCs w:val="24"/>
        </w:rPr>
        <w:t>54</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"_Toc26772" </w:instrText>
      </w:r>
      <w:r>
        <w:fldChar w:fldCharType="separate"/>
      </w:r>
      <w:r>
        <w:rPr>
          <w:rFonts w:cs="黑体"/>
          <w:spacing w:val="10"/>
          <w:kern w:val="2"/>
          <w:sz w:val="24"/>
          <w:szCs w:val="24"/>
          <w:shd w:val="clear" w:color="auto" w:fill="FFFFFF"/>
        </w:rPr>
        <w:t>5.9个人资料管理模块的实现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_Toc26772 </w:instrText>
      </w:r>
      <w:r>
        <w:rPr>
          <w:rFonts w:cs="黑体"/>
          <w:spacing w:val="10"/>
          <w:kern w:val="2"/>
          <w:sz w:val="24"/>
          <w:szCs w:val="24"/>
        </w:rPr>
        <w:fldChar w:fldCharType="separate"/>
      </w:r>
      <w:r>
        <w:rPr>
          <w:rFonts w:cs="黑体"/>
          <w:spacing w:val="10"/>
          <w:kern w:val="2"/>
          <w:sz w:val="24"/>
          <w:szCs w:val="24"/>
        </w:rPr>
        <w:t>55</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"_Toc18271" </w:instrText>
      </w:r>
      <w:r>
        <w:fldChar w:fldCharType="separate"/>
      </w:r>
      <w:r>
        <w:rPr>
          <w:rFonts w:cs="黑体"/>
          <w:spacing w:val="10"/>
          <w:kern w:val="2"/>
          <w:sz w:val="24"/>
          <w:szCs w:val="24"/>
          <w:shd w:val="clear" w:color="auto" w:fill="FFFFFF"/>
        </w:rPr>
        <w:t>5.10留言模块的实现</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_Toc18271 </w:instrText>
      </w:r>
      <w:r>
        <w:rPr>
          <w:rFonts w:cs="黑体"/>
          <w:spacing w:val="10"/>
          <w:kern w:val="2"/>
          <w:sz w:val="24"/>
          <w:szCs w:val="24"/>
        </w:rPr>
        <w:fldChar w:fldCharType="separate"/>
      </w:r>
      <w:r>
        <w:rPr>
          <w:rFonts w:cs="黑体"/>
          <w:spacing w:val="10"/>
          <w:kern w:val="2"/>
          <w:sz w:val="24"/>
          <w:szCs w:val="24"/>
        </w:rPr>
        <w:t>57</w:t>
      </w:r>
      <w:r>
        <w:rPr>
          <w:rFonts w:cs="黑体"/>
          <w:spacing w:val="10"/>
          <w:kern w:val="2"/>
          <w:sz w:val="24"/>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"_Toc24955" </w:instrText>
      </w:r>
      <w:r>
        <w:fldChar w:fldCharType="separate"/>
      </w:r>
      <w:r>
        <w:rPr>
          <w:rFonts w:ascii="Calibri" w:hAnsi="Calibri" w:cs="黑体"/>
          <w:bCs w:val="0"/>
          <w:spacing w:val="10"/>
          <w:szCs w:val="24"/>
          <w:shd w:val="clear" w:color="auto" w:fill="FFFFFF"/>
        </w:rPr>
        <w:t>第6章 iMOOC平台的测试</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_Toc24955 </w:instrText>
      </w:r>
      <w:r>
        <w:rPr>
          <w:rFonts w:ascii="Calibri" w:hAnsi="Calibri" w:cs="黑体"/>
          <w:spacing w:val="10"/>
          <w:szCs w:val="24"/>
        </w:rPr>
        <w:fldChar w:fldCharType="separate"/>
      </w:r>
      <w:r>
        <w:rPr>
          <w:rFonts w:ascii="Calibri" w:hAnsi="Calibri" w:cs="黑体"/>
          <w:spacing w:val="10"/>
          <w:szCs w:val="24"/>
        </w:rPr>
        <w:t>59</w:t>
      </w:r>
      <w:r>
        <w:rPr>
          <w:rFonts w:ascii="Calibri" w:hAnsi="Calibri" w:cs="黑体"/>
          <w:spacing w:val="10"/>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"_Toc27228" </w:instrText>
      </w:r>
      <w:r>
        <w:fldChar w:fldCharType="separate"/>
      </w:r>
      <w:r>
        <w:rPr>
          <w:rFonts w:ascii="Calibri" w:hAnsi="Calibri" w:cs="黑体"/>
          <w:spacing w:val="10"/>
          <w:szCs w:val="24"/>
          <w:shd w:val="clear" w:color="auto" w:fill="FFFFFF"/>
        </w:rPr>
        <w:t>第7章 总结</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_Toc27228 </w:instrText>
      </w:r>
      <w:r>
        <w:rPr>
          <w:rFonts w:ascii="Calibri" w:hAnsi="Calibri" w:cs="黑体"/>
          <w:spacing w:val="10"/>
          <w:szCs w:val="24"/>
        </w:rPr>
        <w:fldChar w:fldCharType="separate"/>
      </w:r>
      <w:r>
        <w:rPr>
          <w:rFonts w:ascii="Calibri" w:hAnsi="Calibri" w:cs="黑体"/>
          <w:spacing w:val="10"/>
          <w:szCs w:val="24"/>
        </w:rPr>
        <w:t>61</w:t>
      </w:r>
      <w:r>
        <w:rPr>
          <w:rFonts w:ascii="Calibri" w:hAnsi="Calibri" w:cs="黑体"/>
          <w:spacing w:val="10"/>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"_Toc6671" </w:instrText>
      </w:r>
      <w:r>
        <w:fldChar w:fldCharType="separate"/>
      </w:r>
      <w:r>
        <w:rPr>
          <w:rFonts w:ascii="Calibri" w:hAnsi="Calibri" w:cs="黑体"/>
          <w:spacing w:val="10"/>
          <w:szCs w:val="24"/>
          <w:shd w:val="clear" w:color="auto" w:fill="FFFFFF"/>
        </w:rPr>
        <w:t>参考文献</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_Toc6671 </w:instrText>
      </w:r>
      <w:r>
        <w:rPr>
          <w:rFonts w:ascii="Calibri" w:hAnsi="Calibri" w:cs="黑体"/>
          <w:spacing w:val="10"/>
          <w:szCs w:val="24"/>
        </w:rPr>
        <w:fldChar w:fldCharType="separate"/>
      </w:r>
      <w:r>
        <w:rPr>
          <w:rFonts w:ascii="Calibri" w:hAnsi="Calibri" w:cs="黑体"/>
          <w:spacing w:val="10"/>
          <w:szCs w:val="24"/>
        </w:rPr>
        <w:t>63</w:t>
      </w:r>
      <w:r>
        <w:rPr>
          <w:rFonts w:ascii="Calibri" w:hAnsi="Calibri" w:cs="黑体"/>
          <w:spacing w:val="10"/>
          <w:szCs w:val="24"/>
        </w:rPr>
        <w:fldChar w:fldCharType="end"/>
      </w:r>
      <w:r>
        <w:fldChar w:fldCharType="end"/>
      </w:r>
    </w:p>
    <w:p>
      <w:pPr>
        <w:pStyle w:val="16"/>
        <w:tabs>
          <w:tab w:val="right" w:leader="dot" w:pos="8731"/>
          <w:tab w:val="clear" w:pos="8296"/>
        </w:tabs>
        <w:spacing w:line="440" w:lineRule="exact"/>
        <w:rPr>
          <w:rFonts w:ascii="Calibri" w:hAnsi="Calibri" w:cs="黑体"/>
          <w:spacing w:val="10"/>
          <w:szCs w:val="24"/>
        </w:rPr>
      </w:pPr>
      <w:r>
        <w:fldChar w:fldCharType="begin"/>
      </w:r>
      <w:r>
        <w:instrText xml:space="preserve">HYPERLINK  \l "_Toc31779" </w:instrText>
      </w:r>
      <w:r>
        <w:fldChar w:fldCharType="separate"/>
      </w:r>
      <w:r>
        <w:rPr>
          <w:rFonts w:hint="eastAsia" w:ascii="Calibri" w:hAnsi="Calibri" w:cs="黑体"/>
          <w:spacing w:val="10"/>
          <w:szCs w:val="24"/>
          <w:shd w:val="clear" w:color="auto" w:fill="FFFFFF"/>
        </w:rPr>
        <w:t>附录</w:t>
      </w:r>
      <w:r>
        <w:rPr>
          <w:rFonts w:ascii="Calibri" w:hAnsi="Calibri" w:cs="黑体"/>
          <w:spacing w:val="10"/>
          <w:szCs w:val="24"/>
        </w:rPr>
        <w:tab/>
      </w:r>
      <w:r>
        <w:rPr>
          <w:rFonts w:ascii="Calibri" w:hAnsi="Calibri" w:cs="黑体"/>
          <w:spacing w:val="10"/>
          <w:szCs w:val="24"/>
        </w:rPr>
        <w:fldChar w:fldCharType="begin"/>
      </w:r>
      <w:r>
        <w:rPr>
          <w:rFonts w:ascii="Calibri" w:hAnsi="Calibri" w:cs="黑体"/>
          <w:spacing w:val="10"/>
          <w:szCs w:val="24"/>
        </w:rPr>
        <w:instrText xml:space="preserve"> PAGEREF _Toc31779 </w:instrText>
      </w:r>
      <w:r>
        <w:rPr>
          <w:rFonts w:ascii="Calibri" w:hAnsi="Calibri" w:cs="黑体"/>
          <w:spacing w:val="10"/>
          <w:szCs w:val="24"/>
        </w:rPr>
        <w:fldChar w:fldCharType="separate"/>
      </w:r>
      <w:r>
        <w:rPr>
          <w:rFonts w:ascii="Calibri" w:hAnsi="Calibri" w:cs="黑体"/>
          <w:spacing w:val="10"/>
          <w:szCs w:val="24"/>
        </w:rPr>
        <w:t>64</w:t>
      </w:r>
      <w:r>
        <w:rPr>
          <w:rFonts w:ascii="Calibri" w:hAnsi="Calibri" w:cs="黑体"/>
          <w:spacing w:val="10"/>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"_Toc20942" </w:instrText>
      </w:r>
      <w:r>
        <w:fldChar w:fldCharType="separate"/>
      </w:r>
      <w:r>
        <w:rPr>
          <w:rFonts w:hint="eastAsia" w:cs="黑体"/>
          <w:spacing w:val="10"/>
          <w:kern w:val="2"/>
          <w:sz w:val="24"/>
          <w:szCs w:val="24"/>
          <w:shd w:val="clear" w:color="auto" w:fill="FFFFFF"/>
        </w:rPr>
        <w:t>附录A video表的详细设计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_Toc20942 </w:instrText>
      </w:r>
      <w:r>
        <w:rPr>
          <w:rFonts w:cs="黑体"/>
          <w:spacing w:val="10"/>
          <w:kern w:val="2"/>
          <w:sz w:val="24"/>
          <w:szCs w:val="24"/>
        </w:rPr>
        <w:fldChar w:fldCharType="separate"/>
      </w:r>
      <w:r>
        <w:rPr>
          <w:rFonts w:cs="黑体"/>
          <w:spacing w:val="10"/>
          <w:kern w:val="2"/>
          <w:sz w:val="24"/>
          <w:szCs w:val="24"/>
        </w:rPr>
        <w:t>64</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"_Toc11972" </w:instrText>
      </w:r>
      <w:r>
        <w:fldChar w:fldCharType="separate"/>
      </w:r>
      <w:r>
        <w:rPr>
          <w:rFonts w:hint="eastAsia" w:cs="黑体"/>
          <w:spacing w:val="10"/>
          <w:kern w:val="2"/>
          <w:sz w:val="24"/>
          <w:szCs w:val="24"/>
          <w:shd w:val="clear" w:color="auto" w:fill="FFFFFF"/>
        </w:rPr>
        <w:t>附录B zan表的详细设计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_Toc11972 </w:instrText>
      </w:r>
      <w:r>
        <w:rPr>
          <w:rFonts w:cs="黑体"/>
          <w:spacing w:val="10"/>
          <w:kern w:val="2"/>
          <w:sz w:val="24"/>
          <w:szCs w:val="24"/>
        </w:rPr>
        <w:fldChar w:fldCharType="separate"/>
      </w:r>
      <w:r>
        <w:rPr>
          <w:rFonts w:cs="黑体"/>
          <w:spacing w:val="10"/>
          <w:kern w:val="2"/>
          <w:sz w:val="24"/>
          <w:szCs w:val="24"/>
        </w:rPr>
        <w:t>64</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"_Toc18672" </w:instrText>
      </w:r>
      <w:r>
        <w:fldChar w:fldCharType="separate"/>
      </w:r>
      <w:r>
        <w:rPr>
          <w:rFonts w:hint="eastAsia" w:cs="黑体"/>
          <w:spacing w:val="10"/>
          <w:kern w:val="2"/>
          <w:sz w:val="24"/>
          <w:szCs w:val="24"/>
          <w:shd w:val="clear" w:color="auto" w:fill="FFFFFF"/>
        </w:rPr>
        <w:t>附录C homework表的详细设计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_Toc18672 </w:instrText>
      </w:r>
      <w:r>
        <w:rPr>
          <w:rFonts w:cs="黑体"/>
          <w:spacing w:val="10"/>
          <w:kern w:val="2"/>
          <w:sz w:val="24"/>
          <w:szCs w:val="24"/>
        </w:rPr>
        <w:fldChar w:fldCharType="separate"/>
      </w:r>
      <w:r>
        <w:rPr>
          <w:rFonts w:cs="黑体"/>
          <w:spacing w:val="10"/>
          <w:kern w:val="2"/>
          <w:sz w:val="24"/>
          <w:szCs w:val="24"/>
        </w:rPr>
        <w:t>65</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"_Toc18034" </w:instrText>
      </w:r>
      <w:r>
        <w:fldChar w:fldCharType="separate"/>
      </w:r>
      <w:r>
        <w:rPr>
          <w:rFonts w:hint="eastAsia" w:cs="黑体"/>
          <w:spacing w:val="10"/>
          <w:kern w:val="2"/>
          <w:sz w:val="24"/>
          <w:szCs w:val="24"/>
          <w:shd w:val="clear" w:color="auto" w:fill="FFFFFF"/>
        </w:rPr>
        <w:t>附录D exam表的详细设计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_Toc18034 </w:instrText>
      </w:r>
      <w:r>
        <w:rPr>
          <w:rFonts w:cs="黑体"/>
          <w:spacing w:val="10"/>
          <w:kern w:val="2"/>
          <w:sz w:val="24"/>
          <w:szCs w:val="24"/>
        </w:rPr>
        <w:fldChar w:fldCharType="separate"/>
      </w:r>
      <w:r>
        <w:rPr>
          <w:rFonts w:cs="黑体"/>
          <w:spacing w:val="10"/>
          <w:kern w:val="2"/>
          <w:sz w:val="24"/>
          <w:szCs w:val="24"/>
        </w:rPr>
        <w:t>65</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sz w:val="24"/>
          <w:szCs w:val="24"/>
        </w:rPr>
      </w:pPr>
      <w:r>
        <w:fldChar w:fldCharType="begin"/>
      </w:r>
      <w:r>
        <w:instrText xml:space="preserve">HYPERLINK  \l "_Toc3148" </w:instrText>
      </w:r>
      <w:r>
        <w:fldChar w:fldCharType="separate"/>
      </w:r>
      <w:r>
        <w:rPr>
          <w:rFonts w:hint="eastAsia" w:cs="黑体"/>
          <w:spacing w:val="10"/>
          <w:kern w:val="2"/>
          <w:sz w:val="24"/>
          <w:szCs w:val="24"/>
          <w:shd w:val="clear" w:color="auto" w:fill="FFFFFF"/>
        </w:rPr>
        <w:t>附录E message表的详细设计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_Toc3148 </w:instrText>
      </w:r>
      <w:r>
        <w:rPr>
          <w:rFonts w:cs="黑体"/>
          <w:spacing w:val="10"/>
          <w:kern w:val="2"/>
          <w:sz w:val="24"/>
          <w:szCs w:val="24"/>
        </w:rPr>
        <w:fldChar w:fldCharType="separate"/>
      </w:r>
      <w:r>
        <w:rPr>
          <w:rFonts w:cs="黑体"/>
          <w:spacing w:val="10"/>
          <w:kern w:val="2"/>
          <w:sz w:val="24"/>
          <w:szCs w:val="24"/>
        </w:rPr>
        <w:t>66</w:t>
      </w:r>
      <w:r>
        <w:rPr>
          <w:rFonts w:cs="黑体"/>
          <w:spacing w:val="10"/>
          <w:kern w:val="2"/>
          <w:sz w:val="24"/>
          <w:szCs w:val="24"/>
        </w:rPr>
        <w:fldChar w:fldCharType="end"/>
      </w:r>
      <w:r>
        <w:fldChar w:fldCharType="end"/>
      </w:r>
    </w:p>
    <w:p>
      <w:pPr>
        <w:pStyle w:val="20"/>
        <w:tabs>
          <w:tab w:val="right" w:leader="dot" w:pos="8731"/>
        </w:tabs>
        <w:spacing w:after="0" w:line="440" w:lineRule="exact"/>
        <w:rPr>
          <w:rFonts w:cs="黑体"/>
          <w:spacing w:val="10"/>
          <w:kern w:val="2"/>
        </w:rPr>
      </w:pPr>
      <w:r>
        <w:fldChar w:fldCharType="begin"/>
      </w:r>
      <w:r>
        <w:instrText xml:space="preserve">HYPERLINK  \l "_Toc22609" </w:instrText>
      </w:r>
      <w:r>
        <w:fldChar w:fldCharType="separate"/>
      </w:r>
      <w:r>
        <w:rPr>
          <w:rFonts w:hint="eastAsia" w:cs="黑体"/>
          <w:spacing w:val="10"/>
          <w:kern w:val="2"/>
          <w:sz w:val="24"/>
          <w:szCs w:val="24"/>
          <w:shd w:val="clear" w:color="auto" w:fill="FFFFFF"/>
        </w:rPr>
        <w:t>附录F score表的详细设计</w:t>
      </w:r>
      <w:r>
        <w:rPr>
          <w:rFonts w:cs="黑体"/>
          <w:spacing w:val="10"/>
          <w:kern w:val="2"/>
          <w:sz w:val="24"/>
          <w:szCs w:val="24"/>
        </w:rPr>
        <w:tab/>
      </w:r>
      <w:r>
        <w:rPr>
          <w:rFonts w:cs="黑体"/>
          <w:spacing w:val="10"/>
          <w:kern w:val="2"/>
          <w:sz w:val="24"/>
          <w:szCs w:val="24"/>
        </w:rPr>
        <w:fldChar w:fldCharType="begin"/>
      </w:r>
      <w:r>
        <w:rPr>
          <w:rFonts w:cs="黑体"/>
          <w:spacing w:val="10"/>
          <w:kern w:val="2"/>
          <w:sz w:val="24"/>
          <w:szCs w:val="24"/>
        </w:rPr>
        <w:instrText xml:space="preserve"> PAGEREF _Toc22609 </w:instrText>
      </w:r>
      <w:r>
        <w:rPr>
          <w:rFonts w:cs="黑体"/>
          <w:spacing w:val="10"/>
          <w:kern w:val="2"/>
          <w:sz w:val="24"/>
          <w:szCs w:val="24"/>
        </w:rPr>
        <w:fldChar w:fldCharType="separate"/>
      </w:r>
      <w:r>
        <w:rPr>
          <w:rFonts w:cs="黑体"/>
          <w:spacing w:val="10"/>
          <w:kern w:val="2"/>
          <w:sz w:val="24"/>
          <w:szCs w:val="24"/>
        </w:rPr>
        <w:t>66</w:t>
      </w:r>
      <w:r>
        <w:rPr>
          <w:rFonts w:cs="黑体"/>
          <w:spacing w:val="10"/>
          <w:kern w:val="2"/>
          <w:sz w:val="24"/>
          <w:szCs w:val="24"/>
        </w:rPr>
        <w:fldChar w:fldCharType="end"/>
      </w:r>
      <w:r>
        <w:fldChar w:fldCharType="end"/>
      </w:r>
    </w:p>
    <w:p>
      <w:pPr>
        <w:pStyle w:val="36"/>
        <w:spacing w:line="440" w:lineRule="exact"/>
        <w:sectPr>
          <w:footerReference r:id="rId8" w:type="default"/>
          <w:pgSz w:w="11906" w:h="16838"/>
          <w:pgMar w:top="1985" w:right="1474" w:bottom="1474" w:left="1701" w:header="1361" w:footer="1134" w:gutter="0"/>
          <w:pgNumType w:fmt="upperRoman" w:start="1"/>
          <w:cols w:space="720" w:num="1"/>
          <w:docGrid w:type="lines" w:linePitch="312" w:charSpace="0"/>
        </w:sectPr>
      </w:pPr>
      <w:r>
        <w:rPr>
          <w:szCs w:val="28"/>
        </w:rPr>
        <w:fldChar w:fldCharType="end"/>
      </w:r>
    </w:p>
    <w:bookmarkEnd w:id="1"/>
    <w:p>
      <w:pPr>
        <w:spacing w:line="640" w:lineRule="exact"/>
        <w:jc w:val="center"/>
        <w:outlineLvl w:val="0"/>
        <w:rPr>
          <w:b/>
          <w:spacing w:val="10"/>
          <w:sz w:val="32"/>
          <w:szCs w:val="24"/>
          <w:shd w:val="clear" w:color="auto" w:fill="FFFFFF"/>
        </w:rPr>
      </w:pPr>
      <w:bookmarkStart w:id="2" w:name="_Toc13112"/>
      <w:r>
        <w:rPr>
          <w:rFonts w:hAnsi="宋体"/>
          <w:b/>
          <w:spacing w:val="10"/>
          <w:sz w:val="32"/>
          <w:szCs w:val="24"/>
          <w:shd w:val="clear" w:color="auto" w:fill="FFFFFF"/>
        </w:rPr>
        <w:t>第</w:t>
      </w:r>
      <w:r>
        <w:rPr>
          <w:b/>
          <w:spacing w:val="10"/>
          <w:sz w:val="32"/>
          <w:szCs w:val="24"/>
          <w:shd w:val="clear" w:color="auto" w:fill="FFFFFF"/>
        </w:rPr>
        <w:t>1</w:t>
      </w:r>
      <w:r>
        <w:rPr>
          <w:rFonts w:hAnsi="宋体"/>
          <w:b/>
          <w:spacing w:val="10"/>
          <w:sz w:val="32"/>
          <w:szCs w:val="24"/>
          <w:shd w:val="clear" w:color="auto" w:fill="FFFFFF"/>
        </w:rPr>
        <w:t>章</w:t>
      </w:r>
      <w:r>
        <w:rPr>
          <w:b/>
          <w:spacing w:val="10"/>
          <w:sz w:val="32"/>
          <w:szCs w:val="24"/>
          <w:shd w:val="clear" w:color="auto" w:fill="FFFFFF"/>
        </w:rPr>
        <w:t xml:space="preserve"> </w:t>
      </w:r>
      <w:r>
        <w:rPr>
          <w:rFonts w:hAnsi="宋体"/>
          <w:b/>
          <w:spacing w:val="10"/>
          <w:sz w:val="32"/>
          <w:szCs w:val="24"/>
          <w:shd w:val="clear" w:color="auto" w:fill="FFFFFF"/>
        </w:rPr>
        <w:t>引言</w:t>
      </w:r>
      <w:bookmarkEnd w:id="2"/>
    </w:p>
    <w:p>
      <w:pPr>
        <w:spacing w:line="640" w:lineRule="exact"/>
        <w:outlineLvl w:val="1"/>
        <w:rPr>
          <w:b/>
          <w:spacing w:val="10"/>
          <w:sz w:val="28"/>
          <w:shd w:val="clear" w:color="auto" w:fill="FFFFFF"/>
        </w:rPr>
      </w:pPr>
      <w:bookmarkStart w:id="3" w:name="_Toc358899667"/>
      <w:bookmarkStart w:id="4" w:name="_Toc359470931"/>
      <w:bookmarkStart w:id="5" w:name="_Toc420784383"/>
      <w:bookmarkStart w:id="6" w:name="_Toc420836152"/>
      <w:bookmarkStart w:id="7" w:name="_Toc9013"/>
      <w:r>
        <w:rPr>
          <w:b/>
          <w:spacing w:val="10"/>
          <w:sz w:val="28"/>
          <w:shd w:val="clear" w:color="auto" w:fill="FFFFFF"/>
        </w:rPr>
        <w:t xml:space="preserve">1.1 </w:t>
      </w:r>
      <w:bookmarkEnd w:id="3"/>
      <w:bookmarkEnd w:id="4"/>
      <w:r>
        <w:rPr>
          <w:rFonts w:hAnsi="宋体"/>
          <w:b/>
          <w:spacing w:val="10"/>
          <w:sz w:val="28"/>
          <w:shd w:val="clear" w:color="auto" w:fill="FFFFFF"/>
        </w:rPr>
        <w:t>什么是</w:t>
      </w:r>
      <w:r>
        <w:rPr>
          <w:b/>
          <w:spacing w:val="10"/>
          <w:sz w:val="28"/>
          <w:shd w:val="clear" w:color="auto" w:fill="FFFFFF"/>
        </w:rPr>
        <w:t>MOOC</w:t>
      </w:r>
      <w:bookmarkEnd w:id="5"/>
      <w:bookmarkEnd w:id="6"/>
      <w:bookmarkEnd w:id="7"/>
    </w:p>
    <w:p>
      <w:pPr>
        <w:spacing w:line="440" w:lineRule="exact"/>
        <w:ind w:firstLine="520" w:firstLineChars="200"/>
        <w:rPr>
          <w:rFonts w:cs="宋体"/>
          <w:spacing w:val="10"/>
          <w:sz w:val="24"/>
          <w:szCs w:val="24"/>
        </w:rPr>
      </w:pPr>
      <w:r>
        <w:rPr>
          <w:rFonts w:cs="宋体"/>
          <w:spacing w:val="10"/>
          <w:sz w:val="24"/>
          <w:szCs w:val="24"/>
        </w:rPr>
        <w:t>MOOC</w:t>
      </w:r>
      <w:r>
        <w:rPr>
          <w:rFonts w:hAnsi="宋体" w:cs="宋体"/>
          <w:spacing w:val="10"/>
          <w:sz w:val="24"/>
          <w:szCs w:val="24"/>
        </w:rPr>
        <w:t>是英文</w:t>
      </w:r>
      <w:r>
        <w:rPr>
          <w:rFonts w:cs="宋体"/>
          <w:spacing w:val="10"/>
          <w:sz w:val="24"/>
          <w:szCs w:val="24"/>
        </w:rPr>
        <w:t>Massive Online Open Course</w:t>
      </w:r>
      <w:r>
        <w:rPr>
          <w:rFonts w:hAnsi="宋体" w:cs="宋体"/>
          <w:spacing w:val="10"/>
          <w:sz w:val="24"/>
          <w:szCs w:val="24"/>
        </w:rPr>
        <w:t>的缩写，即大规模在线开放课程。</w:t>
      </w:r>
      <w:r>
        <w:rPr>
          <w:rFonts w:cs="宋体"/>
          <w:spacing w:val="10"/>
          <w:sz w:val="24"/>
          <w:szCs w:val="24"/>
        </w:rPr>
        <w:t>“</w:t>
      </w:r>
      <w:r>
        <w:rPr>
          <w:rFonts w:hAnsi="宋体" w:cs="宋体"/>
          <w:spacing w:val="10"/>
          <w:sz w:val="24"/>
          <w:szCs w:val="24"/>
        </w:rPr>
        <w:t>大规模</w:t>
      </w:r>
      <w:r>
        <w:rPr>
          <w:rFonts w:cs="宋体"/>
          <w:spacing w:val="10"/>
          <w:sz w:val="24"/>
          <w:szCs w:val="24"/>
        </w:rPr>
        <w:t>”</w:t>
      </w:r>
      <w:r>
        <w:rPr>
          <w:rFonts w:hAnsi="宋体" w:cs="宋体"/>
          <w:spacing w:val="10"/>
          <w:sz w:val="24"/>
          <w:szCs w:val="24"/>
        </w:rPr>
        <w:t>意味着巨大的数据量和学生人数；</w:t>
      </w:r>
      <w:r>
        <w:rPr>
          <w:rFonts w:cs="宋体"/>
          <w:spacing w:val="10"/>
          <w:sz w:val="24"/>
          <w:szCs w:val="24"/>
        </w:rPr>
        <w:t>“</w:t>
      </w:r>
      <w:r>
        <w:rPr>
          <w:rFonts w:hAnsi="宋体" w:cs="宋体"/>
          <w:spacing w:val="10"/>
          <w:sz w:val="24"/>
          <w:szCs w:val="24"/>
        </w:rPr>
        <w:t>开放</w:t>
      </w:r>
      <w:r>
        <w:rPr>
          <w:rFonts w:cs="宋体"/>
          <w:spacing w:val="10"/>
          <w:sz w:val="24"/>
          <w:szCs w:val="24"/>
        </w:rPr>
        <w:t>”</w:t>
      </w:r>
      <w:r>
        <w:rPr>
          <w:rFonts w:hAnsi="宋体" w:cs="宋体"/>
          <w:spacing w:val="10"/>
          <w:sz w:val="24"/>
          <w:szCs w:val="24"/>
        </w:rPr>
        <w:t>意味着课程资源向所有人开放，而不局限于特定用户；</w:t>
      </w:r>
      <w:r>
        <w:rPr>
          <w:rFonts w:cs="宋体"/>
          <w:spacing w:val="10"/>
          <w:sz w:val="24"/>
          <w:szCs w:val="24"/>
        </w:rPr>
        <w:t>“</w:t>
      </w:r>
      <w:r>
        <w:rPr>
          <w:rFonts w:hAnsi="宋体" w:cs="宋体"/>
          <w:spacing w:val="10"/>
          <w:sz w:val="24"/>
          <w:szCs w:val="24"/>
        </w:rPr>
        <w:t>在线</w:t>
      </w:r>
      <w:r>
        <w:rPr>
          <w:rFonts w:cs="宋体"/>
          <w:spacing w:val="10"/>
          <w:sz w:val="24"/>
          <w:szCs w:val="24"/>
        </w:rPr>
        <w:t>”</w:t>
      </w:r>
      <w:r>
        <w:rPr>
          <w:rFonts w:hAnsi="宋体" w:cs="宋体"/>
          <w:spacing w:val="10"/>
          <w:sz w:val="24"/>
          <w:szCs w:val="24"/>
        </w:rPr>
        <w:t>则意味着用户主要通过网络学习课程，几乎所有的教学环节均通过网络在线实现；而</w:t>
      </w:r>
      <w:r>
        <w:rPr>
          <w:rFonts w:cs="宋体"/>
          <w:spacing w:val="10"/>
          <w:sz w:val="24"/>
          <w:szCs w:val="24"/>
        </w:rPr>
        <w:t>“</w:t>
      </w:r>
      <w:r>
        <w:rPr>
          <w:rFonts w:hAnsi="宋体" w:cs="宋体"/>
          <w:spacing w:val="10"/>
          <w:sz w:val="24"/>
          <w:szCs w:val="24"/>
        </w:rPr>
        <w:t>课程</w:t>
      </w:r>
      <w:r>
        <w:rPr>
          <w:rFonts w:cs="宋体"/>
          <w:spacing w:val="10"/>
          <w:sz w:val="24"/>
          <w:szCs w:val="24"/>
        </w:rPr>
        <w:t>”</w:t>
      </w:r>
      <w:r>
        <w:rPr>
          <w:rFonts w:hAnsi="宋体" w:cs="宋体"/>
          <w:spacing w:val="10"/>
          <w:sz w:val="24"/>
          <w:szCs w:val="24"/>
        </w:rPr>
        <w:t>也不仅仅是狭义的知识内容，它包含了整个的教学过程，其中包括师</w:t>
      </w:r>
      <w:r>
        <w:rPr>
          <w:rFonts w:cs="宋体"/>
          <w:spacing w:val="10"/>
          <w:sz w:val="24"/>
          <w:szCs w:val="24"/>
        </w:rPr>
        <w:t>-</w:t>
      </w:r>
      <w:r>
        <w:rPr>
          <w:rFonts w:hAnsi="宋体" w:cs="宋体"/>
          <w:spacing w:val="10"/>
          <w:sz w:val="24"/>
          <w:szCs w:val="24"/>
        </w:rPr>
        <w:t>生和生</w:t>
      </w:r>
      <w:r>
        <w:rPr>
          <w:rFonts w:cs="宋体"/>
          <w:spacing w:val="10"/>
          <w:sz w:val="24"/>
          <w:szCs w:val="24"/>
        </w:rPr>
        <w:t>-</w:t>
      </w:r>
      <w:r>
        <w:rPr>
          <w:rFonts w:hAnsi="宋体" w:cs="宋体"/>
          <w:spacing w:val="10"/>
          <w:sz w:val="24"/>
          <w:szCs w:val="24"/>
        </w:rPr>
        <w:t>生交互。</w:t>
      </w:r>
    </w:p>
    <w:p>
      <w:pPr>
        <w:spacing w:line="440" w:lineRule="exact"/>
        <w:ind w:firstLine="520" w:firstLineChars="200"/>
        <w:rPr>
          <w:rFonts w:cs="宋体"/>
          <w:spacing w:val="10"/>
          <w:sz w:val="24"/>
          <w:szCs w:val="24"/>
        </w:rPr>
      </w:pPr>
      <w:r>
        <w:rPr>
          <w:rFonts w:cs="宋体"/>
          <w:spacing w:val="10"/>
          <w:sz w:val="24"/>
          <w:szCs w:val="24"/>
        </w:rPr>
        <w:t>MOOC</w:t>
      </w:r>
      <w:r>
        <w:rPr>
          <w:rFonts w:hAnsi="宋体" w:cs="宋体"/>
          <w:spacing w:val="10"/>
          <w:sz w:val="24"/>
          <w:szCs w:val="24"/>
        </w:rPr>
        <w:t>使用了多元化的工具和资源。它整合了多种类的社交网络工具，并拥有多种形式的数字化资源。</w:t>
      </w:r>
      <w:r>
        <w:rPr>
          <w:rFonts w:cs="宋体"/>
          <w:spacing w:val="10"/>
          <w:sz w:val="24"/>
          <w:szCs w:val="24"/>
        </w:rPr>
        <w:t>MOOC</w:t>
      </w:r>
      <w:r>
        <w:rPr>
          <w:rFonts w:hAnsi="宋体" w:cs="宋体"/>
          <w:spacing w:val="10"/>
          <w:sz w:val="24"/>
          <w:szCs w:val="24"/>
        </w:rPr>
        <w:t>的课程易于大众学习和使用，因为它突破了传统课程在时间和空间上的限制，依靠互联网这个大平台使得全球的学习者都能够足不出户，在家学习到各顶尖高校的精品课程；</w:t>
      </w:r>
      <w:r>
        <w:rPr>
          <w:rFonts w:cs="宋体"/>
          <w:spacing w:val="10"/>
          <w:sz w:val="24"/>
          <w:szCs w:val="24"/>
        </w:rPr>
        <w:t>MOOC</w:t>
      </w:r>
      <w:r>
        <w:rPr>
          <w:rFonts w:hAnsi="宋体" w:cs="宋体"/>
          <w:spacing w:val="10"/>
          <w:sz w:val="24"/>
          <w:szCs w:val="24"/>
        </w:rPr>
        <w:t>拥有广泛的课程受众，它突破了传统课堂的人数限制，实现了大规模的学习者同时在线学习；同时，</w:t>
      </w:r>
      <w:r>
        <w:rPr>
          <w:rFonts w:cs="宋体"/>
          <w:spacing w:val="10"/>
          <w:sz w:val="24"/>
          <w:szCs w:val="24"/>
        </w:rPr>
        <w:t>MOOC</w:t>
      </w:r>
      <w:r>
        <w:rPr>
          <w:rFonts w:hAnsi="宋体" w:cs="宋体"/>
          <w:spacing w:val="10"/>
          <w:sz w:val="24"/>
          <w:szCs w:val="24"/>
        </w:rPr>
        <w:t>课程的参与是存在自主性的，学生可以自由加入课程，同样，也可以自由退出课程，因此，完成</w:t>
      </w:r>
      <w:r>
        <w:rPr>
          <w:rFonts w:cs="宋体"/>
          <w:spacing w:val="10"/>
          <w:sz w:val="24"/>
          <w:szCs w:val="24"/>
        </w:rPr>
        <w:t>MOOC</w:t>
      </w:r>
      <w:r>
        <w:rPr>
          <w:rFonts w:hAnsi="宋体" w:cs="宋体"/>
          <w:spacing w:val="10"/>
          <w:sz w:val="24"/>
          <w:szCs w:val="24"/>
        </w:rPr>
        <w:t>的学习内容需要学习者较强的自主学习能力和自我约束能力。</w:t>
      </w:r>
    </w:p>
    <w:p>
      <w:pPr>
        <w:spacing w:line="640" w:lineRule="exact"/>
        <w:outlineLvl w:val="1"/>
        <w:rPr>
          <w:b/>
          <w:spacing w:val="10"/>
          <w:sz w:val="28"/>
          <w:shd w:val="clear" w:color="auto" w:fill="FFFFFF"/>
        </w:rPr>
      </w:pPr>
      <w:bookmarkStart w:id="8" w:name="_Toc420784384"/>
      <w:bookmarkStart w:id="9" w:name="_Toc420836153"/>
      <w:bookmarkStart w:id="10" w:name="_Toc17614"/>
      <w:r>
        <w:rPr>
          <w:b/>
          <w:spacing w:val="10"/>
          <w:sz w:val="28"/>
          <w:shd w:val="clear" w:color="auto" w:fill="FFFFFF"/>
        </w:rPr>
        <w:t>1.2 MOOC</w:t>
      </w:r>
      <w:r>
        <w:rPr>
          <w:rFonts w:hAnsi="宋体"/>
          <w:b/>
          <w:spacing w:val="10"/>
          <w:sz w:val="28"/>
          <w:shd w:val="clear" w:color="auto" w:fill="FFFFFF"/>
        </w:rPr>
        <w:t>的兴起与发展</w:t>
      </w:r>
      <w:bookmarkEnd w:id="8"/>
      <w:bookmarkEnd w:id="9"/>
      <w:bookmarkEnd w:id="10"/>
    </w:p>
    <w:p>
      <w:pPr>
        <w:spacing w:line="440" w:lineRule="exact"/>
        <w:ind w:firstLine="520" w:firstLineChars="200"/>
        <w:rPr>
          <w:rFonts w:cs="宋体"/>
          <w:spacing w:val="10"/>
          <w:sz w:val="24"/>
          <w:szCs w:val="24"/>
        </w:rPr>
      </w:pPr>
      <w:r>
        <w:rPr>
          <w:rFonts w:cs="宋体"/>
          <w:spacing w:val="10"/>
          <w:sz w:val="24"/>
          <w:szCs w:val="24"/>
        </w:rPr>
        <w:t>MOOC</w:t>
      </w:r>
      <w:r>
        <w:rPr>
          <w:rFonts w:hAnsi="宋体" w:cs="宋体"/>
          <w:spacing w:val="10"/>
          <w:sz w:val="24"/>
          <w:szCs w:val="24"/>
        </w:rPr>
        <w:t>兴起于</w:t>
      </w:r>
      <w:r>
        <w:rPr>
          <w:rFonts w:cs="宋体"/>
          <w:spacing w:val="10"/>
          <w:sz w:val="24"/>
          <w:szCs w:val="24"/>
        </w:rPr>
        <w:t>2012</w:t>
      </w:r>
      <w:r>
        <w:rPr>
          <w:rFonts w:hAnsi="宋体" w:cs="宋体"/>
          <w:spacing w:val="10"/>
          <w:sz w:val="24"/>
          <w:szCs w:val="24"/>
        </w:rPr>
        <w:t>年，这一年也被称为</w:t>
      </w:r>
      <w:r>
        <w:rPr>
          <w:rFonts w:cs="宋体"/>
          <w:spacing w:val="10"/>
          <w:sz w:val="24"/>
          <w:szCs w:val="24"/>
        </w:rPr>
        <w:t>“MOOC</w:t>
      </w:r>
      <w:r>
        <w:rPr>
          <w:rFonts w:hAnsi="宋体" w:cs="宋体"/>
          <w:spacing w:val="10"/>
          <w:sz w:val="24"/>
          <w:szCs w:val="24"/>
        </w:rPr>
        <w:t>元年</w:t>
      </w:r>
      <w:r>
        <w:rPr>
          <w:rFonts w:cs="宋体"/>
          <w:spacing w:val="10"/>
          <w:sz w:val="24"/>
          <w:szCs w:val="24"/>
        </w:rPr>
        <w:t>”</w:t>
      </w:r>
      <w:r>
        <w:rPr>
          <w:rFonts w:hAnsi="宋体" w:cs="宋体"/>
          <w:spacing w:val="10"/>
          <w:sz w:val="24"/>
          <w:szCs w:val="24"/>
        </w:rPr>
        <w:t>。在这一年，数个美国顶尖大学及其教师陆续建立了</w:t>
      </w:r>
      <w:r>
        <w:rPr>
          <w:rFonts w:cs="宋体"/>
          <w:spacing w:val="10"/>
          <w:sz w:val="24"/>
          <w:szCs w:val="24"/>
        </w:rPr>
        <w:t>MOOC</w:t>
      </w:r>
      <w:r>
        <w:rPr>
          <w:rFonts w:hAnsi="宋体" w:cs="宋体"/>
          <w:spacing w:val="10"/>
          <w:sz w:val="24"/>
          <w:szCs w:val="24"/>
        </w:rPr>
        <w:t>平台，在网络上提供免费的课程资源，实现了美国顶尖大学优质课程资源的全球共享。此后，</w:t>
      </w:r>
      <w:r>
        <w:rPr>
          <w:rFonts w:cs="宋体"/>
          <w:spacing w:val="10"/>
          <w:sz w:val="24"/>
          <w:szCs w:val="24"/>
        </w:rPr>
        <w:t>MOOC</w:t>
      </w:r>
      <w:r>
        <w:rPr>
          <w:rFonts w:hAnsi="宋体" w:cs="宋体"/>
          <w:spacing w:val="10"/>
          <w:sz w:val="24"/>
          <w:szCs w:val="24"/>
        </w:rPr>
        <w:t>在互联网界引起极大关注，全球的学习者纷纷注册，加入</w:t>
      </w:r>
      <w:r>
        <w:rPr>
          <w:rFonts w:cs="宋体"/>
          <w:spacing w:val="10"/>
          <w:sz w:val="24"/>
          <w:szCs w:val="24"/>
        </w:rPr>
        <w:t>MOOC</w:t>
      </w:r>
      <w:r>
        <w:rPr>
          <w:rFonts w:hAnsi="宋体" w:cs="宋体"/>
          <w:spacing w:val="10"/>
          <w:sz w:val="24"/>
          <w:szCs w:val="24"/>
        </w:rPr>
        <w:t>的学习。其中</w:t>
      </w:r>
      <w:r>
        <w:rPr>
          <w:rFonts w:cs="宋体"/>
          <w:spacing w:val="10"/>
          <w:sz w:val="24"/>
          <w:szCs w:val="24"/>
        </w:rPr>
        <w:t>Coursera</w:t>
      </w:r>
      <w:r>
        <w:rPr>
          <w:rFonts w:hAnsi="宋体" w:cs="宋体"/>
          <w:spacing w:val="10"/>
          <w:sz w:val="24"/>
          <w:szCs w:val="24"/>
        </w:rPr>
        <w:t>，</w:t>
      </w:r>
      <w:r>
        <w:rPr>
          <w:rFonts w:cs="宋体"/>
          <w:spacing w:val="10"/>
          <w:sz w:val="24"/>
          <w:szCs w:val="24"/>
        </w:rPr>
        <w:t>Udacity</w:t>
      </w:r>
      <w:r>
        <w:rPr>
          <w:rFonts w:hAnsi="宋体" w:cs="宋体"/>
          <w:spacing w:val="10"/>
          <w:sz w:val="24"/>
          <w:szCs w:val="24"/>
        </w:rPr>
        <w:t>和</w:t>
      </w:r>
      <w:r>
        <w:rPr>
          <w:rFonts w:cs="宋体"/>
          <w:spacing w:val="10"/>
          <w:sz w:val="24"/>
          <w:szCs w:val="24"/>
        </w:rPr>
        <w:t>edX</w:t>
      </w:r>
      <w:r>
        <w:rPr>
          <w:rFonts w:hAnsi="宋体" w:cs="宋体"/>
          <w:spacing w:val="10"/>
          <w:sz w:val="24"/>
          <w:szCs w:val="24"/>
        </w:rPr>
        <w:t>是全球最具影响力的三个</w:t>
      </w:r>
      <w:r>
        <w:rPr>
          <w:rFonts w:cs="宋体"/>
          <w:spacing w:val="10"/>
          <w:sz w:val="24"/>
          <w:szCs w:val="24"/>
        </w:rPr>
        <w:t>MOOC</w:t>
      </w:r>
      <w:r>
        <w:rPr>
          <w:rFonts w:hAnsi="宋体" w:cs="宋体"/>
          <w:spacing w:val="10"/>
          <w:sz w:val="24"/>
          <w:szCs w:val="24"/>
        </w:rPr>
        <w:t>平台。其中</w:t>
      </w:r>
      <w:r>
        <w:rPr>
          <w:rFonts w:cs="宋体"/>
          <w:spacing w:val="10"/>
          <w:sz w:val="24"/>
          <w:szCs w:val="24"/>
        </w:rPr>
        <w:t>Udacity</w:t>
      </w:r>
      <w:r>
        <w:rPr>
          <w:rFonts w:hAnsi="宋体" w:cs="宋体"/>
          <w:spacing w:val="10"/>
          <w:sz w:val="24"/>
          <w:szCs w:val="24"/>
        </w:rPr>
        <w:t>在</w:t>
      </w:r>
      <w:r>
        <w:rPr>
          <w:rFonts w:cs="宋体"/>
          <w:spacing w:val="10"/>
          <w:sz w:val="24"/>
          <w:szCs w:val="24"/>
        </w:rPr>
        <w:t>2012</w:t>
      </w:r>
      <w:r>
        <w:rPr>
          <w:rFonts w:hAnsi="宋体" w:cs="宋体"/>
          <w:spacing w:val="10"/>
          <w:sz w:val="24"/>
          <w:szCs w:val="24"/>
        </w:rPr>
        <w:t>年</w:t>
      </w:r>
      <w:r>
        <w:rPr>
          <w:rFonts w:cs="宋体"/>
          <w:spacing w:val="10"/>
          <w:sz w:val="24"/>
          <w:szCs w:val="24"/>
        </w:rPr>
        <w:t>2</w:t>
      </w:r>
      <w:r>
        <w:rPr>
          <w:rFonts w:hAnsi="宋体" w:cs="宋体"/>
          <w:spacing w:val="10"/>
          <w:sz w:val="24"/>
          <w:szCs w:val="24"/>
        </w:rPr>
        <w:t>月由斯坦福大学计算机系教授</w:t>
      </w:r>
      <w:r>
        <w:rPr>
          <w:rFonts w:cs="宋体"/>
          <w:spacing w:val="10"/>
          <w:sz w:val="24"/>
          <w:szCs w:val="24"/>
        </w:rPr>
        <w:t>Sebastian Thrun</w:t>
      </w:r>
      <w:r>
        <w:rPr>
          <w:rFonts w:hAnsi="宋体" w:cs="宋体"/>
          <w:spacing w:val="10"/>
          <w:sz w:val="24"/>
          <w:szCs w:val="24"/>
        </w:rPr>
        <w:t>，</w:t>
      </w:r>
      <w:r>
        <w:rPr>
          <w:rFonts w:cs="宋体"/>
          <w:spacing w:val="10"/>
          <w:sz w:val="24"/>
          <w:szCs w:val="24"/>
        </w:rPr>
        <w:t>David Stavens</w:t>
      </w:r>
      <w:r>
        <w:rPr>
          <w:rFonts w:hAnsi="宋体" w:cs="宋体"/>
          <w:spacing w:val="10"/>
          <w:sz w:val="24"/>
          <w:szCs w:val="24"/>
        </w:rPr>
        <w:t>和</w:t>
      </w:r>
      <w:r>
        <w:rPr>
          <w:rFonts w:cs="宋体"/>
          <w:spacing w:val="10"/>
          <w:sz w:val="24"/>
          <w:szCs w:val="24"/>
        </w:rPr>
        <w:t>Mike Sokolsky</w:t>
      </w:r>
      <w:r>
        <w:rPr>
          <w:rFonts w:hAnsi="宋体" w:cs="宋体"/>
          <w:spacing w:val="10"/>
          <w:sz w:val="24"/>
          <w:szCs w:val="24"/>
        </w:rPr>
        <w:t>联合创办，有约</w:t>
      </w:r>
      <w:r>
        <w:rPr>
          <w:rFonts w:cs="宋体"/>
          <w:spacing w:val="10"/>
          <w:sz w:val="24"/>
          <w:szCs w:val="24"/>
        </w:rPr>
        <w:t>400,000</w:t>
      </w:r>
      <w:r>
        <w:rPr>
          <w:rFonts w:hAnsi="宋体" w:cs="宋体"/>
          <w:spacing w:val="10"/>
          <w:sz w:val="24"/>
          <w:szCs w:val="24"/>
        </w:rPr>
        <w:t>的注册用户；</w:t>
      </w:r>
      <w:r>
        <w:rPr>
          <w:rFonts w:cs="宋体"/>
          <w:spacing w:val="10"/>
          <w:sz w:val="24"/>
          <w:szCs w:val="24"/>
        </w:rPr>
        <w:t>Coursera</w:t>
      </w:r>
      <w:r>
        <w:rPr>
          <w:rFonts w:hAnsi="宋体" w:cs="宋体"/>
          <w:spacing w:val="10"/>
          <w:sz w:val="24"/>
          <w:szCs w:val="24"/>
        </w:rPr>
        <w:t>由斯坦福大学计算机系教授吴恩达和达芙妮</w:t>
      </w:r>
      <w:r>
        <w:rPr>
          <w:rFonts w:cs="宋体"/>
          <w:spacing w:val="10"/>
          <w:sz w:val="24"/>
          <w:szCs w:val="24"/>
        </w:rPr>
        <w:t>.</w:t>
      </w:r>
      <w:r>
        <w:rPr>
          <w:rFonts w:hAnsi="宋体" w:cs="宋体"/>
          <w:spacing w:val="10"/>
          <w:sz w:val="24"/>
          <w:szCs w:val="24"/>
        </w:rPr>
        <w:t>科勒（</w:t>
      </w:r>
      <w:r>
        <w:rPr>
          <w:rFonts w:cs="宋体"/>
          <w:spacing w:val="10"/>
          <w:sz w:val="24"/>
          <w:szCs w:val="24"/>
        </w:rPr>
        <w:t>Daphne Koller</w:t>
      </w:r>
      <w:r>
        <w:rPr>
          <w:rFonts w:hAnsi="宋体" w:cs="宋体"/>
          <w:spacing w:val="10"/>
          <w:sz w:val="24"/>
          <w:szCs w:val="24"/>
        </w:rPr>
        <w:t>）联合创办，和</w:t>
      </w:r>
      <w:r>
        <w:rPr>
          <w:rFonts w:cs="宋体"/>
          <w:spacing w:val="10"/>
          <w:sz w:val="24"/>
          <w:szCs w:val="24"/>
        </w:rPr>
        <w:t>Udacity</w:t>
      </w:r>
      <w:r>
        <w:rPr>
          <w:rFonts w:hAnsi="宋体" w:cs="宋体"/>
          <w:spacing w:val="10"/>
          <w:sz w:val="24"/>
          <w:szCs w:val="24"/>
        </w:rPr>
        <w:t>一样，它是一个盈利性的教育科技公司；</w:t>
      </w:r>
      <w:r>
        <w:rPr>
          <w:rFonts w:cs="宋体"/>
          <w:spacing w:val="10"/>
          <w:sz w:val="24"/>
          <w:szCs w:val="24"/>
        </w:rPr>
        <w:t>edX</w:t>
      </w:r>
      <w:r>
        <w:rPr>
          <w:rFonts w:hAnsi="宋体" w:cs="宋体"/>
          <w:spacing w:val="10"/>
          <w:sz w:val="24"/>
          <w:szCs w:val="24"/>
        </w:rPr>
        <w:t>则由麻省理工学院和哈佛大学共同创建，和前两个课程供应商不同，它是一个非盈利性的大规模在线开放课程平台。</w:t>
      </w:r>
    </w:p>
    <w:p>
      <w:pPr>
        <w:spacing w:line="440" w:lineRule="exact"/>
        <w:ind w:firstLine="520" w:firstLineChars="200"/>
        <w:rPr>
          <w:rFonts w:cs="宋体"/>
          <w:spacing w:val="10"/>
          <w:sz w:val="24"/>
          <w:szCs w:val="24"/>
        </w:rPr>
      </w:pPr>
      <w:r>
        <w:rPr>
          <w:rFonts w:hAnsi="宋体" w:cs="宋体"/>
          <w:spacing w:val="10"/>
          <w:sz w:val="24"/>
          <w:szCs w:val="24"/>
        </w:rPr>
        <w:t>而在中国，</w:t>
      </w:r>
      <w:r>
        <w:rPr>
          <w:rFonts w:cs="宋体"/>
          <w:spacing w:val="10"/>
          <w:sz w:val="24"/>
          <w:szCs w:val="24"/>
        </w:rPr>
        <w:t>MOOC</w:t>
      </w:r>
      <w:r>
        <w:rPr>
          <w:rFonts w:hAnsi="宋体" w:cs="宋体"/>
          <w:spacing w:val="10"/>
          <w:sz w:val="24"/>
          <w:szCs w:val="24"/>
        </w:rPr>
        <w:t>同样在逐步影响我们的教学方式，给传统课堂带来冲击。</w:t>
      </w:r>
      <w:r>
        <w:rPr>
          <w:rFonts w:cs="宋体"/>
          <w:spacing w:val="10"/>
          <w:sz w:val="24"/>
          <w:szCs w:val="24"/>
        </w:rPr>
        <w:t>2013</w:t>
      </w:r>
      <w:r>
        <w:rPr>
          <w:rFonts w:hAnsi="宋体" w:cs="宋体"/>
          <w:spacing w:val="10"/>
          <w:sz w:val="24"/>
          <w:szCs w:val="24"/>
        </w:rPr>
        <w:t>年</w:t>
      </w:r>
      <w:r>
        <w:rPr>
          <w:rFonts w:cs="宋体"/>
          <w:spacing w:val="10"/>
          <w:sz w:val="24"/>
          <w:szCs w:val="24"/>
        </w:rPr>
        <w:t>5</w:t>
      </w:r>
      <w:r>
        <w:rPr>
          <w:rFonts w:hAnsi="宋体" w:cs="宋体"/>
          <w:spacing w:val="10"/>
          <w:sz w:val="24"/>
          <w:szCs w:val="24"/>
        </w:rPr>
        <w:t>月，清华大学，香港大学和香港科技大学加入</w:t>
      </w:r>
      <w:r>
        <w:rPr>
          <w:rFonts w:cs="宋体"/>
          <w:spacing w:val="10"/>
          <w:sz w:val="24"/>
          <w:szCs w:val="24"/>
        </w:rPr>
        <w:t>edX</w:t>
      </w:r>
      <w:r>
        <w:rPr>
          <w:rFonts w:hAnsi="宋体" w:cs="宋体"/>
          <w:spacing w:val="10"/>
          <w:sz w:val="24"/>
          <w:szCs w:val="24"/>
        </w:rPr>
        <w:t>，成为该</w:t>
      </w:r>
      <w:r>
        <w:rPr>
          <w:rFonts w:cs="宋体"/>
          <w:spacing w:val="10"/>
          <w:sz w:val="24"/>
          <w:szCs w:val="24"/>
        </w:rPr>
        <w:t>MOOC</w:t>
      </w:r>
      <w:r>
        <w:rPr>
          <w:rFonts w:hAnsi="宋体" w:cs="宋体"/>
          <w:spacing w:val="10"/>
          <w:sz w:val="24"/>
          <w:szCs w:val="24"/>
        </w:rPr>
        <w:t>平台的首批亚洲高校成员；</w:t>
      </w:r>
      <w:r>
        <w:rPr>
          <w:rFonts w:cs="宋体"/>
          <w:spacing w:val="10"/>
          <w:sz w:val="24"/>
          <w:szCs w:val="24"/>
        </w:rPr>
        <w:t>2013</w:t>
      </w:r>
      <w:r>
        <w:rPr>
          <w:rFonts w:hAnsi="宋体" w:cs="宋体"/>
          <w:spacing w:val="10"/>
          <w:sz w:val="24"/>
          <w:szCs w:val="24"/>
        </w:rPr>
        <w:t>年</w:t>
      </w:r>
      <w:r>
        <w:rPr>
          <w:rFonts w:cs="宋体"/>
          <w:spacing w:val="10"/>
          <w:sz w:val="24"/>
          <w:szCs w:val="24"/>
        </w:rPr>
        <w:t>2</w:t>
      </w:r>
      <w:r>
        <w:rPr>
          <w:rFonts w:hAnsi="宋体" w:cs="宋体"/>
          <w:spacing w:val="10"/>
          <w:sz w:val="24"/>
          <w:szCs w:val="24"/>
        </w:rPr>
        <w:t>月，台湾大学加入</w:t>
      </w:r>
      <w:r>
        <w:rPr>
          <w:rFonts w:cs="宋体"/>
          <w:spacing w:val="10"/>
          <w:sz w:val="24"/>
          <w:szCs w:val="24"/>
        </w:rPr>
        <w:t>Coursera</w:t>
      </w:r>
      <w:r>
        <w:rPr>
          <w:rFonts w:hAnsi="宋体" w:cs="宋体"/>
          <w:spacing w:val="10"/>
          <w:sz w:val="24"/>
          <w:szCs w:val="24"/>
        </w:rPr>
        <w:t>，并推出了</w:t>
      </w:r>
      <w:r>
        <w:rPr>
          <w:rFonts w:cs="宋体"/>
          <w:spacing w:val="10"/>
          <w:sz w:val="24"/>
          <w:szCs w:val="24"/>
        </w:rPr>
        <w:t>Coursera</w:t>
      </w:r>
      <w:r>
        <w:rPr>
          <w:rFonts w:hAnsi="宋体" w:cs="宋体"/>
          <w:spacing w:val="10"/>
          <w:sz w:val="24"/>
          <w:szCs w:val="24"/>
        </w:rPr>
        <w:t>的全球首批中文</w:t>
      </w:r>
      <w:r>
        <w:rPr>
          <w:rFonts w:cs="宋体"/>
          <w:spacing w:val="10"/>
          <w:sz w:val="24"/>
          <w:szCs w:val="24"/>
        </w:rPr>
        <w:t>MOOC</w:t>
      </w:r>
      <w:r>
        <w:rPr>
          <w:rFonts w:hAnsi="宋体" w:cs="宋体"/>
          <w:spacing w:val="10"/>
          <w:sz w:val="24"/>
          <w:szCs w:val="24"/>
        </w:rPr>
        <w:t>课程，</w:t>
      </w:r>
      <w:r>
        <w:rPr>
          <w:rFonts w:cs="宋体"/>
          <w:spacing w:val="10"/>
          <w:sz w:val="24"/>
          <w:szCs w:val="24"/>
        </w:rPr>
        <w:t>2013</w:t>
      </w:r>
      <w:r>
        <w:rPr>
          <w:rFonts w:hAnsi="宋体" w:cs="宋体"/>
          <w:spacing w:val="10"/>
          <w:sz w:val="24"/>
          <w:szCs w:val="24"/>
        </w:rPr>
        <w:t>年</w:t>
      </w:r>
      <w:r>
        <w:rPr>
          <w:rFonts w:cs="宋体"/>
          <w:spacing w:val="10"/>
          <w:sz w:val="24"/>
          <w:szCs w:val="24"/>
        </w:rPr>
        <w:t>7</w:t>
      </w:r>
      <w:r>
        <w:rPr>
          <w:rFonts w:hAnsi="宋体" w:cs="宋体"/>
          <w:spacing w:val="10"/>
          <w:sz w:val="24"/>
          <w:szCs w:val="24"/>
        </w:rPr>
        <w:t>月，上海交通大学和复旦大学同样加入</w:t>
      </w:r>
      <w:r>
        <w:rPr>
          <w:rFonts w:cs="宋体"/>
          <w:spacing w:val="10"/>
          <w:sz w:val="24"/>
          <w:szCs w:val="24"/>
        </w:rPr>
        <w:t>Coursera</w:t>
      </w:r>
      <w:r>
        <w:rPr>
          <w:rFonts w:hAnsi="宋体" w:cs="宋体"/>
          <w:spacing w:val="10"/>
          <w:sz w:val="24"/>
          <w:szCs w:val="24"/>
        </w:rPr>
        <w:t>，成为</w:t>
      </w:r>
      <w:r>
        <w:rPr>
          <w:rFonts w:cs="宋体"/>
          <w:spacing w:val="10"/>
          <w:sz w:val="24"/>
          <w:szCs w:val="24"/>
        </w:rPr>
        <w:t>Coursera</w:t>
      </w:r>
      <w:r>
        <w:rPr>
          <w:rFonts w:hAnsi="宋体" w:cs="宋体"/>
          <w:spacing w:val="10"/>
          <w:sz w:val="24"/>
          <w:szCs w:val="24"/>
        </w:rPr>
        <w:t>的首批中国内地高校；而在</w:t>
      </w:r>
      <w:r>
        <w:rPr>
          <w:rFonts w:cs="宋体"/>
          <w:spacing w:val="10"/>
          <w:sz w:val="24"/>
          <w:szCs w:val="24"/>
        </w:rPr>
        <w:t>2013</w:t>
      </w:r>
      <w:r>
        <w:rPr>
          <w:rFonts w:hAnsi="宋体" w:cs="宋体"/>
          <w:spacing w:val="10"/>
          <w:sz w:val="24"/>
          <w:szCs w:val="24"/>
        </w:rPr>
        <w:t>年</w:t>
      </w:r>
      <w:r>
        <w:rPr>
          <w:rFonts w:cs="宋体"/>
          <w:spacing w:val="10"/>
          <w:sz w:val="24"/>
          <w:szCs w:val="24"/>
        </w:rPr>
        <w:t>5</w:t>
      </w:r>
      <w:r>
        <w:rPr>
          <w:rFonts w:hAnsi="宋体" w:cs="宋体"/>
          <w:spacing w:val="10"/>
          <w:sz w:val="24"/>
          <w:szCs w:val="24"/>
        </w:rPr>
        <w:t>月，北京大学加入了</w:t>
      </w:r>
      <w:r>
        <w:rPr>
          <w:rFonts w:cs="宋体"/>
          <w:spacing w:val="10"/>
          <w:sz w:val="24"/>
          <w:szCs w:val="24"/>
        </w:rPr>
        <w:t>edX</w:t>
      </w:r>
      <w:r>
        <w:rPr>
          <w:rFonts w:hAnsi="宋体" w:cs="宋体"/>
          <w:spacing w:val="10"/>
          <w:sz w:val="24"/>
          <w:szCs w:val="24"/>
        </w:rPr>
        <w:t>，随后又加入</w:t>
      </w:r>
      <w:r>
        <w:rPr>
          <w:rFonts w:cs="宋体"/>
          <w:spacing w:val="10"/>
          <w:sz w:val="24"/>
          <w:szCs w:val="24"/>
        </w:rPr>
        <w:t>Coursera</w:t>
      </w:r>
      <w:r>
        <w:rPr>
          <w:rFonts w:hAnsi="宋体" w:cs="宋体"/>
          <w:spacing w:val="10"/>
          <w:sz w:val="24"/>
          <w:szCs w:val="24"/>
        </w:rPr>
        <w:t>，此外，北京大学计划在未来</w:t>
      </w:r>
      <w:r>
        <w:rPr>
          <w:rFonts w:cs="宋体"/>
          <w:spacing w:val="10"/>
          <w:sz w:val="24"/>
          <w:szCs w:val="24"/>
        </w:rPr>
        <w:t>5</w:t>
      </w:r>
      <w:r>
        <w:rPr>
          <w:rFonts w:hAnsi="宋体" w:cs="宋体"/>
          <w:spacing w:val="10"/>
          <w:sz w:val="24"/>
          <w:szCs w:val="24"/>
        </w:rPr>
        <w:t>年时间里建立</w:t>
      </w:r>
      <w:r>
        <w:rPr>
          <w:rFonts w:cs="宋体"/>
          <w:spacing w:val="10"/>
          <w:sz w:val="24"/>
          <w:szCs w:val="24"/>
        </w:rPr>
        <w:t>100</w:t>
      </w:r>
      <w:r>
        <w:rPr>
          <w:rFonts w:hAnsi="宋体" w:cs="宋体"/>
          <w:spacing w:val="10"/>
          <w:sz w:val="24"/>
          <w:szCs w:val="24"/>
        </w:rPr>
        <w:t>门</w:t>
      </w:r>
      <w:r>
        <w:rPr>
          <w:rFonts w:cs="宋体"/>
          <w:spacing w:val="10"/>
          <w:sz w:val="24"/>
          <w:szCs w:val="24"/>
        </w:rPr>
        <w:t>MOOC</w:t>
      </w:r>
      <w:r>
        <w:rPr>
          <w:rFonts w:hAnsi="宋体" w:cs="宋体"/>
          <w:spacing w:val="10"/>
          <w:sz w:val="24"/>
          <w:szCs w:val="24"/>
        </w:rPr>
        <w:t>课程，对北大在校生和其他学生开放，在校生可以通过</w:t>
      </w:r>
      <w:r>
        <w:rPr>
          <w:rFonts w:cs="宋体"/>
          <w:spacing w:val="10"/>
          <w:sz w:val="24"/>
          <w:szCs w:val="24"/>
        </w:rPr>
        <w:t>MOOC</w:t>
      </w:r>
      <w:r>
        <w:rPr>
          <w:rFonts w:hAnsi="宋体" w:cs="宋体"/>
          <w:spacing w:val="10"/>
          <w:sz w:val="24"/>
          <w:szCs w:val="24"/>
        </w:rPr>
        <w:t>平台课程的学习获得等价于传统课堂的学分，其他学生则可以获得北大提供的证书。</w:t>
      </w:r>
    </w:p>
    <w:p>
      <w:pPr>
        <w:spacing w:line="440" w:lineRule="exact"/>
        <w:ind w:firstLine="520" w:firstLineChars="200"/>
        <w:rPr>
          <w:rFonts w:cs="宋体"/>
          <w:spacing w:val="10"/>
          <w:sz w:val="24"/>
          <w:szCs w:val="24"/>
        </w:rPr>
      </w:pPr>
      <w:r>
        <w:rPr>
          <w:rFonts w:hAnsi="宋体" w:cs="宋体"/>
          <w:spacing w:val="10"/>
          <w:sz w:val="24"/>
          <w:szCs w:val="24"/>
        </w:rPr>
        <w:t>除了加入各大国际主流</w:t>
      </w:r>
      <w:r>
        <w:rPr>
          <w:rFonts w:cs="宋体"/>
          <w:spacing w:val="10"/>
          <w:sz w:val="24"/>
          <w:szCs w:val="24"/>
        </w:rPr>
        <w:t>MOOC</w:t>
      </w:r>
      <w:r>
        <w:rPr>
          <w:rFonts w:hAnsi="宋体" w:cs="宋体"/>
          <w:spacing w:val="10"/>
          <w:sz w:val="24"/>
          <w:szCs w:val="24"/>
        </w:rPr>
        <w:t>平台，我们的各大高校也在尝试建立中国独有的</w:t>
      </w:r>
      <w:r>
        <w:rPr>
          <w:rFonts w:cs="宋体"/>
          <w:spacing w:val="10"/>
          <w:sz w:val="24"/>
          <w:szCs w:val="24"/>
        </w:rPr>
        <w:t>MOOC</w:t>
      </w:r>
      <w:r>
        <w:rPr>
          <w:rFonts w:hAnsi="宋体" w:cs="宋体"/>
          <w:spacing w:val="10"/>
          <w:sz w:val="24"/>
          <w:szCs w:val="24"/>
        </w:rPr>
        <w:t>平台。</w:t>
      </w:r>
      <w:r>
        <w:rPr>
          <w:rFonts w:cs="宋体"/>
          <w:spacing w:val="10"/>
          <w:sz w:val="24"/>
          <w:szCs w:val="24"/>
        </w:rPr>
        <w:t>2013</w:t>
      </w:r>
      <w:r>
        <w:rPr>
          <w:rFonts w:hAnsi="宋体" w:cs="宋体"/>
          <w:spacing w:val="10"/>
          <w:sz w:val="24"/>
          <w:szCs w:val="24"/>
        </w:rPr>
        <w:t>年</w:t>
      </w:r>
      <w:r>
        <w:rPr>
          <w:rFonts w:cs="宋体"/>
          <w:spacing w:val="10"/>
          <w:sz w:val="24"/>
          <w:szCs w:val="24"/>
        </w:rPr>
        <w:t>6</w:t>
      </w:r>
      <w:r>
        <w:rPr>
          <w:rFonts w:hAnsi="宋体" w:cs="宋体"/>
          <w:spacing w:val="10"/>
          <w:sz w:val="24"/>
          <w:szCs w:val="24"/>
        </w:rPr>
        <w:t>月，清华大学召开</w:t>
      </w:r>
      <w:r>
        <w:rPr>
          <w:rFonts w:cs="宋体"/>
          <w:spacing w:val="10"/>
          <w:sz w:val="24"/>
          <w:szCs w:val="24"/>
        </w:rPr>
        <w:t>“</w:t>
      </w:r>
      <w:r>
        <w:rPr>
          <w:rFonts w:hAnsi="宋体" w:cs="宋体"/>
          <w:spacing w:val="10"/>
          <w:sz w:val="24"/>
          <w:szCs w:val="24"/>
        </w:rPr>
        <w:t>大规模教育在线论坛</w:t>
      </w:r>
      <w:r>
        <w:rPr>
          <w:rFonts w:cs="宋体"/>
          <w:spacing w:val="10"/>
          <w:sz w:val="24"/>
          <w:szCs w:val="24"/>
        </w:rPr>
        <w:t>”</w:t>
      </w:r>
      <w:r>
        <w:rPr>
          <w:rFonts w:hAnsi="宋体" w:cs="宋体"/>
          <w:spacing w:val="10"/>
          <w:sz w:val="24"/>
          <w:szCs w:val="24"/>
        </w:rPr>
        <w:t>，拉开了中国</w:t>
      </w:r>
      <w:r>
        <w:rPr>
          <w:rFonts w:cs="宋体"/>
          <w:spacing w:val="10"/>
          <w:sz w:val="24"/>
          <w:szCs w:val="24"/>
        </w:rPr>
        <w:t>MOOC</w:t>
      </w:r>
      <w:r>
        <w:rPr>
          <w:rFonts w:hAnsi="宋体" w:cs="宋体"/>
          <w:spacing w:val="10"/>
          <w:sz w:val="24"/>
          <w:szCs w:val="24"/>
        </w:rPr>
        <w:t>研究和发展的序幕；</w:t>
      </w:r>
      <w:r>
        <w:rPr>
          <w:rFonts w:cs="宋体"/>
          <w:spacing w:val="10"/>
          <w:sz w:val="24"/>
          <w:szCs w:val="24"/>
        </w:rPr>
        <w:t>2013</w:t>
      </w:r>
      <w:r>
        <w:rPr>
          <w:rFonts w:hAnsi="宋体" w:cs="宋体"/>
          <w:spacing w:val="10"/>
          <w:sz w:val="24"/>
          <w:szCs w:val="24"/>
        </w:rPr>
        <w:t>年</w:t>
      </w:r>
      <w:r>
        <w:rPr>
          <w:rFonts w:cs="宋体"/>
          <w:spacing w:val="10"/>
          <w:sz w:val="24"/>
          <w:szCs w:val="24"/>
        </w:rPr>
        <w:t>9</w:t>
      </w:r>
      <w:r>
        <w:rPr>
          <w:rFonts w:hAnsi="宋体" w:cs="宋体"/>
          <w:spacing w:val="10"/>
          <w:sz w:val="24"/>
          <w:szCs w:val="24"/>
        </w:rPr>
        <w:t>月，上海交通大学举办</w:t>
      </w:r>
      <w:r>
        <w:rPr>
          <w:rFonts w:cs="宋体"/>
          <w:spacing w:val="10"/>
          <w:sz w:val="24"/>
          <w:szCs w:val="24"/>
        </w:rPr>
        <w:t>“</w:t>
      </w:r>
      <w:r>
        <w:rPr>
          <w:rFonts w:hAnsi="宋体" w:cs="宋体"/>
          <w:spacing w:val="10"/>
          <w:sz w:val="24"/>
          <w:szCs w:val="24"/>
        </w:rPr>
        <w:t>在线教育国际论坛</w:t>
      </w:r>
      <w:r>
        <w:rPr>
          <w:rFonts w:cs="宋体"/>
          <w:spacing w:val="10"/>
          <w:sz w:val="24"/>
          <w:szCs w:val="24"/>
        </w:rPr>
        <w:t>”</w:t>
      </w:r>
      <w:r>
        <w:rPr>
          <w:rFonts w:hAnsi="宋体" w:cs="宋体"/>
          <w:spacing w:val="10"/>
          <w:sz w:val="24"/>
          <w:szCs w:val="24"/>
        </w:rPr>
        <w:t>，国内外在线教育领域的权威集中探讨了在线教育所带来的革命性影响；</w:t>
      </w:r>
      <w:r>
        <w:rPr>
          <w:rFonts w:cs="宋体"/>
          <w:spacing w:val="10"/>
          <w:sz w:val="24"/>
          <w:szCs w:val="24"/>
        </w:rPr>
        <w:t>2013</w:t>
      </w:r>
      <w:r>
        <w:rPr>
          <w:rFonts w:hAnsi="宋体" w:cs="宋体"/>
          <w:spacing w:val="10"/>
          <w:sz w:val="24"/>
          <w:szCs w:val="24"/>
        </w:rPr>
        <w:t>年</w:t>
      </w:r>
      <w:r>
        <w:rPr>
          <w:rFonts w:cs="宋体"/>
          <w:spacing w:val="10"/>
          <w:sz w:val="24"/>
          <w:szCs w:val="24"/>
        </w:rPr>
        <w:t>8</w:t>
      </w:r>
      <w:r>
        <w:rPr>
          <w:rFonts w:hAnsi="宋体" w:cs="宋体"/>
          <w:spacing w:val="10"/>
          <w:sz w:val="24"/>
          <w:szCs w:val="24"/>
        </w:rPr>
        <w:t>月，华东师范大学组织成立了中小学</w:t>
      </w:r>
      <w:r>
        <w:rPr>
          <w:rFonts w:cs="宋体"/>
          <w:spacing w:val="10"/>
          <w:sz w:val="24"/>
          <w:szCs w:val="24"/>
        </w:rPr>
        <w:t>MOOC</w:t>
      </w:r>
      <w:r>
        <w:rPr>
          <w:rFonts w:hAnsi="宋体" w:cs="宋体"/>
          <w:spacing w:val="10"/>
          <w:sz w:val="24"/>
          <w:szCs w:val="24"/>
        </w:rPr>
        <w:t>联盟，专注于基础教育阶段的课堂革新，改革传统教育模式，促进了</w:t>
      </w:r>
      <w:r>
        <w:rPr>
          <w:rFonts w:cs="宋体"/>
          <w:spacing w:val="10"/>
          <w:sz w:val="24"/>
          <w:szCs w:val="24"/>
        </w:rPr>
        <w:t>“</w:t>
      </w:r>
      <w:r>
        <w:rPr>
          <w:rFonts w:hAnsi="宋体" w:cs="宋体"/>
          <w:spacing w:val="10"/>
          <w:sz w:val="24"/>
          <w:szCs w:val="24"/>
        </w:rPr>
        <w:t>翻转课堂</w:t>
      </w:r>
      <w:r>
        <w:rPr>
          <w:rFonts w:cs="宋体"/>
          <w:spacing w:val="10"/>
          <w:sz w:val="24"/>
          <w:szCs w:val="24"/>
        </w:rPr>
        <w:t>”</w:t>
      </w:r>
      <w:r>
        <w:rPr>
          <w:rFonts w:hAnsi="宋体" w:cs="宋体"/>
          <w:spacing w:val="10"/>
          <w:sz w:val="24"/>
          <w:szCs w:val="24"/>
        </w:rPr>
        <w:t>实施。</w:t>
      </w:r>
    </w:p>
    <w:p>
      <w:pPr>
        <w:spacing w:line="440" w:lineRule="exact"/>
        <w:ind w:firstLine="520" w:firstLineChars="200"/>
        <w:rPr>
          <w:rFonts w:cs="宋体"/>
          <w:spacing w:val="10"/>
          <w:sz w:val="24"/>
          <w:szCs w:val="24"/>
        </w:rPr>
      </w:pPr>
      <w:r>
        <w:rPr>
          <w:rFonts w:hAnsi="宋体" w:cs="宋体"/>
          <w:spacing w:val="10"/>
          <w:sz w:val="24"/>
          <w:szCs w:val="24"/>
        </w:rPr>
        <w:t>各大网络运营商也纷纷出动，抢占</w:t>
      </w:r>
      <w:r>
        <w:rPr>
          <w:rFonts w:cs="宋体"/>
          <w:spacing w:val="10"/>
          <w:sz w:val="24"/>
          <w:szCs w:val="24"/>
        </w:rPr>
        <w:t>MOOC</w:t>
      </w:r>
      <w:r>
        <w:rPr>
          <w:rFonts w:hAnsi="宋体" w:cs="宋体"/>
          <w:spacing w:val="10"/>
          <w:sz w:val="24"/>
          <w:szCs w:val="24"/>
        </w:rPr>
        <w:t>市场。</w:t>
      </w:r>
      <w:r>
        <w:rPr>
          <w:rFonts w:cs="宋体"/>
          <w:spacing w:val="10"/>
          <w:sz w:val="24"/>
          <w:szCs w:val="24"/>
        </w:rPr>
        <w:t>2010</w:t>
      </w:r>
      <w:r>
        <w:rPr>
          <w:rFonts w:hAnsi="宋体" w:cs="宋体"/>
          <w:spacing w:val="10"/>
          <w:sz w:val="24"/>
          <w:szCs w:val="24"/>
        </w:rPr>
        <w:t>年</w:t>
      </w:r>
      <w:r>
        <w:rPr>
          <w:rFonts w:cs="宋体"/>
          <w:spacing w:val="10"/>
          <w:sz w:val="24"/>
          <w:szCs w:val="24"/>
        </w:rPr>
        <w:t>11</w:t>
      </w:r>
      <w:r>
        <w:rPr>
          <w:rFonts w:hAnsi="宋体" w:cs="宋体"/>
          <w:spacing w:val="10"/>
          <w:sz w:val="24"/>
          <w:szCs w:val="24"/>
        </w:rPr>
        <w:t>月</w:t>
      </w:r>
      <w:r>
        <w:rPr>
          <w:rFonts w:cs="宋体"/>
          <w:spacing w:val="10"/>
          <w:sz w:val="24"/>
          <w:szCs w:val="24"/>
        </w:rPr>
        <w:t>1</w:t>
      </w:r>
      <w:r>
        <w:rPr>
          <w:rFonts w:hAnsi="宋体" w:cs="宋体"/>
          <w:spacing w:val="10"/>
          <w:sz w:val="24"/>
          <w:szCs w:val="24"/>
        </w:rPr>
        <w:t>日，中国领先的门户网站网易推出</w:t>
      </w:r>
      <w:r>
        <w:rPr>
          <w:rFonts w:cs="宋体"/>
          <w:spacing w:val="10"/>
          <w:sz w:val="24"/>
          <w:szCs w:val="24"/>
        </w:rPr>
        <w:t>“</w:t>
      </w:r>
      <w:r>
        <w:rPr>
          <w:rFonts w:hAnsi="宋体" w:cs="宋体"/>
          <w:spacing w:val="10"/>
          <w:sz w:val="24"/>
          <w:szCs w:val="24"/>
        </w:rPr>
        <w:t>全球名校视频公开课项目</w:t>
      </w:r>
      <w:r>
        <w:rPr>
          <w:rFonts w:cs="宋体"/>
          <w:spacing w:val="10"/>
          <w:sz w:val="24"/>
          <w:szCs w:val="24"/>
        </w:rPr>
        <w:t>”</w:t>
      </w:r>
      <w:r>
        <w:rPr>
          <w:rFonts w:hAnsi="宋体" w:cs="宋体"/>
          <w:spacing w:val="10"/>
          <w:sz w:val="24"/>
          <w:szCs w:val="24"/>
        </w:rPr>
        <w:t>，首批</w:t>
      </w:r>
      <w:r>
        <w:rPr>
          <w:rFonts w:cs="宋体"/>
          <w:spacing w:val="10"/>
          <w:sz w:val="24"/>
          <w:szCs w:val="24"/>
        </w:rPr>
        <w:t>1200</w:t>
      </w:r>
      <w:r>
        <w:rPr>
          <w:rFonts w:hAnsi="宋体" w:cs="宋体"/>
          <w:spacing w:val="10"/>
          <w:sz w:val="24"/>
          <w:szCs w:val="24"/>
        </w:rPr>
        <w:t>集课程上线，这些课程来自于哈佛大学、牛津大学、耶鲁大学等世界知名学府，内容涵盖人文、社会、艺术、金融等领域，用户可以免费在线观看这些课程。此外，网易公开课和</w:t>
      </w:r>
      <w:r>
        <w:rPr>
          <w:rFonts w:cs="宋体"/>
          <w:spacing w:val="10"/>
          <w:sz w:val="24"/>
          <w:szCs w:val="24"/>
        </w:rPr>
        <w:t>Coursera</w:t>
      </w:r>
      <w:r>
        <w:rPr>
          <w:rFonts w:hAnsi="宋体" w:cs="宋体"/>
          <w:spacing w:val="10"/>
          <w:sz w:val="24"/>
          <w:szCs w:val="24"/>
        </w:rPr>
        <w:t>，可汗学院展开合作，开发中文学习专区，消除了学习的语言障碍，降低了学习的门槛；网易云课堂也于</w:t>
      </w:r>
      <w:r>
        <w:rPr>
          <w:rFonts w:cs="宋体"/>
          <w:spacing w:val="10"/>
          <w:sz w:val="24"/>
          <w:szCs w:val="24"/>
        </w:rPr>
        <w:t>2012</w:t>
      </w:r>
      <w:r>
        <w:rPr>
          <w:rFonts w:hAnsi="宋体" w:cs="宋体"/>
          <w:spacing w:val="10"/>
          <w:sz w:val="24"/>
          <w:szCs w:val="24"/>
        </w:rPr>
        <w:t>年</w:t>
      </w:r>
      <w:r>
        <w:rPr>
          <w:rFonts w:cs="宋体"/>
          <w:spacing w:val="10"/>
          <w:sz w:val="24"/>
          <w:szCs w:val="24"/>
        </w:rPr>
        <w:t>12</w:t>
      </w:r>
      <w:r>
        <w:rPr>
          <w:rFonts w:hAnsi="宋体" w:cs="宋体"/>
          <w:spacing w:val="10"/>
          <w:sz w:val="24"/>
          <w:szCs w:val="24"/>
        </w:rPr>
        <w:t>月底正式上线，相比之下，该平台则更加注重实用技能的学习；</w:t>
      </w:r>
      <w:r>
        <w:rPr>
          <w:rFonts w:cs="宋体"/>
          <w:spacing w:val="10"/>
          <w:sz w:val="24"/>
          <w:szCs w:val="24"/>
        </w:rPr>
        <w:t>2013</w:t>
      </w:r>
      <w:r>
        <w:rPr>
          <w:rFonts w:hAnsi="宋体" w:cs="宋体"/>
          <w:spacing w:val="10"/>
          <w:sz w:val="24"/>
          <w:szCs w:val="24"/>
        </w:rPr>
        <w:t>年</w:t>
      </w:r>
      <w:r>
        <w:rPr>
          <w:rFonts w:cs="宋体"/>
          <w:spacing w:val="10"/>
          <w:sz w:val="24"/>
          <w:szCs w:val="24"/>
        </w:rPr>
        <w:t>6</w:t>
      </w:r>
      <w:r>
        <w:rPr>
          <w:rFonts w:hAnsi="宋体" w:cs="宋体"/>
          <w:spacing w:val="10"/>
          <w:sz w:val="24"/>
          <w:szCs w:val="24"/>
        </w:rPr>
        <w:t>月</w:t>
      </w:r>
      <w:r>
        <w:rPr>
          <w:rFonts w:cs="宋体"/>
          <w:spacing w:val="10"/>
          <w:sz w:val="24"/>
          <w:szCs w:val="24"/>
        </w:rPr>
        <w:t>9</w:t>
      </w:r>
      <w:r>
        <w:rPr>
          <w:rFonts w:hAnsi="宋体" w:cs="宋体"/>
          <w:spacing w:val="10"/>
          <w:sz w:val="24"/>
          <w:szCs w:val="24"/>
        </w:rPr>
        <w:t>日，优酷也与在线教育网站</w:t>
      </w:r>
      <w:r>
        <w:rPr>
          <w:rFonts w:cs="宋体"/>
          <w:spacing w:val="10"/>
          <w:sz w:val="24"/>
          <w:szCs w:val="24"/>
        </w:rPr>
        <w:t>Udacity</w:t>
      </w:r>
      <w:r>
        <w:rPr>
          <w:rFonts w:hAnsi="宋体" w:cs="宋体"/>
          <w:spacing w:val="10"/>
          <w:sz w:val="24"/>
          <w:szCs w:val="24"/>
        </w:rPr>
        <w:t>达成独家官方合作，成为全网首个也是现今全国唯一的</w:t>
      </w:r>
      <w:r>
        <w:rPr>
          <w:rFonts w:cs="宋体"/>
          <w:spacing w:val="10"/>
          <w:sz w:val="24"/>
          <w:szCs w:val="24"/>
        </w:rPr>
        <w:t>Udacity</w:t>
      </w:r>
      <w:r>
        <w:rPr>
          <w:rFonts w:hAnsi="宋体" w:cs="宋体"/>
          <w:spacing w:val="10"/>
          <w:sz w:val="24"/>
          <w:szCs w:val="24"/>
        </w:rPr>
        <w:t>课程发布渠道平台。</w:t>
      </w:r>
    </w:p>
    <w:p>
      <w:pPr>
        <w:spacing w:line="440" w:lineRule="exact"/>
        <w:ind w:firstLine="520" w:firstLineChars="200"/>
        <w:rPr>
          <w:b/>
          <w:spacing w:val="10"/>
          <w:sz w:val="28"/>
          <w:shd w:val="clear" w:color="auto" w:fill="FFFFFF"/>
        </w:rPr>
      </w:pPr>
      <w:r>
        <w:rPr>
          <w:rFonts w:hAnsi="宋体" w:cs="宋体"/>
          <w:spacing w:val="10"/>
          <w:sz w:val="24"/>
          <w:szCs w:val="24"/>
        </w:rPr>
        <w:t>短短几年时间，</w:t>
      </w:r>
      <w:r>
        <w:rPr>
          <w:rFonts w:cs="宋体"/>
          <w:spacing w:val="10"/>
          <w:sz w:val="24"/>
          <w:szCs w:val="24"/>
        </w:rPr>
        <w:t>MOOC</w:t>
      </w:r>
      <w:r>
        <w:rPr>
          <w:rFonts w:hAnsi="宋体" w:cs="宋体"/>
          <w:spacing w:val="10"/>
          <w:sz w:val="24"/>
          <w:szCs w:val="24"/>
        </w:rPr>
        <w:t>伴随着互联网的发展，从无到有，在全球范围内影响着教学方式，冲击着传统课堂。人工智能和信息技术的飞速发展，使得</w:t>
      </w:r>
      <w:r>
        <w:rPr>
          <w:rFonts w:cs="宋体"/>
          <w:spacing w:val="10"/>
          <w:sz w:val="24"/>
          <w:szCs w:val="24"/>
        </w:rPr>
        <w:t>MOOC</w:t>
      </w:r>
      <w:r>
        <w:rPr>
          <w:rFonts w:hAnsi="宋体" w:cs="宋体"/>
          <w:spacing w:val="10"/>
          <w:sz w:val="24"/>
          <w:szCs w:val="24"/>
        </w:rPr>
        <w:t>对教育的发展和变革的影响有了超出我们想象的可能性。</w:t>
      </w:r>
    </w:p>
    <w:p>
      <w:pPr>
        <w:spacing w:line="640" w:lineRule="exact"/>
        <w:outlineLvl w:val="1"/>
        <w:rPr>
          <w:b/>
          <w:spacing w:val="10"/>
          <w:sz w:val="28"/>
          <w:shd w:val="clear" w:color="auto" w:fill="FFFFFF"/>
        </w:rPr>
      </w:pPr>
      <w:bookmarkStart w:id="11" w:name="_Toc420784385"/>
      <w:bookmarkStart w:id="12" w:name="_Toc420836154"/>
      <w:bookmarkStart w:id="13" w:name="_Toc23943"/>
      <w:r>
        <w:rPr>
          <w:b/>
          <w:spacing w:val="10"/>
          <w:sz w:val="28"/>
          <w:shd w:val="clear" w:color="auto" w:fill="FFFFFF"/>
        </w:rPr>
        <w:t xml:space="preserve">1.3 </w:t>
      </w:r>
      <w:r>
        <w:rPr>
          <w:rFonts w:hAnsi="宋体"/>
          <w:b/>
          <w:spacing w:val="10"/>
          <w:sz w:val="28"/>
          <w:shd w:val="clear" w:color="auto" w:fill="FFFFFF"/>
        </w:rPr>
        <w:t>课题研究的意义</w:t>
      </w:r>
      <w:bookmarkEnd w:id="11"/>
      <w:bookmarkEnd w:id="12"/>
      <w:bookmarkEnd w:id="13"/>
    </w:p>
    <w:p>
      <w:pPr>
        <w:spacing w:line="440" w:lineRule="exact"/>
        <w:ind w:firstLine="520" w:firstLineChars="200"/>
        <w:rPr>
          <w:rFonts w:cs="宋体"/>
          <w:spacing w:val="10"/>
          <w:sz w:val="24"/>
          <w:szCs w:val="24"/>
        </w:rPr>
      </w:pPr>
      <w:r>
        <w:rPr>
          <w:rFonts w:hAnsi="宋体" w:cs="宋体"/>
          <w:spacing w:val="10"/>
          <w:sz w:val="24"/>
          <w:szCs w:val="24"/>
        </w:rPr>
        <w:t>随着互联网技术的发展和网络的普及，人们的生活变得和计算机息息相关。在越来越多的影响人们的娱乐，出行，医疗等方面的同时，网络在教育领域也产生了不可忽视的影响。在教育资源方面，人们开始不再满足于学习本校仅有的教学资源，而开始通过网络去主动学习，主动探索；在学习方式方面，人们也不再安于传统课堂</w:t>
      </w:r>
      <w:r>
        <w:rPr>
          <w:rFonts w:cs="宋体"/>
          <w:spacing w:val="10"/>
          <w:sz w:val="24"/>
          <w:szCs w:val="24"/>
        </w:rPr>
        <w:t>“</w:t>
      </w:r>
      <w:r>
        <w:rPr>
          <w:rFonts w:hAnsi="宋体" w:cs="宋体"/>
          <w:spacing w:val="10"/>
          <w:sz w:val="24"/>
          <w:szCs w:val="24"/>
        </w:rPr>
        <w:t>先学后练</w:t>
      </w:r>
      <w:r>
        <w:rPr>
          <w:rFonts w:cs="宋体"/>
          <w:spacing w:val="10"/>
          <w:sz w:val="24"/>
          <w:szCs w:val="24"/>
        </w:rPr>
        <w:t>”</w:t>
      </w:r>
      <w:r>
        <w:rPr>
          <w:rFonts w:hAnsi="宋体" w:cs="宋体"/>
          <w:spacing w:val="10"/>
          <w:sz w:val="24"/>
          <w:szCs w:val="24"/>
        </w:rPr>
        <w:t>的教学流程，翻转课堂开始被越来越多的应用；同时，人们也逐渐摆脱了</w:t>
      </w:r>
      <w:r>
        <w:rPr>
          <w:rFonts w:cs="宋体"/>
          <w:spacing w:val="10"/>
          <w:sz w:val="24"/>
          <w:szCs w:val="24"/>
        </w:rPr>
        <w:t>“</w:t>
      </w:r>
      <w:r>
        <w:rPr>
          <w:rFonts w:hAnsi="宋体" w:cs="宋体"/>
          <w:spacing w:val="10"/>
          <w:sz w:val="24"/>
          <w:szCs w:val="24"/>
        </w:rPr>
        <w:t>死读书</w:t>
      </w:r>
      <w:r>
        <w:rPr>
          <w:rFonts w:cs="宋体"/>
          <w:spacing w:val="10"/>
          <w:sz w:val="24"/>
          <w:szCs w:val="24"/>
        </w:rPr>
        <w:t>”</w:t>
      </w:r>
      <w:r>
        <w:rPr>
          <w:rFonts w:hAnsi="宋体" w:cs="宋体"/>
          <w:spacing w:val="10"/>
          <w:sz w:val="24"/>
          <w:szCs w:val="24"/>
        </w:rPr>
        <w:t>的传统，游戏化和社交化与教育的结合使得学习的过程增加了趣味性，和全球学习者的交流使得学生的知识面被无限的拓宽。</w:t>
      </w:r>
    </w:p>
    <w:p>
      <w:pPr>
        <w:spacing w:line="440" w:lineRule="exact"/>
        <w:ind w:firstLine="520" w:firstLineChars="200"/>
        <w:rPr>
          <w:rFonts w:cs="宋体"/>
          <w:spacing w:val="10"/>
          <w:sz w:val="24"/>
          <w:szCs w:val="24"/>
        </w:rPr>
      </w:pPr>
      <w:r>
        <w:rPr>
          <w:rFonts w:hAnsi="宋体" w:cs="宋体"/>
          <w:spacing w:val="10"/>
          <w:sz w:val="24"/>
          <w:szCs w:val="24"/>
        </w:rPr>
        <w:t>大规模在线开放课程（</w:t>
      </w:r>
      <w:r>
        <w:rPr>
          <w:rFonts w:cs="宋体"/>
          <w:spacing w:val="10"/>
          <w:sz w:val="24"/>
          <w:szCs w:val="24"/>
        </w:rPr>
        <w:t>Massive Online Open Course</w:t>
      </w:r>
      <w:r>
        <w:rPr>
          <w:rFonts w:hAnsi="宋体" w:cs="宋体"/>
          <w:spacing w:val="10"/>
          <w:sz w:val="24"/>
          <w:szCs w:val="24"/>
        </w:rPr>
        <w:t>，简称</w:t>
      </w:r>
      <w:r>
        <w:rPr>
          <w:rFonts w:cs="宋体"/>
          <w:spacing w:val="10"/>
          <w:sz w:val="24"/>
          <w:szCs w:val="24"/>
        </w:rPr>
        <w:t>MOOC</w:t>
      </w:r>
      <w:r>
        <w:rPr>
          <w:rFonts w:hAnsi="宋体" w:cs="宋体"/>
          <w:spacing w:val="10"/>
          <w:sz w:val="24"/>
          <w:szCs w:val="24"/>
        </w:rPr>
        <w:t>）则很好的满足了现今人们对教育的需求。</w:t>
      </w:r>
      <w:r>
        <w:rPr>
          <w:rFonts w:cs="宋体"/>
          <w:spacing w:val="10"/>
          <w:sz w:val="24"/>
          <w:szCs w:val="24"/>
        </w:rPr>
        <w:t>MOOC</w:t>
      </w:r>
      <w:r>
        <w:rPr>
          <w:rFonts w:hAnsi="宋体" w:cs="宋体"/>
          <w:spacing w:val="10"/>
          <w:sz w:val="24"/>
          <w:szCs w:val="24"/>
        </w:rPr>
        <w:t>平台</w:t>
      </w:r>
      <w:r>
        <w:rPr>
          <w:rFonts w:cs="宋体"/>
          <w:spacing w:val="10"/>
          <w:sz w:val="24"/>
          <w:szCs w:val="24"/>
        </w:rPr>
        <w:t>“</w:t>
      </w:r>
      <w:r>
        <w:rPr>
          <w:rFonts w:hAnsi="宋体" w:cs="宋体"/>
          <w:spacing w:val="10"/>
          <w:sz w:val="24"/>
          <w:szCs w:val="24"/>
        </w:rPr>
        <w:t>大规模</w:t>
      </w:r>
      <w:r>
        <w:rPr>
          <w:rFonts w:cs="宋体"/>
          <w:spacing w:val="10"/>
          <w:sz w:val="24"/>
          <w:szCs w:val="24"/>
        </w:rPr>
        <w:t>”</w:t>
      </w:r>
      <w:r>
        <w:rPr>
          <w:rFonts w:hAnsi="宋体" w:cs="宋体"/>
          <w:spacing w:val="10"/>
          <w:sz w:val="24"/>
          <w:szCs w:val="24"/>
        </w:rPr>
        <w:t>和</w:t>
      </w:r>
      <w:r>
        <w:rPr>
          <w:rFonts w:cs="宋体"/>
          <w:spacing w:val="10"/>
          <w:sz w:val="24"/>
          <w:szCs w:val="24"/>
        </w:rPr>
        <w:t>“</w:t>
      </w:r>
      <w:r>
        <w:rPr>
          <w:rFonts w:hAnsi="宋体" w:cs="宋体"/>
          <w:spacing w:val="10"/>
          <w:sz w:val="24"/>
          <w:szCs w:val="24"/>
        </w:rPr>
        <w:t>开放</w:t>
      </w:r>
      <w:r>
        <w:rPr>
          <w:rFonts w:cs="宋体"/>
          <w:spacing w:val="10"/>
          <w:sz w:val="24"/>
          <w:szCs w:val="24"/>
        </w:rPr>
        <w:t>”</w:t>
      </w:r>
      <w:r>
        <w:rPr>
          <w:rFonts w:hAnsi="宋体" w:cs="宋体"/>
          <w:spacing w:val="10"/>
          <w:sz w:val="24"/>
          <w:szCs w:val="24"/>
        </w:rPr>
        <w:t>的特点使它往往聚集了全球名校的优质教学资源，使学生可以足不出户而知天下事；而巨大的学生人数使得学员可以通过网络和全球的学习者产生交流，使得学习问题的解决更加快速，准确，同时增加了学生参与问题讨论的积极性；</w:t>
      </w:r>
      <w:r>
        <w:rPr>
          <w:rFonts w:cs="宋体"/>
          <w:spacing w:val="10"/>
          <w:sz w:val="24"/>
          <w:szCs w:val="24"/>
        </w:rPr>
        <w:t>“</w:t>
      </w:r>
      <w:r>
        <w:rPr>
          <w:rFonts w:hAnsi="宋体" w:cs="宋体"/>
          <w:spacing w:val="10"/>
          <w:sz w:val="24"/>
          <w:szCs w:val="24"/>
        </w:rPr>
        <w:t>在线</w:t>
      </w:r>
      <w:r>
        <w:rPr>
          <w:rFonts w:cs="宋体"/>
          <w:spacing w:val="10"/>
          <w:sz w:val="24"/>
          <w:szCs w:val="24"/>
        </w:rPr>
        <w:t>”</w:t>
      </w:r>
      <w:r>
        <w:rPr>
          <w:rFonts w:hAnsi="宋体" w:cs="宋体"/>
          <w:spacing w:val="10"/>
          <w:sz w:val="24"/>
          <w:szCs w:val="24"/>
        </w:rPr>
        <w:t>的特点消除了教学资源的地域限制，也降低了课程学习的门槛，只要是对该领域感兴趣的同学，都可以在线完成该课程的学习。</w:t>
      </w:r>
    </w:p>
    <w:p>
      <w:pPr>
        <w:spacing w:line="440" w:lineRule="exact"/>
        <w:ind w:firstLine="520" w:firstLineChars="200"/>
        <w:rPr>
          <w:rFonts w:cs="宋体"/>
          <w:spacing w:val="10"/>
          <w:sz w:val="24"/>
          <w:szCs w:val="24"/>
        </w:rPr>
      </w:pPr>
      <w:r>
        <w:rPr>
          <w:rFonts w:hAnsi="宋体" w:cs="宋体"/>
          <w:spacing w:val="10"/>
          <w:sz w:val="24"/>
          <w:szCs w:val="24"/>
        </w:rPr>
        <w:t>因此，伴随着现今的教育潮流，对</w:t>
      </w:r>
      <w:r>
        <w:rPr>
          <w:rFonts w:cs="宋体"/>
          <w:spacing w:val="10"/>
          <w:sz w:val="24"/>
          <w:szCs w:val="24"/>
        </w:rPr>
        <w:t>MOOC</w:t>
      </w:r>
      <w:r>
        <w:rPr>
          <w:rFonts w:hAnsi="宋体" w:cs="宋体"/>
          <w:spacing w:val="10"/>
          <w:sz w:val="24"/>
          <w:szCs w:val="24"/>
        </w:rPr>
        <w:t>的设计和实现进行深入的研究，充分发挥</w:t>
      </w:r>
      <w:r>
        <w:rPr>
          <w:rFonts w:cs="宋体"/>
          <w:spacing w:val="10"/>
          <w:sz w:val="24"/>
          <w:szCs w:val="24"/>
        </w:rPr>
        <w:t>MOOC</w:t>
      </w:r>
      <w:r>
        <w:rPr>
          <w:rFonts w:hAnsi="宋体" w:cs="宋体"/>
          <w:spacing w:val="10"/>
          <w:sz w:val="24"/>
          <w:szCs w:val="24"/>
        </w:rPr>
        <w:t>平台在教育领域的优势作用是有着巨大意义的。</w:t>
      </w:r>
    </w:p>
    <w:p>
      <w:pPr>
        <w:spacing w:line="640" w:lineRule="exact"/>
        <w:outlineLvl w:val="1"/>
        <w:rPr>
          <w:b/>
          <w:spacing w:val="10"/>
          <w:sz w:val="28"/>
          <w:shd w:val="clear" w:color="auto" w:fill="FFFFFF"/>
        </w:rPr>
      </w:pPr>
      <w:bookmarkStart w:id="14" w:name="_Toc420784386"/>
      <w:bookmarkStart w:id="15" w:name="_Toc420836155"/>
      <w:bookmarkStart w:id="16" w:name="_Toc25666"/>
      <w:r>
        <w:rPr>
          <w:b/>
          <w:spacing w:val="10"/>
          <w:sz w:val="28"/>
          <w:shd w:val="clear" w:color="auto" w:fill="FFFFFF"/>
        </w:rPr>
        <w:t xml:space="preserve">1.4 </w:t>
      </w:r>
      <w:r>
        <w:rPr>
          <w:rFonts w:hAnsi="宋体"/>
          <w:b/>
          <w:spacing w:val="10"/>
          <w:sz w:val="28"/>
          <w:shd w:val="clear" w:color="auto" w:fill="FFFFFF"/>
        </w:rPr>
        <w:t>本论文的主要工作</w:t>
      </w:r>
      <w:bookmarkEnd w:id="14"/>
      <w:bookmarkEnd w:id="15"/>
      <w:bookmarkEnd w:id="16"/>
      <w:r>
        <w:rPr>
          <w:b/>
          <w:spacing w:val="10"/>
          <w:sz w:val="28"/>
          <w:shd w:val="clear" w:color="auto" w:fill="FFFFFF"/>
        </w:rPr>
        <w:t xml:space="preserve">  </w:t>
      </w:r>
    </w:p>
    <w:p>
      <w:pPr>
        <w:spacing w:line="440" w:lineRule="exact"/>
        <w:ind w:firstLine="520" w:firstLineChars="200"/>
        <w:rPr>
          <w:rFonts w:cs="宋体"/>
          <w:spacing w:val="10"/>
          <w:sz w:val="24"/>
          <w:szCs w:val="24"/>
        </w:rPr>
      </w:pPr>
      <w:r>
        <w:rPr>
          <w:rFonts w:hAnsi="宋体" w:cs="宋体"/>
          <w:spacing w:val="10"/>
          <w:sz w:val="24"/>
          <w:szCs w:val="24"/>
        </w:rPr>
        <w:t>本论文紧紧围绕</w:t>
      </w:r>
      <w:r>
        <w:rPr>
          <w:rFonts w:cs="宋体"/>
          <w:spacing w:val="10"/>
          <w:sz w:val="24"/>
          <w:szCs w:val="24"/>
        </w:rPr>
        <w:t>“MOOC</w:t>
      </w:r>
      <w:r>
        <w:rPr>
          <w:rFonts w:hAnsi="宋体" w:cs="宋体"/>
          <w:spacing w:val="10"/>
          <w:sz w:val="24"/>
          <w:szCs w:val="24"/>
        </w:rPr>
        <w:t>平台设计模式的研究与实现</w:t>
      </w:r>
      <w:r>
        <w:rPr>
          <w:rFonts w:cs="宋体"/>
          <w:spacing w:val="10"/>
          <w:sz w:val="24"/>
          <w:szCs w:val="24"/>
        </w:rPr>
        <w:t>”</w:t>
      </w:r>
      <w:r>
        <w:rPr>
          <w:rFonts w:hAnsi="宋体" w:cs="宋体"/>
          <w:spacing w:val="10"/>
          <w:sz w:val="24"/>
          <w:szCs w:val="24"/>
        </w:rPr>
        <w:t>这一课题，对主流的</w:t>
      </w:r>
      <w:r>
        <w:rPr>
          <w:rFonts w:cs="宋体"/>
          <w:spacing w:val="10"/>
          <w:sz w:val="24"/>
          <w:szCs w:val="24"/>
        </w:rPr>
        <w:t>MOOC</w:t>
      </w:r>
      <w:r>
        <w:rPr>
          <w:rFonts w:hAnsi="宋体" w:cs="宋体"/>
          <w:spacing w:val="10"/>
          <w:sz w:val="24"/>
          <w:szCs w:val="24"/>
        </w:rPr>
        <w:t>平台，如</w:t>
      </w:r>
      <w:r>
        <w:rPr>
          <w:rFonts w:cs="宋体"/>
          <w:spacing w:val="10"/>
          <w:sz w:val="24"/>
          <w:szCs w:val="24"/>
        </w:rPr>
        <w:t>Udacity</w:t>
      </w:r>
      <w:r>
        <w:rPr>
          <w:rFonts w:hAnsi="宋体" w:cs="宋体"/>
          <w:spacing w:val="10"/>
          <w:sz w:val="24"/>
          <w:szCs w:val="24"/>
        </w:rPr>
        <w:t>，</w:t>
      </w:r>
      <w:r>
        <w:rPr>
          <w:rFonts w:cs="宋体"/>
          <w:spacing w:val="10"/>
          <w:sz w:val="24"/>
          <w:szCs w:val="24"/>
        </w:rPr>
        <w:t>Coursera</w:t>
      </w:r>
      <w:r>
        <w:rPr>
          <w:rFonts w:hAnsi="宋体" w:cs="宋体"/>
          <w:spacing w:val="10"/>
          <w:sz w:val="24"/>
          <w:szCs w:val="24"/>
        </w:rPr>
        <w:t>，</w:t>
      </w:r>
      <w:r>
        <w:rPr>
          <w:rFonts w:cs="宋体"/>
          <w:spacing w:val="10"/>
          <w:sz w:val="24"/>
          <w:szCs w:val="24"/>
        </w:rPr>
        <w:t>edX</w:t>
      </w:r>
      <w:r>
        <w:rPr>
          <w:rFonts w:hAnsi="宋体" w:cs="宋体"/>
          <w:spacing w:val="10"/>
          <w:sz w:val="24"/>
          <w:szCs w:val="24"/>
        </w:rPr>
        <w:t>，可汗学院等的设计模式和软件实现方法进行研究，并重点研究其游戏化和社交化设置，总结出一套</w:t>
      </w:r>
      <w:r>
        <w:rPr>
          <w:rFonts w:cs="宋体"/>
          <w:spacing w:val="10"/>
          <w:sz w:val="24"/>
          <w:szCs w:val="24"/>
        </w:rPr>
        <w:t>MOOC</w:t>
      </w:r>
      <w:r>
        <w:rPr>
          <w:rFonts w:hAnsi="宋体" w:cs="宋体"/>
          <w:spacing w:val="10"/>
          <w:sz w:val="24"/>
          <w:szCs w:val="24"/>
        </w:rPr>
        <w:t>平台通用的设计模式，并结合该套设计模式，使用</w:t>
      </w:r>
      <w:r>
        <w:rPr>
          <w:rFonts w:cs="宋体"/>
          <w:spacing w:val="10"/>
          <w:sz w:val="24"/>
          <w:szCs w:val="24"/>
        </w:rPr>
        <w:t>PHP</w:t>
      </w:r>
      <w:r>
        <w:rPr>
          <w:rFonts w:hAnsi="宋体" w:cs="宋体"/>
          <w:spacing w:val="10"/>
          <w:sz w:val="24"/>
          <w:szCs w:val="24"/>
        </w:rPr>
        <w:t>语言开发一个简化的小型</w:t>
      </w:r>
      <w:r>
        <w:rPr>
          <w:rFonts w:cs="宋体"/>
          <w:spacing w:val="10"/>
          <w:sz w:val="24"/>
          <w:szCs w:val="24"/>
        </w:rPr>
        <w:t>MOOC</w:t>
      </w:r>
      <w:r>
        <w:rPr>
          <w:rFonts w:hAnsi="宋体" w:cs="宋体"/>
          <w:spacing w:val="10"/>
          <w:sz w:val="24"/>
          <w:szCs w:val="24"/>
        </w:rPr>
        <w:t>平台，实现</w:t>
      </w:r>
      <w:r>
        <w:rPr>
          <w:rFonts w:cs="宋体"/>
          <w:spacing w:val="10"/>
          <w:sz w:val="24"/>
          <w:szCs w:val="24"/>
        </w:rPr>
        <w:t>“</w:t>
      </w:r>
      <w:r>
        <w:rPr>
          <w:rFonts w:hAnsi="宋体" w:cs="宋体"/>
          <w:spacing w:val="10"/>
          <w:sz w:val="24"/>
          <w:szCs w:val="24"/>
        </w:rPr>
        <w:t>中国古代建筑艺术</w:t>
      </w:r>
      <w:r>
        <w:rPr>
          <w:rFonts w:cs="宋体"/>
          <w:spacing w:val="10"/>
          <w:sz w:val="24"/>
          <w:szCs w:val="24"/>
        </w:rPr>
        <w:t>”</w:t>
      </w:r>
      <w:r>
        <w:rPr>
          <w:rFonts w:hAnsi="宋体" w:cs="宋体"/>
          <w:spacing w:val="10"/>
          <w:sz w:val="24"/>
          <w:szCs w:val="24"/>
        </w:rPr>
        <w:t>这门课程的在线学习。论文结构如下：</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1 </w:t>
      </w:r>
      <w:r>
        <w:rPr>
          <w:rFonts w:hAnsi="宋体" w:cs="Arial"/>
          <w:spacing w:val="10"/>
          <w:sz w:val="24"/>
          <w:szCs w:val="24"/>
          <w:shd w:val="clear" w:color="auto" w:fill="FFFFFF"/>
        </w:rPr>
        <w:t>章</w:t>
      </w:r>
      <w:r>
        <w:rPr>
          <w:rFonts w:cs="Arial"/>
          <w:spacing w:val="10"/>
          <w:sz w:val="24"/>
          <w:szCs w:val="24"/>
          <w:shd w:val="clear" w:color="auto" w:fill="FFFFFF"/>
        </w:rPr>
        <w:t xml:space="preserve"> </w:t>
      </w:r>
      <w:r>
        <w:rPr>
          <w:rFonts w:hAnsi="宋体" w:cs="Arial"/>
          <w:spacing w:val="10"/>
          <w:sz w:val="24"/>
          <w:szCs w:val="24"/>
          <w:shd w:val="clear" w:color="auto" w:fill="FFFFFF"/>
        </w:rPr>
        <w:t>引言，重点对</w:t>
      </w:r>
      <w:r>
        <w:rPr>
          <w:rFonts w:cs="Arial"/>
          <w:spacing w:val="10"/>
          <w:sz w:val="24"/>
          <w:szCs w:val="24"/>
          <w:shd w:val="clear" w:color="auto" w:fill="FFFFFF"/>
        </w:rPr>
        <w:t>MOOC</w:t>
      </w:r>
      <w:r>
        <w:rPr>
          <w:rFonts w:hAnsi="宋体" w:cs="Arial"/>
          <w:spacing w:val="10"/>
          <w:sz w:val="24"/>
          <w:szCs w:val="24"/>
          <w:shd w:val="clear" w:color="auto" w:fill="FFFFFF"/>
        </w:rPr>
        <w:t>的兴起及发展进行分析，并阐述了课题研究的意义。</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2 </w:t>
      </w:r>
      <w:r>
        <w:rPr>
          <w:rFonts w:hAnsi="宋体" w:cs="Arial"/>
          <w:spacing w:val="10"/>
          <w:sz w:val="24"/>
          <w:szCs w:val="24"/>
          <w:shd w:val="clear" w:color="auto" w:fill="FFFFFF"/>
        </w:rPr>
        <w:t>章</w:t>
      </w:r>
      <w:r>
        <w:rPr>
          <w:rFonts w:cs="Arial"/>
          <w:spacing w:val="10"/>
          <w:sz w:val="24"/>
          <w:szCs w:val="24"/>
          <w:shd w:val="clear" w:color="auto" w:fill="FFFFFF"/>
        </w:rPr>
        <w:t xml:space="preserve"> MOOC</w:t>
      </w:r>
      <w:r>
        <w:rPr>
          <w:rFonts w:hAnsi="宋体" w:cs="Arial"/>
          <w:spacing w:val="10"/>
          <w:sz w:val="24"/>
          <w:szCs w:val="24"/>
          <w:shd w:val="clear" w:color="auto" w:fill="FFFFFF"/>
        </w:rPr>
        <w:t>平台设计模式的研究，研究主流</w:t>
      </w:r>
      <w:r>
        <w:rPr>
          <w:rFonts w:cs="Arial"/>
          <w:spacing w:val="10"/>
          <w:sz w:val="24"/>
          <w:szCs w:val="24"/>
          <w:shd w:val="clear" w:color="auto" w:fill="FFFFFF"/>
        </w:rPr>
        <w:t>MOOC</w:t>
      </w:r>
      <w:r>
        <w:rPr>
          <w:rFonts w:hAnsi="宋体" w:cs="Arial"/>
          <w:spacing w:val="10"/>
          <w:sz w:val="24"/>
          <w:szCs w:val="24"/>
          <w:shd w:val="clear" w:color="auto" w:fill="FFFFFF"/>
        </w:rPr>
        <w:t>平台，总结出一套</w:t>
      </w:r>
      <w:r>
        <w:rPr>
          <w:rFonts w:cs="Arial"/>
          <w:spacing w:val="10"/>
          <w:sz w:val="24"/>
          <w:szCs w:val="24"/>
          <w:shd w:val="clear" w:color="auto" w:fill="FFFFFF"/>
        </w:rPr>
        <w:t>MOOC</w:t>
      </w:r>
      <w:r>
        <w:rPr>
          <w:rFonts w:hAnsi="宋体" w:cs="Arial"/>
          <w:spacing w:val="10"/>
          <w:sz w:val="24"/>
          <w:szCs w:val="24"/>
          <w:shd w:val="clear" w:color="auto" w:fill="FFFFFF"/>
        </w:rPr>
        <w:t>通用的设计模式。</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3 </w:t>
      </w:r>
      <w:r>
        <w:rPr>
          <w:rFonts w:hAnsi="宋体" w:cs="Arial"/>
          <w:spacing w:val="10"/>
          <w:sz w:val="24"/>
          <w:szCs w:val="24"/>
          <w:shd w:val="clear" w:color="auto" w:fill="FFFFFF"/>
        </w:rPr>
        <w:t>章</w:t>
      </w:r>
      <w:r>
        <w:rPr>
          <w:rFonts w:cs="Arial"/>
          <w:spacing w:val="10"/>
          <w:sz w:val="24"/>
          <w:szCs w:val="24"/>
          <w:shd w:val="clear" w:color="auto" w:fill="FFFFFF"/>
        </w:rPr>
        <w:t xml:space="preserve"> iMOOC</w:t>
      </w:r>
      <w:r>
        <w:rPr>
          <w:rFonts w:hAnsi="宋体" w:cs="Arial"/>
          <w:spacing w:val="10"/>
          <w:sz w:val="24"/>
          <w:szCs w:val="24"/>
          <w:shd w:val="clear" w:color="auto" w:fill="FFFFFF"/>
        </w:rPr>
        <w:t>平台的需求分析，介绍了本文实现的简化版</w:t>
      </w:r>
      <w:r>
        <w:rPr>
          <w:rFonts w:cs="Arial"/>
          <w:spacing w:val="10"/>
          <w:sz w:val="24"/>
          <w:szCs w:val="24"/>
          <w:shd w:val="clear" w:color="auto" w:fill="FFFFFF"/>
        </w:rPr>
        <w:t>MOOC</w:t>
      </w:r>
      <w:r>
        <w:rPr>
          <w:rFonts w:hAnsi="宋体" w:cs="Arial"/>
          <w:spacing w:val="10"/>
          <w:sz w:val="24"/>
          <w:szCs w:val="24"/>
          <w:shd w:val="clear" w:color="auto" w:fill="FFFFFF"/>
        </w:rPr>
        <w:t>平台</w:t>
      </w:r>
      <w:r>
        <w:rPr>
          <w:rFonts w:cs="Arial"/>
          <w:spacing w:val="10"/>
          <w:sz w:val="24"/>
          <w:szCs w:val="24"/>
          <w:shd w:val="clear" w:color="auto" w:fill="FFFFFF"/>
        </w:rPr>
        <w:t>——iMOOC</w:t>
      </w:r>
      <w:r>
        <w:rPr>
          <w:rFonts w:hAnsi="宋体" w:cs="Arial"/>
          <w:spacing w:val="10"/>
          <w:sz w:val="24"/>
          <w:szCs w:val="24"/>
          <w:shd w:val="clear" w:color="auto" w:fill="FFFFFF"/>
        </w:rPr>
        <w:t>平台的功能需求。</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4 </w:t>
      </w:r>
      <w:r>
        <w:rPr>
          <w:rFonts w:hAnsi="宋体" w:cs="Arial"/>
          <w:spacing w:val="10"/>
          <w:sz w:val="24"/>
          <w:szCs w:val="24"/>
          <w:shd w:val="clear" w:color="auto" w:fill="FFFFFF"/>
        </w:rPr>
        <w:t>章</w:t>
      </w:r>
      <w:r>
        <w:rPr>
          <w:rFonts w:cs="Arial"/>
          <w:spacing w:val="10"/>
          <w:sz w:val="24"/>
          <w:szCs w:val="24"/>
          <w:shd w:val="clear" w:color="auto" w:fill="FFFFFF"/>
        </w:rPr>
        <w:t xml:space="preserve"> iMOOC</w:t>
      </w:r>
      <w:r>
        <w:rPr>
          <w:rFonts w:hAnsi="宋体" w:cs="Arial"/>
          <w:spacing w:val="10"/>
          <w:sz w:val="24"/>
          <w:szCs w:val="24"/>
          <w:shd w:val="clear" w:color="auto" w:fill="FFFFFF"/>
        </w:rPr>
        <w:t>平台的设计，介绍了</w:t>
      </w:r>
      <w:r>
        <w:rPr>
          <w:rFonts w:cs="Arial"/>
          <w:spacing w:val="10"/>
          <w:sz w:val="24"/>
          <w:szCs w:val="24"/>
          <w:shd w:val="clear" w:color="auto" w:fill="FFFFFF"/>
        </w:rPr>
        <w:t>iMOOC</w:t>
      </w:r>
      <w:r>
        <w:rPr>
          <w:rFonts w:hAnsi="宋体" w:cs="Arial"/>
          <w:spacing w:val="10"/>
          <w:sz w:val="24"/>
          <w:szCs w:val="24"/>
          <w:shd w:val="clear" w:color="auto" w:fill="FFFFFF"/>
        </w:rPr>
        <w:t>平台的概要设计，各模块详细设计和数据库设计。</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5 </w:t>
      </w:r>
      <w:r>
        <w:rPr>
          <w:rFonts w:hAnsi="宋体" w:cs="Arial"/>
          <w:spacing w:val="10"/>
          <w:sz w:val="24"/>
          <w:szCs w:val="24"/>
          <w:shd w:val="clear" w:color="auto" w:fill="FFFFFF"/>
        </w:rPr>
        <w:t>章</w:t>
      </w:r>
      <w:r>
        <w:rPr>
          <w:rFonts w:cs="Arial"/>
          <w:spacing w:val="10"/>
          <w:sz w:val="24"/>
          <w:szCs w:val="24"/>
          <w:shd w:val="clear" w:color="auto" w:fill="FFFFFF"/>
        </w:rPr>
        <w:t xml:space="preserve"> iMOOC</w:t>
      </w:r>
      <w:r>
        <w:rPr>
          <w:rFonts w:hAnsi="宋体" w:cs="Arial"/>
          <w:spacing w:val="10"/>
          <w:sz w:val="24"/>
          <w:szCs w:val="24"/>
          <w:shd w:val="clear" w:color="auto" w:fill="FFFFFF"/>
        </w:rPr>
        <w:t>平台的实现，介绍了</w:t>
      </w:r>
      <w:r>
        <w:rPr>
          <w:rFonts w:cs="Arial"/>
          <w:spacing w:val="10"/>
          <w:sz w:val="24"/>
          <w:szCs w:val="24"/>
          <w:shd w:val="clear" w:color="auto" w:fill="FFFFFF"/>
        </w:rPr>
        <w:t>iMOOC</w:t>
      </w:r>
      <w:r>
        <w:rPr>
          <w:rFonts w:hAnsi="宋体" w:cs="Arial"/>
          <w:spacing w:val="10"/>
          <w:sz w:val="24"/>
          <w:szCs w:val="24"/>
          <w:shd w:val="clear" w:color="auto" w:fill="FFFFFF"/>
        </w:rPr>
        <w:t>平台各模块的实现方法。</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6 </w:t>
      </w:r>
      <w:r>
        <w:rPr>
          <w:rFonts w:hAnsi="宋体" w:cs="Arial"/>
          <w:spacing w:val="10"/>
          <w:sz w:val="24"/>
          <w:szCs w:val="24"/>
          <w:shd w:val="clear" w:color="auto" w:fill="FFFFFF"/>
        </w:rPr>
        <w:t>章</w:t>
      </w:r>
      <w:r>
        <w:rPr>
          <w:rFonts w:cs="Arial"/>
          <w:spacing w:val="10"/>
          <w:sz w:val="24"/>
          <w:szCs w:val="24"/>
          <w:shd w:val="clear" w:color="auto" w:fill="FFFFFF"/>
        </w:rPr>
        <w:t xml:space="preserve"> iMOOC</w:t>
      </w:r>
      <w:r>
        <w:rPr>
          <w:rFonts w:hAnsi="宋体" w:cs="Arial"/>
          <w:spacing w:val="10"/>
          <w:sz w:val="24"/>
          <w:szCs w:val="24"/>
          <w:shd w:val="clear" w:color="auto" w:fill="FFFFFF"/>
        </w:rPr>
        <w:t>平台的测试，测试</w:t>
      </w:r>
      <w:r>
        <w:rPr>
          <w:rFonts w:cs="Arial"/>
          <w:spacing w:val="10"/>
          <w:sz w:val="24"/>
          <w:szCs w:val="24"/>
          <w:shd w:val="clear" w:color="auto" w:fill="FFFFFF"/>
        </w:rPr>
        <w:t>iMOOC</w:t>
      </w:r>
      <w:r>
        <w:rPr>
          <w:rFonts w:hAnsi="宋体" w:cs="Arial"/>
          <w:spacing w:val="10"/>
          <w:sz w:val="24"/>
          <w:szCs w:val="24"/>
          <w:shd w:val="clear" w:color="auto" w:fill="FFFFFF"/>
        </w:rPr>
        <w:t>平台各模块功能，确保系统正常运行。</w:t>
      </w:r>
    </w:p>
    <w:p>
      <w:pPr>
        <w:spacing w:line="440" w:lineRule="exact"/>
        <w:ind w:firstLine="420"/>
        <w:rPr>
          <w:rFonts w:cs="Arial"/>
          <w:spacing w:val="10"/>
          <w:sz w:val="24"/>
          <w:szCs w:val="24"/>
          <w:shd w:val="clear" w:color="auto" w:fill="FFFFFF"/>
        </w:rPr>
      </w:pPr>
      <w:r>
        <w:rPr>
          <w:rFonts w:hAnsi="宋体" w:cs="Arial"/>
          <w:spacing w:val="10"/>
          <w:sz w:val="24"/>
          <w:szCs w:val="24"/>
          <w:shd w:val="clear" w:color="auto" w:fill="FFFFFF"/>
        </w:rPr>
        <w:t>第</w:t>
      </w:r>
      <w:r>
        <w:rPr>
          <w:rFonts w:cs="Arial"/>
          <w:spacing w:val="10"/>
          <w:sz w:val="24"/>
          <w:szCs w:val="24"/>
          <w:shd w:val="clear" w:color="auto" w:fill="FFFFFF"/>
        </w:rPr>
        <w:t xml:space="preserve"> 7 </w:t>
      </w:r>
      <w:r>
        <w:rPr>
          <w:rFonts w:hAnsi="宋体" w:cs="Arial"/>
          <w:spacing w:val="10"/>
          <w:sz w:val="24"/>
          <w:szCs w:val="24"/>
          <w:shd w:val="clear" w:color="auto" w:fill="FFFFFF"/>
        </w:rPr>
        <w:t>章</w:t>
      </w:r>
      <w:r>
        <w:rPr>
          <w:rFonts w:cs="Arial"/>
          <w:spacing w:val="10"/>
          <w:sz w:val="24"/>
          <w:szCs w:val="24"/>
          <w:shd w:val="clear" w:color="auto" w:fill="FFFFFF"/>
        </w:rPr>
        <w:t xml:space="preserve"> </w:t>
      </w:r>
      <w:r>
        <w:rPr>
          <w:rFonts w:hAnsi="宋体" w:cs="Arial"/>
          <w:spacing w:val="10"/>
          <w:sz w:val="24"/>
          <w:szCs w:val="24"/>
          <w:shd w:val="clear" w:color="auto" w:fill="FFFFFF"/>
        </w:rPr>
        <w:t>总结，总结本论文工作。</w:t>
      </w:r>
    </w:p>
    <w:p>
      <w:pPr>
        <w:spacing w:line="440" w:lineRule="exact"/>
        <w:ind w:firstLine="520" w:firstLineChars="200"/>
        <w:rPr>
          <w:rFonts w:cs="宋体"/>
          <w:spacing w:val="10"/>
          <w:sz w:val="24"/>
          <w:szCs w:val="24"/>
        </w:rPr>
      </w:pPr>
    </w:p>
    <w:p>
      <w:pPr>
        <w:spacing w:line="440" w:lineRule="exact"/>
        <w:rPr>
          <w:rFonts w:cs="宋体"/>
          <w:spacing w:val="10"/>
          <w:sz w:val="24"/>
          <w:szCs w:val="24"/>
        </w:rPr>
      </w:pPr>
    </w:p>
    <w:p>
      <w:pPr>
        <w:spacing w:line="640" w:lineRule="exact"/>
        <w:jc w:val="center"/>
        <w:outlineLvl w:val="0"/>
        <w:rPr>
          <w:rFonts w:hAnsi="宋体"/>
          <w:b/>
          <w:spacing w:val="10"/>
          <w:sz w:val="32"/>
          <w:szCs w:val="24"/>
          <w:shd w:val="clear" w:color="auto" w:fill="FFFFFF"/>
        </w:rPr>
      </w:pPr>
      <w:r>
        <w:rPr>
          <w:rFonts w:cs="宋体"/>
          <w:spacing w:val="10"/>
          <w:sz w:val="24"/>
          <w:szCs w:val="24"/>
        </w:rPr>
        <w:br w:type="page"/>
      </w:r>
      <w:bookmarkStart w:id="17" w:name="_Toc420784387"/>
      <w:bookmarkStart w:id="18" w:name="_Toc16657"/>
      <w:r>
        <w:rPr>
          <w:rFonts w:hAnsi="宋体"/>
          <w:b/>
          <w:spacing w:val="10"/>
          <w:sz w:val="32"/>
          <w:szCs w:val="24"/>
          <w:shd w:val="clear" w:color="auto" w:fill="FFFFFF"/>
        </w:rPr>
        <w:t>第2章 MOOC设计模式的研究</w:t>
      </w:r>
      <w:bookmarkEnd w:id="17"/>
      <w:bookmarkEnd w:id="18"/>
    </w:p>
    <w:p>
      <w:pPr>
        <w:spacing w:line="640" w:lineRule="exact"/>
        <w:outlineLvl w:val="1"/>
        <w:rPr>
          <w:b/>
          <w:spacing w:val="10"/>
          <w:sz w:val="28"/>
          <w:shd w:val="clear" w:color="auto" w:fill="FFFFFF"/>
        </w:rPr>
      </w:pPr>
      <w:bookmarkStart w:id="19" w:name="_Toc420784388"/>
      <w:bookmarkStart w:id="20" w:name="_Toc420836156"/>
      <w:bookmarkStart w:id="21" w:name="_Toc27793"/>
      <w:r>
        <w:rPr>
          <w:b/>
          <w:spacing w:val="10"/>
          <w:sz w:val="28"/>
          <w:shd w:val="clear" w:color="auto" w:fill="FFFFFF"/>
        </w:rPr>
        <w:t xml:space="preserve">2.1 </w:t>
      </w:r>
      <w:r>
        <w:rPr>
          <w:rFonts w:hAnsi="宋体"/>
          <w:b/>
          <w:spacing w:val="10"/>
          <w:sz w:val="28"/>
          <w:shd w:val="clear" w:color="auto" w:fill="FFFFFF"/>
        </w:rPr>
        <w:t>什么是设计模式</w:t>
      </w:r>
      <w:bookmarkEnd w:id="19"/>
      <w:bookmarkEnd w:id="20"/>
      <w:bookmarkEnd w:id="21"/>
    </w:p>
    <w:p>
      <w:pPr>
        <w:spacing w:line="440" w:lineRule="exact"/>
        <w:ind w:firstLine="520" w:firstLineChars="200"/>
        <w:rPr>
          <w:rFonts w:cs="宋体"/>
          <w:spacing w:val="10"/>
          <w:sz w:val="24"/>
          <w:szCs w:val="24"/>
        </w:rPr>
      </w:pPr>
      <w:r>
        <w:rPr>
          <w:rFonts w:hAnsi="宋体" w:cs="宋体"/>
          <w:spacing w:val="10"/>
          <w:sz w:val="24"/>
          <w:szCs w:val="24"/>
        </w:rPr>
        <w:t>设计模式（</w:t>
      </w:r>
      <w:r>
        <w:rPr>
          <w:rFonts w:cs="宋体"/>
          <w:spacing w:val="10"/>
          <w:sz w:val="24"/>
          <w:szCs w:val="24"/>
        </w:rPr>
        <w:t>design patterns</w:t>
      </w:r>
      <w:r>
        <w:rPr>
          <w:rFonts w:hAnsi="宋体" w:cs="宋体"/>
          <w:spacing w:val="10"/>
          <w:sz w:val="24"/>
          <w:szCs w:val="24"/>
        </w:rPr>
        <w:t>）是一套可以反复使用的，为多数人所知晓的，经过分类编目的，前人代码设计经验的总结。每个模式都针对一个在我们的开发过程中会反复出现的问题，使用设计模式，我们可以避免一次又一次的重新进行相同问题解决方案的研究，增加了代码的可重用性。同时，设计模式的存在使得代码更容易被开发者之外的人理解，提升了代码的可读性，也增加了系统的可维护性与可扩展性。设计模式的存在使得软件的编码过程真正的工程化，是整个软件工程体系的基石。</w:t>
      </w:r>
    </w:p>
    <w:p>
      <w:pPr>
        <w:spacing w:line="440" w:lineRule="exact"/>
        <w:ind w:firstLine="520" w:firstLineChars="200"/>
        <w:rPr>
          <w:rFonts w:cs="宋体"/>
          <w:spacing w:val="10"/>
          <w:sz w:val="24"/>
          <w:szCs w:val="24"/>
        </w:rPr>
      </w:pPr>
      <w:r>
        <w:rPr>
          <w:rFonts w:hAnsi="宋体" w:cs="宋体"/>
          <w:spacing w:val="10"/>
          <w:sz w:val="24"/>
          <w:szCs w:val="24"/>
        </w:rPr>
        <w:t>设计模式有助于我们对框架的理解。设计框架通常是一组相互协作的类，构成了某类特定软件的可复用的设计。它通常定义了应用程序的整体架构，类和对象的关系等参数，使开发者能专注于应用本身的特定细节，而不是在应用中出现的共同的设计决策，强调复用性。因此，设计模式在成熟的框架中不可或缺，在熟悉设计模式之后，开发者通常能够迅速掌握框架的结构。</w:t>
      </w:r>
    </w:p>
    <w:p>
      <w:pPr>
        <w:spacing w:line="440" w:lineRule="exact"/>
        <w:ind w:firstLine="520" w:firstLineChars="200"/>
        <w:rPr>
          <w:rFonts w:cs="宋体"/>
          <w:spacing w:val="10"/>
          <w:sz w:val="24"/>
          <w:szCs w:val="24"/>
        </w:rPr>
      </w:pPr>
      <w:r>
        <w:rPr>
          <w:rFonts w:hAnsi="宋体" w:cs="宋体"/>
          <w:spacing w:val="10"/>
          <w:sz w:val="24"/>
          <w:szCs w:val="24"/>
        </w:rPr>
        <w:t>设计模式使用的根本目的是提高代码的可重用性与系统的可维护性，为了达到这些目的，设计模式需要遵循一些设计原则，如开闭原则（</w:t>
      </w:r>
      <w:r>
        <w:rPr>
          <w:rFonts w:cs="宋体"/>
          <w:spacing w:val="10"/>
          <w:sz w:val="24"/>
          <w:szCs w:val="24"/>
        </w:rPr>
        <w:t>Open Closed Principle</w:t>
      </w:r>
      <w:r>
        <w:rPr>
          <w:rFonts w:hAnsi="宋体" w:cs="宋体"/>
          <w:spacing w:val="10"/>
          <w:sz w:val="24"/>
          <w:szCs w:val="24"/>
        </w:rPr>
        <w:t>，</w:t>
      </w:r>
      <w:r>
        <w:rPr>
          <w:rFonts w:cs="宋体"/>
          <w:spacing w:val="10"/>
          <w:sz w:val="24"/>
          <w:szCs w:val="24"/>
        </w:rPr>
        <w:t>OCP</w:t>
      </w:r>
      <w:r>
        <w:rPr>
          <w:rFonts w:hAnsi="宋体" w:cs="宋体"/>
          <w:spacing w:val="10"/>
          <w:sz w:val="24"/>
          <w:szCs w:val="24"/>
        </w:rPr>
        <w:t>）、里氏代换原则（</w:t>
      </w:r>
      <w:r>
        <w:rPr>
          <w:rFonts w:cs="宋体"/>
          <w:spacing w:val="10"/>
          <w:sz w:val="24"/>
          <w:szCs w:val="24"/>
        </w:rPr>
        <w:t>Liskov Substitution Principle</w:t>
      </w:r>
      <w:r>
        <w:rPr>
          <w:rFonts w:hAnsi="宋体" w:cs="宋体"/>
          <w:spacing w:val="10"/>
          <w:sz w:val="24"/>
          <w:szCs w:val="24"/>
        </w:rPr>
        <w:t>，</w:t>
      </w:r>
      <w:r>
        <w:rPr>
          <w:rFonts w:cs="宋体"/>
          <w:spacing w:val="10"/>
          <w:sz w:val="24"/>
          <w:szCs w:val="24"/>
        </w:rPr>
        <w:t>LSP</w:t>
      </w:r>
      <w:r>
        <w:rPr>
          <w:rFonts w:hAnsi="宋体" w:cs="宋体"/>
          <w:spacing w:val="10"/>
          <w:sz w:val="24"/>
          <w:szCs w:val="24"/>
        </w:rPr>
        <w:t>）、依赖倒转原则（</w:t>
      </w:r>
      <w:r>
        <w:rPr>
          <w:rFonts w:cs="宋体"/>
          <w:spacing w:val="10"/>
          <w:sz w:val="24"/>
          <w:szCs w:val="24"/>
        </w:rPr>
        <w:t>Dependency Inversion Principle</w:t>
      </w:r>
      <w:r>
        <w:rPr>
          <w:rFonts w:hAnsi="宋体" w:cs="宋体"/>
          <w:spacing w:val="10"/>
          <w:sz w:val="24"/>
          <w:szCs w:val="24"/>
        </w:rPr>
        <w:t>，</w:t>
      </w:r>
      <w:r>
        <w:rPr>
          <w:rFonts w:cs="宋体"/>
          <w:spacing w:val="10"/>
          <w:sz w:val="24"/>
          <w:szCs w:val="24"/>
        </w:rPr>
        <w:t>DIP</w:t>
      </w:r>
      <w:r>
        <w:rPr>
          <w:rFonts w:hAnsi="宋体" w:cs="宋体"/>
          <w:spacing w:val="10"/>
          <w:sz w:val="24"/>
          <w:szCs w:val="24"/>
        </w:rPr>
        <w:t>）、接口隔离原则（</w:t>
      </w:r>
      <w:r>
        <w:rPr>
          <w:rFonts w:cs="宋体"/>
          <w:spacing w:val="10"/>
          <w:sz w:val="24"/>
          <w:szCs w:val="24"/>
        </w:rPr>
        <w:t>Interface Segregation Principle</w:t>
      </w:r>
      <w:r>
        <w:rPr>
          <w:rFonts w:hAnsi="宋体" w:cs="宋体"/>
          <w:spacing w:val="10"/>
          <w:sz w:val="24"/>
          <w:szCs w:val="24"/>
        </w:rPr>
        <w:t>，</w:t>
      </w:r>
      <w:r>
        <w:rPr>
          <w:rFonts w:cs="宋体"/>
          <w:spacing w:val="10"/>
          <w:sz w:val="24"/>
          <w:szCs w:val="24"/>
        </w:rPr>
        <w:t>ISP</w:t>
      </w:r>
      <w:r>
        <w:rPr>
          <w:rFonts w:hAnsi="宋体" w:cs="宋体"/>
          <w:spacing w:val="10"/>
          <w:sz w:val="24"/>
          <w:szCs w:val="24"/>
        </w:rPr>
        <w:t>）等。</w:t>
      </w:r>
    </w:p>
    <w:p>
      <w:pPr>
        <w:spacing w:line="640" w:lineRule="exact"/>
        <w:outlineLvl w:val="1"/>
        <w:rPr>
          <w:b/>
          <w:spacing w:val="10"/>
          <w:sz w:val="28"/>
          <w:shd w:val="clear" w:color="auto" w:fill="FFFFFF"/>
        </w:rPr>
      </w:pPr>
      <w:bookmarkStart w:id="22" w:name="_Toc420784389"/>
      <w:bookmarkStart w:id="23" w:name="_Toc420836157"/>
      <w:bookmarkStart w:id="24" w:name="_Toc9591"/>
      <w:r>
        <w:rPr>
          <w:b/>
          <w:spacing w:val="10"/>
          <w:sz w:val="28"/>
          <w:shd w:val="clear" w:color="auto" w:fill="FFFFFF"/>
        </w:rPr>
        <w:t xml:space="preserve">2.2 </w:t>
      </w:r>
      <w:r>
        <w:rPr>
          <w:rFonts w:hAnsi="宋体"/>
          <w:b/>
          <w:spacing w:val="10"/>
          <w:sz w:val="28"/>
          <w:shd w:val="clear" w:color="auto" w:fill="FFFFFF"/>
        </w:rPr>
        <w:t>游戏化和社交化</w:t>
      </w:r>
      <w:bookmarkEnd w:id="22"/>
      <w:bookmarkEnd w:id="23"/>
      <w:bookmarkEnd w:id="24"/>
    </w:p>
    <w:p>
      <w:pPr>
        <w:spacing w:line="640" w:lineRule="exact"/>
        <w:outlineLvl w:val="2"/>
        <w:rPr>
          <w:b/>
          <w:spacing w:val="10"/>
          <w:sz w:val="24"/>
          <w:szCs w:val="24"/>
          <w:shd w:val="clear" w:color="auto" w:fill="FFFFFF"/>
        </w:rPr>
      </w:pPr>
      <w:bookmarkStart w:id="25" w:name="_Toc420784390"/>
      <w:bookmarkStart w:id="26" w:name="_Toc420836158"/>
      <w:bookmarkStart w:id="27" w:name="_Toc1288"/>
      <w:r>
        <w:rPr>
          <w:b/>
          <w:spacing w:val="10"/>
          <w:sz w:val="24"/>
          <w:szCs w:val="24"/>
          <w:shd w:val="clear" w:color="auto" w:fill="FFFFFF"/>
        </w:rPr>
        <w:t>2.2.1</w:t>
      </w:r>
      <w:r>
        <w:rPr>
          <w:rFonts w:hAnsi="宋体"/>
          <w:b/>
          <w:spacing w:val="10"/>
          <w:sz w:val="24"/>
          <w:szCs w:val="24"/>
          <w:shd w:val="clear" w:color="auto" w:fill="FFFFFF"/>
        </w:rPr>
        <w:t>游戏化设计</w:t>
      </w:r>
      <w:bookmarkEnd w:id="25"/>
      <w:bookmarkEnd w:id="26"/>
      <w:bookmarkEnd w:id="27"/>
    </w:p>
    <w:p>
      <w:pPr>
        <w:spacing w:line="440" w:lineRule="exact"/>
        <w:ind w:firstLine="520" w:firstLineChars="200"/>
        <w:rPr>
          <w:rFonts w:cs="宋体"/>
          <w:spacing w:val="10"/>
          <w:sz w:val="24"/>
          <w:szCs w:val="24"/>
        </w:rPr>
      </w:pPr>
      <w:r>
        <w:rPr>
          <w:rFonts w:hAnsi="宋体" w:cs="宋体"/>
          <w:spacing w:val="10"/>
          <w:sz w:val="24"/>
          <w:szCs w:val="24"/>
        </w:rPr>
        <w:t>游戏化设计，是指运用游戏元素和游戏设计的技巧，来解决非游戏问题，包括使用分数机制，排行榜，勋章等。在</w:t>
      </w:r>
      <w:r>
        <w:rPr>
          <w:rFonts w:cs="宋体"/>
          <w:spacing w:val="10"/>
          <w:sz w:val="24"/>
          <w:szCs w:val="24"/>
        </w:rPr>
        <w:t>MOOC</w:t>
      </w:r>
      <w:r>
        <w:rPr>
          <w:rFonts w:hAnsi="宋体" w:cs="宋体"/>
          <w:spacing w:val="10"/>
          <w:sz w:val="24"/>
          <w:szCs w:val="24"/>
        </w:rPr>
        <w:t>中，游戏化的设计可以减轻学生的学习压力，增加学生的学习动力，激发学生探索课程知识的意愿，使学生更愿意去主动的学习知识。</w:t>
      </w:r>
    </w:p>
    <w:p>
      <w:pPr>
        <w:spacing w:line="440" w:lineRule="exact"/>
        <w:ind w:firstLine="520" w:firstLineChars="200"/>
        <w:rPr>
          <w:rFonts w:cs="宋体"/>
          <w:spacing w:val="10"/>
          <w:sz w:val="24"/>
          <w:szCs w:val="24"/>
        </w:rPr>
      </w:pPr>
      <w:r>
        <w:rPr>
          <w:rFonts w:hAnsi="宋体" w:cs="宋体"/>
          <w:spacing w:val="10"/>
          <w:sz w:val="24"/>
          <w:szCs w:val="24"/>
        </w:rPr>
        <w:t>使用游戏化设计并不会保证用户参与到游戏化的部分中，</w:t>
      </w:r>
      <w:r>
        <w:rPr>
          <w:rFonts w:cs="宋体"/>
          <w:spacing w:val="10"/>
          <w:sz w:val="24"/>
          <w:szCs w:val="24"/>
        </w:rPr>
        <w:t>Hamari (2012)</w:t>
      </w:r>
      <w:r>
        <w:rPr>
          <w:rFonts w:hAnsi="宋体" w:cs="宋体"/>
          <w:spacing w:val="10"/>
          <w:sz w:val="24"/>
          <w:szCs w:val="24"/>
        </w:rPr>
        <w:t>提出，简单的提供游戏环境并不表示用户会主动的去参与。例如，在玩象棋时，人们并没有得到</w:t>
      </w:r>
      <w:r>
        <w:rPr>
          <w:rFonts w:cs="宋体"/>
          <w:spacing w:val="10"/>
          <w:sz w:val="24"/>
          <w:szCs w:val="24"/>
        </w:rPr>
        <w:t>“</w:t>
      </w:r>
      <w:r>
        <w:rPr>
          <w:rFonts w:hAnsi="宋体" w:cs="宋体"/>
          <w:spacing w:val="10"/>
          <w:sz w:val="24"/>
          <w:szCs w:val="24"/>
        </w:rPr>
        <w:t>游戏感</w:t>
      </w:r>
      <w:r>
        <w:rPr>
          <w:rFonts w:cs="宋体"/>
          <w:spacing w:val="10"/>
          <w:sz w:val="24"/>
          <w:szCs w:val="24"/>
        </w:rPr>
        <w:t>”</w:t>
      </w:r>
      <w:r>
        <w:rPr>
          <w:rFonts w:hAnsi="宋体" w:cs="宋体"/>
          <w:spacing w:val="10"/>
          <w:sz w:val="24"/>
          <w:szCs w:val="24"/>
        </w:rPr>
        <w:t>。相反的，在非游戏的环境中，人们可能会有游戏化的体验，例如参与</w:t>
      </w:r>
      <w:r>
        <w:rPr>
          <w:rFonts w:cs="宋体"/>
          <w:spacing w:val="10"/>
          <w:sz w:val="24"/>
          <w:szCs w:val="24"/>
        </w:rPr>
        <w:t>“</w:t>
      </w:r>
      <w:r>
        <w:rPr>
          <w:rFonts w:hAnsi="宋体" w:cs="宋体"/>
          <w:spacing w:val="10"/>
          <w:sz w:val="24"/>
          <w:szCs w:val="24"/>
        </w:rPr>
        <w:t>证券市场</w:t>
      </w:r>
      <w:r>
        <w:rPr>
          <w:rFonts w:cs="宋体"/>
          <w:spacing w:val="10"/>
          <w:sz w:val="24"/>
          <w:szCs w:val="24"/>
        </w:rPr>
        <w:t>”</w:t>
      </w:r>
      <w:r>
        <w:rPr>
          <w:rFonts w:hAnsi="宋体" w:cs="宋体"/>
          <w:spacing w:val="10"/>
          <w:sz w:val="24"/>
          <w:szCs w:val="24"/>
        </w:rPr>
        <w:t>等。因此，并不能仅仅简单的建立游戏化环境，因为不知道用户是否会愿意主动的参与其中，且如果用户参与了，是否会按照设计者期待的方式去做。错误的滥用游戏化设计很有可能会适得其反，鼓励了设计者不希望的行为。</w:t>
      </w:r>
    </w:p>
    <w:p>
      <w:pPr>
        <w:spacing w:line="440" w:lineRule="exact"/>
        <w:ind w:firstLine="520" w:firstLineChars="200"/>
        <w:rPr>
          <w:rFonts w:cs="宋体"/>
          <w:spacing w:val="10"/>
          <w:sz w:val="24"/>
          <w:szCs w:val="24"/>
        </w:rPr>
      </w:pPr>
      <w:r>
        <w:rPr>
          <w:rFonts w:hAnsi="宋体" w:cs="宋体"/>
          <w:spacing w:val="10"/>
          <w:sz w:val="24"/>
          <w:szCs w:val="24"/>
        </w:rPr>
        <w:t>在开发过程中，使用游戏化设计需要设计者不仅仅停留于和用户的浅层互动，例如游戏机制里的</w:t>
      </w:r>
      <w:r>
        <w:rPr>
          <w:rFonts w:cs="宋体"/>
          <w:spacing w:val="10"/>
          <w:sz w:val="24"/>
          <w:szCs w:val="24"/>
        </w:rPr>
        <w:t>“</w:t>
      </w:r>
      <w:r>
        <w:rPr>
          <w:rFonts w:hAnsi="宋体" w:cs="宋体"/>
          <w:spacing w:val="10"/>
          <w:sz w:val="24"/>
          <w:szCs w:val="24"/>
        </w:rPr>
        <w:t>等级</w:t>
      </w:r>
      <w:r>
        <w:rPr>
          <w:rFonts w:cs="宋体"/>
          <w:spacing w:val="10"/>
          <w:sz w:val="24"/>
          <w:szCs w:val="24"/>
        </w:rPr>
        <w:t>”</w:t>
      </w:r>
      <w:r>
        <w:rPr>
          <w:rFonts w:hAnsi="宋体" w:cs="宋体"/>
          <w:spacing w:val="10"/>
          <w:sz w:val="24"/>
          <w:szCs w:val="24"/>
        </w:rPr>
        <w:t>，</w:t>
      </w:r>
      <w:r>
        <w:rPr>
          <w:rFonts w:cs="宋体"/>
          <w:spacing w:val="10"/>
          <w:sz w:val="24"/>
          <w:szCs w:val="24"/>
        </w:rPr>
        <w:t>“</w:t>
      </w:r>
      <w:r>
        <w:rPr>
          <w:rFonts w:hAnsi="宋体" w:cs="宋体"/>
          <w:spacing w:val="10"/>
          <w:sz w:val="24"/>
          <w:szCs w:val="24"/>
        </w:rPr>
        <w:t>勋章</w:t>
      </w:r>
      <w:r>
        <w:rPr>
          <w:rFonts w:cs="宋体"/>
          <w:spacing w:val="10"/>
          <w:sz w:val="24"/>
          <w:szCs w:val="24"/>
        </w:rPr>
        <w:t>”</w:t>
      </w:r>
      <w:r>
        <w:rPr>
          <w:rFonts w:hAnsi="宋体" w:cs="宋体"/>
          <w:spacing w:val="10"/>
          <w:sz w:val="24"/>
          <w:szCs w:val="24"/>
        </w:rPr>
        <w:t>等，它们往往会很快失去它们的意义。设计者需要对游戏化设计模式的内在动力有更深刻的理解。游戏化设计应该鼓励用户去探索系统，主动学习。可汗学院中的</w:t>
      </w:r>
      <w:r>
        <w:rPr>
          <w:rFonts w:cs="宋体"/>
          <w:spacing w:val="10"/>
          <w:sz w:val="24"/>
          <w:szCs w:val="24"/>
        </w:rPr>
        <w:t>“</w:t>
      </w:r>
      <w:r>
        <w:rPr>
          <w:rFonts w:hAnsi="宋体" w:cs="宋体"/>
          <w:spacing w:val="10"/>
          <w:sz w:val="24"/>
          <w:szCs w:val="24"/>
        </w:rPr>
        <w:t>能量积分</w:t>
      </w:r>
      <w:r>
        <w:rPr>
          <w:rFonts w:cs="宋体"/>
          <w:spacing w:val="10"/>
          <w:sz w:val="24"/>
          <w:szCs w:val="24"/>
        </w:rPr>
        <w:t>”</w:t>
      </w:r>
      <w:r>
        <w:rPr>
          <w:rFonts w:hAnsi="宋体" w:cs="宋体"/>
          <w:spacing w:val="10"/>
          <w:sz w:val="24"/>
          <w:szCs w:val="24"/>
        </w:rPr>
        <w:t>机制和勋章体系等都是</w:t>
      </w:r>
      <w:r>
        <w:rPr>
          <w:rFonts w:cs="宋体"/>
          <w:spacing w:val="10"/>
          <w:sz w:val="24"/>
          <w:szCs w:val="24"/>
        </w:rPr>
        <w:t>MOOC</w:t>
      </w:r>
      <w:r>
        <w:rPr>
          <w:rFonts w:hAnsi="宋体" w:cs="宋体"/>
          <w:spacing w:val="10"/>
          <w:sz w:val="24"/>
          <w:szCs w:val="24"/>
        </w:rPr>
        <w:t>平台现有的典型游戏化设计。</w:t>
      </w:r>
    </w:p>
    <w:p>
      <w:pPr>
        <w:spacing w:line="640" w:lineRule="exact"/>
        <w:outlineLvl w:val="2"/>
        <w:rPr>
          <w:b/>
          <w:spacing w:val="10"/>
          <w:sz w:val="24"/>
          <w:szCs w:val="24"/>
          <w:shd w:val="clear" w:color="auto" w:fill="FFFFFF"/>
        </w:rPr>
      </w:pPr>
      <w:bookmarkStart w:id="28" w:name="_Toc420784391"/>
      <w:bookmarkStart w:id="29" w:name="_Toc420836159"/>
      <w:bookmarkStart w:id="30" w:name="_Toc21052"/>
      <w:r>
        <w:rPr>
          <w:b/>
          <w:spacing w:val="10"/>
          <w:sz w:val="24"/>
          <w:szCs w:val="24"/>
          <w:shd w:val="clear" w:color="auto" w:fill="FFFFFF"/>
        </w:rPr>
        <w:t>2.2.2</w:t>
      </w:r>
      <w:r>
        <w:rPr>
          <w:rFonts w:hAnsi="宋体"/>
          <w:b/>
          <w:spacing w:val="10"/>
          <w:sz w:val="24"/>
          <w:szCs w:val="24"/>
          <w:shd w:val="clear" w:color="auto" w:fill="FFFFFF"/>
        </w:rPr>
        <w:t>社交化设计</w:t>
      </w:r>
      <w:bookmarkEnd w:id="28"/>
      <w:bookmarkEnd w:id="29"/>
      <w:bookmarkEnd w:id="30"/>
    </w:p>
    <w:p>
      <w:pPr>
        <w:spacing w:line="440" w:lineRule="exact"/>
        <w:ind w:firstLine="520" w:firstLineChars="200"/>
        <w:rPr>
          <w:rFonts w:cs="宋体"/>
          <w:spacing w:val="10"/>
          <w:sz w:val="24"/>
          <w:szCs w:val="24"/>
        </w:rPr>
      </w:pPr>
      <w:r>
        <w:rPr>
          <w:rFonts w:hAnsi="宋体" w:cs="宋体"/>
          <w:spacing w:val="10"/>
          <w:sz w:val="24"/>
          <w:szCs w:val="24"/>
        </w:rPr>
        <w:t>社交化设计为用户提供了与他人交流的机会，满足了用户的和社会沟通的需求。社交化的设计利用交互性来增加用户粘性，并帮助用户获得大量的社会反馈。设计者在自己的软件平台中加入社交化设计依旧是很流行的，打开自己手机的应用商店，几乎所有的应用都提供了到各大社交平台的分享功能，每个应用都有用户的评分和评论的展示。用户绝对不是自己一个人在使用软件，而是在和全球其他的软件用户交流，分享。各种社交化平台也在如火如荼的发展，国外的</w:t>
      </w:r>
      <w:r>
        <w:rPr>
          <w:rFonts w:cs="宋体"/>
          <w:spacing w:val="10"/>
          <w:sz w:val="24"/>
          <w:szCs w:val="24"/>
        </w:rPr>
        <w:t>Twitter</w:t>
      </w:r>
      <w:r>
        <w:rPr>
          <w:rFonts w:hAnsi="宋体" w:cs="宋体"/>
          <w:spacing w:val="10"/>
          <w:sz w:val="24"/>
          <w:szCs w:val="24"/>
        </w:rPr>
        <w:t>，</w:t>
      </w:r>
      <w:r>
        <w:rPr>
          <w:rFonts w:cs="宋体"/>
          <w:spacing w:val="10"/>
          <w:sz w:val="24"/>
          <w:szCs w:val="24"/>
        </w:rPr>
        <w:t>FaceBook</w:t>
      </w:r>
      <w:r>
        <w:rPr>
          <w:rFonts w:hAnsi="宋体" w:cs="宋体"/>
          <w:spacing w:val="10"/>
          <w:sz w:val="24"/>
          <w:szCs w:val="24"/>
        </w:rPr>
        <w:t>，</w:t>
      </w:r>
      <w:r>
        <w:rPr>
          <w:rFonts w:cs="宋体"/>
          <w:spacing w:val="10"/>
          <w:sz w:val="24"/>
          <w:szCs w:val="24"/>
        </w:rPr>
        <w:t>Instagram</w:t>
      </w:r>
      <w:r>
        <w:rPr>
          <w:rFonts w:hAnsi="宋体" w:cs="宋体"/>
          <w:spacing w:val="10"/>
          <w:sz w:val="24"/>
          <w:szCs w:val="24"/>
        </w:rPr>
        <w:t>，国内的微博，微信，豆瓣，知乎，为社交化的设计提供了良好的基础。</w:t>
      </w:r>
    </w:p>
    <w:p>
      <w:pPr>
        <w:spacing w:line="440" w:lineRule="exact"/>
        <w:ind w:firstLine="520" w:firstLineChars="200"/>
        <w:rPr>
          <w:rFonts w:cs="宋体"/>
          <w:spacing w:val="10"/>
          <w:sz w:val="24"/>
          <w:szCs w:val="24"/>
        </w:rPr>
      </w:pPr>
      <w:r>
        <w:rPr>
          <w:rFonts w:hAnsi="宋体" w:cs="宋体"/>
          <w:spacing w:val="10"/>
          <w:sz w:val="24"/>
          <w:szCs w:val="24"/>
        </w:rPr>
        <w:t>对</w:t>
      </w:r>
      <w:r>
        <w:rPr>
          <w:rFonts w:cs="宋体"/>
          <w:spacing w:val="10"/>
          <w:sz w:val="24"/>
          <w:szCs w:val="24"/>
        </w:rPr>
        <w:t>MOOC</w:t>
      </w:r>
      <w:r>
        <w:rPr>
          <w:rFonts w:hAnsi="宋体" w:cs="宋体"/>
          <w:spacing w:val="10"/>
          <w:sz w:val="24"/>
          <w:szCs w:val="24"/>
        </w:rPr>
        <w:t>平台来说，比起之前经常使用通讯录等设计，建立用户之间的实时联系的社交化机制，</w:t>
      </w:r>
      <w:r>
        <w:rPr>
          <w:rFonts w:cs="宋体"/>
          <w:spacing w:val="10"/>
          <w:sz w:val="24"/>
          <w:szCs w:val="24"/>
        </w:rPr>
        <w:t>MOOC</w:t>
      </w:r>
      <w:r>
        <w:rPr>
          <w:rFonts w:hAnsi="宋体" w:cs="宋体"/>
          <w:spacing w:val="10"/>
          <w:sz w:val="24"/>
          <w:szCs w:val="24"/>
        </w:rPr>
        <w:t>更常使用的是在用户间建立异步联系，例如借助多种多样的第三方平台实现课程信息和视频信息的分享，和建立拥有诸多子版块的课程讨论区以供用户进行知识的交流等。</w:t>
      </w:r>
    </w:p>
    <w:p>
      <w:pPr>
        <w:spacing w:line="440" w:lineRule="exact"/>
        <w:ind w:firstLine="520" w:firstLineChars="200"/>
        <w:rPr>
          <w:rFonts w:cs="宋体"/>
          <w:spacing w:val="10"/>
          <w:sz w:val="24"/>
          <w:szCs w:val="24"/>
        </w:rPr>
      </w:pPr>
      <w:r>
        <w:rPr>
          <w:rFonts w:hAnsi="宋体" w:cs="宋体"/>
          <w:spacing w:val="10"/>
          <w:sz w:val="24"/>
          <w:szCs w:val="24"/>
        </w:rPr>
        <w:t>需要注意的是，设计者不能强迫用户去社交化，也不能喧宾夺主，软件平台仍然需要注重自己本身的核心功能，也需要引导用户去关注自己使用该平台的核心目的。通常，在用户需要将信息传播给一个或更多的人的时候，或者软件需要利用</w:t>
      </w:r>
      <w:r>
        <w:rPr>
          <w:rFonts w:cs="宋体"/>
          <w:spacing w:val="10"/>
          <w:sz w:val="24"/>
          <w:szCs w:val="24"/>
        </w:rPr>
        <w:t>“</w:t>
      </w:r>
      <w:r>
        <w:rPr>
          <w:rFonts w:hAnsi="宋体" w:cs="宋体"/>
          <w:spacing w:val="10"/>
          <w:sz w:val="24"/>
          <w:szCs w:val="24"/>
        </w:rPr>
        <w:t>社交网络</w:t>
      </w:r>
      <w:r>
        <w:rPr>
          <w:rFonts w:cs="宋体"/>
          <w:spacing w:val="10"/>
          <w:sz w:val="24"/>
          <w:szCs w:val="24"/>
        </w:rPr>
        <w:t>”</w:t>
      </w:r>
      <w:r>
        <w:rPr>
          <w:rFonts w:hAnsi="宋体" w:cs="宋体"/>
          <w:spacing w:val="10"/>
          <w:sz w:val="24"/>
          <w:szCs w:val="24"/>
        </w:rPr>
        <w:t>中人们的口口相传来成长，来扩大影响力的时候，设计者才会使用社交化设计。</w:t>
      </w:r>
    </w:p>
    <w:p>
      <w:pPr>
        <w:spacing w:line="640" w:lineRule="exact"/>
        <w:outlineLvl w:val="1"/>
        <w:rPr>
          <w:b/>
          <w:spacing w:val="10"/>
          <w:sz w:val="28"/>
          <w:shd w:val="clear" w:color="auto" w:fill="FFFFFF"/>
        </w:rPr>
      </w:pPr>
      <w:bookmarkStart w:id="31" w:name="_Toc420784392"/>
      <w:bookmarkStart w:id="32" w:name="_Toc420836160"/>
      <w:bookmarkStart w:id="33" w:name="_Toc18137"/>
      <w:r>
        <w:rPr>
          <w:b/>
          <w:spacing w:val="10"/>
          <w:sz w:val="28"/>
          <w:shd w:val="clear" w:color="auto" w:fill="FFFFFF"/>
        </w:rPr>
        <w:t>2.3 MOOC</w:t>
      </w:r>
      <w:r>
        <w:rPr>
          <w:rFonts w:hAnsi="宋体"/>
          <w:b/>
          <w:spacing w:val="10"/>
          <w:sz w:val="28"/>
          <w:shd w:val="clear" w:color="auto" w:fill="FFFFFF"/>
        </w:rPr>
        <w:t>平台设计模式</w:t>
      </w:r>
      <w:bookmarkEnd w:id="31"/>
      <w:bookmarkEnd w:id="32"/>
      <w:bookmarkEnd w:id="33"/>
    </w:p>
    <w:p>
      <w:pPr>
        <w:spacing w:line="640" w:lineRule="exact"/>
        <w:outlineLvl w:val="2"/>
        <w:rPr>
          <w:b/>
          <w:spacing w:val="10"/>
          <w:sz w:val="24"/>
          <w:szCs w:val="24"/>
          <w:shd w:val="clear" w:color="auto" w:fill="FFFFFF"/>
        </w:rPr>
      </w:pPr>
      <w:bookmarkStart w:id="34" w:name="_Toc420784393"/>
      <w:bookmarkStart w:id="35" w:name="_Toc420836161"/>
      <w:bookmarkStart w:id="36" w:name="_Toc13442"/>
      <w:r>
        <w:rPr>
          <w:b/>
          <w:spacing w:val="10"/>
          <w:sz w:val="24"/>
          <w:szCs w:val="24"/>
          <w:shd w:val="clear" w:color="auto" w:fill="FFFFFF"/>
        </w:rPr>
        <w:t xml:space="preserve">2.3.1 </w:t>
      </w:r>
      <w:r>
        <w:rPr>
          <w:rFonts w:hAnsi="宋体"/>
          <w:b/>
          <w:spacing w:val="10"/>
          <w:sz w:val="24"/>
          <w:szCs w:val="24"/>
          <w:shd w:val="clear" w:color="auto" w:fill="FFFFFF"/>
        </w:rPr>
        <w:t>课程进度</w:t>
      </w:r>
      <w:bookmarkEnd w:id="34"/>
      <w:bookmarkEnd w:id="35"/>
      <w:bookmarkEnd w:id="36"/>
    </w:p>
    <w:p>
      <w:pPr>
        <w:spacing w:line="440" w:lineRule="exact"/>
        <w:jc w:val="left"/>
        <w:rPr>
          <w:rFonts w:cs="宋体"/>
          <w:spacing w:val="10"/>
          <w:sz w:val="24"/>
          <w:szCs w:val="24"/>
        </w:rPr>
      </w:pPr>
      <w:r>
        <w:rPr>
          <w:rFonts w:hAnsi="宋体" w:cs="宋体"/>
          <w:bCs/>
          <w:spacing w:val="10"/>
          <w:sz w:val="24"/>
          <w:szCs w:val="24"/>
        </w:rPr>
        <w:t>描述</w:t>
      </w:r>
      <w:r>
        <w:rPr>
          <w:rFonts w:hAnsi="宋体" w:cs="宋体"/>
          <w:spacing w:val="10"/>
          <w:sz w:val="24"/>
          <w:szCs w:val="24"/>
        </w:rPr>
        <w:t>：</w:t>
      </w:r>
    </w:p>
    <w:p>
      <w:pPr>
        <w:spacing w:line="440" w:lineRule="exact"/>
        <w:ind w:firstLine="520" w:firstLineChars="200"/>
        <w:jc w:val="left"/>
        <w:rPr>
          <w:rFonts w:cs="宋体"/>
          <w:b/>
          <w:bCs/>
          <w:spacing w:val="10"/>
          <w:sz w:val="24"/>
          <w:szCs w:val="24"/>
        </w:rPr>
      </w:pPr>
      <w:r>
        <w:rPr>
          <w:rFonts w:hAnsi="宋体" w:cs="宋体"/>
          <w:spacing w:val="10"/>
          <w:sz w:val="24"/>
          <w:szCs w:val="24"/>
        </w:rPr>
        <w:t>在</w:t>
      </w:r>
      <w:r>
        <w:rPr>
          <w:rFonts w:cs="宋体"/>
          <w:spacing w:val="10"/>
          <w:sz w:val="24"/>
          <w:szCs w:val="24"/>
        </w:rPr>
        <w:t>MOOC</w:t>
      </w:r>
      <w:r>
        <w:rPr>
          <w:rFonts w:hAnsi="宋体" w:cs="宋体"/>
          <w:spacing w:val="10"/>
          <w:sz w:val="24"/>
          <w:szCs w:val="24"/>
        </w:rPr>
        <w:t>平台中，加入某门课程后，系统通常会列出完成本门课程学习所需要完成的任务，就像一个</w:t>
      </w:r>
      <w:r>
        <w:rPr>
          <w:rFonts w:cs="宋体"/>
          <w:spacing w:val="10"/>
          <w:sz w:val="24"/>
          <w:szCs w:val="24"/>
        </w:rPr>
        <w:t>“</w:t>
      </w:r>
      <w:r>
        <w:rPr>
          <w:rFonts w:hAnsi="宋体" w:cs="宋体"/>
          <w:spacing w:val="10"/>
          <w:sz w:val="24"/>
          <w:szCs w:val="24"/>
        </w:rPr>
        <w:t>课程进度条</w:t>
      </w:r>
      <w:r>
        <w:rPr>
          <w:rFonts w:cs="宋体"/>
          <w:spacing w:val="10"/>
          <w:sz w:val="24"/>
          <w:szCs w:val="24"/>
        </w:rPr>
        <w:t>”</w:t>
      </w:r>
      <w:r>
        <w:rPr>
          <w:rFonts w:hAnsi="宋体" w:cs="宋体"/>
          <w:spacing w:val="10"/>
          <w:sz w:val="24"/>
          <w:szCs w:val="24"/>
        </w:rPr>
        <w:t>一样，用户通过</w:t>
      </w:r>
      <w:r>
        <w:rPr>
          <w:rFonts w:cs="宋体"/>
          <w:spacing w:val="10"/>
          <w:sz w:val="24"/>
          <w:szCs w:val="24"/>
        </w:rPr>
        <w:t>“</w:t>
      </w:r>
      <w:r>
        <w:rPr>
          <w:rFonts w:hAnsi="宋体" w:cs="宋体"/>
          <w:spacing w:val="10"/>
          <w:sz w:val="24"/>
          <w:szCs w:val="24"/>
        </w:rPr>
        <w:t>课程进度条</w:t>
      </w:r>
      <w:r>
        <w:rPr>
          <w:rFonts w:cs="宋体"/>
          <w:spacing w:val="10"/>
          <w:sz w:val="24"/>
          <w:szCs w:val="24"/>
        </w:rPr>
        <w:t>”</w:t>
      </w:r>
      <w:r>
        <w:rPr>
          <w:rFonts w:hAnsi="宋体" w:cs="宋体"/>
          <w:spacing w:val="10"/>
          <w:sz w:val="24"/>
          <w:szCs w:val="24"/>
        </w:rPr>
        <w:t>的指引依次完成学习任务。</w:t>
      </w:r>
    </w:p>
    <w:p>
      <w:pPr>
        <w:spacing w:line="440" w:lineRule="exact"/>
        <w:ind w:firstLine="520" w:firstLineChars="200"/>
        <w:jc w:val="left"/>
        <w:rPr>
          <w:rFonts w:cs="宋体"/>
          <w:spacing w:val="10"/>
          <w:sz w:val="24"/>
          <w:szCs w:val="24"/>
        </w:rPr>
      </w:pPr>
      <w:r>
        <w:rPr>
          <w:rFonts w:hAnsi="宋体" w:cs="宋体"/>
          <w:spacing w:val="10"/>
          <w:sz w:val="24"/>
          <w:szCs w:val="24"/>
        </w:rPr>
        <w:t>课程的进度条列出了学生在本门课程的学习中需要完成的学习任务，学生只需要根据进度条的指引依次完成任务，而不需要自己考虑下一步要进行的学习。进度条通常是动态的，以图形化的形式实时呈现已完成和未完成的学习任务的分布情况。这样的学习方式增加了学生的自主性，激发了学生对知识的好奇心。完成任务项后进度条的变化使得学生获得成就感，因而有了更强的学习动机。</w:t>
      </w:r>
    </w:p>
    <w:p>
      <w:pPr>
        <w:spacing w:line="440" w:lineRule="exact"/>
        <w:ind w:firstLine="520" w:firstLineChars="200"/>
        <w:jc w:val="left"/>
        <w:rPr>
          <w:rFonts w:cs="宋体"/>
          <w:spacing w:val="10"/>
          <w:sz w:val="24"/>
          <w:szCs w:val="24"/>
        </w:rPr>
      </w:pPr>
      <w:r>
        <w:rPr>
          <w:rFonts w:hAnsi="宋体" w:cs="宋体"/>
          <w:spacing w:val="10"/>
          <w:sz w:val="24"/>
          <w:szCs w:val="24"/>
        </w:rPr>
        <w:t>课程的进度条实际赋予了用户一个隐含的目标：用户需要逐个完成任务，以达到进度条的末端是一种</w:t>
      </w:r>
      <w:r>
        <w:rPr>
          <w:rFonts w:cs="宋体"/>
          <w:spacing w:val="10"/>
          <w:sz w:val="24"/>
          <w:szCs w:val="24"/>
        </w:rPr>
        <w:t>“</w:t>
      </w:r>
      <w:r>
        <w:rPr>
          <w:rFonts w:hAnsi="宋体" w:cs="宋体"/>
          <w:spacing w:val="10"/>
          <w:sz w:val="24"/>
          <w:szCs w:val="24"/>
        </w:rPr>
        <w:t>梯度目标</w:t>
      </w:r>
      <w:r>
        <w:rPr>
          <w:rFonts w:cs="宋体"/>
          <w:spacing w:val="10"/>
          <w:sz w:val="24"/>
          <w:szCs w:val="24"/>
        </w:rPr>
        <w:t>”</w:t>
      </w:r>
      <w:r>
        <w:rPr>
          <w:rFonts w:hAnsi="宋体" w:cs="宋体"/>
          <w:spacing w:val="10"/>
          <w:sz w:val="24"/>
          <w:szCs w:val="24"/>
        </w:rPr>
        <w:t>的模式。它会即时反馈给用户用户的学习情况，使用户对自己达成目标的程度有了更好的了解。在传统课堂或者普通的在线教育中，用户在离开很久之后再返回本门课程继续学习时，可能会忘记自己的学习进度，从而对本门课程产生消极心理，缺乏继续学习的动力；而进度条的存在使目标时刻直观存在于</w:t>
      </w:r>
      <w:r>
        <w:rPr>
          <w:rFonts w:hint="eastAsia" w:hAnsi="宋体" w:cs="宋体"/>
          <w:spacing w:val="10"/>
          <w:sz w:val="24"/>
          <w:szCs w:val="24"/>
        </w:rPr>
        <w:t>整个</w:t>
      </w:r>
      <w:r>
        <w:rPr>
          <w:rFonts w:hAnsi="宋体" w:cs="宋体"/>
          <w:spacing w:val="10"/>
          <w:sz w:val="24"/>
          <w:szCs w:val="24"/>
        </w:rPr>
        <w:t>学习进程中，从而持续的</w:t>
      </w:r>
      <w:r>
        <w:rPr>
          <w:rFonts w:hint="eastAsia" w:hAnsi="宋体" w:cs="宋体"/>
          <w:spacing w:val="10"/>
          <w:sz w:val="24"/>
          <w:szCs w:val="24"/>
        </w:rPr>
        <w:t>提升了</w:t>
      </w:r>
      <w:r>
        <w:rPr>
          <w:rFonts w:hAnsi="宋体" w:cs="宋体"/>
          <w:spacing w:val="10"/>
          <w:sz w:val="24"/>
          <w:szCs w:val="24"/>
        </w:rPr>
        <w:t>学习的积极性。</w:t>
      </w:r>
    </w:p>
    <w:p>
      <w:pPr>
        <w:spacing w:line="440" w:lineRule="exact"/>
        <w:ind w:firstLine="520" w:firstLineChars="200"/>
        <w:jc w:val="left"/>
        <w:rPr>
          <w:rFonts w:cs="宋体"/>
          <w:spacing w:val="10"/>
          <w:sz w:val="24"/>
          <w:szCs w:val="24"/>
        </w:rPr>
      </w:pPr>
      <w:r>
        <w:rPr>
          <w:rFonts w:hAnsi="宋体" w:cs="宋体"/>
          <w:spacing w:val="10"/>
          <w:sz w:val="24"/>
          <w:szCs w:val="24"/>
        </w:rPr>
        <w:t>从另一个角度来看，除了已完成任务外，进度条当然也实时的提醒着用户</w:t>
      </w:r>
      <w:r>
        <w:rPr>
          <w:rFonts w:hint="eastAsia" w:hAnsi="宋体" w:cs="宋体"/>
          <w:spacing w:val="10"/>
          <w:sz w:val="24"/>
          <w:szCs w:val="24"/>
        </w:rPr>
        <w:t>尚</w:t>
      </w:r>
      <w:r>
        <w:rPr>
          <w:rFonts w:hAnsi="宋体" w:cs="宋体"/>
          <w:spacing w:val="10"/>
          <w:sz w:val="24"/>
          <w:szCs w:val="24"/>
        </w:rPr>
        <w:t>未完成的任务。</w:t>
      </w:r>
      <w:r>
        <w:rPr>
          <w:rFonts w:cs="宋体"/>
          <w:spacing w:val="10"/>
          <w:sz w:val="24"/>
          <w:szCs w:val="24"/>
        </w:rPr>
        <w:t>“</w:t>
      </w:r>
      <w:r>
        <w:rPr>
          <w:rFonts w:hAnsi="宋体" w:cs="宋体"/>
          <w:spacing w:val="10"/>
          <w:sz w:val="24"/>
          <w:szCs w:val="24"/>
        </w:rPr>
        <w:t>蔡氏效应</w:t>
      </w:r>
      <w:r>
        <w:rPr>
          <w:rFonts w:cs="宋体"/>
          <w:spacing w:val="10"/>
          <w:sz w:val="24"/>
          <w:szCs w:val="24"/>
        </w:rPr>
        <w:t>”(Zeigarnik effect)</w:t>
      </w:r>
      <w:r>
        <w:rPr>
          <w:rFonts w:hAnsi="宋体" w:cs="宋体"/>
          <w:spacing w:val="10"/>
          <w:sz w:val="24"/>
          <w:szCs w:val="24"/>
        </w:rPr>
        <w:t>研究显示：比起已处理完的事情，人们往往对于尚未完成的事情印象更加深刻。进度条使得这种</w:t>
      </w:r>
      <w:r>
        <w:rPr>
          <w:rFonts w:cs="宋体"/>
          <w:spacing w:val="10"/>
          <w:sz w:val="24"/>
          <w:szCs w:val="24"/>
        </w:rPr>
        <w:t>“</w:t>
      </w:r>
      <w:r>
        <w:rPr>
          <w:rFonts w:hAnsi="宋体" w:cs="宋体"/>
          <w:spacing w:val="10"/>
          <w:sz w:val="24"/>
          <w:szCs w:val="24"/>
        </w:rPr>
        <w:t>未完成</w:t>
      </w:r>
      <w:r>
        <w:rPr>
          <w:rFonts w:cs="宋体"/>
          <w:spacing w:val="10"/>
          <w:sz w:val="24"/>
          <w:szCs w:val="24"/>
        </w:rPr>
        <w:t>”</w:t>
      </w:r>
      <w:r>
        <w:rPr>
          <w:rFonts w:hAnsi="宋体" w:cs="宋体"/>
          <w:spacing w:val="10"/>
          <w:sz w:val="24"/>
          <w:szCs w:val="24"/>
        </w:rPr>
        <w:t>更加直观的出现在学习者眼前，使得用户有更加强烈的完成学习的意识。</w:t>
      </w:r>
    </w:p>
    <w:p>
      <w:pPr>
        <w:spacing w:line="440" w:lineRule="exact"/>
        <w:jc w:val="left"/>
        <w:rPr>
          <w:rFonts w:cs="宋体"/>
          <w:spacing w:val="10"/>
          <w:sz w:val="24"/>
          <w:szCs w:val="24"/>
        </w:rPr>
      </w:pPr>
      <w:r>
        <w:rPr>
          <w:rFonts w:hAnsi="宋体" w:cs="宋体"/>
          <w:bCs/>
          <w:spacing w:val="10"/>
          <w:sz w:val="24"/>
          <w:szCs w:val="24"/>
        </w:rPr>
        <w:t>举例</w:t>
      </w:r>
      <w:r>
        <w:rPr>
          <w:rFonts w:hAnsi="宋体" w:cs="宋体"/>
          <w:spacing w:val="10"/>
          <w:sz w:val="24"/>
          <w:szCs w:val="24"/>
        </w:rPr>
        <w:t>：</w:t>
      </w:r>
    </w:p>
    <w:p>
      <w:pPr>
        <w:spacing w:line="440" w:lineRule="exact"/>
        <w:ind w:firstLine="520" w:firstLineChars="200"/>
        <w:jc w:val="left"/>
        <w:rPr>
          <w:rFonts w:cs="宋体"/>
          <w:spacing w:val="10"/>
          <w:sz w:val="24"/>
          <w:szCs w:val="24"/>
        </w:rPr>
      </w:pPr>
      <w:r>
        <w:rPr>
          <w:rFonts w:cs="宋体"/>
          <w:spacing w:val="10"/>
          <w:sz w:val="24"/>
          <w:szCs w:val="24"/>
        </w:rPr>
        <w:t>MOOC</w:t>
      </w:r>
      <w:r>
        <w:rPr>
          <w:rFonts w:hAnsi="宋体" w:cs="宋体"/>
          <w:spacing w:val="10"/>
          <w:sz w:val="24"/>
          <w:szCs w:val="24"/>
        </w:rPr>
        <w:t>的进度控制会以多种多样的形式呈现给用户。进度控制可能针对整门课程，也可能针对课程中的某个课时，某次作业。</w:t>
      </w:r>
    </w:p>
    <w:p>
      <w:pPr>
        <w:spacing w:line="440" w:lineRule="exact"/>
        <w:ind w:firstLine="520" w:firstLineChars="200"/>
        <w:jc w:val="left"/>
        <w:rPr>
          <w:rFonts w:cs="宋体"/>
          <w:spacing w:val="10"/>
          <w:sz w:val="24"/>
          <w:szCs w:val="24"/>
        </w:rPr>
      </w:pPr>
      <w:r>
        <w:rPr>
          <w:rFonts w:hAnsi="宋体" w:cs="宋体"/>
          <w:spacing w:val="10"/>
          <w:sz w:val="24"/>
          <w:szCs w:val="24"/>
        </w:rPr>
        <w:t>如图</w:t>
      </w:r>
      <w:r>
        <w:rPr>
          <w:rFonts w:cs="宋体"/>
          <w:spacing w:val="10"/>
          <w:sz w:val="24"/>
          <w:szCs w:val="24"/>
        </w:rPr>
        <w:t>2-1</w:t>
      </w:r>
      <w:r>
        <w:rPr>
          <w:rFonts w:hAnsi="宋体" w:cs="宋体"/>
          <w:spacing w:val="10"/>
          <w:sz w:val="24"/>
          <w:szCs w:val="24"/>
        </w:rPr>
        <w:t>为可汗学院</w:t>
      </w:r>
      <w:r>
        <w:rPr>
          <w:rFonts w:cs="宋体"/>
          <w:spacing w:val="10"/>
          <w:sz w:val="24"/>
          <w:szCs w:val="24"/>
        </w:rPr>
        <w:t>Early Math</w:t>
      </w:r>
      <w:r>
        <w:rPr>
          <w:rFonts w:hAnsi="宋体" w:cs="宋体"/>
          <w:spacing w:val="10"/>
          <w:sz w:val="24"/>
          <w:szCs w:val="24"/>
        </w:rPr>
        <w:t>课程的总体完成情况，它采用图形和数字方式显示了已完成的课程习题数占习题总数的百分比。其中各个级别习题的完成情况以饼状图方式显示，图中蓝色部分表示完成了占总任务量</w:t>
      </w:r>
      <w:r>
        <w:rPr>
          <w:rFonts w:cs="宋体"/>
          <w:spacing w:val="10"/>
          <w:sz w:val="24"/>
          <w:szCs w:val="24"/>
        </w:rPr>
        <w:t>2%</w:t>
      </w:r>
      <w:r>
        <w:rPr>
          <w:rFonts w:hAnsi="宋体" w:cs="宋体"/>
          <w:spacing w:val="10"/>
          <w:sz w:val="24"/>
          <w:szCs w:val="24"/>
        </w:rPr>
        <w:t>的一级习题；图</w:t>
      </w:r>
      <w:r>
        <w:rPr>
          <w:rFonts w:cs="宋体"/>
          <w:spacing w:val="10"/>
          <w:sz w:val="24"/>
          <w:szCs w:val="24"/>
        </w:rPr>
        <w:t>2-2</w:t>
      </w:r>
      <w:r>
        <w:rPr>
          <w:rFonts w:hAnsi="宋体" w:cs="宋体"/>
          <w:spacing w:val="10"/>
          <w:sz w:val="24"/>
          <w:szCs w:val="24"/>
        </w:rPr>
        <w:t>显示的是</w:t>
      </w:r>
      <w:r>
        <w:rPr>
          <w:rFonts w:cs="宋体"/>
          <w:spacing w:val="10"/>
          <w:sz w:val="24"/>
          <w:szCs w:val="24"/>
        </w:rPr>
        <w:t>Udacity</w:t>
      </w:r>
      <w:r>
        <w:rPr>
          <w:rFonts w:hAnsi="宋体" w:cs="宋体"/>
          <w:spacing w:val="10"/>
          <w:sz w:val="24"/>
          <w:szCs w:val="24"/>
        </w:rPr>
        <w:t>课程中某个课时的学习进度，以不同颜色表示不同的状态，浅蓝色表示已经学习完的部分，橘色表示正在学习的部分，灰色则表示还未学习的部分；图</w:t>
      </w:r>
      <w:r>
        <w:rPr>
          <w:rFonts w:cs="宋体"/>
          <w:spacing w:val="10"/>
          <w:sz w:val="24"/>
          <w:szCs w:val="24"/>
        </w:rPr>
        <w:t>2-3</w:t>
      </w:r>
      <w:r>
        <w:rPr>
          <w:rFonts w:hAnsi="宋体" w:cs="宋体"/>
          <w:spacing w:val="10"/>
          <w:sz w:val="24"/>
          <w:szCs w:val="24"/>
        </w:rPr>
        <w:t>为</w:t>
      </w:r>
      <w:r>
        <w:rPr>
          <w:rFonts w:cs="宋体"/>
          <w:spacing w:val="10"/>
          <w:sz w:val="24"/>
          <w:szCs w:val="24"/>
        </w:rPr>
        <w:t>Coursera</w:t>
      </w:r>
      <w:r>
        <w:rPr>
          <w:rFonts w:hAnsi="宋体" w:cs="宋体"/>
          <w:spacing w:val="10"/>
          <w:sz w:val="24"/>
          <w:szCs w:val="24"/>
        </w:rPr>
        <w:t>中某门课程的课程目录，绿色圆圈表示已经完成学习的部分，灰色圆圈表示未完成学习的部分。</w:t>
      </w:r>
    </w:p>
    <w:p>
      <w:pPr>
        <w:spacing w:line="440" w:lineRule="exact"/>
        <w:ind w:firstLine="520" w:firstLineChars="200"/>
        <w:jc w:val="left"/>
        <w:rPr>
          <w:rFonts w:cs="宋体"/>
          <w:spacing w:val="10"/>
          <w:sz w:val="24"/>
          <w:szCs w:val="24"/>
        </w:rPr>
      </w:pPr>
      <w:r>
        <w:rPr>
          <w:rFonts w:hAnsi="宋体" w:cs="宋体"/>
          <w:spacing w:val="10"/>
          <w:sz w:val="24"/>
          <w:szCs w:val="24"/>
        </w:rPr>
        <w:t>在课程的进度条中，每个任务通常能在</w:t>
      </w:r>
      <w:r>
        <w:rPr>
          <w:rFonts w:cs="宋体"/>
          <w:spacing w:val="10"/>
          <w:sz w:val="24"/>
          <w:szCs w:val="24"/>
        </w:rPr>
        <w:t>10</w:t>
      </w:r>
      <w:r>
        <w:rPr>
          <w:rFonts w:hAnsi="宋体" w:cs="宋体"/>
          <w:spacing w:val="10"/>
          <w:sz w:val="24"/>
          <w:szCs w:val="24"/>
        </w:rPr>
        <w:t>分钟以内完成，这为学生提供了即时的反馈，学生可以很快的看到自己的进步，且大量的学习活动和进度队列可以让学生全身心的投入到学习中去。</w:t>
      </w:r>
      <w:r>
        <w:rPr>
          <w:rFonts w:hint="eastAsia" w:hAnsi="宋体" w:cs="宋体"/>
          <w:spacing w:val="10"/>
          <w:sz w:val="24"/>
          <w:szCs w:val="24"/>
        </w:rPr>
        <w:t>设计者</w:t>
      </w:r>
      <w:r>
        <w:rPr>
          <w:rFonts w:hAnsi="宋体" w:cs="宋体"/>
          <w:spacing w:val="10"/>
          <w:sz w:val="24"/>
          <w:szCs w:val="24"/>
        </w:rPr>
        <w:t>也可以在进度条方面进行改进，同时强调已完成和未完成的任务数，同时注重任务梯度模型和莫氏效应，激励学生完成剩下的学习。</w:t>
      </w:r>
    </w:p>
    <w:p>
      <w:pPr>
        <w:spacing w:line="440" w:lineRule="exact"/>
        <w:ind w:firstLine="520" w:firstLineChars="200"/>
        <w:jc w:val="left"/>
        <w:rPr>
          <w:rFonts w:cs="宋体"/>
          <w:spacing w:val="10"/>
          <w:sz w:val="24"/>
          <w:szCs w:val="24"/>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4" o:spid="_x0000_s1028" type="#_x0000_t75" style="height:205.5pt;width:219.75pt;rotation:0f;" o:ole="f" fillcolor="#FFFFFF" filled="f" o:preferrelative="t" stroked="f" coordorigin="0,0" coordsize="21600,21600">
            <v:fill on="f" color2="#FFFFFF" focus="0%"/>
            <v:imagedata gain="65536f" blacklevel="0f" gamma="0" o:title="jindu2" r:id="rId13"/>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 xml:space="preserve">2-1 </w:t>
      </w:r>
      <w:r>
        <w:rPr>
          <w:rFonts w:hAnsi="宋体" w:cs="宋体"/>
          <w:spacing w:val="10"/>
          <w:szCs w:val="21"/>
        </w:rPr>
        <w:t>可汗学院</w:t>
      </w:r>
      <w:r>
        <w:rPr>
          <w:rFonts w:cs="宋体"/>
          <w:spacing w:val="10"/>
          <w:szCs w:val="21"/>
        </w:rPr>
        <w:t>Early math</w:t>
      </w:r>
      <w:r>
        <w:rPr>
          <w:rFonts w:hAnsi="宋体" w:cs="宋体"/>
          <w:spacing w:val="10"/>
          <w:szCs w:val="21"/>
        </w:rPr>
        <w:t>课程的进度控制</w:t>
      </w:r>
    </w:p>
    <w:p>
      <w:pPr>
        <w:jc w:val="center"/>
        <w:rPr>
          <w:rFonts w:cs="宋体"/>
          <w:spacing w:val="10"/>
          <w:szCs w:val="21"/>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7" o:spid="_x0000_s1029" type="#_x0000_t75" style="height:37.5pt;width:415.5pt;rotation:0f;" o:ole="f" fillcolor="#FFFFFF" filled="f" o:preferrelative="t" stroked="f" coordorigin="0,0" coordsize="21600,21600">
            <v:fill on="f" color2="#FFFFFF" focus="0%"/>
            <v:imagedata gain="65536f" blacklevel="0f" gamma="0" o:title="jindu4" r:id="rId14"/>
            <o:lock v:ext="edit" position="f" selection="f" grouping="f" rotation="f" cropping="f" text="f" aspectratio="t"/>
            <w10:wrap type="none"/>
            <w10:anchorlock/>
          </v:shape>
        </w:pict>
      </w:r>
    </w:p>
    <w:p>
      <w:pPr>
        <w:jc w:val="center"/>
        <w:rPr>
          <w:rFonts w:cs="宋体"/>
          <w:spacing w:val="10"/>
          <w:sz w:val="24"/>
          <w:szCs w:val="24"/>
        </w:rPr>
      </w:pPr>
    </w:p>
    <w:p>
      <w:pPr>
        <w:jc w:val="center"/>
        <w:rPr>
          <w:rFonts w:cs="宋体"/>
          <w:spacing w:val="10"/>
          <w:szCs w:val="21"/>
        </w:rPr>
      </w:pPr>
      <w:r>
        <w:rPr>
          <w:rFonts w:hAnsi="宋体" w:cs="宋体"/>
          <w:spacing w:val="10"/>
          <w:szCs w:val="21"/>
        </w:rPr>
        <w:t>图</w:t>
      </w:r>
      <w:r>
        <w:rPr>
          <w:rFonts w:cs="宋体"/>
          <w:spacing w:val="10"/>
          <w:szCs w:val="21"/>
        </w:rPr>
        <w:t>2-2 Udacity</w:t>
      </w:r>
      <w:r>
        <w:rPr>
          <w:rFonts w:hAnsi="宋体" w:cs="宋体"/>
          <w:spacing w:val="10"/>
          <w:szCs w:val="21"/>
        </w:rPr>
        <w:t>中某个课时的进度</w:t>
      </w: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8" o:spid="_x0000_s1030" type="#_x0000_t75" style="height:312.75pt;width:281.25pt;rotation:0f;" o:ole="f" fillcolor="#FFFFFF" filled="f" o:preferrelative="t" stroked="f" coordorigin="0,0" coordsize="21600,21600">
            <v:fill on="f" color2="#FFFFFF" focus="0%"/>
            <v:imagedata gain="65536f" blacklevel="0f" gamma="0" o:title="jindu5" r:id="rId15"/>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2-3 Coursera</w:t>
      </w:r>
      <w:r>
        <w:rPr>
          <w:rFonts w:hAnsi="宋体" w:cs="宋体"/>
          <w:spacing w:val="10"/>
          <w:szCs w:val="21"/>
        </w:rPr>
        <w:t>课程目录的进度控制</w:t>
      </w:r>
    </w:p>
    <w:p>
      <w:pPr>
        <w:jc w:val="center"/>
        <w:rPr>
          <w:rFonts w:cs="宋体"/>
          <w:spacing w:val="10"/>
          <w:szCs w:val="21"/>
        </w:rPr>
      </w:pPr>
    </w:p>
    <w:p>
      <w:pPr>
        <w:spacing w:line="440" w:lineRule="exact"/>
        <w:jc w:val="left"/>
        <w:rPr>
          <w:rFonts w:cs="宋体"/>
          <w:bCs/>
          <w:spacing w:val="10"/>
          <w:sz w:val="24"/>
          <w:szCs w:val="24"/>
        </w:rPr>
      </w:pPr>
      <w:r>
        <w:rPr>
          <w:rFonts w:hAnsi="宋体" w:cs="宋体"/>
          <w:bCs/>
          <w:spacing w:val="10"/>
          <w:sz w:val="24"/>
          <w:szCs w:val="24"/>
        </w:rPr>
        <w:t>实现：</w:t>
      </w:r>
    </w:p>
    <w:p>
      <w:pPr>
        <w:spacing w:line="440" w:lineRule="exact"/>
        <w:ind w:firstLine="520" w:firstLineChars="200"/>
        <w:jc w:val="left"/>
        <w:rPr>
          <w:rFonts w:cs="宋体"/>
          <w:spacing w:val="10"/>
          <w:sz w:val="24"/>
          <w:szCs w:val="24"/>
        </w:rPr>
      </w:pPr>
      <w:r>
        <w:rPr>
          <w:rFonts w:hAnsi="宋体" w:cs="宋体"/>
          <w:spacing w:val="10"/>
          <w:sz w:val="24"/>
          <w:szCs w:val="24"/>
        </w:rPr>
        <w:t>以</w:t>
      </w:r>
      <w:r>
        <w:rPr>
          <w:rFonts w:cs="宋体"/>
          <w:spacing w:val="10"/>
          <w:sz w:val="24"/>
          <w:szCs w:val="24"/>
        </w:rPr>
        <w:t>MOOC</w:t>
      </w:r>
      <w:r>
        <w:rPr>
          <w:rFonts w:hAnsi="宋体" w:cs="宋体"/>
          <w:spacing w:val="10"/>
          <w:sz w:val="24"/>
          <w:szCs w:val="24"/>
        </w:rPr>
        <w:t>学习中的视频播放列表为例，在完成某学习任务后对该任务进行标记，并更新数据库。其实现方式如下</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rPr>
                <w:rFonts w:cs="Calibri"/>
                <w:spacing w:val="10"/>
                <w:sz w:val="24"/>
                <w:szCs w:val="24"/>
              </w:rPr>
            </w:pPr>
            <w:r>
              <w:rPr>
                <w:rFonts w:cs="Calibri"/>
                <w:spacing w:val="10"/>
                <w:sz w:val="24"/>
                <w:szCs w:val="24"/>
              </w:rPr>
              <w:t>//建立数据表存储视频进度信息</w:t>
            </w:r>
          </w:p>
          <w:p>
            <w:pPr>
              <w:spacing w:line="440" w:lineRule="exact"/>
              <w:rPr>
                <w:rFonts w:cs="Calibri"/>
                <w:spacing w:val="10"/>
                <w:sz w:val="24"/>
                <w:szCs w:val="24"/>
              </w:rPr>
            </w:pPr>
            <w:r>
              <w:rPr>
                <w:rFonts w:cs="Calibri"/>
                <w:spacing w:val="10"/>
                <w:sz w:val="24"/>
                <w:szCs w:val="24"/>
              </w:rPr>
              <w:t>function create_table( ){</w:t>
            </w:r>
          </w:p>
          <w:p>
            <w:pPr>
              <w:spacing w:line="440" w:lineRule="exact"/>
              <w:ind w:firstLine="520" w:firstLineChars="200"/>
              <w:rPr>
                <w:rFonts w:cs="Calibri"/>
                <w:spacing w:val="10"/>
                <w:sz w:val="24"/>
                <w:szCs w:val="24"/>
              </w:rPr>
            </w:pPr>
            <w:r>
              <w:rPr>
                <w:rFonts w:cs="Calibri"/>
                <w:spacing w:val="10"/>
                <w:sz w:val="24"/>
                <w:szCs w:val="24"/>
              </w:rPr>
              <w:t xml:space="preserve">$sql = </w:t>
            </w:r>
            <w:r>
              <w:rPr>
                <w:rFonts w:cs="Calibri"/>
                <w:spacing w:val="10"/>
              </w:rPr>
              <w:t>"</w:t>
            </w:r>
            <w:r>
              <w:rPr>
                <w:rFonts w:cs="Calibri"/>
                <w:spacing w:val="10"/>
                <w:sz w:val="24"/>
                <w:szCs w:val="24"/>
              </w:rPr>
              <w:t>create table process(</w:t>
            </w:r>
          </w:p>
          <w:p>
            <w:pPr>
              <w:spacing w:line="440" w:lineRule="exact"/>
              <w:ind w:firstLine="520" w:firstLineChars="200"/>
              <w:rPr>
                <w:rFonts w:cs="Calibri"/>
                <w:spacing w:val="10"/>
                <w:sz w:val="24"/>
                <w:szCs w:val="24"/>
              </w:rPr>
            </w:pPr>
            <w:r>
              <w:rPr>
                <w:rFonts w:cs="Calibri"/>
                <w:spacing w:val="10"/>
                <w:sz w:val="24"/>
                <w:szCs w:val="24"/>
              </w:rPr>
              <w:t>video_name varchar(100) not null,</w:t>
            </w:r>
          </w:p>
          <w:p>
            <w:pPr>
              <w:spacing w:line="440" w:lineRule="exact"/>
              <w:ind w:firstLine="520" w:firstLineChars="200"/>
              <w:rPr>
                <w:rFonts w:cs="Calibri"/>
                <w:spacing w:val="10"/>
                <w:sz w:val="24"/>
                <w:szCs w:val="24"/>
              </w:rPr>
            </w:pPr>
            <w:r>
              <w:rPr>
                <w:rFonts w:cs="Calibri"/>
                <w:spacing w:val="10"/>
                <w:sz w:val="24"/>
                <w:szCs w:val="24"/>
              </w:rPr>
              <w:t>......,</w:t>
            </w:r>
          </w:p>
          <w:p>
            <w:pPr>
              <w:spacing w:line="440" w:lineRule="exact"/>
              <w:ind w:firstLine="520" w:firstLineChars="200"/>
              <w:rPr>
                <w:rFonts w:cs="Calibri"/>
                <w:spacing w:val="10"/>
                <w:sz w:val="24"/>
                <w:szCs w:val="24"/>
              </w:rPr>
            </w:pPr>
            <w:r>
              <w:rPr>
                <w:rFonts w:cs="Calibri"/>
                <w:spacing w:val="10"/>
                <w:sz w:val="24"/>
                <w:szCs w:val="24"/>
              </w:rPr>
              <w:t>sign int(1) not null default 0 )</w:t>
            </w:r>
            <w:r>
              <w:rPr>
                <w:rFonts w:cs="Calibri"/>
                <w:spacing w:val="10"/>
              </w:rPr>
              <w:t xml:space="preserve"> "</w:t>
            </w:r>
            <w:r>
              <w:rPr>
                <w:rFonts w:cs="Calibri"/>
                <w:spacing w:val="10"/>
                <w:sz w:val="24"/>
                <w:szCs w:val="24"/>
              </w:rPr>
              <w:t>;</w:t>
            </w:r>
          </w:p>
          <w:p>
            <w:pPr>
              <w:spacing w:line="440" w:lineRule="exact"/>
              <w:ind w:firstLine="520" w:firstLineChars="200"/>
              <w:rPr>
                <w:rFonts w:cs="Calibri"/>
                <w:spacing w:val="10"/>
                <w:sz w:val="24"/>
                <w:szCs w:val="24"/>
              </w:rPr>
            </w:pPr>
            <w:r>
              <w:rPr>
                <w:rFonts w:cs="Calibri"/>
                <w:spacing w:val="10"/>
                <w:sz w:val="24"/>
                <w:szCs w:val="24"/>
              </w:rPr>
              <w:t>mysql_query($sql);</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function process( ){</w:t>
            </w:r>
          </w:p>
          <w:p>
            <w:pPr>
              <w:spacing w:line="440" w:lineRule="exact"/>
              <w:ind w:firstLine="520" w:firstLineChars="200"/>
              <w:rPr>
                <w:rFonts w:cs="Calibri"/>
                <w:spacing w:val="10"/>
                <w:sz w:val="24"/>
                <w:szCs w:val="24"/>
              </w:rPr>
            </w:pPr>
            <w:r>
              <w:rPr>
                <w:rFonts w:cs="Calibri"/>
                <w:spacing w:val="10"/>
                <w:sz w:val="24"/>
                <w:szCs w:val="24"/>
              </w:rPr>
              <w:t>$curTime = $ video.currentTime;</w:t>
            </w:r>
          </w:p>
          <w:p>
            <w:pPr>
              <w:spacing w:line="440" w:lineRule="exact"/>
              <w:ind w:firstLine="520" w:firstLineChars="200"/>
              <w:rPr>
                <w:rFonts w:cs="Calibri"/>
                <w:spacing w:val="10"/>
                <w:sz w:val="24"/>
                <w:szCs w:val="24"/>
              </w:rPr>
            </w:pPr>
            <w:r>
              <w:rPr>
                <w:rFonts w:cs="Calibri"/>
                <w:spacing w:val="10"/>
                <w:sz w:val="24"/>
                <w:szCs w:val="24"/>
              </w:rPr>
              <w:t>$totalTime = $video.duration;//获取当前播放视频文件的进度和总时间</w:t>
            </w:r>
          </w:p>
          <w:p>
            <w:pPr>
              <w:spacing w:line="440" w:lineRule="exact"/>
              <w:ind w:firstLine="520" w:firstLineChars="200"/>
              <w:rPr>
                <w:rFonts w:cs="Calibri"/>
                <w:spacing w:val="10"/>
                <w:sz w:val="24"/>
                <w:szCs w:val="24"/>
              </w:rPr>
            </w:pPr>
            <w:r>
              <w:rPr>
                <w:rFonts w:cs="Calibri"/>
                <w:spacing w:val="10"/>
                <w:sz w:val="24"/>
                <w:szCs w:val="24"/>
              </w:rPr>
              <w:t>if($curTime ==$ totalTime){</w:t>
            </w:r>
          </w:p>
          <w:p>
            <w:pPr>
              <w:spacing w:line="440" w:lineRule="exact"/>
              <w:ind w:firstLine="1040" w:firstLineChars="400"/>
              <w:rPr>
                <w:rFonts w:cs="Calibri"/>
                <w:spacing w:val="10"/>
                <w:sz w:val="24"/>
                <w:szCs w:val="24"/>
              </w:rPr>
            </w:pPr>
            <w:r>
              <w:rPr>
                <w:rFonts w:cs="Calibri"/>
                <w:spacing w:val="10"/>
                <w:sz w:val="24"/>
                <w:szCs w:val="24"/>
              </w:rPr>
              <w:t>goto $nextvideo.url;</w:t>
            </w:r>
          </w:p>
          <w:p>
            <w:pPr>
              <w:spacing w:line="440" w:lineRule="exact"/>
              <w:ind w:firstLine="1040" w:firstLineChars="400"/>
              <w:rPr>
                <w:rFonts w:cs="Calibri"/>
                <w:spacing w:val="10"/>
                <w:sz w:val="24"/>
                <w:szCs w:val="24"/>
              </w:rPr>
            </w:pPr>
            <w:r>
              <w:rPr>
                <w:rFonts w:cs="Calibri"/>
                <w:spacing w:val="10"/>
                <w:sz w:val="24"/>
                <w:szCs w:val="24"/>
              </w:rPr>
              <w:t>update process set sign=1 where video_name=$video.name;</w:t>
            </w:r>
          </w:p>
          <w:p>
            <w:pPr>
              <w:spacing w:line="440" w:lineRule="exact"/>
              <w:ind w:firstLine="520" w:firstLineChars="200"/>
              <w:rPr>
                <w:rFonts w:cs="Calibri"/>
                <w:spacing w:val="10"/>
                <w:sz w:val="24"/>
                <w:szCs w:val="24"/>
              </w:rPr>
            </w:pPr>
            <w:r>
              <w:rPr>
                <w:rFonts w:cs="Calibri"/>
                <w:spacing w:val="10"/>
                <w:sz w:val="24"/>
                <w:szCs w:val="24"/>
              </w:rPr>
              <w:t>}//当当前视频播放完时对当前视频进行标记，更新数据库中学习进度相关表并自动播放下一个</w:t>
            </w:r>
          </w:p>
          <w:p>
            <w:pPr>
              <w:spacing w:line="440" w:lineRule="exact"/>
              <w:rPr>
                <w:rFonts w:cs="宋体"/>
                <w:spacing w:val="10"/>
                <w:sz w:val="24"/>
                <w:szCs w:val="24"/>
              </w:rPr>
            </w:pPr>
            <w:r>
              <w:rPr>
                <w:rFonts w:cs="Calibri"/>
                <w:spacing w:val="10"/>
                <w:sz w:val="24"/>
                <w:szCs w:val="24"/>
              </w:rPr>
              <w:t>}</w:t>
            </w:r>
          </w:p>
        </w:tc>
      </w:tr>
    </w:tbl>
    <w:p>
      <w:pPr>
        <w:spacing w:line="640" w:lineRule="exact"/>
        <w:outlineLvl w:val="2"/>
        <w:rPr>
          <w:b/>
          <w:spacing w:val="10"/>
          <w:sz w:val="24"/>
          <w:szCs w:val="24"/>
          <w:shd w:val="clear" w:color="auto" w:fill="FFFFFF"/>
        </w:rPr>
      </w:pPr>
      <w:bookmarkStart w:id="37" w:name="_Toc420784394"/>
      <w:bookmarkStart w:id="38" w:name="_Toc420836162"/>
      <w:bookmarkStart w:id="39" w:name="_Toc10356"/>
      <w:r>
        <w:rPr>
          <w:b/>
          <w:spacing w:val="10"/>
          <w:sz w:val="24"/>
          <w:szCs w:val="24"/>
          <w:shd w:val="clear" w:color="auto" w:fill="FFFFFF"/>
        </w:rPr>
        <w:t xml:space="preserve">2.3.2 </w:t>
      </w:r>
      <w:r>
        <w:rPr>
          <w:rFonts w:hAnsi="宋体"/>
          <w:b/>
          <w:spacing w:val="10"/>
          <w:sz w:val="24"/>
          <w:szCs w:val="24"/>
          <w:shd w:val="clear" w:color="auto" w:fill="FFFFFF"/>
        </w:rPr>
        <w:t>分数</w:t>
      </w:r>
      <w:bookmarkEnd w:id="37"/>
      <w:bookmarkEnd w:id="38"/>
      <w:bookmarkEnd w:id="39"/>
    </w:p>
    <w:p>
      <w:pPr>
        <w:spacing w:line="440" w:lineRule="exact"/>
        <w:jc w:val="left"/>
        <w:rPr>
          <w:rFonts w:cs="宋体"/>
          <w:bCs/>
          <w:spacing w:val="10"/>
          <w:sz w:val="24"/>
          <w:szCs w:val="24"/>
        </w:rPr>
      </w:pPr>
      <w:r>
        <w:rPr>
          <w:rFonts w:hAnsi="宋体" w:cs="宋体"/>
          <w:bCs/>
          <w:spacing w:val="10"/>
          <w:sz w:val="24"/>
          <w:szCs w:val="24"/>
        </w:rPr>
        <w:t>描述：</w:t>
      </w:r>
    </w:p>
    <w:p>
      <w:pPr>
        <w:spacing w:line="440" w:lineRule="exact"/>
        <w:ind w:firstLine="520" w:firstLineChars="200"/>
        <w:jc w:val="left"/>
        <w:rPr>
          <w:rFonts w:cs="宋体"/>
          <w:spacing w:val="10"/>
          <w:sz w:val="24"/>
          <w:szCs w:val="24"/>
        </w:rPr>
      </w:pPr>
      <w:r>
        <w:rPr>
          <w:rFonts w:hAnsi="宋体" w:cs="宋体"/>
          <w:spacing w:val="10"/>
          <w:sz w:val="24"/>
          <w:szCs w:val="24"/>
        </w:rPr>
        <w:t>分数往往是一个量化的值，它是对用户特定行为的奖励，也可以用来表现用户成功度，评定用户等级。</w:t>
      </w:r>
    </w:p>
    <w:p>
      <w:pPr>
        <w:spacing w:line="440" w:lineRule="exact"/>
        <w:ind w:firstLine="520" w:firstLineChars="200"/>
        <w:jc w:val="left"/>
        <w:rPr>
          <w:rFonts w:cs="宋体"/>
          <w:spacing w:val="10"/>
          <w:sz w:val="24"/>
          <w:szCs w:val="24"/>
        </w:rPr>
      </w:pPr>
      <w:r>
        <w:rPr>
          <w:rFonts w:hAnsi="宋体" w:cs="宋体"/>
          <w:spacing w:val="10"/>
          <w:sz w:val="24"/>
          <w:szCs w:val="24"/>
        </w:rPr>
        <w:t>分数通常定义为设计者在想要给予积极参与的用户反馈，或量化设计者对用户行为的满意度时所使用的模式。分数通常在用户行为易于量化时使用，如果不是必须以量化的形式呈现，也可以使用</w:t>
      </w:r>
      <w:r>
        <w:rPr>
          <w:rFonts w:cs="宋体"/>
          <w:spacing w:val="10"/>
          <w:sz w:val="24"/>
          <w:szCs w:val="24"/>
        </w:rPr>
        <w:t>“</w:t>
      </w:r>
      <w:r>
        <w:rPr>
          <w:rFonts w:hAnsi="宋体" w:cs="宋体"/>
          <w:spacing w:val="10"/>
          <w:sz w:val="24"/>
          <w:szCs w:val="24"/>
        </w:rPr>
        <w:t>点赞</w:t>
      </w:r>
      <w:r>
        <w:rPr>
          <w:rFonts w:cs="宋体"/>
          <w:spacing w:val="10"/>
          <w:sz w:val="24"/>
          <w:szCs w:val="24"/>
        </w:rPr>
        <w:t>”</w:t>
      </w:r>
      <w:r>
        <w:rPr>
          <w:rFonts w:hAnsi="宋体" w:cs="宋体"/>
          <w:spacing w:val="10"/>
          <w:sz w:val="24"/>
          <w:szCs w:val="24"/>
        </w:rPr>
        <w:t>等形式来体现。</w:t>
      </w:r>
    </w:p>
    <w:p>
      <w:pPr>
        <w:spacing w:line="440" w:lineRule="exact"/>
        <w:ind w:firstLine="520" w:firstLineChars="200"/>
        <w:jc w:val="left"/>
        <w:rPr>
          <w:rFonts w:cs="宋体"/>
          <w:spacing w:val="10"/>
          <w:sz w:val="24"/>
          <w:szCs w:val="24"/>
        </w:rPr>
      </w:pPr>
      <w:r>
        <w:rPr>
          <w:rFonts w:hAnsi="宋体" w:cs="宋体"/>
          <w:spacing w:val="10"/>
          <w:sz w:val="24"/>
          <w:szCs w:val="24"/>
        </w:rPr>
        <w:t>分数几乎可以被用于任何离散或非离散的，可计数的数量问题上。分数可以以连续不断的方式呈现，就像学生的考试成绩，课程成绩一样；他们也可以以一种离散的方式呈现，例如</w:t>
      </w:r>
      <w:r>
        <w:rPr>
          <w:rFonts w:cs="宋体"/>
          <w:spacing w:val="10"/>
          <w:sz w:val="24"/>
          <w:szCs w:val="24"/>
        </w:rPr>
        <w:t>1-5</w:t>
      </w:r>
      <w:r>
        <w:rPr>
          <w:rFonts w:hAnsi="宋体" w:cs="宋体"/>
          <w:spacing w:val="10"/>
          <w:sz w:val="24"/>
          <w:szCs w:val="24"/>
        </w:rPr>
        <w:t>分的星级课程评分形式，或者是学生的学习情况，专业知识的掌握情况（初学者，中级学习者，专家级别学习者等）的体现。距离效应研究显示，当数字变大时，虽然绝对差并没有变化，但在人们的心理上，</w:t>
      </w:r>
      <w:r>
        <w:rPr>
          <w:rFonts w:hint="eastAsia" w:hAnsi="宋体" w:cs="宋体"/>
          <w:spacing w:val="10"/>
          <w:sz w:val="24"/>
          <w:szCs w:val="24"/>
        </w:rPr>
        <w:t>数字</w:t>
      </w:r>
      <w:r>
        <w:rPr>
          <w:rFonts w:hAnsi="宋体" w:cs="宋体"/>
          <w:spacing w:val="10"/>
          <w:sz w:val="24"/>
          <w:szCs w:val="24"/>
        </w:rPr>
        <w:t>之间的差距却被压缩了。例如在买东西时，人们总会觉得</w:t>
      </w:r>
      <w:r>
        <w:rPr>
          <w:rFonts w:cs="宋体"/>
          <w:spacing w:val="10"/>
          <w:sz w:val="24"/>
          <w:szCs w:val="24"/>
        </w:rPr>
        <w:t>6</w:t>
      </w:r>
      <w:r>
        <w:rPr>
          <w:rFonts w:hAnsi="宋体" w:cs="宋体"/>
          <w:spacing w:val="10"/>
          <w:sz w:val="24"/>
          <w:szCs w:val="24"/>
        </w:rPr>
        <w:t>元到</w:t>
      </w:r>
      <w:r>
        <w:rPr>
          <w:rFonts w:cs="宋体"/>
          <w:spacing w:val="10"/>
          <w:sz w:val="24"/>
          <w:szCs w:val="24"/>
        </w:rPr>
        <w:t>5</w:t>
      </w:r>
      <w:r>
        <w:rPr>
          <w:rFonts w:hAnsi="宋体" w:cs="宋体"/>
          <w:spacing w:val="10"/>
          <w:sz w:val="24"/>
          <w:szCs w:val="24"/>
        </w:rPr>
        <w:t>元之间的降价差距是要大于</w:t>
      </w:r>
      <w:r>
        <w:rPr>
          <w:rFonts w:cs="宋体"/>
          <w:spacing w:val="10"/>
          <w:sz w:val="24"/>
          <w:szCs w:val="24"/>
        </w:rPr>
        <w:t>56</w:t>
      </w:r>
      <w:r>
        <w:rPr>
          <w:rFonts w:hAnsi="宋体" w:cs="宋体"/>
          <w:spacing w:val="10"/>
          <w:sz w:val="24"/>
          <w:szCs w:val="24"/>
        </w:rPr>
        <w:t>元到</w:t>
      </w:r>
      <w:r>
        <w:rPr>
          <w:rFonts w:cs="宋体"/>
          <w:spacing w:val="10"/>
          <w:sz w:val="24"/>
          <w:szCs w:val="24"/>
        </w:rPr>
        <w:t>55</w:t>
      </w:r>
      <w:r>
        <w:rPr>
          <w:rFonts w:hAnsi="宋体" w:cs="宋体"/>
          <w:spacing w:val="10"/>
          <w:sz w:val="24"/>
          <w:szCs w:val="24"/>
        </w:rPr>
        <w:t>元的。在商场进行促销活动时，</w:t>
      </w:r>
      <w:r>
        <w:rPr>
          <w:rFonts w:cs="宋体"/>
          <w:spacing w:val="10"/>
          <w:sz w:val="24"/>
          <w:szCs w:val="24"/>
        </w:rPr>
        <w:t>6</w:t>
      </w:r>
      <w:r>
        <w:rPr>
          <w:rFonts w:hAnsi="宋体" w:cs="宋体"/>
          <w:spacing w:val="10"/>
          <w:sz w:val="24"/>
          <w:szCs w:val="24"/>
        </w:rPr>
        <w:t>元降到</w:t>
      </w:r>
      <w:r>
        <w:rPr>
          <w:rFonts w:cs="宋体"/>
          <w:spacing w:val="10"/>
          <w:sz w:val="24"/>
          <w:szCs w:val="24"/>
        </w:rPr>
        <w:t>5</w:t>
      </w:r>
      <w:r>
        <w:rPr>
          <w:rFonts w:hAnsi="宋体" w:cs="宋体"/>
          <w:spacing w:val="10"/>
          <w:sz w:val="24"/>
          <w:szCs w:val="24"/>
        </w:rPr>
        <w:t>元的商品也会更多的被顾客购买。因此，分数的离散显示，例如评分等级，用户等级等，可能比仅仅使用连续数字的分数系统更加吸引用户。</w:t>
      </w:r>
    </w:p>
    <w:p>
      <w:pPr>
        <w:spacing w:line="440" w:lineRule="exact"/>
        <w:jc w:val="left"/>
        <w:rPr>
          <w:rFonts w:cs="宋体"/>
          <w:bCs/>
          <w:spacing w:val="10"/>
          <w:sz w:val="24"/>
          <w:szCs w:val="24"/>
        </w:rPr>
      </w:pPr>
      <w:r>
        <w:rPr>
          <w:rFonts w:hAnsi="宋体" w:cs="宋体"/>
          <w:bCs/>
          <w:spacing w:val="10"/>
          <w:sz w:val="24"/>
          <w:szCs w:val="24"/>
        </w:rPr>
        <w:t>举例：</w:t>
      </w:r>
    </w:p>
    <w:p>
      <w:pPr>
        <w:spacing w:line="440" w:lineRule="exact"/>
        <w:ind w:firstLine="520" w:firstLineChars="200"/>
        <w:jc w:val="left"/>
        <w:rPr>
          <w:rFonts w:cs="宋体"/>
          <w:spacing w:val="10"/>
          <w:sz w:val="24"/>
          <w:szCs w:val="24"/>
        </w:rPr>
      </w:pPr>
      <w:r>
        <w:rPr>
          <w:rFonts w:hAnsi="宋体" w:cs="宋体"/>
          <w:spacing w:val="10"/>
          <w:sz w:val="24"/>
          <w:szCs w:val="24"/>
        </w:rPr>
        <w:t>在可汗学院中，使用分数机制构建了</w:t>
      </w:r>
      <w:r>
        <w:rPr>
          <w:rFonts w:cs="宋体"/>
          <w:spacing w:val="10"/>
          <w:sz w:val="24"/>
          <w:szCs w:val="24"/>
        </w:rPr>
        <w:t>“</w:t>
      </w:r>
      <w:r>
        <w:rPr>
          <w:rFonts w:hAnsi="宋体" w:cs="宋体"/>
          <w:spacing w:val="10"/>
          <w:sz w:val="24"/>
          <w:szCs w:val="24"/>
        </w:rPr>
        <w:t>能量积分</w:t>
      </w:r>
      <w:r>
        <w:rPr>
          <w:rFonts w:cs="宋体"/>
          <w:spacing w:val="10"/>
          <w:sz w:val="24"/>
          <w:szCs w:val="24"/>
        </w:rPr>
        <w:t>(ENERGY POINTS)”</w:t>
      </w:r>
      <w:r>
        <w:rPr>
          <w:rFonts w:hAnsi="宋体" w:cs="宋体"/>
          <w:spacing w:val="10"/>
          <w:sz w:val="24"/>
          <w:szCs w:val="24"/>
        </w:rPr>
        <w:t>系统。</w:t>
      </w:r>
    </w:p>
    <w:p>
      <w:pPr>
        <w:spacing w:line="440" w:lineRule="exact"/>
        <w:ind w:firstLine="520" w:firstLineChars="200"/>
        <w:jc w:val="left"/>
        <w:rPr>
          <w:rFonts w:cs="宋体"/>
          <w:spacing w:val="10"/>
          <w:sz w:val="24"/>
          <w:szCs w:val="24"/>
        </w:rPr>
      </w:pPr>
      <w:r>
        <w:rPr>
          <w:rFonts w:hAnsi="宋体" w:cs="宋体"/>
          <w:spacing w:val="10"/>
          <w:sz w:val="24"/>
          <w:szCs w:val="24"/>
        </w:rPr>
        <w:t>相比学生对课程知识的掌握程度，能量积分的评估更侧重的是学生在学习过程中的努力程度。在学生的能量积分达到一定阈值时，又可以解锁系统特定的形象。</w:t>
      </w:r>
    </w:p>
    <w:p>
      <w:pPr>
        <w:spacing w:line="440" w:lineRule="exact"/>
        <w:ind w:firstLine="520" w:firstLineChars="200"/>
        <w:jc w:val="left"/>
        <w:rPr>
          <w:rFonts w:cs="宋体"/>
          <w:spacing w:val="10"/>
          <w:sz w:val="24"/>
          <w:szCs w:val="24"/>
        </w:rPr>
      </w:pPr>
      <w:r>
        <w:rPr>
          <w:rFonts w:hAnsi="宋体" w:cs="宋体"/>
          <w:spacing w:val="10"/>
          <w:sz w:val="24"/>
          <w:szCs w:val="24"/>
        </w:rPr>
        <w:t>可汗学院的分数机制也存在一些问题。</w:t>
      </w:r>
      <w:r>
        <w:rPr>
          <w:rFonts w:cs="宋体"/>
          <w:spacing w:val="10"/>
          <w:sz w:val="24"/>
          <w:szCs w:val="24"/>
        </w:rPr>
        <w:t>“</w:t>
      </w:r>
      <w:r>
        <w:rPr>
          <w:rFonts w:hAnsi="宋体" w:cs="宋体"/>
          <w:spacing w:val="10"/>
          <w:sz w:val="24"/>
          <w:szCs w:val="24"/>
        </w:rPr>
        <w:t>能量积分</w:t>
      </w:r>
      <w:r>
        <w:rPr>
          <w:rFonts w:cs="宋体"/>
          <w:spacing w:val="10"/>
          <w:sz w:val="24"/>
          <w:szCs w:val="24"/>
        </w:rPr>
        <w:t>”</w:t>
      </w:r>
      <w:r>
        <w:rPr>
          <w:rFonts w:hAnsi="宋体" w:cs="宋体"/>
          <w:spacing w:val="10"/>
          <w:sz w:val="24"/>
          <w:szCs w:val="24"/>
        </w:rPr>
        <w:t>机制的建立是为了以物质激励的形式来刺激学生的学习，然而分数却可以通过完成一些几乎不需要任何努力的任务获得。使用分数机制可以使一些学生因为游戏化的特性而最大化的使用它，然而分数</w:t>
      </w:r>
      <w:r>
        <w:rPr>
          <w:rFonts w:hint="eastAsia" w:hAnsi="宋体" w:cs="宋体"/>
          <w:spacing w:val="10"/>
          <w:sz w:val="24"/>
          <w:szCs w:val="24"/>
        </w:rPr>
        <w:t>机制</w:t>
      </w:r>
      <w:r>
        <w:rPr>
          <w:rFonts w:hAnsi="宋体" w:cs="宋体"/>
          <w:spacing w:val="10"/>
          <w:sz w:val="24"/>
          <w:szCs w:val="24"/>
        </w:rPr>
        <w:t>的使用同时也使学习进程处于</w:t>
      </w:r>
      <w:r>
        <w:rPr>
          <w:rFonts w:cs="宋体"/>
          <w:spacing w:val="10"/>
          <w:sz w:val="24"/>
          <w:szCs w:val="24"/>
        </w:rPr>
        <w:t>“</w:t>
      </w:r>
      <w:r>
        <w:rPr>
          <w:rFonts w:hAnsi="宋体" w:cs="宋体"/>
          <w:spacing w:val="10"/>
          <w:sz w:val="24"/>
          <w:szCs w:val="24"/>
        </w:rPr>
        <w:t>被游戏</w:t>
      </w:r>
      <w:r>
        <w:rPr>
          <w:rFonts w:cs="宋体"/>
          <w:spacing w:val="10"/>
          <w:sz w:val="24"/>
          <w:szCs w:val="24"/>
        </w:rPr>
        <w:t>”</w:t>
      </w:r>
      <w:r>
        <w:rPr>
          <w:rFonts w:hAnsi="宋体" w:cs="宋体"/>
          <w:spacing w:val="10"/>
          <w:sz w:val="24"/>
          <w:szCs w:val="24"/>
        </w:rPr>
        <w:t>的高风险之中。现在的可汗学院还没办法保证学生观看视频时的活跃度（例如使用嵌入式测验，在视频播放中间进行简单的重要知识点测试，学生只有答对问题才能继续观看下面的视频），学生可能会为了获得更多积分而打开很多标签页，却仅仅让视频自动播放，而不是自己认真观看，从而忽略了学习本门课程的真正目的；此外，学生也可能为了获得积分而去学习一些对自己没有帮助的简单课程，例如数学的四则运算，拼音等，之后通过回答大量简单的问题而获得积分。</w:t>
      </w:r>
    </w:p>
    <w:p>
      <w:pPr>
        <w:spacing w:line="440" w:lineRule="exact"/>
        <w:ind w:firstLine="520" w:firstLineChars="200"/>
        <w:jc w:val="left"/>
        <w:rPr>
          <w:rFonts w:cs="宋体"/>
          <w:spacing w:val="10"/>
          <w:sz w:val="24"/>
          <w:szCs w:val="24"/>
        </w:rPr>
      </w:pPr>
      <w:r>
        <w:rPr>
          <w:rFonts w:hAnsi="宋体" w:cs="宋体"/>
          <w:spacing w:val="10"/>
          <w:sz w:val="24"/>
          <w:szCs w:val="24"/>
        </w:rPr>
        <w:t>可汗学院的另一个特点是在答题过程中提供了</w:t>
      </w:r>
      <w:r>
        <w:rPr>
          <w:rFonts w:cs="宋体"/>
          <w:spacing w:val="10"/>
          <w:sz w:val="24"/>
          <w:szCs w:val="24"/>
        </w:rPr>
        <w:t>“</w:t>
      </w:r>
      <w:r>
        <w:rPr>
          <w:rFonts w:hAnsi="宋体" w:cs="宋体"/>
          <w:spacing w:val="10"/>
          <w:sz w:val="24"/>
          <w:szCs w:val="24"/>
        </w:rPr>
        <w:t>问题提示</w:t>
      </w:r>
      <w:r>
        <w:rPr>
          <w:rFonts w:cs="宋体"/>
          <w:spacing w:val="10"/>
          <w:sz w:val="24"/>
          <w:szCs w:val="24"/>
        </w:rPr>
        <w:t>”</w:t>
      </w:r>
      <w:r>
        <w:rPr>
          <w:rFonts w:hAnsi="宋体" w:cs="宋体"/>
          <w:spacing w:val="10"/>
          <w:sz w:val="24"/>
          <w:szCs w:val="24"/>
        </w:rPr>
        <w:t>，且这个提示很可能会直接告诉用户答案，从而降低测验结果的准确性（如图</w:t>
      </w:r>
      <w:r>
        <w:rPr>
          <w:rFonts w:cs="宋体"/>
          <w:spacing w:val="10"/>
          <w:sz w:val="24"/>
          <w:szCs w:val="24"/>
        </w:rPr>
        <w:t>2-4</w:t>
      </w:r>
      <w:r>
        <w:rPr>
          <w:rFonts w:hAnsi="宋体" w:cs="宋体"/>
          <w:spacing w:val="10"/>
          <w:sz w:val="24"/>
          <w:szCs w:val="24"/>
        </w:rPr>
        <w:t>）。用户可能仅仅打开多个带有提示的问题标签页，就可以正确回答所有问题，而没有学到任何实际的知识。</w:t>
      </w:r>
    </w:p>
    <w:p>
      <w:pPr>
        <w:spacing w:line="440" w:lineRule="exact"/>
        <w:ind w:firstLine="520" w:firstLineChars="200"/>
        <w:jc w:val="left"/>
        <w:rPr>
          <w:rFonts w:cs="宋体"/>
          <w:spacing w:val="10"/>
          <w:sz w:val="24"/>
          <w:szCs w:val="24"/>
        </w:rPr>
      </w:pPr>
      <w:r>
        <w:rPr>
          <w:rFonts w:hAnsi="宋体" w:cs="宋体"/>
          <w:spacing w:val="10"/>
          <w:sz w:val="24"/>
          <w:szCs w:val="24"/>
        </w:rPr>
        <w:t>分数其实暗含了对用户特定行为的物质刺激。在此处，</w:t>
      </w:r>
      <w:r>
        <w:rPr>
          <w:rFonts w:hint="eastAsia" w:hAnsi="宋体" w:cs="宋体"/>
          <w:spacing w:val="10"/>
          <w:sz w:val="24"/>
          <w:szCs w:val="24"/>
        </w:rPr>
        <w:t>分数</w:t>
      </w:r>
      <w:r>
        <w:rPr>
          <w:rFonts w:hAnsi="宋体" w:cs="宋体"/>
          <w:spacing w:val="10"/>
          <w:sz w:val="24"/>
          <w:szCs w:val="24"/>
        </w:rPr>
        <w:t>刺激用户观看课程视频和正确的回答问题。然而分数却不能刺激用户学着去解决问题。就像做数学分析题一样，结果不是最重要的，重要的是得出结果前的推理过程。为了解决这个问题，可以使用更复杂的设置，例如迫使用户写出分解的计算过程，然而这种机制在可汗学院中还没有实现。</w:t>
      </w:r>
    </w:p>
    <w:p>
      <w:pPr>
        <w:spacing w:line="440" w:lineRule="exact"/>
        <w:ind w:firstLine="520" w:firstLineChars="200"/>
        <w:jc w:val="left"/>
        <w:rPr>
          <w:rFonts w:cs="宋体"/>
          <w:spacing w:val="10"/>
          <w:sz w:val="24"/>
          <w:szCs w:val="24"/>
        </w:rPr>
      </w:pPr>
      <w:r>
        <w:rPr>
          <w:rFonts w:hAnsi="宋体" w:cs="宋体"/>
          <w:spacing w:val="10"/>
          <w:sz w:val="24"/>
          <w:szCs w:val="24"/>
        </w:rPr>
        <w:t>如图</w:t>
      </w:r>
      <w:r>
        <w:rPr>
          <w:rFonts w:cs="宋体"/>
          <w:spacing w:val="10"/>
          <w:sz w:val="24"/>
          <w:szCs w:val="24"/>
        </w:rPr>
        <w:t>2-5</w:t>
      </w:r>
      <w:r>
        <w:rPr>
          <w:rFonts w:hAnsi="宋体" w:cs="宋体"/>
          <w:spacing w:val="10"/>
          <w:sz w:val="24"/>
          <w:szCs w:val="24"/>
        </w:rPr>
        <w:t>，为可汗学院中的分数机制。在用户答完</w:t>
      </w:r>
      <w:r>
        <w:rPr>
          <w:rFonts w:cs="宋体"/>
          <w:spacing w:val="10"/>
          <w:sz w:val="24"/>
          <w:szCs w:val="24"/>
        </w:rPr>
        <w:t>6</w:t>
      </w:r>
      <w:r>
        <w:rPr>
          <w:rFonts w:hAnsi="宋体" w:cs="宋体"/>
          <w:spacing w:val="10"/>
          <w:sz w:val="24"/>
          <w:szCs w:val="24"/>
        </w:rPr>
        <w:t>道题并全部答对后，获得了</w:t>
      </w:r>
      <w:r>
        <w:rPr>
          <w:rFonts w:cs="宋体"/>
          <w:spacing w:val="10"/>
          <w:sz w:val="24"/>
          <w:szCs w:val="24"/>
        </w:rPr>
        <w:t>700</w:t>
      </w:r>
      <w:r>
        <w:rPr>
          <w:rFonts w:hAnsi="宋体" w:cs="宋体"/>
          <w:spacing w:val="10"/>
          <w:sz w:val="24"/>
          <w:szCs w:val="24"/>
        </w:rPr>
        <w:t>分的能量积分，其中</w:t>
      </w:r>
      <w:r>
        <w:rPr>
          <w:rFonts w:cs="宋体"/>
          <w:spacing w:val="10"/>
          <w:sz w:val="24"/>
          <w:szCs w:val="24"/>
        </w:rPr>
        <w:t>300</w:t>
      </w:r>
      <w:r>
        <w:rPr>
          <w:rFonts w:hAnsi="宋体" w:cs="宋体"/>
          <w:spacing w:val="10"/>
          <w:sz w:val="24"/>
          <w:szCs w:val="24"/>
        </w:rPr>
        <w:t>分因为</w:t>
      </w:r>
      <w:r>
        <w:rPr>
          <w:rFonts w:cs="宋体"/>
          <w:spacing w:val="10"/>
          <w:sz w:val="24"/>
          <w:szCs w:val="24"/>
        </w:rPr>
        <w:t>100%</w:t>
      </w:r>
      <w:r>
        <w:rPr>
          <w:rFonts w:hAnsi="宋体" w:cs="宋体"/>
          <w:spacing w:val="10"/>
          <w:sz w:val="24"/>
          <w:szCs w:val="24"/>
        </w:rPr>
        <w:t>的正确率获得，</w:t>
      </w:r>
      <w:r>
        <w:rPr>
          <w:rFonts w:cs="宋体"/>
          <w:spacing w:val="10"/>
          <w:sz w:val="24"/>
          <w:szCs w:val="24"/>
        </w:rPr>
        <w:t>300</w:t>
      </w:r>
      <w:r>
        <w:rPr>
          <w:rFonts w:hAnsi="宋体" w:cs="宋体"/>
          <w:spacing w:val="10"/>
          <w:sz w:val="24"/>
          <w:szCs w:val="24"/>
        </w:rPr>
        <w:t>分因为完成此项任务本身而获得，</w:t>
      </w:r>
      <w:r>
        <w:rPr>
          <w:rFonts w:cs="宋体"/>
          <w:spacing w:val="10"/>
          <w:sz w:val="24"/>
          <w:szCs w:val="24"/>
        </w:rPr>
        <w:t>100</w:t>
      </w:r>
      <w:r>
        <w:rPr>
          <w:rFonts w:hAnsi="宋体" w:cs="宋体"/>
          <w:spacing w:val="10"/>
          <w:sz w:val="24"/>
          <w:szCs w:val="24"/>
        </w:rPr>
        <w:t>分因为在任务中获得了一枚勋章而得到。</w:t>
      </w:r>
    </w:p>
    <w:p>
      <w:pPr>
        <w:spacing w:line="440" w:lineRule="exact"/>
        <w:jc w:val="left"/>
        <w:rPr>
          <w:rFonts w:cs="宋体"/>
          <w:spacing w:val="10"/>
          <w:sz w:val="24"/>
          <w:szCs w:val="24"/>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6" o:spid="_x0000_s1031" type="#_x0000_t75" style="height:167.25pt;width:368.25pt;rotation:0f;" o:ole="f" fillcolor="#FFFFFF" filled="f" o:preferrelative="t" stroked="f" coordorigin="0,0" coordsize="21600,21600">
            <v:fill on="f" color2="#FFFFFF" focus="0%"/>
            <v:imagedata gain="65536f" blacklevel="0f" gamma="0" o:title="score2" r:id="rId16"/>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 xml:space="preserve">2-4 </w:t>
      </w:r>
      <w:r>
        <w:rPr>
          <w:rFonts w:hAnsi="宋体" w:cs="宋体"/>
          <w:spacing w:val="10"/>
          <w:szCs w:val="21"/>
        </w:rPr>
        <w:t>可汗学院中的提示</w:t>
      </w:r>
    </w:p>
    <w:p>
      <w:pPr>
        <w:jc w:val="center"/>
        <w:rPr>
          <w:rFonts w:cs="宋体"/>
          <w:spacing w:val="10"/>
          <w:szCs w:val="21"/>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5" o:spid="_x0000_s1032" type="#_x0000_t75" style="height:178.5pt;width:369pt;rotation:0f;" o:ole="f" fillcolor="#FFFFFF" filled="f" o:preferrelative="t" stroked="f" coordorigin="0,0" coordsize="21600,21600">
            <v:fill on="f" color2="#FFFFFF" focus="0%"/>
            <v:imagedata gain="65536f" blacklevel="0f" gamma="0" o:title="score1" r:id="rId17"/>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2-5.</w:t>
      </w:r>
      <w:r>
        <w:rPr>
          <w:rFonts w:hAnsi="宋体" w:cs="宋体"/>
          <w:spacing w:val="10"/>
          <w:szCs w:val="21"/>
        </w:rPr>
        <w:t>可汗学院中的分数机制</w:t>
      </w:r>
    </w:p>
    <w:p>
      <w:pPr>
        <w:jc w:val="center"/>
        <w:rPr>
          <w:rFonts w:cs="宋体"/>
          <w:spacing w:val="10"/>
          <w:szCs w:val="21"/>
        </w:rPr>
      </w:pPr>
    </w:p>
    <w:p>
      <w:pPr>
        <w:spacing w:line="440" w:lineRule="exact"/>
        <w:jc w:val="left"/>
        <w:rPr>
          <w:rFonts w:cs="宋体"/>
          <w:bCs/>
          <w:spacing w:val="10"/>
          <w:sz w:val="24"/>
          <w:szCs w:val="24"/>
        </w:rPr>
      </w:pPr>
      <w:r>
        <w:rPr>
          <w:rFonts w:hAnsi="宋体" w:cs="宋体"/>
          <w:bCs/>
          <w:spacing w:val="10"/>
          <w:sz w:val="24"/>
          <w:szCs w:val="24"/>
        </w:rPr>
        <w:t>实现：</w:t>
      </w:r>
    </w:p>
    <w:p>
      <w:pPr>
        <w:spacing w:line="440" w:lineRule="exact"/>
        <w:ind w:firstLine="520" w:firstLineChars="200"/>
        <w:jc w:val="left"/>
        <w:rPr>
          <w:rFonts w:cs="宋体"/>
          <w:spacing w:val="10"/>
          <w:sz w:val="24"/>
          <w:szCs w:val="24"/>
        </w:rPr>
      </w:pPr>
      <w:r>
        <w:rPr>
          <w:rFonts w:hAnsi="宋体" w:cs="宋体"/>
          <w:spacing w:val="10"/>
          <w:sz w:val="24"/>
          <w:szCs w:val="24"/>
        </w:rPr>
        <w:t>分数机制的实现代码如下</w:t>
      </w:r>
      <w:r>
        <w:rPr>
          <w:rFonts w:hint="eastAsia" w:cs="宋体"/>
          <w:spacing w:val="10"/>
          <w:sz w:val="24"/>
          <w:szCs w:val="24"/>
        </w:rPr>
        <w:t>。</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rPr>
                <w:rFonts w:cs="Calibri"/>
                <w:spacing w:val="10"/>
                <w:sz w:val="24"/>
                <w:szCs w:val="24"/>
              </w:rPr>
            </w:pPr>
            <w:r>
              <w:rPr>
                <w:rFonts w:cs="Calibri"/>
                <w:spacing w:val="10"/>
                <w:sz w:val="24"/>
                <w:szCs w:val="24"/>
              </w:rPr>
              <w:t>//建立用户表时创建分数字段记录用户分数</w:t>
            </w:r>
          </w:p>
          <w:p>
            <w:pPr>
              <w:spacing w:line="440" w:lineRule="exact"/>
              <w:rPr>
                <w:rFonts w:cs="Calibri"/>
                <w:spacing w:val="10"/>
                <w:sz w:val="24"/>
                <w:szCs w:val="24"/>
              </w:rPr>
            </w:pPr>
            <w:r>
              <w:rPr>
                <w:rFonts w:cs="Calibri"/>
                <w:spacing w:val="10"/>
                <w:sz w:val="24"/>
                <w:szCs w:val="24"/>
              </w:rPr>
              <w:t>function createtable( ){</w:t>
            </w:r>
          </w:p>
          <w:p>
            <w:pPr>
              <w:spacing w:line="440" w:lineRule="exact"/>
              <w:ind w:firstLine="520" w:firstLineChars="200"/>
              <w:rPr>
                <w:rFonts w:cs="Calibri"/>
                <w:spacing w:val="10"/>
                <w:sz w:val="24"/>
                <w:szCs w:val="24"/>
              </w:rPr>
            </w:pPr>
            <w:r>
              <w:rPr>
                <w:rFonts w:cs="Calibri"/>
                <w:spacing w:val="10"/>
                <w:sz w:val="24"/>
                <w:szCs w:val="24"/>
              </w:rPr>
              <w:t>$sql=</w:t>
            </w:r>
            <w:r>
              <w:rPr>
                <w:rFonts w:cs="Calibri"/>
                <w:spacing w:val="10"/>
              </w:rPr>
              <w:t xml:space="preserve"> "</w:t>
            </w:r>
            <w:r>
              <w:rPr>
                <w:rFonts w:cs="Calibri"/>
                <w:spacing w:val="10"/>
                <w:sz w:val="24"/>
                <w:szCs w:val="24"/>
              </w:rPr>
              <w:t>create table user(</w:t>
            </w:r>
          </w:p>
          <w:p>
            <w:pPr>
              <w:spacing w:line="440" w:lineRule="exact"/>
              <w:ind w:firstLine="520" w:firstLineChars="200"/>
              <w:rPr>
                <w:rFonts w:cs="Calibri"/>
                <w:spacing w:val="10"/>
                <w:sz w:val="24"/>
                <w:szCs w:val="24"/>
              </w:rPr>
            </w:pPr>
            <w:r>
              <w:rPr>
                <w:rFonts w:cs="Calibri"/>
                <w:spacing w:val="10"/>
                <w:sz w:val="24"/>
                <w:szCs w:val="24"/>
              </w:rPr>
              <w:t xml:space="preserve">name varchar(100) not null, </w:t>
            </w:r>
          </w:p>
          <w:p>
            <w:pPr>
              <w:spacing w:line="440" w:lineRule="exact"/>
              <w:rPr>
                <w:rFonts w:cs="Calibri"/>
                <w:spacing w:val="10"/>
                <w:sz w:val="24"/>
                <w:szCs w:val="24"/>
              </w:rPr>
            </w:pPr>
            <w:r>
              <w:rPr>
                <w:rFonts w:cs="Calibri"/>
                <w:spacing w:val="10"/>
                <w:sz w:val="24"/>
                <w:szCs w:val="24"/>
              </w:rPr>
              <w:t xml:space="preserve">    ......,</w:t>
            </w:r>
          </w:p>
          <w:p>
            <w:pPr>
              <w:spacing w:line="440" w:lineRule="exact"/>
              <w:rPr>
                <w:rFonts w:cs="Calibri"/>
                <w:spacing w:val="10"/>
                <w:sz w:val="24"/>
                <w:szCs w:val="24"/>
              </w:rPr>
            </w:pPr>
            <w:r>
              <w:rPr>
                <w:rFonts w:cs="Calibri"/>
                <w:spacing w:val="10"/>
                <w:sz w:val="24"/>
                <w:szCs w:val="24"/>
              </w:rPr>
              <w:t xml:space="preserve">    score int(10) not null default 0 )</w:t>
            </w:r>
            <w:r>
              <w:rPr>
                <w:rFonts w:cs="Calibri"/>
                <w:spacing w:val="10"/>
              </w:rPr>
              <w:t xml:space="preserve"> "</w:t>
            </w: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mysql_query($sql);</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funcition score( ){</w:t>
            </w:r>
          </w:p>
          <w:p>
            <w:pPr>
              <w:spacing w:line="440" w:lineRule="exact"/>
              <w:rPr>
                <w:rFonts w:cs="Calibri"/>
                <w:spacing w:val="10"/>
                <w:sz w:val="24"/>
                <w:szCs w:val="24"/>
              </w:rPr>
            </w:pPr>
            <w:r>
              <w:rPr>
                <w:rFonts w:cs="Calibri"/>
                <w:spacing w:val="10"/>
                <w:sz w:val="24"/>
                <w:szCs w:val="24"/>
              </w:rPr>
              <w:t xml:space="preserve">    if($video.curTime == $video.duration){</w:t>
            </w:r>
          </w:p>
          <w:p>
            <w:pPr>
              <w:spacing w:line="440" w:lineRule="exact"/>
              <w:rPr>
                <w:rFonts w:cs="Calibri"/>
                <w:spacing w:val="10"/>
                <w:sz w:val="24"/>
                <w:szCs w:val="24"/>
              </w:rPr>
            </w:pPr>
            <w:r>
              <w:rPr>
                <w:rFonts w:cs="Calibri"/>
                <w:spacing w:val="10"/>
                <w:sz w:val="24"/>
                <w:szCs w:val="24"/>
              </w:rPr>
              <w:t xml:space="preserve">        update user set score+=n where name=$user.name;</w:t>
            </w:r>
          </w:p>
          <w:p>
            <w:pPr>
              <w:spacing w:line="440" w:lineRule="exact"/>
              <w:rPr>
                <w:rFonts w:cs="Calibri"/>
                <w:spacing w:val="10"/>
                <w:sz w:val="24"/>
                <w:szCs w:val="24"/>
              </w:rPr>
            </w:pPr>
            <w:r>
              <w:rPr>
                <w:rFonts w:cs="Calibri"/>
                <w:spacing w:val="10"/>
                <w:sz w:val="24"/>
                <w:szCs w:val="24"/>
              </w:rPr>
              <w:t xml:space="preserve">    }//如果观看完视频，更新用户表，对应用户加一定分数</w:t>
            </w:r>
          </w:p>
          <w:p>
            <w:pPr>
              <w:spacing w:line="440" w:lineRule="exact"/>
              <w:rPr>
                <w:rFonts w:cs="Calibri"/>
                <w:spacing w:val="10"/>
                <w:sz w:val="24"/>
                <w:szCs w:val="24"/>
              </w:rPr>
            </w:pPr>
            <w:r>
              <w:rPr>
                <w:rFonts w:cs="Calibri"/>
                <w:spacing w:val="10"/>
                <w:sz w:val="24"/>
                <w:szCs w:val="24"/>
              </w:rPr>
              <w:t xml:space="preserve">    else if($_POST[</w:t>
            </w:r>
            <w:r>
              <w:rPr>
                <w:rFonts w:cs="Calibri"/>
                <w:spacing w:val="10"/>
              </w:rPr>
              <w:t>"</w:t>
            </w:r>
            <w:r>
              <w:rPr>
                <w:rFonts w:cs="Calibri"/>
                <w:spacing w:val="10"/>
                <w:sz w:val="24"/>
                <w:szCs w:val="24"/>
              </w:rPr>
              <w:t>submit</w:t>
            </w:r>
            <w:r>
              <w:rPr>
                <w:rFonts w:cs="Calibri"/>
                <w:spacing w:val="10"/>
              </w:rPr>
              <w:t>"</w:t>
            </w:r>
            <w:r>
              <w:rPr>
                <w:rFonts w:cs="Calibri"/>
                <w:spacing w:val="10"/>
                <w:sz w:val="24"/>
                <w:szCs w:val="24"/>
              </w:rPr>
              <w:t>] ==</w:t>
            </w:r>
            <w:r>
              <w:rPr>
                <w:rFonts w:cs="Calibri"/>
                <w:spacing w:val="10"/>
              </w:rPr>
              <w:t>"</w:t>
            </w:r>
            <w:r>
              <w:rPr>
                <w:rFonts w:cs="Calibri"/>
                <w:spacing w:val="10"/>
                <w:sz w:val="24"/>
                <w:szCs w:val="24"/>
              </w:rPr>
              <w:t>提交作业</w:t>
            </w:r>
            <w:r>
              <w:rPr>
                <w:rFonts w:cs="Calibri"/>
                <w:spacing w:val="10"/>
              </w:rPr>
              <w:t>"</w:t>
            </w:r>
            <w:r>
              <w:rPr>
                <w:rFonts w:cs="Calibri"/>
                <w:spacing w:val="10"/>
                <w:sz w:val="24"/>
                <w:szCs w:val="24"/>
              </w:rPr>
              <w:t xml:space="preserve">&amp;&amp; </w:t>
            </w:r>
            <w:r>
              <w:rPr>
                <w:rFonts w:hint="eastAsia" w:cs="Calibri"/>
                <w:spacing w:val="10"/>
                <w:sz w:val="24"/>
                <w:szCs w:val="24"/>
              </w:rPr>
              <w:t>$</w:t>
            </w:r>
            <w:r>
              <w:rPr>
                <w:rFonts w:cs="Calibri"/>
                <w:spacing w:val="10"/>
                <w:sz w:val="24"/>
                <w:szCs w:val="24"/>
              </w:rPr>
              <w:t>correct&gt;m%){</w:t>
            </w:r>
          </w:p>
          <w:p>
            <w:pPr>
              <w:spacing w:line="440" w:lineRule="exact"/>
              <w:rPr>
                <w:rFonts w:cs="Calibri"/>
                <w:spacing w:val="10"/>
                <w:sz w:val="24"/>
                <w:szCs w:val="24"/>
              </w:rPr>
            </w:pPr>
            <w:r>
              <w:rPr>
                <w:rFonts w:cs="Calibri"/>
                <w:spacing w:val="10"/>
                <w:sz w:val="24"/>
                <w:szCs w:val="24"/>
              </w:rPr>
              <w:t xml:space="preserve">        update user set score+=n where name=$user.name;</w:t>
            </w:r>
          </w:p>
          <w:p>
            <w:pPr>
              <w:spacing w:line="440" w:lineRule="exact"/>
              <w:ind w:firstLine="520" w:firstLineChars="200"/>
              <w:rPr>
                <w:rFonts w:cs="Calibri"/>
                <w:spacing w:val="10"/>
                <w:sz w:val="24"/>
                <w:szCs w:val="24"/>
              </w:rPr>
            </w:pPr>
            <w:r>
              <w:rPr>
                <w:rFonts w:cs="Calibri"/>
                <w:spacing w:val="10"/>
                <w:sz w:val="24"/>
                <w:szCs w:val="24"/>
              </w:rPr>
              <w:t>}//如果完成作业且正确率达到标准，对应用户加一定分数</w:t>
            </w:r>
          </w:p>
          <w:p>
            <w:pPr>
              <w:spacing w:line="440" w:lineRule="exact"/>
              <w:ind w:firstLine="520" w:firstLineChars="200"/>
              <w:rPr>
                <w:rFonts w:cs="Calibri"/>
                <w:spacing w:val="10"/>
                <w:sz w:val="24"/>
                <w:szCs w:val="24"/>
              </w:rPr>
            </w:pPr>
            <w:r>
              <w:rPr>
                <w:rFonts w:cs="Calibri"/>
                <w:spacing w:val="10"/>
                <w:sz w:val="24"/>
                <w:szCs w:val="24"/>
              </w:rPr>
              <w:t>else if($_POST[</w:t>
            </w:r>
            <w:r>
              <w:rPr>
                <w:rFonts w:cs="Calibri"/>
                <w:spacing w:val="10"/>
              </w:rPr>
              <w:t>"</w:t>
            </w:r>
            <w:r>
              <w:rPr>
                <w:rFonts w:cs="Calibri"/>
                <w:spacing w:val="10"/>
                <w:sz w:val="24"/>
                <w:szCs w:val="24"/>
              </w:rPr>
              <w:t>submit</w:t>
            </w:r>
            <w:r>
              <w:rPr>
                <w:rFonts w:cs="Calibri"/>
                <w:spacing w:val="10"/>
              </w:rPr>
              <w:t>"</w:t>
            </w:r>
            <w:r>
              <w:rPr>
                <w:rFonts w:cs="Calibri"/>
                <w:spacing w:val="10"/>
                <w:sz w:val="24"/>
                <w:szCs w:val="24"/>
              </w:rPr>
              <w:t>] ==</w:t>
            </w:r>
            <w:r>
              <w:rPr>
                <w:rFonts w:cs="Calibri"/>
                <w:spacing w:val="10"/>
              </w:rPr>
              <w:t>"</w:t>
            </w:r>
            <w:r>
              <w:rPr>
                <w:rFonts w:cs="Calibri"/>
                <w:spacing w:val="10"/>
                <w:sz w:val="24"/>
                <w:szCs w:val="24"/>
              </w:rPr>
              <w:t>发起讨论</w:t>
            </w:r>
            <w:r>
              <w:rPr>
                <w:rFonts w:cs="Calibri"/>
                <w:spacing w:val="10"/>
              </w:rPr>
              <w:t>"||</w:t>
            </w:r>
            <w:r>
              <w:rPr>
                <w:rFonts w:cs="Calibri"/>
                <w:spacing w:val="10"/>
                <w:sz w:val="24"/>
                <w:szCs w:val="24"/>
              </w:rPr>
              <w:t>$_POST[</w:t>
            </w:r>
            <w:r>
              <w:rPr>
                <w:rFonts w:cs="Calibri"/>
                <w:spacing w:val="10"/>
              </w:rPr>
              <w:t>"</w:t>
            </w:r>
            <w:r>
              <w:rPr>
                <w:rFonts w:cs="Calibri"/>
                <w:spacing w:val="10"/>
                <w:sz w:val="24"/>
                <w:szCs w:val="24"/>
              </w:rPr>
              <w:t>submit</w:t>
            </w:r>
            <w:r>
              <w:rPr>
                <w:rFonts w:cs="Calibri"/>
                <w:spacing w:val="10"/>
              </w:rPr>
              <w:t>"</w:t>
            </w:r>
            <w:r>
              <w:rPr>
                <w:rFonts w:cs="Calibri"/>
                <w:spacing w:val="10"/>
                <w:sz w:val="24"/>
                <w:szCs w:val="24"/>
              </w:rPr>
              <w:t>] ==</w:t>
            </w:r>
            <w:r>
              <w:rPr>
                <w:rFonts w:cs="Calibri"/>
                <w:spacing w:val="10"/>
              </w:rPr>
              <w:t>"</w:t>
            </w:r>
            <w:r>
              <w:rPr>
                <w:rFonts w:cs="Calibri"/>
                <w:spacing w:val="10"/>
                <w:sz w:val="24"/>
                <w:szCs w:val="24"/>
              </w:rPr>
              <w:t>回复</w:t>
            </w:r>
            <w:r>
              <w:rPr>
                <w:rFonts w:cs="Calibri"/>
                <w:spacing w:val="10"/>
              </w:rPr>
              <w:t>"</w:t>
            </w: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update user set score+=n where name=$user.name;</w:t>
            </w:r>
          </w:p>
          <w:p>
            <w:pPr>
              <w:spacing w:line="440" w:lineRule="exact"/>
              <w:ind w:firstLine="520" w:firstLineChars="200"/>
              <w:rPr>
                <w:rFonts w:cs="Calibri"/>
                <w:spacing w:val="10"/>
                <w:sz w:val="24"/>
                <w:szCs w:val="24"/>
              </w:rPr>
            </w:pPr>
            <w:r>
              <w:rPr>
                <w:rFonts w:cs="Calibri"/>
                <w:spacing w:val="10"/>
                <w:sz w:val="24"/>
                <w:szCs w:val="24"/>
              </w:rPr>
              <w:t>}//用户在讨论区发表或回复主题帖时加一定分数</w:t>
            </w:r>
          </w:p>
          <w:p>
            <w:pPr>
              <w:spacing w:line="440" w:lineRule="exact"/>
              <w:ind w:firstLine="520" w:firstLineChars="200"/>
              <w:rPr>
                <w:rFonts w:cs="Calibri"/>
                <w:spacing w:val="10"/>
                <w:sz w:val="24"/>
                <w:szCs w:val="24"/>
              </w:rPr>
            </w:pPr>
            <w:r>
              <w:rPr>
                <w:rFonts w:cs="Calibri"/>
                <w:spacing w:val="10"/>
                <w:sz w:val="24"/>
                <w:szCs w:val="24"/>
              </w:rPr>
              <w:t>else if($_POST[</w:t>
            </w:r>
            <w:r>
              <w:rPr>
                <w:rFonts w:cs="Calibri"/>
                <w:spacing w:val="10"/>
              </w:rPr>
              <w:t>"</w:t>
            </w:r>
            <w:r>
              <w:rPr>
                <w:rFonts w:cs="Calibri"/>
                <w:spacing w:val="10"/>
                <w:sz w:val="24"/>
                <w:szCs w:val="24"/>
              </w:rPr>
              <w:t>submit</w:t>
            </w:r>
            <w:r>
              <w:rPr>
                <w:rFonts w:cs="Calibri"/>
                <w:spacing w:val="10"/>
              </w:rPr>
              <w:t>"</w:t>
            </w:r>
            <w:r>
              <w:rPr>
                <w:rFonts w:cs="Calibri"/>
                <w:spacing w:val="10"/>
                <w:sz w:val="24"/>
                <w:szCs w:val="24"/>
              </w:rPr>
              <w:t>] ==</w:t>
            </w:r>
            <w:r>
              <w:rPr>
                <w:rFonts w:cs="Calibri"/>
                <w:spacing w:val="10"/>
              </w:rPr>
              <w:t>"</w:t>
            </w:r>
            <w:r>
              <w:rPr>
                <w:rFonts w:cs="Calibri"/>
                <w:spacing w:val="10"/>
                <w:sz w:val="24"/>
                <w:szCs w:val="24"/>
              </w:rPr>
              <w:t>考试</w:t>
            </w:r>
            <w:r>
              <w:rPr>
                <w:rFonts w:cs="Calibri"/>
                <w:spacing w:val="10"/>
              </w:rPr>
              <w:t>"</w:t>
            </w: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update user set score+=examscore where name=$user.name;</w:t>
            </w:r>
          </w:p>
          <w:p>
            <w:pPr>
              <w:spacing w:line="440" w:lineRule="exact"/>
              <w:ind w:firstLine="520" w:firstLineChars="200"/>
              <w:rPr>
                <w:rFonts w:cs="Calibri"/>
                <w:spacing w:val="10"/>
                <w:sz w:val="24"/>
                <w:szCs w:val="24"/>
              </w:rPr>
            </w:pPr>
            <w:r>
              <w:rPr>
                <w:rFonts w:cs="Calibri"/>
                <w:spacing w:val="10"/>
                <w:sz w:val="24"/>
                <w:szCs w:val="24"/>
              </w:rPr>
              <w:t>}//加上考试分数</w:t>
            </w:r>
          </w:p>
          <w:p>
            <w:pPr>
              <w:spacing w:line="440" w:lineRule="exact"/>
              <w:rPr>
                <w:rFonts w:cs="宋体"/>
                <w:spacing w:val="10"/>
                <w:sz w:val="24"/>
                <w:szCs w:val="24"/>
              </w:rPr>
            </w:pPr>
            <w:r>
              <w:rPr>
                <w:rFonts w:cs="Calibri"/>
                <w:spacing w:val="10"/>
                <w:sz w:val="24"/>
                <w:szCs w:val="24"/>
              </w:rPr>
              <w:t xml:space="preserve">} </w:t>
            </w:r>
          </w:p>
        </w:tc>
      </w:tr>
    </w:tbl>
    <w:p>
      <w:pPr>
        <w:spacing w:line="640" w:lineRule="exact"/>
        <w:outlineLvl w:val="2"/>
        <w:rPr>
          <w:rFonts w:cs="宋体"/>
          <w:spacing w:val="10"/>
          <w:sz w:val="24"/>
          <w:szCs w:val="24"/>
        </w:rPr>
      </w:pPr>
      <w:bookmarkStart w:id="40" w:name="_Toc420784395"/>
      <w:bookmarkStart w:id="41" w:name="_Toc420836163"/>
      <w:bookmarkStart w:id="42" w:name="_Toc30602"/>
      <w:r>
        <w:rPr>
          <w:b/>
          <w:spacing w:val="10"/>
          <w:sz w:val="24"/>
          <w:szCs w:val="24"/>
          <w:shd w:val="clear" w:color="auto" w:fill="FFFFFF"/>
        </w:rPr>
        <w:t xml:space="preserve">2.3.3 </w:t>
      </w:r>
      <w:r>
        <w:rPr>
          <w:rFonts w:hAnsi="宋体"/>
          <w:b/>
          <w:spacing w:val="10"/>
          <w:sz w:val="24"/>
          <w:szCs w:val="24"/>
          <w:shd w:val="clear" w:color="auto" w:fill="FFFFFF"/>
        </w:rPr>
        <w:t>勋章</w:t>
      </w:r>
      <w:bookmarkEnd w:id="40"/>
      <w:bookmarkEnd w:id="41"/>
      <w:bookmarkEnd w:id="42"/>
    </w:p>
    <w:p>
      <w:pPr>
        <w:spacing w:line="440" w:lineRule="exact"/>
        <w:jc w:val="left"/>
        <w:rPr>
          <w:rFonts w:cs="宋体"/>
          <w:bCs/>
          <w:spacing w:val="10"/>
          <w:sz w:val="24"/>
          <w:szCs w:val="24"/>
        </w:rPr>
      </w:pPr>
      <w:r>
        <w:rPr>
          <w:rFonts w:hAnsi="宋体" w:cs="宋体"/>
          <w:bCs/>
          <w:spacing w:val="10"/>
          <w:sz w:val="24"/>
          <w:szCs w:val="24"/>
        </w:rPr>
        <w:t>描述：</w:t>
      </w:r>
    </w:p>
    <w:p>
      <w:pPr>
        <w:spacing w:line="440" w:lineRule="exact"/>
        <w:ind w:firstLine="520" w:firstLineChars="200"/>
        <w:jc w:val="left"/>
        <w:rPr>
          <w:rFonts w:cs="宋体"/>
          <w:spacing w:val="10"/>
          <w:sz w:val="24"/>
          <w:szCs w:val="24"/>
        </w:rPr>
      </w:pPr>
      <w:r>
        <w:rPr>
          <w:rFonts w:hAnsi="宋体" w:cs="宋体"/>
          <w:spacing w:val="10"/>
          <w:sz w:val="24"/>
          <w:szCs w:val="24"/>
        </w:rPr>
        <w:t>用户因为特定行为而被授予勋章，通常以</w:t>
      </w:r>
      <w:r>
        <w:rPr>
          <w:rFonts w:cs="宋体"/>
          <w:spacing w:val="10"/>
          <w:sz w:val="24"/>
          <w:szCs w:val="24"/>
        </w:rPr>
        <w:t>“</w:t>
      </w:r>
      <w:r>
        <w:rPr>
          <w:rFonts w:hAnsi="宋体" w:cs="宋体"/>
          <w:spacing w:val="10"/>
          <w:sz w:val="24"/>
          <w:szCs w:val="24"/>
        </w:rPr>
        <w:t>成就</w:t>
      </w:r>
      <w:r>
        <w:rPr>
          <w:rFonts w:cs="宋体"/>
          <w:spacing w:val="10"/>
          <w:sz w:val="24"/>
          <w:szCs w:val="24"/>
        </w:rPr>
        <w:t>”</w:t>
      </w:r>
      <w:r>
        <w:rPr>
          <w:rFonts w:hAnsi="宋体" w:cs="宋体"/>
          <w:spacing w:val="10"/>
          <w:sz w:val="24"/>
          <w:szCs w:val="24"/>
        </w:rPr>
        <w:t>的形式体现。</w:t>
      </w:r>
    </w:p>
    <w:p>
      <w:pPr>
        <w:spacing w:line="440" w:lineRule="exact"/>
        <w:jc w:val="left"/>
        <w:rPr>
          <w:rFonts w:cs="宋体"/>
          <w:bCs/>
          <w:spacing w:val="10"/>
          <w:sz w:val="24"/>
          <w:szCs w:val="24"/>
        </w:rPr>
      </w:pPr>
      <w:r>
        <w:rPr>
          <w:rFonts w:hAnsi="宋体" w:cs="宋体"/>
          <w:bCs/>
          <w:spacing w:val="10"/>
          <w:sz w:val="24"/>
          <w:szCs w:val="24"/>
        </w:rPr>
        <w:t>举例：</w:t>
      </w:r>
    </w:p>
    <w:p>
      <w:pPr>
        <w:spacing w:line="440" w:lineRule="exact"/>
        <w:ind w:firstLine="520" w:firstLineChars="200"/>
        <w:jc w:val="left"/>
        <w:rPr>
          <w:rFonts w:cs="宋体"/>
          <w:spacing w:val="10"/>
          <w:sz w:val="24"/>
          <w:szCs w:val="24"/>
        </w:rPr>
      </w:pPr>
      <w:r>
        <w:rPr>
          <w:rFonts w:hAnsi="宋体" w:cs="宋体"/>
          <w:spacing w:val="10"/>
          <w:sz w:val="24"/>
          <w:szCs w:val="24"/>
        </w:rPr>
        <w:t>在可汗学院中，勋章包含</w:t>
      </w:r>
      <w:r>
        <w:rPr>
          <w:rFonts w:cs="宋体"/>
          <w:spacing w:val="10"/>
          <w:sz w:val="24"/>
          <w:szCs w:val="24"/>
        </w:rPr>
        <w:t>“</w:t>
      </w:r>
      <w:r>
        <w:rPr>
          <w:rFonts w:hAnsi="宋体" w:cs="宋体"/>
          <w:spacing w:val="10"/>
          <w:sz w:val="24"/>
          <w:szCs w:val="24"/>
        </w:rPr>
        <w:t>挑战补丁（</w:t>
      </w:r>
      <w:r>
        <w:rPr>
          <w:rFonts w:cs="宋体"/>
          <w:spacing w:val="10"/>
          <w:sz w:val="24"/>
          <w:szCs w:val="24"/>
        </w:rPr>
        <w:t>challenge patches</w:t>
      </w:r>
      <w:r>
        <w:rPr>
          <w:rFonts w:hAnsi="宋体" w:cs="宋体"/>
          <w:spacing w:val="10"/>
          <w:sz w:val="24"/>
          <w:szCs w:val="24"/>
        </w:rPr>
        <w:t>）</w:t>
      </w:r>
      <w:r>
        <w:rPr>
          <w:rFonts w:cs="宋体"/>
          <w:spacing w:val="10"/>
          <w:sz w:val="24"/>
          <w:szCs w:val="24"/>
        </w:rPr>
        <w:t>”</w:t>
      </w:r>
      <w:r>
        <w:rPr>
          <w:rFonts w:hAnsi="宋体" w:cs="宋体"/>
          <w:spacing w:val="10"/>
          <w:sz w:val="24"/>
          <w:szCs w:val="24"/>
        </w:rPr>
        <w:t>，</w:t>
      </w:r>
      <w:r>
        <w:rPr>
          <w:rFonts w:cs="宋体"/>
          <w:spacing w:val="10"/>
          <w:sz w:val="24"/>
          <w:szCs w:val="24"/>
        </w:rPr>
        <w:t>“</w:t>
      </w:r>
      <w:r>
        <w:rPr>
          <w:rFonts w:hAnsi="宋体" w:cs="宋体"/>
          <w:spacing w:val="10"/>
          <w:sz w:val="24"/>
          <w:szCs w:val="24"/>
        </w:rPr>
        <w:t>黑洞勋章（</w:t>
      </w:r>
      <w:r>
        <w:rPr>
          <w:rFonts w:cs="宋体"/>
          <w:spacing w:val="10"/>
          <w:sz w:val="24"/>
          <w:szCs w:val="24"/>
        </w:rPr>
        <w:t>black hole badges</w:t>
      </w:r>
      <w:r>
        <w:rPr>
          <w:rFonts w:hAnsi="宋体" w:cs="宋体"/>
          <w:spacing w:val="10"/>
          <w:sz w:val="24"/>
          <w:szCs w:val="24"/>
        </w:rPr>
        <w:t>）</w:t>
      </w:r>
      <w:r>
        <w:rPr>
          <w:rFonts w:cs="宋体"/>
          <w:spacing w:val="10"/>
          <w:sz w:val="24"/>
          <w:szCs w:val="24"/>
        </w:rPr>
        <w:t>”</w:t>
      </w:r>
      <w:r>
        <w:rPr>
          <w:rFonts w:hint="eastAsia" w:hAnsi="宋体" w:cs="宋体"/>
          <w:spacing w:val="10"/>
          <w:sz w:val="24"/>
          <w:szCs w:val="24"/>
        </w:rPr>
        <w:t>，</w:t>
      </w:r>
      <w:r>
        <w:rPr>
          <w:rFonts w:cs="宋体"/>
          <w:spacing w:val="10"/>
          <w:sz w:val="24"/>
          <w:szCs w:val="24"/>
        </w:rPr>
        <w:t>“</w:t>
      </w:r>
      <w:r>
        <w:rPr>
          <w:rFonts w:hAnsi="宋体" w:cs="宋体"/>
          <w:spacing w:val="10"/>
          <w:sz w:val="24"/>
          <w:szCs w:val="24"/>
        </w:rPr>
        <w:t>太阳勋章（</w:t>
      </w:r>
      <w:r>
        <w:rPr>
          <w:rFonts w:cs="宋体"/>
          <w:spacing w:val="10"/>
          <w:sz w:val="24"/>
          <w:szCs w:val="24"/>
        </w:rPr>
        <w:t>sun badges</w:t>
      </w:r>
      <w:r>
        <w:rPr>
          <w:rFonts w:hAnsi="宋体" w:cs="宋体"/>
          <w:spacing w:val="10"/>
          <w:sz w:val="24"/>
          <w:szCs w:val="24"/>
        </w:rPr>
        <w:t>）</w:t>
      </w:r>
      <w:r>
        <w:rPr>
          <w:rFonts w:cs="宋体"/>
          <w:spacing w:val="10"/>
          <w:sz w:val="24"/>
          <w:szCs w:val="24"/>
        </w:rPr>
        <w:t>”</w:t>
      </w:r>
      <w:r>
        <w:rPr>
          <w:rFonts w:hint="eastAsia" w:hAnsi="宋体" w:cs="宋体"/>
          <w:spacing w:val="10"/>
          <w:sz w:val="24"/>
          <w:szCs w:val="24"/>
        </w:rPr>
        <w:t>，</w:t>
      </w:r>
      <w:r>
        <w:rPr>
          <w:rFonts w:cs="宋体"/>
          <w:spacing w:val="10"/>
          <w:sz w:val="24"/>
          <w:szCs w:val="24"/>
        </w:rPr>
        <w:t>“</w:t>
      </w:r>
      <w:r>
        <w:rPr>
          <w:rFonts w:hAnsi="宋体" w:cs="宋体"/>
          <w:spacing w:val="10"/>
          <w:sz w:val="24"/>
          <w:szCs w:val="24"/>
        </w:rPr>
        <w:t>地球勋章（</w:t>
      </w:r>
      <w:r>
        <w:rPr>
          <w:rFonts w:cs="宋体"/>
          <w:spacing w:val="10"/>
          <w:sz w:val="24"/>
          <w:szCs w:val="24"/>
        </w:rPr>
        <w:t>earth badges</w:t>
      </w:r>
      <w:r>
        <w:rPr>
          <w:rFonts w:hAnsi="宋体" w:cs="宋体"/>
          <w:spacing w:val="10"/>
          <w:sz w:val="24"/>
          <w:szCs w:val="24"/>
        </w:rPr>
        <w:t>）</w:t>
      </w:r>
      <w:r>
        <w:rPr>
          <w:rFonts w:cs="宋体"/>
          <w:spacing w:val="10"/>
          <w:sz w:val="24"/>
          <w:szCs w:val="24"/>
        </w:rPr>
        <w:t>”</w:t>
      </w:r>
      <w:r>
        <w:rPr>
          <w:rFonts w:hAnsi="宋体" w:cs="宋体"/>
          <w:spacing w:val="10"/>
          <w:sz w:val="24"/>
          <w:szCs w:val="24"/>
        </w:rPr>
        <w:t>，</w:t>
      </w:r>
      <w:r>
        <w:rPr>
          <w:rFonts w:cs="宋体"/>
          <w:spacing w:val="10"/>
          <w:sz w:val="24"/>
          <w:szCs w:val="24"/>
        </w:rPr>
        <w:t>“</w:t>
      </w:r>
      <w:r>
        <w:rPr>
          <w:rFonts w:hAnsi="宋体" w:cs="宋体"/>
          <w:spacing w:val="10"/>
          <w:sz w:val="24"/>
          <w:szCs w:val="24"/>
        </w:rPr>
        <w:t>月球勋章</w:t>
      </w:r>
      <w:r>
        <w:rPr>
          <w:rFonts w:cs="宋体"/>
          <w:spacing w:val="10"/>
          <w:sz w:val="24"/>
          <w:szCs w:val="24"/>
        </w:rPr>
        <w:t>(moon badges)”</w:t>
      </w:r>
      <w:r>
        <w:rPr>
          <w:rFonts w:hAnsi="宋体" w:cs="宋体"/>
          <w:spacing w:val="10"/>
          <w:sz w:val="24"/>
          <w:szCs w:val="24"/>
        </w:rPr>
        <w:t>，</w:t>
      </w:r>
      <w:r>
        <w:rPr>
          <w:rFonts w:cs="宋体"/>
          <w:spacing w:val="10"/>
          <w:sz w:val="24"/>
          <w:szCs w:val="24"/>
        </w:rPr>
        <w:t>“</w:t>
      </w:r>
      <w:r>
        <w:rPr>
          <w:rFonts w:hAnsi="宋体" w:cs="宋体"/>
          <w:spacing w:val="10"/>
          <w:sz w:val="24"/>
          <w:szCs w:val="24"/>
        </w:rPr>
        <w:t>陨石勋章（</w:t>
      </w:r>
      <w:r>
        <w:rPr>
          <w:rFonts w:cs="宋体"/>
          <w:spacing w:val="10"/>
          <w:sz w:val="24"/>
          <w:szCs w:val="24"/>
        </w:rPr>
        <w:t>meteorite badges</w:t>
      </w:r>
      <w:r>
        <w:rPr>
          <w:rFonts w:hAnsi="宋体" w:cs="宋体"/>
          <w:spacing w:val="10"/>
          <w:sz w:val="24"/>
          <w:szCs w:val="24"/>
        </w:rPr>
        <w:t>）</w:t>
      </w:r>
      <w:r>
        <w:rPr>
          <w:rFonts w:cs="宋体"/>
          <w:spacing w:val="10"/>
          <w:sz w:val="24"/>
          <w:szCs w:val="24"/>
        </w:rPr>
        <w:t>”</w:t>
      </w:r>
      <w:r>
        <w:rPr>
          <w:rFonts w:hAnsi="宋体" w:cs="宋体"/>
          <w:spacing w:val="10"/>
          <w:sz w:val="24"/>
          <w:szCs w:val="24"/>
        </w:rPr>
        <w:t>。每个勋章类中又分有若干不同作用的同系勋章。一些勋章可以转换为用户的能量分数，一些可以用来给予用户特定的权利。勋章可以用来奖励用户的知识掌握，例如用户在一次性正确回答出若干问题后授予相应的勋章；也有些勋章是在用户长时间的坚持之后授予的，例如在成为可汗学院用户两年后，会被授予相应的勋章。</w:t>
      </w:r>
    </w:p>
    <w:p>
      <w:pPr>
        <w:spacing w:line="440" w:lineRule="exact"/>
        <w:ind w:firstLine="520" w:firstLineChars="200"/>
        <w:jc w:val="left"/>
        <w:rPr>
          <w:rFonts w:cs="宋体"/>
          <w:spacing w:val="10"/>
          <w:sz w:val="24"/>
          <w:szCs w:val="24"/>
        </w:rPr>
      </w:pPr>
      <w:r>
        <w:rPr>
          <w:rFonts w:hAnsi="宋体" w:cs="宋体"/>
          <w:spacing w:val="10"/>
          <w:sz w:val="24"/>
          <w:szCs w:val="24"/>
        </w:rPr>
        <w:t>用户获得的勋章通常是不对他人公开的，只有用户自己和课程教师可见。用户获得勋章的一系列行为以</w:t>
      </w:r>
      <w:r>
        <w:rPr>
          <w:rFonts w:cs="宋体"/>
          <w:spacing w:val="10"/>
          <w:sz w:val="24"/>
          <w:szCs w:val="24"/>
        </w:rPr>
        <w:t>“</w:t>
      </w:r>
      <w:r>
        <w:rPr>
          <w:rFonts w:hAnsi="宋体" w:cs="宋体"/>
          <w:spacing w:val="10"/>
          <w:sz w:val="24"/>
          <w:szCs w:val="24"/>
        </w:rPr>
        <w:t>动作流</w:t>
      </w:r>
      <w:r>
        <w:rPr>
          <w:rFonts w:cs="宋体"/>
          <w:spacing w:val="10"/>
          <w:sz w:val="24"/>
          <w:szCs w:val="24"/>
        </w:rPr>
        <w:t>”</w:t>
      </w:r>
      <w:r>
        <w:rPr>
          <w:rFonts w:hAnsi="宋体" w:cs="宋体"/>
          <w:spacing w:val="10"/>
          <w:sz w:val="24"/>
          <w:szCs w:val="24"/>
        </w:rPr>
        <w:t>的方式呈现在用户的勋章面板上。然而学生主页通常只允许学生展示</w:t>
      </w:r>
      <w:r>
        <w:rPr>
          <w:rFonts w:cs="宋体"/>
          <w:spacing w:val="10"/>
          <w:sz w:val="24"/>
          <w:szCs w:val="24"/>
        </w:rPr>
        <w:t>5</w:t>
      </w:r>
      <w:r>
        <w:rPr>
          <w:rFonts w:hAnsi="宋体" w:cs="宋体"/>
          <w:spacing w:val="10"/>
          <w:sz w:val="24"/>
          <w:szCs w:val="24"/>
        </w:rPr>
        <w:t>个勋章，这可能会打击学生收集勋章的积极性。比起收集所有勋章来说，学生可能会直接收集对自己意义最大的勋章，并在主页上展示他们，从而忽略了实际知识的掌握。</w:t>
      </w:r>
    </w:p>
    <w:p>
      <w:pPr>
        <w:spacing w:line="440" w:lineRule="exact"/>
        <w:ind w:firstLine="520" w:firstLineChars="200"/>
        <w:jc w:val="left"/>
        <w:rPr>
          <w:rFonts w:cs="宋体"/>
          <w:spacing w:val="10"/>
          <w:sz w:val="24"/>
          <w:szCs w:val="24"/>
        </w:rPr>
      </w:pPr>
      <w:r>
        <w:rPr>
          <w:rFonts w:hAnsi="宋体" w:cs="宋体"/>
          <w:spacing w:val="10"/>
          <w:sz w:val="24"/>
          <w:szCs w:val="24"/>
        </w:rPr>
        <w:t>和分数一样，勋章也是以物质刺激来激励学生的，学生在进行了开发者所希望的额外活动后会获得相应的奖励。然而，很多勋章的设计并不好，他们可能并不会带给学生他们希望的奖励，或者获得勋章所需要完成的任务是无意义的，且过于繁琐的设计也可能会降低用户了解系统，使用系统的积极性。</w:t>
      </w:r>
    </w:p>
    <w:p>
      <w:pPr>
        <w:spacing w:line="440" w:lineRule="exact"/>
        <w:ind w:firstLine="520" w:firstLineChars="200"/>
        <w:jc w:val="left"/>
        <w:rPr>
          <w:rFonts w:cs="宋体"/>
          <w:spacing w:val="10"/>
          <w:sz w:val="24"/>
          <w:szCs w:val="24"/>
        </w:rPr>
      </w:pPr>
      <w:r>
        <w:rPr>
          <w:rFonts w:hAnsi="宋体" w:cs="宋体"/>
          <w:spacing w:val="10"/>
          <w:sz w:val="24"/>
          <w:szCs w:val="24"/>
        </w:rPr>
        <w:t>如图</w:t>
      </w:r>
      <w:r>
        <w:rPr>
          <w:rFonts w:cs="宋体"/>
          <w:spacing w:val="10"/>
          <w:sz w:val="24"/>
          <w:szCs w:val="24"/>
        </w:rPr>
        <w:t>2-6</w:t>
      </w:r>
      <w:r>
        <w:rPr>
          <w:rFonts w:hAnsi="宋体" w:cs="宋体"/>
          <w:spacing w:val="10"/>
          <w:sz w:val="24"/>
          <w:szCs w:val="24"/>
        </w:rPr>
        <w:t>，展示了陨石勋章的种类及示例用户获得陨石勋章的情况。</w:t>
      </w:r>
    </w:p>
    <w:p>
      <w:pPr>
        <w:spacing w:line="440" w:lineRule="exact"/>
        <w:ind w:firstLine="520" w:firstLineChars="200"/>
        <w:jc w:val="left"/>
        <w:rPr>
          <w:rFonts w:cs="宋体"/>
          <w:spacing w:val="10"/>
          <w:sz w:val="24"/>
          <w:szCs w:val="24"/>
        </w:rPr>
      </w:pPr>
    </w:p>
    <w:p>
      <w:pPr>
        <w:jc w:val="left"/>
        <w:rPr>
          <w:rFonts w:cs="宋体"/>
          <w:spacing w:val="10"/>
          <w:sz w:val="24"/>
          <w:szCs w:val="24"/>
        </w:rPr>
      </w:pPr>
      <w:r>
        <w:rPr>
          <w:rFonts w:ascii="Calibri" w:hAnsi="Calibri" w:eastAsia="宋体" w:cs="宋体"/>
          <w:spacing w:val="10"/>
          <w:kern w:val="2"/>
          <w:sz w:val="24"/>
          <w:szCs w:val="24"/>
          <w:lang w:val="en-US" w:eastAsia="zh-CN" w:bidi="ar-SA"/>
        </w:rPr>
        <w:pict>
          <v:shape id="Picture 6" o:spid="_x0000_s1033" type="#_x0000_t75" style="height:249.75pt;width:414.75pt;rotation:0f;" o:ole="f" fillcolor="#FFFFFF" filled="f" o:preferrelative="t" stroked="f" coordorigin="0,0" coordsize="21600,21600">
            <v:fill on="f" color2="#FFFFFF" focus="0%"/>
            <v:imagedata gain="65536f" blacklevel="0f" gamma="0" o:title="badge" r:id="rId18"/>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 xml:space="preserve">2-6 </w:t>
      </w:r>
      <w:r>
        <w:rPr>
          <w:rFonts w:hAnsi="宋体" w:cs="宋体"/>
          <w:spacing w:val="10"/>
          <w:szCs w:val="21"/>
        </w:rPr>
        <w:t>可汗学院的勋章面板</w:t>
      </w:r>
    </w:p>
    <w:p>
      <w:pPr>
        <w:jc w:val="center"/>
        <w:rPr>
          <w:rFonts w:cs="宋体"/>
          <w:spacing w:val="10"/>
          <w:szCs w:val="21"/>
        </w:rPr>
      </w:pPr>
    </w:p>
    <w:p>
      <w:pPr>
        <w:spacing w:line="440" w:lineRule="exact"/>
        <w:jc w:val="left"/>
        <w:rPr>
          <w:rFonts w:cs="宋体"/>
          <w:bCs/>
          <w:spacing w:val="10"/>
          <w:sz w:val="24"/>
          <w:szCs w:val="24"/>
        </w:rPr>
      </w:pPr>
      <w:r>
        <w:rPr>
          <w:rFonts w:hAnsi="宋体" w:cs="宋体"/>
          <w:bCs/>
          <w:spacing w:val="10"/>
          <w:sz w:val="24"/>
          <w:szCs w:val="24"/>
        </w:rPr>
        <w:t>实现：</w:t>
      </w:r>
    </w:p>
    <w:p>
      <w:pPr>
        <w:spacing w:line="440" w:lineRule="exact"/>
        <w:ind w:firstLine="520" w:firstLineChars="200"/>
        <w:jc w:val="left"/>
        <w:rPr>
          <w:rFonts w:cs="宋体"/>
          <w:spacing w:val="10"/>
          <w:sz w:val="24"/>
          <w:szCs w:val="24"/>
        </w:rPr>
      </w:pPr>
      <w:r>
        <w:rPr>
          <w:rFonts w:hAnsi="宋体" w:cs="宋体"/>
          <w:spacing w:val="10"/>
          <w:sz w:val="24"/>
          <w:szCs w:val="24"/>
        </w:rPr>
        <w:t>用户在开始某门课程的学习之后，获得</w:t>
      </w:r>
      <w:r>
        <w:rPr>
          <w:rFonts w:cs="宋体"/>
          <w:spacing w:val="10"/>
          <w:sz w:val="24"/>
          <w:szCs w:val="24"/>
        </w:rPr>
        <w:t>Just Getting Started</w:t>
      </w:r>
      <w:r>
        <w:rPr>
          <w:rFonts w:hAnsi="宋体" w:cs="宋体"/>
          <w:spacing w:val="10"/>
          <w:sz w:val="24"/>
          <w:szCs w:val="24"/>
        </w:rPr>
        <w:t>勋章，示例代码如下</w:t>
      </w:r>
      <w:r>
        <w:rPr>
          <w:rFonts w:hint="eastAsia" w:hAnsi="宋体" w:cs="宋体"/>
          <w:spacing w:val="10"/>
          <w:sz w:val="24"/>
          <w:szCs w:val="24"/>
        </w:rPr>
        <w:t>。</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rPr>
                <w:rFonts w:cs="Calibri"/>
                <w:spacing w:val="10"/>
                <w:sz w:val="24"/>
                <w:szCs w:val="24"/>
              </w:rPr>
            </w:pPr>
            <w:r>
              <w:rPr>
                <w:rFonts w:cs="Calibri"/>
                <w:spacing w:val="10"/>
                <w:sz w:val="24"/>
                <w:szCs w:val="24"/>
              </w:rPr>
              <w:t>//创建勋章面板，包含勋章种类，勋章数量和用户信息字段</w:t>
            </w:r>
          </w:p>
          <w:p>
            <w:pPr>
              <w:spacing w:line="440" w:lineRule="exact"/>
              <w:rPr>
                <w:rFonts w:cs="Calibri"/>
                <w:spacing w:val="10"/>
                <w:sz w:val="24"/>
                <w:szCs w:val="24"/>
              </w:rPr>
            </w:pPr>
            <w:r>
              <w:rPr>
                <w:rFonts w:cs="Calibri"/>
                <w:spacing w:val="10"/>
                <w:sz w:val="24"/>
                <w:szCs w:val="24"/>
              </w:rPr>
              <w:t>function create_table( ){</w:t>
            </w:r>
          </w:p>
          <w:p>
            <w:pPr>
              <w:spacing w:line="440" w:lineRule="exact"/>
              <w:rPr>
                <w:rFonts w:cs="Calibri"/>
                <w:spacing w:val="10"/>
                <w:sz w:val="24"/>
                <w:szCs w:val="24"/>
              </w:rPr>
            </w:pPr>
            <w:r>
              <w:rPr>
                <w:rFonts w:cs="Calibri"/>
                <w:spacing w:val="10"/>
                <w:sz w:val="24"/>
                <w:szCs w:val="24"/>
              </w:rPr>
              <w:t xml:space="preserve">    $sql=''create table badge(</w:t>
            </w:r>
          </w:p>
          <w:p>
            <w:pPr>
              <w:spacing w:line="440" w:lineRule="exact"/>
              <w:rPr>
                <w:rFonts w:cs="Calibri"/>
                <w:spacing w:val="10"/>
                <w:sz w:val="24"/>
                <w:szCs w:val="24"/>
              </w:rPr>
            </w:pPr>
            <w:r>
              <w:rPr>
                <w:rFonts w:cs="Calibri"/>
                <w:spacing w:val="10"/>
                <w:sz w:val="24"/>
                <w:szCs w:val="24"/>
              </w:rPr>
              <w:t xml:space="preserve">    badge_type varchar(100) not null,</w:t>
            </w:r>
          </w:p>
          <w:p>
            <w:pPr>
              <w:spacing w:line="440" w:lineRule="exact"/>
              <w:ind w:firstLine="520" w:firstLineChars="200"/>
              <w:rPr>
                <w:rFonts w:cs="Calibri"/>
                <w:spacing w:val="10"/>
                <w:sz w:val="24"/>
                <w:szCs w:val="24"/>
              </w:rPr>
            </w:pPr>
            <w:r>
              <w:rPr>
                <w:rFonts w:cs="Calibri"/>
                <w:spacing w:val="10"/>
                <w:sz w:val="24"/>
                <w:szCs w:val="24"/>
              </w:rPr>
              <w:t>badge_num int(5) not null,</w:t>
            </w:r>
          </w:p>
          <w:p>
            <w:pPr>
              <w:spacing w:line="440" w:lineRule="exact"/>
              <w:ind w:firstLine="520" w:firstLineChars="200"/>
              <w:rPr>
                <w:rFonts w:cs="Calibri"/>
                <w:spacing w:val="10"/>
                <w:sz w:val="24"/>
                <w:szCs w:val="24"/>
              </w:rPr>
            </w:pPr>
            <w:r>
              <w:rPr>
                <w:rFonts w:cs="Calibri"/>
                <w:spacing w:val="10"/>
                <w:sz w:val="24"/>
                <w:szCs w:val="24"/>
              </w:rPr>
              <w:t>user_name varchar(100) not null</w:t>
            </w:r>
          </w:p>
          <w:p>
            <w:pPr>
              <w:spacing w:line="440" w:lineRule="exact"/>
              <w:rPr>
                <w:rFonts w:cs="Calibri"/>
                <w:spacing w:val="10"/>
                <w:sz w:val="24"/>
                <w:szCs w:val="24"/>
              </w:rPr>
            </w:pPr>
            <w:r>
              <w:rPr>
                <w:rFonts w:cs="Calibri"/>
                <w:spacing w:val="10"/>
                <w:sz w:val="24"/>
                <w:szCs w:val="24"/>
              </w:rPr>
              <w:t xml:space="preserve">    )'';</w:t>
            </w:r>
          </w:p>
          <w:p>
            <w:pPr>
              <w:spacing w:line="440" w:lineRule="exact"/>
              <w:rPr>
                <w:rFonts w:cs="Calibri"/>
                <w:spacing w:val="10"/>
                <w:sz w:val="24"/>
                <w:szCs w:val="24"/>
              </w:rPr>
            </w:pPr>
            <w:r>
              <w:rPr>
                <w:rFonts w:cs="Calibri"/>
                <w:spacing w:val="10"/>
                <w:sz w:val="24"/>
                <w:szCs w:val="24"/>
              </w:rPr>
              <w:t xml:space="preserve">    mysql_query($sql);</w:t>
            </w:r>
          </w:p>
          <w:p>
            <w:pPr>
              <w:spacing w:line="440" w:lineRule="exact"/>
              <w:rPr>
                <w:rFonts w:cs="Calibri"/>
                <w:spacing w:val="10"/>
                <w:sz w:val="24"/>
                <w:szCs w:val="24"/>
              </w:rPr>
            </w:pPr>
            <w:r>
              <w:rPr>
                <w:rFonts w:cs="Calibri"/>
                <w:spacing w:val="10"/>
                <w:sz w:val="24"/>
                <w:szCs w:val="24"/>
              </w:rPr>
              <w:t xml:space="preserve">} </w:t>
            </w:r>
          </w:p>
          <w:p>
            <w:pPr>
              <w:spacing w:line="440" w:lineRule="exact"/>
              <w:rPr>
                <w:rFonts w:cs="Calibri"/>
                <w:spacing w:val="10"/>
                <w:sz w:val="24"/>
                <w:szCs w:val="24"/>
              </w:rPr>
            </w:pPr>
            <w:r>
              <w:rPr>
                <w:rFonts w:cs="Calibri"/>
                <w:spacing w:val="10"/>
                <w:sz w:val="24"/>
                <w:szCs w:val="24"/>
              </w:rPr>
              <w:t>function badge( ){</w:t>
            </w:r>
          </w:p>
          <w:p>
            <w:pPr>
              <w:spacing w:line="440" w:lineRule="exact"/>
              <w:rPr>
                <w:rFonts w:cs="Calibri"/>
                <w:spacing w:val="10"/>
                <w:sz w:val="24"/>
                <w:szCs w:val="24"/>
              </w:rPr>
            </w:pPr>
            <w:r>
              <w:rPr>
                <w:rFonts w:cs="Calibri"/>
                <w:spacing w:val="10"/>
                <w:sz w:val="24"/>
                <w:szCs w:val="24"/>
              </w:rPr>
              <w:t xml:space="preserve">    //当用户达到系统设置条件后</w:t>
            </w:r>
          </w:p>
          <w:p>
            <w:pPr>
              <w:spacing w:line="440" w:lineRule="exact"/>
              <w:rPr>
                <w:rFonts w:cs="Calibri"/>
                <w:spacing w:val="10"/>
                <w:sz w:val="24"/>
                <w:szCs w:val="24"/>
              </w:rPr>
            </w:pPr>
            <w:r>
              <w:rPr>
                <w:rFonts w:cs="Calibri"/>
                <w:spacing w:val="10"/>
                <w:sz w:val="24"/>
                <w:szCs w:val="24"/>
              </w:rPr>
              <w:t xml:space="preserve">    If(</w:t>
            </w:r>
            <w:r>
              <w:rPr>
                <w:rFonts w:hint="eastAsia" w:cs="Calibri"/>
                <w:spacing w:val="10"/>
                <w:sz w:val="24"/>
                <w:szCs w:val="24"/>
              </w:rPr>
              <w:t>$</w:t>
            </w:r>
            <w:r>
              <w:rPr>
                <w:rFonts w:cs="Calibri"/>
                <w:spacing w:val="10"/>
                <w:sz w:val="24"/>
                <w:szCs w:val="24"/>
              </w:rPr>
              <w:t>condition){</w:t>
            </w:r>
          </w:p>
          <w:p>
            <w:pPr>
              <w:spacing w:line="440" w:lineRule="exact"/>
              <w:rPr>
                <w:rFonts w:cs="Calibri"/>
                <w:spacing w:val="10"/>
                <w:sz w:val="24"/>
                <w:szCs w:val="24"/>
              </w:rPr>
            </w:pPr>
            <w:r>
              <w:rPr>
                <w:rFonts w:cs="Calibri"/>
                <w:spacing w:val="10"/>
                <w:sz w:val="24"/>
                <w:szCs w:val="24"/>
              </w:rPr>
              <w:t xml:space="preserve">        sql = ''select * from badge where user_name=$name'';</w:t>
            </w:r>
          </w:p>
          <w:p>
            <w:pPr>
              <w:spacing w:line="440" w:lineRule="exact"/>
              <w:ind w:firstLine="520" w:firstLineChars="200"/>
              <w:rPr>
                <w:rFonts w:cs="Calibri"/>
                <w:spacing w:val="10"/>
                <w:sz w:val="24"/>
                <w:szCs w:val="24"/>
              </w:rPr>
            </w:pPr>
            <w:r>
              <w:rPr>
                <w:rFonts w:cs="Calibri"/>
                <w:spacing w:val="10"/>
                <w:sz w:val="24"/>
                <w:szCs w:val="24"/>
              </w:rPr>
              <w:t xml:space="preserve">    $res = mysql_query($sql);</w:t>
            </w:r>
          </w:p>
          <w:p>
            <w:pPr>
              <w:spacing w:line="440" w:lineRule="exact"/>
              <w:ind w:firstLine="520" w:firstLineChars="200"/>
              <w:rPr>
                <w:rFonts w:cs="Calibri"/>
                <w:spacing w:val="10"/>
                <w:sz w:val="24"/>
                <w:szCs w:val="24"/>
              </w:rPr>
            </w:pPr>
            <w:r>
              <w:rPr>
                <w:rFonts w:cs="Calibri"/>
                <w:spacing w:val="10"/>
                <w:sz w:val="24"/>
                <w:szCs w:val="24"/>
              </w:rPr>
              <w:t xml:space="preserve">    foreach($res as $item){</w:t>
            </w:r>
          </w:p>
          <w:p>
            <w:pPr>
              <w:spacing w:line="440" w:lineRule="exact"/>
              <w:ind w:firstLine="520" w:firstLineChars="200"/>
              <w:rPr>
                <w:rFonts w:cs="Calibri"/>
                <w:spacing w:val="10"/>
                <w:sz w:val="24"/>
                <w:szCs w:val="24"/>
              </w:rPr>
            </w:pPr>
            <w:r>
              <w:rPr>
                <w:rFonts w:cs="Calibri"/>
                <w:spacing w:val="10"/>
                <w:sz w:val="24"/>
                <w:szCs w:val="24"/>
              </w:rPr>
              <w:t xml:space="preserve">        //授予相应类型勋章</w:t>
            </w:r>
          </w:p>
          <w:p>
            <w:pPr>
              <w:spacing w:line="440" w:lineRule="exact"/>
              <w:ind w:firstLine="520" w:firstLineChars="200"/>
              <w:rPr>
                <w:rFonts w:cs="Calibri"/>
                <w:spacing w:val="10"/>
                <w:sz w:val="24"/>
                <w:szCs w:val="24"/>
              </w:rPr>
            </w:pPr>
            <w:r>
              <w:rPr>
                <w:rFonts w:cs="Calibri"/>
                <w:spacing w:val="10"/>
                <w:sz w:val="24"/>
                <w:szCs w:val="24"/>
              </w:rPr>
              <w:t xml:space="preserve">        If($item-&gt;badge_type==''Just Getting Started''){</w:t>
            </w:r>
          </w:p>
          <w:p>
            <w:pPr>
              <w:spacing w:line="440" w:lineRule="exact"/>
              <w:ind w:firstLine="520" w:firstLineChars="200"/>
              <w:rPr>
                <w:rFonts w:cs="Calibri"/>
                <w:spacing w:val="10"/>
                <w:sz w:val="24"/>
                <w:szCs w:val="24"/>
              </w:rPr>
            </w:pPr>
            <w:r>
              <w:rPr>
                <w:rFonts w:cs="Calibri"/>
                <w:spacing w:val="10"/>
                <w:sz w:val="24"/>
                <w:szCs w:val="24"/>
              </w:rPr>
              <w:t xml:space="preserve">            $item-&gt;badge_num+=1;</w:t>
            </w:r>
          </w:p>
          <w:p>
            <w:pPr>
              <w:spacing w:line="440" w:lineRule="exact"/>
              <w:ind w:firstLine="520" w:firstLineChars="200"/>
              <w:rPr>
                <w:rFonts w:cs="Calibri"/>
                <w:spacing w:val="10"/>
                <w:sz w:val="24"/>
                <w:szCs w:val="24"/>
              </w:rPr>
            </w:pPr>
            <w:r>
              <w:rPr>
                <w:rFonts w:cs="Calibri"/>
                <w:spacing w:val="10"/>
                <w:sz w:val="24"/>
                <w:szCs w:val="24"/>
              </w:rPr>
              <w:t xml:space="preserve">            break;</w:t>
            </w:r>
          </w:p>
          <w:p>
            <w:pPr>
              <w:spacing w:line="440" w:lineRule="exact"/>
              <w:ind w:firstLine="520" w:firstLineChars="200"/>
              <w:rPr>
                <w:rFonts w:cs="Calibri"/>
                <w:spacing w:val="10"/>
                <w:sz w:val="24"/>
                <w:szCs w:val="24"/>
              </w:rPr>
            </w:pPr>
            <w:r>
              <w:rPr>
                <w:rFonts w:cs="Calibri"/>
                <w:spacing w:val="10"/>
                <w:sz w:val="24"/>
                <w:szCs w:val="24"/>
              </w:rPr>
              <w:t xml:space="preserve">        }</w:t>
            </w:r>
          </w:p>
          <w:p>
            <w:pPr>
              <w:spacing w:line="440" w:lineRule="exact"/>
              <w:ind w:firstLine="520" w:firstLineChars="200"/>
              <w:rPr>
                <w:rFonts w:cs="Calibri"/>
                <w:spacing w:val="10"/>
                <w:sz w:val="24"/>
                <w:szCs w:val="24"/>
              </w:rPr>
            </w:pPr>
            <w:r>
              <w:rPr>
                <w:rFonts w:cs="Calibri"/>
                <w:spacing w:val="10"/>
                <w:sz w:val="24"/>
                <w:szCs w:val="24"/>
              </w:rPr>
              <w:t xml:space="preserve">    }</w:t>
            </w:r>
          </w:p>
          <w:p>
            <w:pPr>
              <w:spacing w:line="440" w:lineRule="exact"/>
              <w:rPr>
                <w:rFonts w:cs="Calibri"/>
                <w:spacing w:val="10"/>
                <w:sz w:val="24"/>
                <w:szCs w:val="24"/>
              </w:rPr>
            </w:pPr>
            <w:r>
              <w:rPr>
                <w:rFonts w:cs="Calibri"/>
                <w:spacing w:val="10"/>
                <w:sz w:val="24"/>
                <w:szCs w:val="24"/>
              </w:rPr>
              <w:t xml:space="preserve">    }</w:t>
            </w:r>
          </w:p>
          <w:p>
            <w:pPr>
              <w:spacing w:line="440" w:lineRule="exact"/>
              <w:rPr>
                <w:rFonts w:cs="宋体"/>
                <w:spacing w:val="10"/>
                <w:sz w:val="24"/>
                <w:szCs w:val="24"/>
              </w:rPr>
            </w:pPr>
            <w:r>
              <w:rPr>
                <w:rFonts w:cs="Calibri"/>
                <w:spacing w:val="10"/>
                <w:sz w:val="24"/>
                <w:szCs w:val="24"/>
              </w:rPr>
              <w:t>}</w:t>
            </w:r>
          </w:p>
        </w:tc>
      </w:tr>
    </w:tbl>
    <w:p>
      <w:pPr>
        <w:spacing w:line="640" w:lineRule="exact"/>
        <w:jc w:val="left"/>
        <w:outlineLvl w:val="2"/>
        <w:rPr>
          <w:rFonts w:cs="宋体"/>
          <w:spacing w:val="10"/>
          <w:sz w:val="24"/>
          <w:szCs w:val="24"/>
        </w:rPr>
      </w:pPr>
      <w:bookmarkStart w:id="43" w:name="_Toc420784396"/>
      <w:bookmarkStart w:id="44" w:name="_Toc420836164"/>
      <w:bookmarkStart w:id="45" w:name="_Toc9338"/>
      <w:r>
        <w:rPr>
          <w:b/>
          <w:spacing w:val="10"/>
          <w:sz w:val="24"/>
          <w:szCs w:val="24"/>
          <w:shd w:val="clear" w:color="auto" w:fill="FFFFFF"/>
        </w:rPr>
        <w:t>2.3.</w:t>
      </w:r>
      <w:r>
        <w:rPr>
          <w:rFonts w:hint="eastAsia"/>
          <w:b/>
          <w:spacing w:val="10"/>
          <w:sz w:val="24"/>
          <w:szCs w:val="24"/>
          <w:shd w:val="clear" w:color="auto" w:fill="FFFFFF"/>
        </w:rPr>
        <w:t>4</w:t>
      </w:r>
      <w:r>
        <w:rPr>
          <w:b/>
          <w:spacing w:val="10"/>
          <w:sz w:val="24"/>
          <w:szCs w:val="24"/>
          <w:shd w:val="clear" w:color="auto" w:fill="FFFFFF"/>
        </w:rPr>
        <w:t xml:space="preserve"> </w:t>
      </w:r>
      <w:r>
        <w:rPr>
          <w:rFonts w:hAnsi="宋体" w:cs="宋体"/>
          <w:b/>
          <w:bCs/>
          <w:spacing w:val="10"/>
          <w:sz w:val="24"/>
          <w:szCs w:val="24"/>
        </w:rPr>
        <w:t>信息广播</w:t>
      </w:r>
      <w:r>
        <w:rPr>
          <w:rFonts w:cs="宋体"/>
          <w:b/>
          <w:bCs/>
          <w:spacing w:val="10"/>
          <w:sz w:val="24"/>
          <w:szCs w:val="24"/>
        </w:rPr>
        <w:t>-</w:t>
      </w:r>
      <w:r>
        <w:rPr>
          <w:rFonts w:hAnsi="宋体" w:cs="宋体"/>
          <w:b/>
          <w:bCs/>
          <w:spacing w:val="10"/>
          <w:sz w:val="24"/>
          <w:szCs w:val="24"/>
        </w:rPr>
        <w:t>论坛</w:t>
      </w:r>
      <w:bookmarkEnd w:id="43"/>
      <w:bookmarkEnd w:id="44"/>
      <w:bookmarkEnd w:id="45"/>
    </w:p>
    <w:p>
      <w:pPr>
        <w:spacing w:line="440" w:lineRule="exact"/>
        <w:jc w:val="left"/>
        <w:rPr>
          <w:rFonts w:cs="宋体"/>
          <w:bCs/>
          <w:spacing w:val="10"/>
          <w:sz w:val="24"/>
          <w:szCs w:val="24"/>
        </w:rPr>
      </w:pPr>
      <w:r>
        <w:rPr>
          <w:rFonts w:hAnsi="宋体" w:cs="宋体"/>
          <w:bCs/>
          <w:spacing w:val="10"/>
          <w:sz w:val="24"/>
          <w:szCs w:val="24"/>
        </w:rPr>
        <w:t>描述：</w:t>
      </w:r>
    </w:p>
    <w:p>
      <w:pPr>
        <w:spacing w:line="440" w:lineRule="exact"/>
        <w:ind w:firstLine="520" w:firstLineChars="200"/>
        <w:jc w:val="left"/>
        <w:rPr>
          <w:rFonts w:cs="宋体"/>
          <w:spacing w:val="10"/>
          <w:sz w:val="24"/>
          <w:szCs w:val="24"/>
        </w:rPr>
      </w:pPr>
      <w:r>
        <w:rPr>
          <w:rFonts w:hAnsi="宋体" w:cs="宋体"/>
          <w:spacing w:val="10"/>
          <w:sz w:val="24"/>
          <w:szCs w:val="24"/>
        </w:rPr>
        <w:t>在论坛中，学生可以与他人分享，交流信息。通常当用户传播的信息需要被一个或多个人看见时，他们会使用信息广播。论坛即为一种广播的形式。通过论坛可以传播任何形式的媒介信息，包括文本，图片，音频，视频等，论坛是</w:t>
      </w:r>
      <w:r>
        <w:rPr>
          <w:rFonts w:cs="宋体"/>
          <w:spacing w:val="10"/>
          <w:sz w:val="24"/>
          <w:szCs w:val="24"/>
        </w:rPr>
        <w:t>MOOC</w:t>
      </w:r>
      <w:r>
        <w:rPr>
          <w:rFonts w:hAnsi="宋体" w:cs="宋体"/>
          <w:spacing w:val="10"/>
          <w:sz w:val="24"/>
          <w:szCs w:val="24"/>
        </w:rPr>
        <w:t>平台社交化的一个重要元素，他建立起了师生，生生之间的联系。</w:t>
      </w:r>
    </w:p>
    <w:p>
      <w:pPr>
        <w:spacing w:line="440" w:lineRule="exact"/>
        <w:ind w:firstLine="520" w:firstLineChars="200"/>
        <w:jc w:val="left"/>
        <w:rPr>
          <w:rFonts w:cs="宋体"/>
          <w:spacing w:val="10"/>
          <w:sz w:val="24"/>
          <w:szCs w:val="24"/>
        </w:rPr>
      </w:pPr>
      <w:r>
        <w:rPr>
          <w:rFonts w:hAnsi="宋体" w:cs="宋体"/>
          <w:spacing w:val="10"/>
          <w:sz w:val="24"/>
          <w:szCs w:val="24"/>
        </w:rPr>
        <w:t>一门</w:t>
      </w:r>
      <w:r>
        <w:rPr>
          <w:rFonts w:cs="宋体"/>
          <w:spacing w:val="10"/>
          <w:sz w:val="24"/>
          <w:szCs w:val="24"/>
        </w:rPr>
        <w:t>MOOC</w:t>
      </w:r>
      <w:r>
        <w:rPr>
          <w:rFonts w:hAnsi="宋体" w:cs="宋体"/>
          <w:spacing w:val="10"/>
          <w:sz w:val="24"/>
          <w:szCs w:val="24"/>
        </w:rPr>
        <w:t>课程的论坛通常是树形结构的，良好的论坛结构的设置可以清晰的将相同主题的帖子汇集在一起，便于学习者快速解决问题，增加学习者访问讨论区的频率，也便于授课教师的教学管理，提高教学效率。通常，讨论区包含的模块有周话题区，技术问题区，作业讨论区和教学意见区。在实际应用中，设计者可以根据课程的实际需要来增加或删除论坛模块。</w:t>
      </w:r>
    </w:p>
    <w:p>
      <w:pPr>
        <w:spacing w:line="440" w:lineRule="exact"/>
        <w:jc w:val="left"/>
        <w:rPr>
          <w:rFonts w:cs="宋体"/>
          <w:bCs/>
          <w:spacing w:val="10"/>
          <w:sz w:val="24"/>
          <w:szCs w:val="24"/>
        </w:rPr>
      </w:pPr>
      <w:r>
        <w:rPr>
          <w:rFonts w:hAnsi="宋体" w:cs="宋体"/>
          <w:bCs/>
          <w:spacing w:val="10"/>
          <w:sz w:val="24"/>
          <w:szCs w:val="24"/>
        </w:rPr>
        <w:t>举例：</w:t>
      </w:r>
    </w:p>
    <w:p>
      <w:pPr>
        <w:spacing w:line="440" w:lineRule="exact"/>
        <w:ind w:firstLine="520" w:firstLineChars="200"/>
        <w:jc w:val="left"/>
        <w:rPr>
          <w:rFonts w:cs="宋体"/>
          <w:spacing w:val="10"/>
          <w:sz w:val="24"/>
          <w:szCs w:val="24"/>
        </w:rPr>
      </w:pPr>
      <w:r>
        <w:rPr>
          <w:rFonts w:hAnsi="宋体" w:cs="宋体"/>
          <w:spacing w:val="10"/>
          <w:sz w:val="24"/>
          <w:szCs w:val="24"/>
        </w:rPr>
        <w:t>如图</w:t>
      </w:r>
      <w:r>
        <w:rPr>
          <w:rFonts w:cs="宋体"/>
          <w:spacing w:val="10"/>
          <w:sz w:val="24"/>
          <w:szCs w:val="24"/>
        </w:rPr>
        <w:t>2-</w:t>
      </w:r>
      <w:r>
        <w:rPr>
          <w:rFonts w:hint="eastAsia" w:cs="宋体"/>
          <w:spacing w:val="10"/>
          <w:sz w:val="24"/>
          <w:szCs w:val="24"/>
        </w:rPr>
        <w:t>8</w:t>
      </w:r>
      <w:r>
        <w:rPr>
          <w:rFonts w:hAnsi="宋体" w:cs="宋体"/>
          <w:spacing w:val="10"/>
          <w:sz w:val="24"/>
          <w:szCs w:val="24"/>
        </w:rPr>
        <w:t>中</w:t>
      </w:r>
      <w:r>
        <w:rPr>
          <w:rFonts w:cs="宋体"/>
          <w:spacing w:val="10"/>
          <w:sz w:val="24"/>
          <w:szCs w:val="24"/>
        </w:rPr>
        <w:t>Coursera</w:t>
      </w:r>
      <w:r>
        <w:rPr>
          <w:rFonts w:hAnsi="宋体" w:cs="宋体"/>
          <w:spacing w:val="10"/>
          <w:sz w:val="24"/>
          <w:szCs w:val="24"/>
        </w:rPr>
        <w:t>的论坛设置，它包含总讨论区（</w:t>
      </w:r>
      <w:r>
        <w:rPr>
          <w:rFonts w:cs="宋体"/>
          <w:spacing w:val="10"/>
          <w:sz w:val="24"/>
          <w:szCs w:val="24"/>
        </w:rPr>
        <w:t>All Course Discussions</w:t>
      </w:r>
      <w:r>
        <w:rPr>
          <w:rFonts w:hAnsi="宋体" w:cs="宋体"/>
          <w:spacing w:val="10"/>
          <w:sz w:val="24"/>
          <w:szCs w:val="24"/>
        </w:rPr>
        <w:t>），常规问题区（</w:t>
      </w:r>
      <w:r>
        <w:rPr>
          <w:rFonts w:cs="宋体"/>
          <w:spacing w:val="10"/>
          <w:sz w:val="24"/>
          <w:szCs w:val="24"/>
        </w:rPr>
        <w:t>General Discussion</w:t>
      </w:r>
      <w:r>
        <w:rPr>
          <w:rFonts w:hAnsi="宋体" w:cs="宋体"/>
          <w:spacing w:val="10"/>
          <w:sz w:val="24"/>
          <w:szCs w:val="24"/>
        </w:rPr>
        <w:t>），新人报到区（</w:t>
      </w:r>
      <w:r>
        <w:rPr>
          <w:rFonts w:cs="宋体"/>
          <w:spacing w:val="10"/>
          <w:sz w:val="24"/>
          <w:szCs w:val="24"/>
        </w:rPr>
        <w:t>Meet and Greet</w:t>
      </w:r>
      <w:r>
        <w:rPr>
          <w:rFonts w:hAnsi="宋体" w:cs="宋体"/>
          <w:spacing w:val="10"/>
          <w:sz w:val="24"/>
          <w:szCs w:val="24"/>
        </w:rPr>
        <w:t>），教学意见区（</w:t>
      </w:r>
      <w:r>
        <w:rPr>
          <w:rFonts w:cs="宋体"/>
          <w:spacing w:val="10"/>
          <w:sz w:val="24"/>
          <w:szCs w:val="24"/>
        </w:rPr>
        <w:t>Content Issues</w:t>
      </w:r>
      <w:r>
        <w:rPr>
          <w:rFonts w:hAnsi="宋体" w:cs="宋体"/>
          <w:spacing w:val="10"/>
          <w:sz w:val="24"/>
          <w:szCs w:val="24"/>
        </w:rPr>
        <w:t>），以及以章为单位的</w:t>
      </w:r>
      <w:r>
        <w:rPr>
          <w:rFonts w:cs="宋体"/>
          <w:spacing w:val="10"/>
          <w:sz w:val="24"/>
          <w:szCs w:val="24"/>
        </w:rPr>
        <w:t>4</w:t>
      </w:r>
      <w:r>
        <w:rPr>
          <w:rFonts w:hAnsi="宋体" w:cs="宋体"/>
          <w:spacing w:val="10"/>
          <w:sz w:val="24"/>
          <w:szCs w:val="24"/>
        </w:rPr>
        <w:t>个模块论坛。而图</w:t>
      </w:r>
      <w:r>
        <w:rPr>
          <w:rFonts w:cs="宋体"/>
          <w:spacing w:val="10"/>
          <w:sz w:val="24"/>
          <w:szCs w:val="24"/>
        </w:rPr>
        <w:t>2-</w:t>
      </w:r>
      <w:r>
        <w:rPr>
          <w:rFonts w:hint="eastAsia" w:cs="宋体"/>
          <w:spacing w:val="10"/>
          <w:sz w:val="24"/>
          <w:szCs w:val="24"/>
        </w:rPr>
        <w:t>7</w:t>
      </w:r>
      <w:r>
        <w:rPr>
          <w:rFonts w:hAnsi="宋体" w:cs="宋体"/>
          <w:spacing w:val="10"/>
          <w:sz w:val="24"/>
          <w:szCs w:val="24"/>
        </w:rPr>
        <w:t>中</w:t>
      </w:r>
      <w:r>
        <w:rPr>
          <w:rFonts w:cs="宋体"/>
          <w:spacing w:val="10"/>
          <w:sz w:val="24"/>
          <w:szCs w:val="24"/>
        </w:rPr>
        <w:t>edX</w:t>
      </w:r>
      <w:r>
        <w:rPr>
          <w:rFonts w:hAnsi="宋体" w:cs="宋体"/>
          <w:spacing w:val="10"/>
          <w:sz w:val="24"/>
          <w:szCs w:val="24"/>
        </w:rPr>
        <w:t>的论坛设置，则包含常规问题区（</w:t>
      </w:r>
      <w:r>
        <w:rPr>
          <w:rFonts w:cs="宋体"/>
          <w:spacing w:val="10"/>
          <w:sz w:val="24"/>
          <w:szCs w:val="24"/>
        </w:rPr>
        <w:t>General</w:t>
      </w:r>
      <w:r>
        <w:rPr>
          <w:rFonts w:hAnsi="宋体" w:cs="宋体"/>
          <w:spacing w:val="10"/>
          <w:sz w:val="24"/>
          <w:szCs w:val="24"/>
        </w:rPr>
        <w:t>），技术问题区（</w:t>
      </w:r>
      <w:r>
        <w:rPr>
          <w:rFonts w:cs="宋体"/>
          <w:spacing w:val="10"/>
          <w:sz w:val="24"/>
          <w:szCs w:val="24"/>
        </w:rPr>
        <w:t>Technical Help</w:t>
      </w:r>
      <w:r>
        <w:rPr>
          <w:rFonts w:hAnsi="宋体" w:cs="宋体"/>
          <w:spacing w:val="10"/>
          <w:sz w:val="24"/>
          <w:szCs w:val="24"/>
        </w:rPr>
        <w:t>），以及按课程目录结构划分的章节模块论坛。这些论坛的主要功能如下：</w:t>
      </w:r>
    </w:p>
    <w:p>
      <w:pPr>
        <w:spacing w:line="440" w:lineRule="exact"/>
        <w:ind w:firstLine="520" w:firstLineChars="200"/>
        <w:jc w:val="left"/>
        <w:rPr>
          <w:rFonts w:cs="宋体"/>
          <w:spacing w:val="10"/>
          <w:sz w:val="24"/>
          <w:szCs w:val="24"/>
        </w:rPr>
      </w:pPr>
      <w:r>
        <w:rPr>
          <w:rFonts w:cs="宋体"/>
          <w:spacing w:val="10"/>
          <w:sz w:val="24"/>
          <w:szCs w:val="24"/>
        </w:rPr>
        <w:t>1.</w:t>
      </w:r>
      <w:r>
        <w:rPr>
          <w:rFonts w:hAnsi="宋体" w:cs="宋体"/>
          <w:spacing w:val="10"/>
          <w:sz w:val="24"/>
          <w:szCs w:val="24"/>
        </w:rPr>
        <w:t>常规问题区：包含所有学生学习过程中遇到的课程相关的知识问题，可以是对课程中某个知识点的疑问，也可以是作业的交流讨论等。</w:t>
      </w:r>
    </w:p>
    <w:p>
      <w:pPr>
        <w:spacing w:line="440" w:lineRule="exact"/>
        <w:ind w:firstLine="520" w:firstLineChars="200"/>
        <w:jc w:val="left"/>
        <w:rPr>
          <w:rFonts w:cs="宋体"/>
          <w:spacing w:val="10"/>
          <w:sz w:val="24"/>
          <w:szCs w:val="24"/>
        </w:rPr>
      </w:pPr>
      <w:r>
        <w:rPr>
          <w:rFonts w:cs="宋体"/>
          <w:spacing w:val="10"/>
          <w:sz w:val="24"/>
          <w:szCs w:val="24"/>
        </w:rPr>
        <w:t>2.</w:t>
      </w:r>
      <w:r>
        <w:rPr>
          <w:rFonts w:hAnsi="宋体" w:cs="宋体"/>
          <w:spacing w:val="10"/>
          <w:sz w:val="24"/>
          <w:szCs w:val="24"/>
        </w:rPr>
        <w:t>技术问题区：包含学生和老师在使用该</w:t>
      </w:r>
      <w:r>
        <w:rPr>
          <w:rFonts w:cs="宋体"/>
          <w:spacing w:val="10"/>
          <w:sz w:val="24"/>
          <w:szCs w:val="24"/>
        </w:rPr>
        <w:t>MOOC</w:t>
      </w:r>
      <w:r>
        <w:rPr>
          <w:rFonts w:hAnsi="宋体" w:cs="宋体"/>
          <w:spacing w:val="10"/>
          <w:sz w:val="24"/>
          <w:szCs w:val="24"/>
        </w:rPr>
        <w:t>平台进行学习的过程中遇到的各种技术问题。在该讨论区中，学员和教师提出的技术疑问会得到平台开发团队的解答。</w:t>
      </w:r>
    </w:p>
    <w:p>
      <w:pPr>
        <w:spacing w:line="440" w:lineRule="exact"/>
        <w:ind w:firstLine="520" w:firstLineChars="200"/>
        <w:jc w:val="left"/>
        <w:rPr>
          <w:rFonts w:cs="宋体"/>
          <w:spacing w:val="10"/>
          <w:sz w:val="24"/>
          <w:szCs w:val="24"/>
        </w:rPr>
      </w:pPr>
      <w:r>
        <w:rPr>
          <w:rFonts w:cs="宋体"/>
          <w:spacing w:val="10"/>
          <w:sz w:val="24"/>
          <w:szCs w:val="24"/>
        </w:rPr>
        <w:t>3.</w:t>
      </w:r>
      <w:r>
        <w:rPr>
          <w:rFonts w:hAnsi="宋体" w:cs="宋体"/>
          <w:spacing w:val="10"/>
          <w:sz w:val="24"/>
          <w:szCs w:val="24"/>
        </w:rPr>
        <w:t>教学意见区：学生可以对整个教学过程提出自己的建议，说出自己独有的心得体会；学生可以对课程活动进行反馈，如教学进度的快慢，作业的难易程度等。教师可以定期登录该模块，收集教学建议，完善课程，使得该门课程的教学过程更加适合大多数学生。</w:t>
      </w:r>
    </w:p>
    <w:p>
      <w:pPr>
        <w:spacing w:line="440" w:lineRule="exact"/>
        <w:ind w:firstLine="520" w:firstLineChars="200"/>
        <w:jc w:val="left"/>
        <w:rPr>
          <w:rFonts w:cs="宋体"/>
          <w:spacing w:val="10"/>
          <w:sz w:val="24"/>
          <w:szCs w:val="24"/>
        </w:rPr>
      </w:pPr>
      <w:r>
        <w:rPr>
          <w:rFonts w:cs="宋体"/>
          <w:spacing w:val="10"/>
          <w:sz w:val="24"/>
          <w:szCs w:val="24"/>
        </w:rPr>
        <w:t>4.</w:t>
      </w:r>
      <w:r>
        <w:rPr>
          <w:rFonts w:hAnsi="宋体" w:cs="宋体"/>
          <w:spacing w:val="10"/>
          <w:sz w:val="24"/>
          <w:szCs w:val="24"/>
        </w:rPr>
        <w:t>模块论坛：通常根据课程的目录结构划分，每章可以</w:t>
      </w:r>
      <w:r>
        <w:rPr>
          <w:rFonts w:hint="eastAsia" w:hAnsi="宋体" w:cs="宋体"/>
          <w:spacing w:val="10"/>
          <w:sz w:val="24"/>
          <w:szCs w:val="24"/>
        </w:rPr>
        <w:t>作</w:t>
      </w:r>
      <w:r>
        <w:rPr>
          <w:rFonts w:hAnsi="宋体" w:cs="宋体"/>
          <w:spacing w:val="10"/>
          <w:sz w:val="24"/>
          <w:szCs w:val="24"/>
        </w:rPr>
        <w:t>为一个子论坛，</w:t>
      </w:r>
      <w:r>
        <w:rPr>
          <w:rFonts w:hint="eastAsia" w:hAnsi="宋体" w:cs="宋体"/>
          <w:spacing w:val="10"/>
          <w:sz w:val="24"/>
          <w:szCs w:val="24"/>
        </w:rPr>
        <w:t>之后</w:t>
      </w:r>
      <w:r>
        <w:rPr>
          <w:rFonts w:hAnsi="宋体" w:cs="宋体"/>
          <w:spacing w:val="10"/>
          <w:sz w:val="24"/>
          <w:szCs w:val="24"/>
        </w:rPr>
        <w:t>又可以划分为若干个课时的论坛。该讨论区将课程内容细化，学生可以根据自己的需要快速找到对应的讨论区，高效的论坛结构使得论坛访问频率增加，提高学生使用论坛的积极性，同时也便于教师的教学管理。</w:t>
      </w:r>
    </w:p>
    <w:p>
      <w:pPr>
        <w:jc w:val="left"/>
        <w:rPr>
          <w:rFonts w:cs="宋体"/>
          <w:spacing w:val="10"/>
          <w:sz w:val="24"/>
          <w:szCs w:val="24"/>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9" o:spid="_x0000_s1034" type="#_x0000_t75" style="height:216.75pt;width:414.75pt;rotation:0f;" o:ole="f" fillcolor="#FFFFFF" filled="f" o:preferrelative="t" stroked="f" coordorigin="0,0" coordsize="21600,21600">
            <v:fill on="f" color2="#FFFFFF" focus="0%"/>
            <v:imagedata gain="65536f" blacklevel="0f" gamma="0" o:title="chat2" r:id="rId19"/>
            <o:lock v:ext="edit" position="f" selection="f" grouping="f" rotation="f" cropping="f" text="f" aspectratio="t"/>
            <w10:wrap type="none"/>
            <w10:anchorlock/>
          </v:shape>
        </w:pict>
      </w:r>
    </w:p>
    <w:p>
      <w:pPr>
        <w:jc w:val="center"/>
        <w:rPr>
          <w:rFonts w:hAnsi="宋体" w:cs="宋体"/>
          <w:spacing w:val="10"/>
          <w:szCs w:val="21"/>
        </w:rPr>
      </w:pPr>
      <w:r>
        <w:rPr>
          <w:rFonts w:hAnsi="宋体" w:cs="宋体"/>
          <w:spacing w:val="10"/>
          <w:szCs w:val="21"/>
        </w:rPr>
        <w:t>图</w:t>
      </w:r>
      <w:r>
        <w:rPr>
          <w:rFonts w:cs="宋体"/>
          <w:spacing w:val="10"/>
          <w:szCs w:val="21"/>
        </w:rPr>
        <w:t>2-</w:t>
      </w:r>
      <w:r>
        <w:rPr>
          <w:rFonts w:hint="eastAsia" w:cs="宋体"/>
          <w:spacing w:val="10"/>
          <w:szCs w:val="21"/>
        </w:rPr>
        <w:t>7</w:t>
      </w:r>
      <w:r>
        <w:rPr>
          <w:rFonts w:cs="宋体"/>
          <w:spacing w:val="10"/>
          <w:szCs w:val="21"/>
        </w:rPr>
        <w:t xml:space="preserve"> edX</w:t>
      </w:r>
      <w:r>
        <w:rPr>
          <w:rFonts w:hAnsi="宋体" w:cs="宋体"/>
          <w:spacing w:val="10"/>
          <w:szCs w:val="21"/>
        </w:rPr>
        <w:t>论坛设置</w:t>
      </w:r>
    </w:p>
    <w:p>
      <w:pPr>
        <w:jc w:val="center"/>
        <w:rPr>
          <w:rFonts w:cs="宋体"/>
          <w:spacing w:val="10"/>
          <w:szCs w:val="21"/>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Picture 8" o:spid="_x0000_s1035" type="#_x0000_t75" style="height:332.25pt;width:414.75pt;rotation:0f;" o:ole="f" fillcolor="#FFFFFF" filled="f" o:preferrelative="t" stroked="f" coordorigin="0,0" coordsize="21600,21600">
            <v:fill on="f" color2="#FFFFFF" focus="0%"/>
            <v:imagedata gain="65536f" blacklevel="0f" gamma="0" o:title="chat1" r:id="rId20"/>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2-</w:t>
      </w:r>
      <w:r>
        <w:rPr>
          <w:rFonts w:hint="eastAsia" w:cs="宋体"/>
          <w:spacing w:val="10"/>
          <w:szCs w:val="21"/>
        </w:rPr>
        <w:t>8</w:t>
      </w:r>
      <w:r>
        <w:rPr>
          <w:rFonts w:cs="宋体"/>
          <w:spacing w:val="10"/>
          <w:szCs w:val="21"/>
        </w:rPr>
        <w:t xml:space="preserve"> coursera</w:t>
      </w:r>
      <w:r>
        <w:rPr>
          <w:rFonts w:hAnsi="宋体" w:cs="宋体"/>
          <w:spacing w:val="10"/>
          <w:szCs w:val="21"/>
        </w:rPr>
        <w:t>的论坛设置</w:t>
      </w:r>
    </w:p>
    <w:p>
      <w:pPr>
        <w:jc w:val="center"/>
        <w:rPr>
          <w:rFonts w:cs="宋体"/>
          <w:spacing w:val="10"/>
          <w:szCs w:val="21"/>
        </w:rPr>
      </w:pPr>
    </w:p>
    <w:p>
      <w:pPr>
        <w:spacing w:line="440" w:lineRule="exact"/>
        <w:jc w:val="left"/>
        <w:rPr>
          <w:rFonts w:cs="宋体"/>
          <w:bCs/>
          <w:spacing w:val="10"/>
          <w:sz w:val="24"/>
          <w:szCs w:val="24"/>
        </w:rPr>
      </w:pPr>
      <w:r>
        <w:rPr>
          <w:rFonts w:hAnsi="宋体" w:cs="宋体"/>
          <w:bCs/>
          <w:spacing w:val="10"/>
          <w:sz w:val="24"/>
          <w:szCs w:val="24"/>
        </w:rPr>
        <w:t>实现：</w:t>
      </w:r>
    </w:p>
    <w:p>
      <w:pPr>
        <w:spacing w:line="440" w:lineRule="exact"/>
        <w:ind w:firstLine="520" w:firstLineChars="200"/>
        <w:jc w:val="left"/>
        <w:rPr>
          <w:rFonts w:cs="宋体"/>
          <w:spacing w:val="10"/>
          <w:sz w:val="24"/>
          <w:szCs w:val="24"/>
        </w:rPr>
      </w:pPr>
      <w:r>
        <w:rPr>
          <w:rFonts w:hAnsi="宋体" w:cs="宋体"/>
          <w:spacing w:val="10"/>
          <w:sz w:val="24"/>
          <w:szCs w:val="24"/>
        </w:rPr>
        <w:t>论坛的数据需要存储在数据库中，建表代码如下</w:t>
      </w:r>
      <w:r>
        <w:rPr>
          <w:rFonts w:hint="eastAsia" w:hAnsi="宋体" w:cs="宋体"/>
          <w:spacing w:val="10"/>
          <w:sz w:val="24"/>
          <w:szCs w:val="24"/>
        </w:rPr>
        <w:t>。在发表主题帖时向chat_theme表插入相应记录，在发表回复时向chat_detail表插入相应记录。</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rPr>
                <w:rFonts w:cs="Calibri"/>
                <w:spacing w:val="10"/>
                <w:sz w:val="24"/>
                <w:szCs w:val="24"/>
              </w:rPr>
            </w:pPr>
            <w:r>
              <w:rPr>
                <w:rFonts w:cs="Calibri"/>
                <w:spacing w:val="10"/>
                <w:sz w:val="24"/>
                <w:szCs w:val="24"/>
              </w:rPr>
              <w:t>//可以根据实际需求增加板块类型字段</w:t>
            </w:r>
          </w:p>
          <w:p>
            <w:pPr>
              <w:spacing w:line="440" w:lineRule="exact"/>
              <w:rPr>
                <w:rFonts w:cs="Calibri"/>
                <w:spacing w:val="10"/>
                <w:sz w:val="24"/>
                <w:szCs w:val="24"/>
              </w:rPr>
            </w:pPr>
            <w:r>
              <w:rPr>
                <w:rFonts w:cs="Calibri"/>
                <w:spacing w:val="10"/>
                <w:sz w:val="24"/>
                <w:szCs w:val="24"/>
              </w:rPr>
              <w:t>function create_chattheme( )</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$sql = "CREATE TABLE IF NOT EXISTS `chat_theme` (</w:t>
            </w:r>
          </w:p>
          <w:p>
            <w:pPr>
              <w:spacing w:line="440" w:lineRule="exact"/>
              <w:rPr>
                <w:rFonts w:cs="Calibri"/>
                <w:spacing w:val="10"/>
                <w:sz w:val="24"/>
                <w:szCs w:val="24"/>
              </w:rPr>
            </w:pPr>
            <w:r>
              <w:rPr>
                <w:rFonts w:cs="Calibri"/>
                <w:spacing w:val="10"/>
                <w:sz w:val="24"/>
                <w:szCs w:val="24"/>
              </w:rPr>
              <w:tab/>
            </w:r>
            <w:r>
              <w:rPr>
                <w:rFonts w:cs="Calibri"/>
                <w:spacing w:val="10"/>
                <w:sz w:val="24"/>
                <w:szCs w:val="24"/>
              </w:rPr>
              <w:t>`uid` int(10) unsigned NOT NULL AUTO_INCREMENT PRIMARY KEY,</w:t>
            </w:r>
          </w:p>
          <w:p>
            <w:pPr>
              <w:spacing w:line="440" w:lineRule="exact"/>
              <w:rPr>
                <w:rFonts w:cs="Calibri"/>
                <w:spacing w:val="10"/>
                <w:sz w:val="24"/>
                <w:szCs w:val="24"/>
              </w:rPr>
            </w:pPr>
            <w:r>
              <w:rPr>
                <w:rFonts w:cs="Calibri"/>
                <w:spacing w:val="10"/>
                <w:sz w:val="24"/>
                <w:szCs w:val="24"/>
              </w:rPr>
              <w:tab/>
            </w:r>
            <w:r>
              <w:rPr>
                <w:rFonts w:cs="Calibri"/>
                <w:spacing w:val="10"/>
                <w:sz w:val="24"/>
                <w:szCs w:val="24"/>
              </w:rPr>
              <w:t>`user` varchar(50)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`theme` varchar(500)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`content` text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`time` datetime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 ENGINE=InnoDB  DEFAULT CHARSET=utf8 COLLATE=utf8_unicode_ci";</w:t>
            </w:r>
          </w:p>
          <w:p>
            <w:pPr>
              <w:spacing w:line="440" w:lineRule="exact"/>
              <w:rPr>
                <w:rFonts w:cs="Calibri"/>
                <w:spacing w:val="10"/>
                <w:sz w:val="24"/>
                <w:szCs w:val="24"/>
              </w:rPr>
            </w:pPr>
            <w:r>
              <w:rPr>
                <w:rFonts w:cs="Calibri"/>
                <w:spacing w:val="10"/>
                <w:sz w:val="24"/>
                <w:szCs w:val="24"/>
              </w:rPr>
              <w:tab/>
            </w:r>
            <w:r>
              <w:rPr>
                <w:rFonts w:cs="Calibri"/>
                <w:spacing w:val="10"/>
                <w:sz w:val="24"/>
                <w:szCs w:val="24"/>
              </w:rPr>
              <w:t>mysql_query($sql);</w:t>
            </w:r>
          </w:p>
          <w:p>
            <w:pPr>
              <w:spacing w:line="440" w:lineRule="exact"/>
              <w:rPr>
                <w:rFonts w:cs="Calibri"/>
                <w:spacing w:val="10"/>
                <w:sz w:val="24"/>
                <w:szCs w:val="24"/>
              </w:rPr>
            </w:pPr>
            <w:r>
              <w:rPr>
                <w:rFonts w:cs="Calibri"/>
                <w:spacing w:val="10"/>
                <w:sz w:val="24"/>
                <w:szCs w:val="24"/>
              </w:rPr>
              <w:t>}//建表chat_theme存储主题，包含的字段有发帖人用户名，发帖题目，发帖内容，发帖时间</w:t>
            </w:r>
          </w:p>
          <w:p>
            <w:pPr>
              <w:spacing w:line="440" w:lineRule="exact"/>
              <w:rPr>
                <w:rFonts w:cs="Calibri"/>
                <w:spacing w:val="10"/>
                <w:sz w:val="24"/>
                <w:szCs w:val="24"/>
              </w:rPr>
            </w:pPr>
            <w:r>
              <w:rPr>
                <w:rFonts w:cs="Calibri"/>
                <w:spacing w:val="10"/>
                <w:sz w:val="24"/>
                <w:szCs w:val="24"/>
              </w:rPr>
              <w:t>function create_chatdetail( )</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ab/>
            </w:r>
            <w:r>
              <w:rPr>
                <w:rFonts w:cs="Calibri"/>
                <w:spacing w:val="10"/>
                <w:sz w:val="24"/>
                <w:szCs w:val="24"/>
              </w:rPr>
              <w:t>$sql = "CREATE TABLE IF NOT EXISTS `chat_detail` (</w:t>
            </w:r>
          </w:p>
          <w:p>
            <w:pPr>
              <w:spacing w:line="440" w:lineRule="exact"/>
              <w:rPr>
                <w:rFonts w:cs="Calibri"/>
                <w:spacing w:val="10"/>
                <w:sz w:val="24"/>
                <w:szCs w:val="24"/>
              </w:rPr>
            </w:pPr>
            <w:r>
              <w:rPr>
                <w:rFonts w:cs="Calibri"/>
                <w:spacing w:val="10"/>
                <w:sz w:val="24"/>
                <w:szCs w:val="24"/>
              </w:rPr>
              <w:tab/>
            </w:r>
            <w:r>
              <w:rPr>
                <w:rFonts w:cs="Calibri"/>
                <w:spacing w:val="10"/>
                <w:sz w:val="24"/>
                <w:szCs w:val="24"/>
              </w:rPr>
              <w:t>`uid` int(10) unsigned NOT NULL AUTO_INCREMENT PRIMARY KEY,</w:t>
            </w:r>
          </w:p>
          <w:p>
            <w:pPr>
              <w:spacing w:line="440" w:lineRule="exact"/>
              <w:rPr>
                <w:rFonts w:cs="Calibri"/>
                <w:spacing w:val="10"/>
                <w:sz w:val="24"/>
                <w:szCs w:val="24"/>
              </w:rPr>
            </w:pPr>
            <w:r>
              <w:rPr>
                <w:rFonts w:cs="Calibri"/>
                <w:spacing w:val="10"/>
                <w:sz w:val="24"/>
                <w:szCs w:val="24"/>
              </w:rPr>
              <w:tab/>
            </w:r>
            <w:r>
              <w:rPr>
                <w:rFonts w:cs="Calibri"/>
                <w:spacing w:val="10"/>
                <w:sz w:val="24"/>
                <w:szCs w:val="24"/>
              </w:rPr>
              <w:t>`theme_uid` varchar(500)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`user` varchar(50)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`content` text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`time` datetime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 ENGINE=InnoDB  DEFAULT CHARSET=utf8 COLLATE=utf8_unicode_ci";</w:t>
            </w:r>
          </w:p>
          <w:p>
            <w:pPr>
              <w:spacing w:line="440" w:lineRule="exact"/>
              <w:rPr>
                <w:rFonts w:cs="Calibri"/>
                <w:spacing w:val="10"/>
                <w:sz w:val="24"/>
                <w:szCs w:val="24"/>
              </w:rPr>
            </w:pPr>
            <w:r>
              <w:rPr>
                <w:rFonts w:cs="Calibri"/>
                <w:spacing w:val="10"/>
                <w:sz w:val="24"/>
                <w:szCs w:val="24"/>
              </w:rPr>
              <w:tab/>
            </w:r>
            <w:r>
              <w:rPr>
                <w:rFonts w:cs="Calibri"/>
                <w:spacing w:val="10"/>
                <w:sz w:val="24"/>
                <w:szCs w:val="24"/>
              </w:rPr>
              <w:t>mysql_query($sql);</w:t>
            </w:r>
          </w:p>
          <w:p>
            <w:pPr>
              <w:spacing w:line="440" w:lineRule="exact"/>
              <w:rPr>
                <w:rFonts w:cs="宋体"/>
                <w:spacing w:val="10"/>
                <w:sz w:val="24"/>
                <w:szCs w:val="24"/>
              </w:rPr>
            </w:pPr>
            <w:r>
              <w:rPr>
                <w:rFonts w:cs="Calibri"/>
                <w:spacing w:val="10"/>
                <w:sz w:val="24"/>
                <w:szCs w:val="24"/>
              </w:rPr>
              <w:t>}//建表chat_detail存储主题回复，包含的字段有主题的uid，发表回复的用户名，发表回复的内容，发表回复的时间</w:t>
            </w:r>
          </w:p>
        </w:tc>
      </w:tr>
    </w:tbl>
    <w:p>
      <w:pPr>
        <w:spacing w:line="640" w:lineRule="exact"/>
        <w:jc w:val="left"/>
        <w:outlineLvl w:val="2"/>
        <w:rPr>
          <w:rFonts w:cs="宋体"/>
          <w:b/>
          <w:bCs/>
          <w:spacing w:val="10"/>
          <w:sz w:val="24"/>
          <w:szCs w:val="24"/>
        </w:rPr>
      </w:pPr>
      <w:bookmarkStart w:id="46" w:name="_Toc420784397"/>
      <w:bookmarkStart w:id="47" w:name="_Toc420836165"/>
      <w:bookmarkStart w:id="48" w:name="_Toc15939"/>
      <w:r>
        <w:rPr>
          <w:b/>
          <w:spacing w:val="10"/>
          <w:sz w:val="24"/>
          <w:szCs w:val="24"/>
          <w:shd w:val="clear" w:color="auto" w:fill="FFFFFF"/>
        </w:rPr>
        <w:t>2.3.</w:t>
      </w:r>
      <w:r>
        <w:rPr>
          <w:rFonts w:hint="eastAsia"/>
          <w:b/>
          <w:spacing w:val="10"/>
          <w:sz w:val="24"/>
          <w:szCs w:val="24"/>
          <w:shd w:val="clear" w:color="auto" w:fill="FFFFFF"/>
        </w:rPr>
        <w:t>5</w:t>
      </w:r>
      <w:r>
        <w:rPr>
          <w:b/>
          <w:spacing w:val="10"/>
          <w:sz w:val="24"/>
          <w:szCs w:val="24"/>
          <w:shd w:val="clear" w:color="auto" w:fill="FFFFFF"/>
        </w:rPr>
        <w:t xml:space="preserve"> </w:t>
      </w:r>
      <w:r>
        <w:rPr>
          <w:rFonts w:hAnsi="宋体" w:cs="宋体"/>
          <w:b/>
          <w:bCs/>
          <w:spacing w:val="10"/>
          <w:sz w:val="24"/>
          <w:szCs w:val="24"/>
        </w:rPr>
        <w:t>信息广播</w:t>
      </w:r>
      <w:r>
        <w:rPr>
          <w:rFonts w:cs="宋体"/>
          <w:b/>
          <w:bCs/>
          <w:spacing w:val="10"/>
          <w:sz w:val="24"/>
          <w:szCs w:val="24"/>
        </w:rPr>
        <w:t>-</w:t>
      </w:r>
      <w:r>
        <w:rPr>
          <w:rFonts w:hAnsi="宋体" w:cs="宋体"/>
          <w:b/>
          <w:bCs/>
          <w:spacing w:val="10"/>
          <w:sz w:val="24"/>
          <w:szCs w:val="24"/>
        </w:rPr>
        <w:t>分享</w:t>
      </w:r>
      <w:bookmarkEnd w:id="46"/>
      <w:bookmarkEnd w:id="47"/>
      <w:bookmarkEnd w:id="48"/>
    </w:p>
    <w:p>
      <w:pPr>
        <w:spacing w:line="440" w:lineRule="exact"/>
        <w:jc w:val="left"/>
        <w:rPr>
          <w:rFonts w:cs="宋体"/>
          <w:bCs/>
          <w:spacing w:val="10"/>
          <w:sz w:val="24"/>
          <w:szCs w:val="24"/>
        </w:rPr>
      </w:pPr>
      <w:r>
        <w:rPr>
          <w:rFonts w:hAnsi="宋体" w:cs="宋体"/>
          <w:bCs/>
          <w:spacing w:val="10"/>
          <w:sz w:val="24"/>
          <w:szCs w:val="24"/>
        </w:rPr>
        <w:t>描述：</w:t>
      </w:r>
    </w:p>
    <w:p>
      <w:pPr>
        <w:spacing w:line="440" w:lineRule="exact"/>
        <w:ind w:firstLine="520" w:firstLineChars="200"/>
        <w:jc w:val="left"/>
        <w:rPr>
          <w:rFonts w:cs="宋体"/>
          <w:spacing w:val="10"/>
          <w:sz w:val="24"/>
          <w:szCs w:val="24"/>
        </w:rPr>
      </w:pPr>
      <w:r>
        <w:rPr>
          <w:rFonts w:hAnsi="宋体" w:cs="宋体"/>
          <w:spacing w:val="10"/>
          <w:sz w:val="24"/>
          <w:szCs w:val="24"/>
        </w:rPr>
        <w:t>和论坛一样，分享机制也是信息广播的一种形式。在</w:t>
      </w:r>
      <w:r>
        <w:rPr>
          <w:rFonts w:cs="宋体"/>
          <w:spacing w:val="10"/>
          <w:sz w:val="24"/>
          <w:szCs w:val="24"/>
        </w:rPr>
        <w:t>MOOC</w:t>
      </w:r>
      <w:r>
        <w:rPr>
          <w:rFonts w:hAnsi="宋体" w:cs="宋体"/>
          <w:spacing w:val="10"/>
          <w:sz w:val="24"/>
          <w:szCs w:val="24"/>
        </w:rPr>
        <w:t>平台中，用户可以通过分享机制，将特定的课程信息通过</w:t>
      </w:r>
      <w:r>
        <w:rPr>
          <w:rFonts w:cs="宋体"/>
          <w:spacing w:val="10"/>
          <w:sz w:val="24"/>
          <w:szCs w:val="24"/>
        </w:rPr>
        <w:t>Facebook</w:t>
      </w:r>
      <w:r>
        <w:rPr>
          <w:rFonts w:hAnsi="宋体" w:cs="宋体"/>
          <w:spacing w:val="10"/>
          <w:sz w:val="24"/>
          <w:szCs w:val="24"/>
        </w:rPr>
        <w:t>，</w:t>
      </w:r>
      <w:r>
        <w:rPr>
          <w:rFonts w:cs="宋体"/>
          <w:spacing w:val="10"/>
          <w:sz w:val="24"/>
          <w:szCs w:val="24"/>
        </w:rPr>
        <w:t>Twitter</w:t>
      </w:r>
      <w:r>
        <w:rPr>
          <w:rFonts w:hAnsi="宋体" w:cs="宋体"/>
          <w:spacing w:val="10"/>
          <w:sz w:val="24"/>
          <w:szCs w:val="24"/>
        </w:rPr>
        <w:t>等发布。</w:t>
      </w:r>
    </w:p>
    <w:p>
      <w:pPr>
        <w:spacing w:line="440" w:lineRule="exact"/>
        <w:jc w:val="left"/>
        <w:rPr>
          <w:rFonts w:cs="宋体"/>
          <w:bCs/>
          <w:spacing w:val="10"/>
          <w:sz w:val="24"/>
          <w:szCs w:val="24"/>
        </w:rPr>
      </w:pPr>
      <w:r>
        <w:rPr>
          <w:rFonts w:hAnsi="宋体" w:cs="宋体"/>
          <w:bCs/>
          <w:spacing w:val="10"/>
          <w:sz w:val="24"/>
          <w:szCs w:val="24"/>
        </w:rPr>
        <w:t>举例：</w:t>
      </w:r>
    </w:p>
    <w:p>
      <w:pPr>
        <w:spacing w:line="440" w:lineRule="exact"/>
        <w:ind w:firstLine="520" w:firstLineChars="200"/>
        <w:jc w:val="left"/>
        <w:rPr>
          <w:rFonts w:cs="宋体"/>
          <w:spacing w:val="10"/>
          <w:sz w:val="24"/>
          <w:szCs w:val="24"/>
        </w:rPr>
      </w:pPr>
      <w:r>
        <w:rPr>
          <w:rFonts w:hAnsi="宋体" w:cs="宋体"/>
          <w:spacing w:val="10"/>
          <w:sz w:val="24"/>
          <w:szCs w:val="24"/>
        </w:rPr>
        <w:t>如图</w:t>
      </w:r>
      <w:r>
        <w:rPr>
          <w:rFonts w:cs="宋体"/>
          <w:spacing w:val="10"/>
          <w:sz w:val="24"/>
          <w:szCs w:val="24"/>
        </w:rPr>
        <w:t>2-9</w:t>
      </w:r>
      <w:r>
        <w:rPr>
          <w:rFonts w:hAnsi="宋体" w:cs="宋体"/>
          <w:spacing w:val="10"/>
          <w:sz w:val="24"/>
          <w:szCs w:val="24"/>
        </w:rPr>
        <w:t>，为可汗学院的分享机制，在每个课时视频下方都设置了分享的下拉菜单，可以将视频信息发布到</w:t>
      </w:r>
      <w:r>
        <w:rPr>
          <w:rFonts w:cs="宋体"/>
          <w:spacing w:val="10"/>
          <w:sz w:val="24"/>
          <w:szCs w:val="24"/>
        </w:rPr>
        <w:t>Twitter</w:t>
      </w:r>
      <w:r>
        <w:rPr>
          <w:rFonts w:hAnsi="宋体" w:cs="宋体"/>
          <w:spacing w:val="10"/>
          <w:sz w:val="24"/>
          <w:szCs w:val="24"/>
        </w:rPr>
        <w:t>，</w:t>
      </w:r>
      <w:r>
        <w:rPr>
          <w:rFonts w:cs="宋体"/>
          <w:spacing w:val="10"/>
          <w:sz w:val="24"/>
          <w:szCs w:val="24"/>
        </w:rPr>
        <w:t>FaceBook</w:t>
      </w:r>
      <w:r>
        <w:rPr>
          <w:rFonts w:hAnsi="宋体" w:cs="宋体"/>
          <w:spacing w:val="10"/>
          <w:sz w:val="24"/>
          <w:szCs w:val="24"/>
        </w:rPr>
        <w:t>或者是邮件。如图</w:t>
      </w:r>
      <w:r>
        <w:rPr>
          <w:rFonts w:cs="宋体"/>
          <w:spacing w:val="10"/>
          <w:sz w:val="24"/>
          <w:szCs w:val="24"/>
        </w:rPr>
        <w:t>2-10</w:t>
      </w:r>
      <w:r>
        <w:rPr>
          <w:rFonts w:hAnsi="宋体" w:cs="宋体"/>
          <w:spacing w:val="10"/>
          <w:sz w:val="24"/>
          <w:szCs w:val="24"/>
        </w:rPr>
        <w:t>，为</w:t>
      </w:r>
      <w:r>
        <w:rPr>
          <w:rFonts w:cs="宋体"/>
          <w:spacing w:val="10"/>
          <w:sz w:val="24"/>
          <w:szCs w:val="24"/>
        </w:rPr>
        <w:t>Udacity</w:t>
      </w:r>
      <w:r>
        <w:rPr>
          <w:rFonts w:hAnsi="宋体" w:cs="宋体"/>
          <w:spacing w:val="10"/>
          <w:sz w:val="24"/>
          <w:szCs w:val="24"/>
        </w:rPr>
        <w:t>的分享机制，在课程名右下方，可以通过点击相应按钮将课程信息分享到</w:t>
      </w:r>
      <w:r>
        <w:rPr>
          <w:rFonts w:cs="宋体"/>
          <w:spacing w:val="10"/>
          <w:sz w:val="24"/>
          <w:szCs w:val="24"/>
        </w:rPr>
        <w:t>FaceBook</w:t>
      </w:r>
      <w:r>
        <w:rPr>
          <w:rFonts w:hAnsi="宋体" w:cs="宋体"/>
          <w:spacing w:val="10"/>
          <w:sz w:val="24"/>
          <w:szCs w:val="24"/>
        </w:rPr>
        <w:t>，</w:t>
      </w:r>
      <w:r>
        <w:rPr>
          <w:rFonts w:cs="宋体"/>
          <w:spacing w:val="10"/>
          <w:sz w:val="24"/>
          <w:szCs w:val="24"/>
        </w:rPr>
        <w:t>Google+</w:t>
      </w:r>
      <w:r>
        <w:rPr>
          <w:rFonts w:hAnsi="宋体" w:cs="宋体"/>
          <w:spacing w:val="10"/>
          <w:sz w:val="24"/>
          <w:szCs w:val="24"/>
        </w:rPr>
        <w:t>，</w:t>
      </w:r>
      <w:r>
        <w:rPr>
          <w:rFonts w:cs="宋体"/>
          <w:spacing w:val="10"/>
          <w:sz w:val="24"/>
          <w:szCs w:val="24"/>
        </w:rPr>
        <w:t>Twitter</w:t>
      </w:r>
      <w:r>
        <w:rPr>
          <w:rFonts w:hAnsi="宋体" w:cs="宋体"/>
          <w:spacing w:val="10"/>
          <w:sz w:val="24"/>
          <w:szCs w:val="24"/>
        </w:rPr>
        <w:t>。</w:t>
      </w:r>
    </w:p>
    <w:p>
      <w:pPr>
        <w:spacing w:line="440" w:lineRule="exact"/>
        <w:jc w:val="left"/>
        <w:rPr>
          <w:rFonts w:cs="宋体"/>
          <w:bCs/>
          <w:spacing w:val="10"/>
          <w:sz w:val="24"/>
          <w:szCs w:val="24"/>
        </w:rPr>
      </w:pPr>
      <w:r>
        <w:rPr>
          <w:rFonts w:hAnsi="宋体" w:cs="宋体"/>
          <w:bCs/>
          <w:spacing w:val="10"/>
          <w:sz w:val="24"/>
          <w:szCs w:val="24"/>
        </w:rPr>
        <w:t>实现：</w:t>
      </w:r>
    </w:p>
    <w:p>
      <w:pPr>
        <w:spacing w:line="440" w:lineRule="exact"/>
        <w:ind w:firstLine="520" w:firstLineChars="200"/>
        <w:jc w:val="left"/>
        <w:rPr>
          <w:rFonts w:cs="宋体"/>
          <w:spacing w:val="10"/>
          <w:sz w:val="24"/>
          <w:szCs w:val="24"/>
        </w:rPr>
      </w:pPr>
      <w:r>
        <w:rPr>
          <w:rFonts w:hAnsi="宋体" w:cs="宋体"/>
          <w:spacing w:val="10"/>
          <w:sz w:val="24"/>
          <w:szCs w:val="24"/>
        </w:rPr>
        <w:t>分享功能可以通过调用</w:t>
      </w:r>
      <w:r>
        <w:rPr>
          <w:rFonts w:cs="宋体"/>
          <w:spacing w:val="10"/>
          <w:sz w:val="24"/>
          <w:szCs w:val="24"/>
        </w:rPr>
        <w:t>js</w:t>
      </w:r>
      <w:r>
        <w:rPr>
          <w:rFonts w:hAnsi="宋体" w:cs="宋体"/>
          <w:spacing w:val="10"/>
          <w:sz w:val="24"/>
          <w:szCs w:val="24"/>
        </w:rPr>
        <w:t>插件完成，例如使用</w:t>
      </w:r>
      <w:r>
        <w:rPr>
          <w:rFonts w:cs="宋体"/>
          <w:spacing w:val="10"/>
          <w:sz w:val="24"/>
          <w:szCs w:val="24"/>
        </w:rPr>
        <w:t>JiaThis</w:t>
      </w:r>
      <w:r>
        <w:rPr>
          <w:rFonts w:hAnsi="宋体" w:cs="宋体"/>
          <w:spacing w:val="10"/>
          <w:sz w:val="24"/>
          <w:szCs w:val="24"/>
        </w:rPr>
        <w:t>插件，代码如下</w:t>
      </w:r>
      <w:r>
        <w:rPr>
          <w:rFonts w:hint="eastAsia" w:hAnsi="宋体" w:cs="宋体"/>
          <w:spacing w:val="10"/>
          <w:sz w:val="24"/>
          <w:szCs w:val="24"/>
        </w:rPr>
        <w:t>。</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rPr>
                <w:rFonts w:cs="Calibri"/>
                <w:spacing w:val="10"/>
                <w:sz w:val="24"/>
                <w:szCs w:val="24"/>
              </w:rPr>
            </w:pPr>
            <w:r>
              <w:rPr>
                <w:rFonts w:cs="Calibri"/>
                <w:spacing w:val="10"/>
                <w:sz w:val="24"/>
                <w:szCs w:val="24"/>
              </w:rPr>
              <w:t>&lt;div class="jiathis_style_32x32" id="share"&gt;</w:t>
            </w:r>
          </w:p>
          <w:p>
            <w:pPr>
              <w:spacing w:line="440" w:lineRule="exact"/>
              <w:rPr>
                <w:rFonts w:cs="Calibri"/>
                <w:spacing w:val="10"/>
                <w:sz w:val="24"/>
                <w:szCs w:val="24"/>
              </w:rPr>
            </w:pPr>
            <w:r>
              <w:rPr>
                <w:rFonts w:cs="Calibri"/>
                <w:spacing w:val="10"/>
                <w:sz w:val="24"/>
                <w:szCs w:val="24"/>
              </w:rPr>
              <w:t xml:space="preserve">    &lt;a class="jiathis_button_tsina"&gt;&lt;/a&gt;</w:t>
            </w:r>
          </w:p>
          <w:p>
            <w:pPr>
              <w:spacing w:line="440" w:lineRule="exact"/>
              <w:rPr>
                <w:rFonts w:cs="Calibri"/>
                <w:spacing w:val="10"/>
                <w:sz w:val="24"/>
                <w:szCs w:val="24"/>
              </w:rPr>
            </w:pPr>
            <w:r>
              <w:rPr>
                <w:rFonts w:cs="Calibri"/>
                <w:spacing w:val="10"/>
                <w:sz w:val="24"/>
                <w:szCs w:val="24"/>
              </w:rPr>
              <w:t xml:space="preserve">    &lt;a class="jiathis_button_tianya"&gt;&lt;/a&gt;</w:t>
            </w:r>
          </w:p>
          <w:p>
            <w:pPr>
              <w:spacing w:line="440" w:lineRule="exact"/>
              <w:rPr>
                <w:rFonts w:cs="Calibri"/>
                <w:spacing w:val="10"/>
                <w:sz w:val="24"/>
                <w:szCs w:val="24"/>
              </w:rPr>
            </w:pPr>
            <w:r>
              <w:rPr>
                <w:rFonts w:cs="Calibri"/>
                <w:spacing w:val="10"/>
                <w:sz w:val="24"/>
                <w:szCs w:val="24"/>
              </w:rPr>
              <w:t xml:space="preserve">    &lt;a class="jiathis_button_douban"&gt;&lt;/a&gt;</w:t>
            </w:r>
          </w:p>
          <w:p>
            <w:pPr>
              <w:spacing w:line="440" w:lineRule="exact"/>
              <w:rPr>
                <w:rFonts w:cs="Calibri"/>
                <w:spacing w:val="10"/>
                <w:sz w:val="24"/>
                <w:szCs w:val="24"/>
              </w:rPr>
            </w:pPr>
            <w:r>
              <w:rPr>
                <w:rFonts w:cs="Calibri"/>
                <w:spacing w:val="10"/>
                <w:sz w:val="24"/>
                <w:szCs w:val="24"/>
              </w:rPr>
              <w:t xml:space="preserve">    &lt;a class="jiathis_button_renren"&gt;&lt;/a&gt;</w:t>
            </w:r>
          </w:p>
          <w:p>
            <w:pPr>
              <w:spacing w:line="440" w:lineRule="exact"/>
              <w:rPr>
                <w:rFonts w:cs="Calibri"/>
                <w:spacing w:val="10"/>
                <w:sz w:val="24"/>
                <w:szCs w:val="24"/>
              </w:rPr>
            </w:pPr>
            <w:r>
              <w:rPr>
                <w:rFonts w:cs="Calibri"/>
                <w:spacing w:val="10"/>
                <w:sz w:val="24"/>
                <w:szCs w:val="24"/>
              </w:rPr>
              <w:t>&lt;/div&gt;//分享到新浪微博，天涯论坛，豆瓣，人人</w:t>
            </w:r>
          </w:p>
          <w:p>
            <w:pPr>
              <w:spacing w:line="440" w:lineRule="exact"/>
              <w:rPr>
                <w:rFonts w:cs="Calibri"/>
                <w:spacing w:val="10"/>
                <w:sz w:val="24"/>
                <w:szCs w:val="24"/>
              </w:rPr>
            </w:pPr>
            <w:r>
              <w:rPr>
                <w:rFonts w:cs="Calibri"/>
                <w:spacing w:val="10"/>
                <w:sz w:val="24"/>
                <w:szCs w:val="24"/>
              </w:rPr>
              <w:t>&lt;script type="text/javascript" &gt;</w:t>
            </w:r>
          </w:p>
          <w:p>
            <w:pPr>
              <w:spacing w:line="440" w:lineRule="exact"/>
              <w:rPr>
                <w:rFonts w:cs="Calibri"/>
                <w:spacing w:val="10"/>
                <w:sz w:val="24"/>
                <w:szCs w:val="24"/>
              </w:rPr>
            </w:pPr>
            <w:r>
              <w:rPr>
                <w:rFonts w:cs="Calibri"/>
                <w:spacing w:val="10"/>
                <w:sz w:val="24"/>
                <w:szCs w:val="24"/>
              </w:rPr>
              <w:t>var jiathis_config={</w:t>
            </w:r>
          </w:p>
          <w:p>
            <w:pPr>
              <w:spacing w:line="440" w:lineRule="exact"/>
              <w:rPr>
                <w:rFonts w:cs="Calibri"/>
                <w:spacing w:val="10"/>
                <w:sz w:val="24"/>
                <w:szCs w:val="24"/>
              </w:rPr>
            </w:pPr>
            <w:r>
              <w:rPr>
                <w:rFonts w:cs="Calibri"/>
                <w:spacing w:val="10"/>
                <w:sz w:val="24"/>
                <w:szCs w:val="24"/>
              </w:rPr>
              <w:t xml:space="preserve">    summary:"</w:t>
            </w:r>
            <w:r>
              <w:rPr>
                <w:rFonts w:hint="eastAsia" w:cs="Calibri"/>
                <w:spacing w:val="10"/>
                <w:sz w:val="24"/>
                <w:szCs w:val="24"/>
              </w:rPr>
              <w:t>**</w:t>
            </w: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title:" ",</w:t>
            </w:r>
          </w:p>
          <w:p>
            <w:pPr>
              <w:spacing w:line="440" w:lineRule="exact"/>
              <w:rPr>
                <w:rFonts w:cs="Calibri"/>
                <w:spacing w:val="10"/>
                <w:sz w:val="24"/>
                <w:szCs w:val="24"/>
              </w:rPr>
            </w:pPr>
            <w:r>
              <w:rPr>
                <w:rFonts w:cs="Calibri"/>
                <w:spacing w:val="10"/>
                <w:sz w:val="24"/>
                <w:szCs w:val="24"/>
              </w:rPr>
              <w:t xml:space="preserve">    shortUrl:false,</w:t>
            </w:r>
          </w:p>
          <w:p>
            <w:pPr>
              <w:spacing w:line="440" w:lineRule="exact"/>
              <w:rPr>
                <w:rFonts w:cs="Calibri"/>
                <w:spacing w:val="10"/>
                <w:sz w:val="24"/>
                <w:szCs w:val="24"/>
              </w:rPr>
            </w:pPr>
            <w:r>
              <w:rPr>
                <w:rFonts w:cs="Calibri"/>
                <w:spacing w:val="10"/>
                <w:sz w:val="24"/>
                <w:szCs w:val="24"/>
              </w:rPr>
              <w:t xml:space="preserve">    hideMore:true,</w:t>
            </w:r>
          </w:p>
          <w:p>
            <w:pPr>
              <w:spacing w:line="440" w:lineRule="exact"/>
              <w:rPr>
                <w:rFonts w:cs="Calibri"/>
                <w:spacing w:val="10"/>
                <w:sz w:val="24"/>
                <w:szCs w:val="24"/>
              </w:rPr>
            </w:pPr>
            <w:r>
              <w:rPr>
                <w:rFonts w:cs="Calibri"/>
                <w:spacing w:val="10"/>
                <w:sz w:val="24"/>
                <w:szCs w:val="24"/>
              </w:rPr>
              <w:t xml:space="preserve">    siteNum:10,</w:t>
            </w:r>
          </w:p>
          <w:p>
            <w:pPr>
              <w:spacing w:line="440" w:lineRule="exact"/>
              <w:rPr>
                <w:rFonts w:cs="Calibri"/>
                <w:spacing w:val="10"/>
                <w:sz w:val="24"/>
                <w:szCs w:val="24"/>
              </w:rPr>
            </w:pPr>
            <w:r>
              <w:rPr>
                <w:rFonts w:cs="Calibri"/>
                <w:spacing w:val="10"/>
                <w:sz w:val="24"/>
                <w:szCs w:val="24"/>
              </w:rPr>
              <w:t>}//分享的参数配置，默认分享当前界面url，分享内容为summary</w:t>
            </w:r>
          </w:p>
          <w:p>
            <w:pPr>
              <w:spacing w:line="440" w:lineRule="exact"/>
              <w:rPr>
                <w:rFonts w:cs="Calibri"/>
                <w:spacing w:val="10"/>
                <w:sz w:val="24"/>
                <w:szCs w:val="24"/>
              </w:rPr>
            </w:pPr>
            <w:r>
              <w:rPr>
                <w:rFonts w:cs="Calibri"/>
                <w:spacing w:val="10"/>
                <w:sz w:val="24"/>
                <w:szCs w:val="24"/>
              </w:rPr>
              <w:t>&lt;/script&gt;</w:t>
            </w:r>
          </w:p>
          <w:p>
            <w:pPr>
              <w:spacing w:line="440" w:lineRule="exact"/>
              <w:rPr>
                <w:rFonts w:cs="Calibri"/>
                <w:spacing w:val="10"/>
                <w:sz w:val="24"/>
                <w:szCs w:val="24"/>
              </w:rPr>
            </w:pPr>
            <w:r>
              <w:rPr>
                <w:rFonts w:cs="Calibri"/>
                <w:spacing w:val="10"/>
                <w:sz w:val="24"/>
                <w:szCs w:val="24"/>
              </w:rPr>
              <w:t>&lt;script type="text/javascript" src="http://v3.jiathis.com/code/jia.js"</w:t>
            </w:r>
          </w:p>
          <w:p>
            <w:pPr>
              <w:spacing w:line="440" w:lineRule="exact"/>
              <w:rPr>
                <w:rFonts w:cs="宋体"/>
                <w:spacing w:val="10"/>
                <w:sz w:val="24"/>
                <w:szCs w:val="24"/>
              </w:rPr>
            </w:pPr>
            <w:r>
              <w:rPr>
                <w:rFonts w:cs="Calibri"/>
                <w:spacing w:val="10"/>
                <w:sz w:val="24"/>
                <w:szCs w:val="24"/>
              </w:rPr>
              <w:t xml:space="preserve"> charset="utf-8"&gt;&lt;/script&gt;         </w:t>
            </w:r>
          </w:p>
        </w:tc>
      </w:tr>
    </w:tbl>
    <w:p>
      <w:pPr>
        <w:spacing w:line="440" w:lineRule="exact"/>
        <w:jc w:val="left"/>
        <w:rPr>
          <w:rFonts w:cs="宋体"/>
          <w:spacing w:val="10"/>
          <w:sz w:val="24"/>
          <w:szCs w:val="24"/>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24" o:spid="_x0000_s1036" type="#_x0000_t75" style="height:266.25pt;width:414.75pt;rotation:0f;" o:ole="f" fillcolor="#FFFFFF" filled="f" o:preferrelative="t" stroked="f" coordorigin="0,0" coordsize="21600,21600">
            <v:fill on="f" color2="#FFFFFF" focus="0%"/>
            <v:imagedata gain="65536f" blacklevel="0f" gamma="0" o:title="share1" r:id="rId21"/>
            <o:lock v:ext="edit" position="f" selection="f" grouping="f" rotation="f" cropping="f" text="f" aspectratio="t"/>
            <w10:wrap type="none"/>
            <w10:anchorlock/>
          </v:shape>
        </w:pict>
      </w:r>
    </w:p>
    <w:p>
      <w:pPr>
        <w:jc w:val="center"/>
        <w:rPr>
          <w:rFonts w:hAnsi="宋体" w:cs="宋体"/>
          <w:spacing w:val="10"/>
          <w:szCs w:val="21"/>
        </w:rPr>
      </w:pPr>
      <w:r>
        <w:rPr>
          <w:rFonts w:hAnsi="宋体" w:cs="宋体"/>
          <w:spacing w:val="10"/>
          <w:szCs w:val="21"/>
        </w:rPr>
        <w:t>图</w:t>
      </w:r>
      <w:r>
        <w:rPr>
          <w:rFonts w:cs="宋体"/>
          <w:spacing w:val="10"/>
          <w:szCs w:val="21"/>
        </w:rPr>
        <w:t xml:space="preserve">2-9 </w:t>
      </w:r>
      <w:r>
        <w:rPr>
          <w:rFonts w:hAnsi="宋体" w:cs="宋体"/>
          <w:spacing w:val="10"/>
          <w:szCs w:val="21"/>
        </w:rPr>
        <w:t>可汗学院的分享机制</w:t>
      </w:r>
    </w:p>
    <w:p>
      <w:pPr>
        <w:jc w:val="center"/>
        <w:rPr>
          <w:rFonts w:cs="宋体"/>
          <w:spacing w:val="10"/>
          <w:szCs w:val="21"/>
        </w:rPr>
      </w:pPr>
    </w:p>
    <w:p>
      <w:pPr>
        <w:jc w:val="center"/>
        <w:rPr>
          <w:rFonts w:cs="宋体"/>
          <w:spacing w:val="10"/>
          <w:szCs w:val="21"/>
        </w:rPr>
      </w:pPr>
      <w:r>
        <w:rPr>
          <w:rFonts w:ascii="Calibri" w:hAnsi="Calibri" w:eastAsia="宋体" w:cs="宋体"/>
          <w:spacing w:val="10"/>
          <w:kern w:val="2"/>
          <w:sz w:val="21"/>
          <w:szCs w:val="21"/>
          <w:lang w:val="en-US" w:eastAsia="zh-CN" w:bidi="ar-SA"/>
        </w:rPr>
        <w:pict>
          <v:shape id="图片 25" o:spid="_x0000_s1037" type="#_x0000_t75" style="height:66.75pt;width:414.75pt;rotation:0f;" o:ole="f" fillcolor="#FFFFFF" filled="f" o:preferrelative="t" stroked="f" coordorigin="0,0" coordsize="21600,21600">
            <v:fill on="f" color2="#FFFFFF" focus="0%"/>
            <v:imagedata gain="65536f" blacklevel="0f" gamma="0" o:title="share2" r:id="rId22"/>
            <o:lock v:ext="edit" position="f" selection="f" grouping="f" rotation="f" cropping="f" text="f" aspectratio="t"/>
            <w10:wrap type="none"/>
            <w10:anchorlock/>
          </v:shape>
        </w:pict>
      </w:r>
    </w:p>
    <w:p>
      <w:pPr>
        <w:jc w:val="center"/>
        <w:rPr>
          <w:rFonts w:hAnsi="宋体" w:cs="宋体"/>
          <w:spacing w:val="10"/>
          <w:szCs w:val="21"/>
        </w:rPr>
      </w:pPr>
      <w:r>
        <w:rPr>
          <w:rFonts w:hAnsi="宋体" w:cs="宋体"/>
          <w:spacing w:val="10"/>
          <w:szCs w:val="21"/>
        </w:rPr>
        <w:t>图</w:t>
      </w:r>
      <w:r>
        <w:rPr>
          <w:rFonts w:cs="宋体"/>
          <w:spacing w:val="10"/>
          <w:szCs w:val="21"/>
        </w:rPr>
        <w:t>2-10 Udacity</w:t>
      </w:r>
      <w:r>
        <w:rPr>
          <w:rFonts w:hAnsi="宋体" w:cs="宋体"/>
          <w:spacing w:val="10"/>
          <w:szCs w:val="21"/>
        </w:rPr>
        <w:t>的分享机制</w:t>
      </w:r>
    </w:p>
    <w:p>
      <w:pPr>
        <w:jc w:val="center"/>
        <w:rPr>
          <w:rFonts w:cs="宋体"/>
          <w:spacing w:val="10"/>
          <w:szCs w:val="21"/>
        </w:rPr>
      </w:pPr>
    </w:p>
    <w:p>
      <w:pPr>
        <w:spacing w:line="640" w:lineRule="exact"/>
        <w:jc w:val="left"/>
        <w:outlineLvl w:val="2"/>
        <w:rPr>
          <w:b/>
          <w:spacing w:val="10"/>
          <w:sz w:val="24"/>
          <w:szCs w:val="24"/>
          <w:shd w:val="clear" w:color="auto" w:fill="FFFFFF"/>
        </w:rPr>
      </w:pPr>
      <w:bookmarkStart w:id="49" w:name="_Toc420784398"/>
      <w:bookmarkStart w:id="50" w:name="_Toc420836166"/>
      <w:bookmarkStart w:id="51" w:name="_Toc394"/>
      <w:r>
        <w:rPr>
          <w:b/>
          <w:spacing w:val="10"/>
          <w:sz w:val="24"/>
          <w:szCs w:val="24"/>
          <w:shd w:val="clear" w:color="auto" w:fill="FFFFFF"/>
        </w:rPr>
        <w:t>2.3.</w:t>
      </w:r>
      <w:r>
        <w:rPr>
          <w:rFonts w:hint="eastAsia"/>
          <w:b/>
          <w:spacing w:val="10"/>
          <w:sz w:val="24"/>
          <w:szCs w:val="24"/>
          <w:shd w:val="clear" w:color="auto" w:fill="FFFFFF"/>
        </w:rPr>
        <w:t>6</w:t>
      </w:r>
      <w:r>
        <w:rPr>
          <w:b/>
          <w:spacing w:val="10"/>
          <w:sz w:val="24"/>
          <w:szCs w:val="24"/>
          <w:shd w:val="clear" w:color="auto" w:fill="FFFFFF"/>
        </w:rPr>
        <w:t xml:space="preserve"> </w:t>
      </w:r>
      <w:r>
        <w:rPr>
          <w:rFonts w:hAnsi="宋体"/>
          <w:b/>
          <w:spacing w:val="10"/>
          <w:sz w:val="24"/>
          <w:szCs w:val="24"/>
          <w:shd w:val="clear" w:color="auto" w:fill="FFFFFF"/>
        </w:rPr>
        <w:t>社会反馈</w:t>
      </w:r>
      <w:bookmarkEnd w:id="49"/>
      <w:bookmarkEnd w:id="50"/>
      <w:bookmarkEnd w:id="51"/>
    </w:p>
    <w:p>
      <w:pPr>
        <w:spacing w:line="440" w:lineRule="exact"/>
        <w:jc w:val="left"/>
        <w:rPr>
          <w:rFonts w:cs="宋体"/>
          <w:bCs/>
          <w:spacing w:val="10"/>
          <w:sz w:val="24"/>
          <w:szCs w:val="24"/>
        </w:rPr>
      </w:pPr>
      <w:r>
        <w:rPr>
          <w:rFonts w:hAnsi="宋体" w:cs="宋体"/>
          <w:bCs/>
          <w:spacing w:val="10"/>
          <w:sz w:val="24"/>
          <w:szCs w:val="24"/>
        </w:rPr>
        <w:t>描述：</w:t>
      </w:r>
    </w:p>
    <w:p>
      <w:pPr>
        <w:spacing w:line="440" w:lineRule="exact"/>
        <w:ind w:firstLine="520" w:firstLineChars="200"/>
        <w:jc w:val="left"/>
        <w:rPr>
          <w:rFonts w:cs="宋体"/>
          <w:spacing w:val="10"/>
          <w:sz w:val="24"/>
          <w:szCs w:val="24"/>
        </w:rPr>
      </w:pPr>
      <w:r>
        <w:rPr>
          <w:rFonts w:hAnsi="宋体" w:cs="宋体"/>
          <w:spacing w:val="10"/>
          <w:sz w:val="24"/>
          <w:szCs w:val="24"/>
        </w:rPr>
        <w:t>社会反馈机制通常是用户接收来自他人的异步反馈的途径。它可以是由他人提交的</w:t>
      </w:r>
      <w:r>
        <w:rPr>
          <w:rFonts w:cs="宋体"/>
          <w:spacing w:val="10"/>
          <w:sz w:val="24"/>
          <w:szCs w:val="24"/>
        </w:rPr>
        <w:t>“</w:t>
      </w:r>
      <w:r>
        <w:rPr>
          <w:rFonts w:hAnsi="宋体" w:cs="宋体"/>
          <w:spacing w:val="10"/>
          <w:sz w:val="24"/>
          <w:szCs w:val="24"/>
        </w:rPr>
        <w:t>赞</w:t>
      </w:r>
      <w:r>
        <w:rPr>
          <w:rFonts w:cs="宋体"/>
          <w:spacing w:val="10"/>
          <w:sz w:val="24"/>
          <w:szCs w:val="24"/>
        </w:rPr>
        <w:t>”</w:t>
      </w:r>
      <w:r>
        <w:rPr>
          <w:rFonts w:hAnsi="宋体" w:cs="宋体"/>
          <w:spacing w:val="10"/>
          <w:sz w:val="24"/>
          <w:szCs w:val="24"/>
        </w:rPr>
        <w:t>，</w:t>
      </w:r>
      <w:r>
        <w:rPr>
          <w:rFonts w:cs="宋体"/>
          <w:spacing w:val="10"/>
          <w:sz w:val="24"/>
          <w:szCs w:val="24"/>
        </w:rPr>
        <w:t>“</w:t>
      </w:r>
      <w:r>
        <w:rPr>
          <w:rFonts w:hAnsi="宋体" w:cs="宋体"/>
          <w:spacing w:val="10"/>
          <w:sz w:val="24"/>
          <w:szCs w:val="24"/>
        </w:rPr>
        <w:t>踩</w:t>
      </w:r>
      <w:r>
        <w:rPr>
          <w:rFonts w:cs="宋体"/>
          <w:spacing w:val="10"/>
          <w:sz w:val="24"/>
          <w:szCs w:val="24"/>
        </w:rPr>
        <w:t>”</w:t>
      </w:r>
      <w:r>
        <w:rPr>
          <w:rFonts w:hAnsi="宋体" w:cs="宋体"/>
          <w:spacing w:val="10"/>
          <w:sz w:val="24"/>
          <w:szCs w:val="24"/>
        </w:rPr>
        <w:t>，或是评分，评论等。人们在提供社会反馈的同时也和他人产生联系，使</w:t>
      </w:r>
      <w:r>
        <w:rPr>
          <w:rFonts w:cs="宋体"/>
          <w:spacing w:val="10"/>
          <w:sz w:val="24"/>
          <w:szCs w:val="24"/>
        </w:rPr>
        <w:t>MOOC</w:t>
      </w:r>
      <w:r>
        <w:rPr>
          <w:rFonts w:hAnsi="宋体" w:cs="宋体"/>
          <w:spacing w:val="10"/>
          <w:sz w:val="24"/>
          <w:szCs w:val="24"/>
        </w:rPr>
        <w:t>成为一个巨大的学习共同体。收到他人反馈的用户会因此获得</w:t>
      </w:r>
      <w:r>
        <w:rPr>
          <w:rFonts w:cs="宋体"/>
          <w:spacing w:val="10"/>
          <w:sz w:val="24"/>
          <w:szCs w:val="24"/>
        </w:rPr>
        <w:t>“</w:t>
      </w:r>
      <w:r>
        <w:rPr>
          <w:rFonts w:hAnsi="宋体" w:cs="宋体"/>
          <w:spacing w:val="10"/>
          <w:sz w:val="24"/>
          <w:szCs w:val="24"/>
        </w:rPr>
        <w:t>自我认同感</w:t>
      </w:r>
      <w:r>
        <w:rPr>
          <w:rFonts w:cs="宋体"/>
          <w:spacing w:val="10"/>
          <w:sz w:val="24"/>
          <w:szCs w:val="24"/>
        </w:rPr>
        <w:t>”</w:t>
      </w:r>
      <w:r>
        <w:rPr>
          <w:rFonts w:hAnsi="宋体" w:cs="宋体"/>
          <w:spacing w:val="10"/>
          <w:sz w:val="24"/>
          <w:szCs w:val="24"/>
        </w:rPr>
        <w:t>，感受到自己在</w:t>
      </w:r>
      <w:r>
        <w:rPr>
          <w:rFonts w:cs="宋体"/>
          <w:spacing w:val="10"/>
          <w:sz w:val="24"/>
          <w:szCs w:val="24"/>
        </w:rPr>
        <w:t>MOOC</w:t>
      </w:r>
      <w:r>
        <w:rPr>
          <w:rFonts w:hAnsi="宋体" w:cs="宋体"/>
          <w:spacing w:val="10"/>
          <w:sz w:val="24"/>
          <w:szCs w:val="24"/>
        </w:rPr>
        <w:t>课堂中的重要性，增加与他人的互动，群体观念也会更加强烈，学习动机会被更强的激发。社会反馈分为结构化反馈和非结构化反馈两种。</w:t>
      </w:r>
    </w:p>
    <w:p>
      <w:pPr>
        <w:spacing w:line="440" w:lineRule="exact"/>
        <w:ind w:firstLine="520" w:firstLineChars="200"/>
        <w:jc w:val="left"/>
        <w:rPr>
          <w:rFonts w:cs="宋体"/>
          <w:spacing w:val="10"/>
          <w:sz w:val="24"/>
          <w:szCs w:val="24"/>
        </w:rPr>
      </w:pPr>
      <w:r>
        <w:rPr>
          <w:rFonts w:hAnsi="宋体" w:cs="宋体"/>
          <w:spacing w:val="10"/>
          <w:sz w:val="24"/>
          <w:szCs w:val="24"/>
        </w:rPr>
        <w:t>结构化的社会反馈形式通常由计算机系统提供，通常只需要通过一次鼠标的点击来表现，例如点赞，踩，收藏，评分，标记帖子等。结构化的社会反馈不是一个分数，但是可计数的，并且会以数字方式呈献给用户，例如一个帖子获得多少赞，多少踩，被收藏了多少次，课程评分为多少等。</w:t>
      </w:r>
    </w:p>
    <w:p>
      <w:pPr>
        <w:spacing w:line="440" w:lineRule="exact"/>
        <w:ind w:firstLine="520" w:firstLineChars="200"/>
        <w:jc w:val="left"/>
        <w:rPr>
          <w:rFonts w:cs="宋体"/>
          <w:spacing w:val="10"/>
          <w:sz w:val="24"/>
          <w:szCs w:val="24"/>
        </w:rPr>
      </w:pPr>
      <w:r>
        <w:rPr>
          <w:rFonts w:hAnsi="宋体" w:cs="宋体"/>
          <w:spacing w:val="10"/>
          <w:sz w:val="24"/>
          <w:szCs w:val="24"/>
        </w:rPr>
        <w:t>非结构化的社会反馈则通常是自由形态的，往往通过文本框等形式来实现。评论，回复等都属于此范畴。非结构化的社会反馈可能收到来自自身的社会反馈，例如讨论区主题帖中用户的评论可以被其他用户点赞。这也提供了一个反馈机制的循环，鼓励用户与他人分享，交流。</w:t>
      </w:r>
    </w:p>
    <w:p>
      <w:pPr>
        <w:spacing w:line="440" w:lineRule="exact"/>
        <w:ind w:firstLine="520" w:firstLineChars="200"/>
        <w:jc w:val="left"/>
        <w:rPr>
          <w:rFonts w:cs="宋体"/>
          <w:spacing w:val="10"/>
          <w:sz w:val="24"/>
          <w:szCs w:val="24"/>
        </w:rPr>
      </w:pPr>
      <w:r>
        <w:rPr>
          <w:rFonts w:hAnsi="宋体" w:cs="宋体"/>
          <w:spacing w:val="10"/>
          <w:sz w:val="24"/>
          <w:szCs w:val="24"/>
        </w:rPr>
        <w:t>结构化和非结构化的社会反馈并不是相互排斥的，相反，他们可以被结合在一起使用。然而在用户提供结构化反馈的同时强制要求用户提供耗时较长的非结构化反馈可能会对用户造成困扰，使用户放弃对课程进行反馈。例如在用户对课程进行评分时强制要求用户发表评论，可能会使用户因为麻烦而放弃评分。社会反馈的设置可以是很精细的，例如当用户给予课程</w:t>
      </w:r>
      <w:r>
        <w:rPr>
          <w:rFonts w:cs="宋体"/>
          <w:spacing w:val="10"/>
          <w:sz w:val="24"/>
          <w:szCs w:val="24"/>
        </w:rPr>
        <w:t>1</w:t>
      </w:r>
      <w:r>
        <w:rPr>
          <w:rFonts w:hAnsi="宋体" w:cs="宋体"/>
          <w:spacing w:val="10"/>
          <w:sz w:val="24"/>
          <w:szCs w:val="24"/>
        </w:rPr>
        <w:t>星或</w:t>
      </w:r>
      <w:r>
        <w:rPr>
          <w:rFonts w:cs="宋体"/>
          <w:spacing w:val="10"/>
          <w:sz w:val="24"/>
          <w:szCs w:val="24"/>
        </w:rPr>
        <w:t>2</w:t>
      </w:r>
      <w:r>
        <w:rPr>
          <w:rFonts w:hAnsi="宋体" w:cs="宋体"/>
          <w:spacing w:val="10"/>
          <w:sz w:val="24"/>
          <w:szCs w:val="24"/>
        </w:rPr>
        <w:t>星的低平分时，系统会自动弹出对话框，请求用户反馈课程问题。</w:t>
      </w:r>
    </w:p>
    <w:p>
      <w:pPr>
        <w:spacing w:line="440" w:lineRule="exact"/>
        <w:jc w:val="left"/>
        <w:rPr>
          <w:rFonts w:cs="宋体"/>
          <w:spacing w:val="10"/>
          <w:sz w:val="24"/>
          <w:szCs w:val="24"/>
        </w:rPr>
      </w:pPr>
      <w:r>
        <w:rPr>
          <w:rFonts w:hAnsi="宋体" w:cs="宋体"/>
          <w:bCs/>
          <w:spacing w:val="10"/>
          <w:sz w:val="24"/>
          <w:szCs w:val="24"/>
        </w:rPr>
        <w:t>举例：</w:t>
      </w:r>
    </w:p>
    <w:p>
      <w:pPr>
        <w:spacing w:line="440" w:lineRule="exact"/>
        <w:ind w:firstLine="520" w:firstLineChars="200"/>
        <w:jc w:val="left"/>
        <w:rPr>
          <w:rFonts w:cs="宋体"/>
          <w:spacing w:val="10"/>
          <w:sz w:val="24"/>
          <w:szCs w:val="24"/>
        </w:rPr>
      </w:pPr>
      <w:r>
        <w:rPr>
          <w:rFonts w:hAnsi="宋体" w:cs="宋体"/>
          <w:spacing w:val="10"/>
          <w:sz w:val="24"/>
          <w:szCs w:val="24"/>
        </w:rPr>
        <w:t>如图</w:t>
      </w:r>
      <w:r>
        <w:rPr>
          <w:rFonts w:cs="宋体"/>
          <w:spacing w:val="10"/>
          <w:sz w:val="24"/>
          <w:szCs w:val="24"/>
        </w:rPr>
        <w:t>2-</w:t>
      </w:r>
      <w:r>
        <w:rPr>
          <w:rFonts w:hint="eastAsia" w:cs="宋体"/>
          <w:spacing w:val="10"/>
          <w:sz w:val="24"/>
          <w:szCs w:val="24"/>
        </w:rPr>
        <w:t>11</w:t>
      </w:r>
      <w:r>
        <w:rPr>
          <w:rFonts w:hAnsi="宋体" w:cs="宋体"/>
          <w:spacing w:val="10"/>
          <w:sz w:val="24"/>
          <w:szCs w:val="24"/>
        </w:rPr>
        <w:t>，在可汗学院中，学生在观看完视频后可以以结构化的社会反馈的方式，以通过单选题选项提交自己对课程的感受，方便课程发布人评估本课时的学院满意度，及时对课程结构进行改进。图</w:t>
      </w:r>
      <w:r>
        <w:rPr>
          <w:rFonts w:cs="宋体"/>
          <w:spacing w:val="10"/>
          <w:sz w:val="24"/>
          <w:szCs w:val="24"/>
        </w:rPr>
        <w:t>2-1</w:t>
      </w:r>
      <w:r>
        <w:rPr>
          <w:rFonts w:hint="eastAsia" w:cs="宋体"/>
          <w:spacing w:val="10"/>
          <w:sz w:val="24"/>
          <w:szCs w:val="24"/>
        </w:rPr>
        <w:t>2</w:t>
      </w:r>
      <w:r>
        <w:rPr>
          <w:rFonts w:hAnsi="宋体" w:cs="宋体"/>
          <w:spacing w:val="10"/>
          <w:sz w:val="24"/>
          <w:szCs w:val="24"/>
        </w:rPr>
        <w:t>为</w:t>
      </w:r>
      <w:r>
        <w:rPr>
          <w:rFonts w:cs="宋体"/>
          <w:spacing w:val="10"/>
          <w:sz w:val="24"/>
          <w:szCs w:val="24"/>
        </w:rPr>
        <w:t>edX</w:t>
      </w:r>
      <w:r>
        <w:rPr>
          <w:rFonts w:hAnsi="宋体" w:cs="宋体"/>
          <w:spacing w:val="10"/>
          <w:sz w:val="24"/>
          <w:szCs w:val="24"/>
        </w:rPr>
        <w:t>的反馈机制的应用，他采用结构化反馈和非结构化反馈结合的形式，在用户对课程内容，课程讲师，课程供应商进行星级评分的同时，被强制要求填写姓名，课程意见等信息。这种较为复杂的评价系统可能会使用户失去耐心，放弃评价。可以对此机制进行改进，将部分反馈由必填项改为选填项，增加用户自主性，也可以用物质激励来刺激用户，例如在完成课程评价后可以获得某个勋章，或增加积分等。图</w:t>
      </w:r>
      <w:r>
        <w:rPr>
          <w:rFonts w:cs="宋体"/>
          <w:spacing w:val="10"/>
          <w:sz w:val="24"/>
          <w:szCs w:val="24"/>
        </w:rPr>
        <w:t>2-1</w:t>
      </w:r>
      <w:r>
        <w:rPr>
          <w:rFonts w:hint="eastAsia" w:cs="宋体"/>
          <w:spacing w:val="10"/>
          <w:sz w:val="24"/>
          <w:szCs w:val="24"/>
        </w:rPr>
        <w:t>3</w:t>
      </w:r>
      <w:r>
        <w:rPr>
          <w:rFonts w:hAnsi="宋体" w:cs="宋体"/>
          <w:spacing w:val="10"/>
          <w:sz w:val="24"/>
          <w:szCs w:val="24"/>
        </w:rPr>
        <w:t>为</w:t>
      </w:r>
      <w:r>
        <w:rPr>
          <w:rFonts w:cs="宋体"/>
          <w:spacing w:val="10"/>
          <w:sz w:val="24"/>
          <w:szCs w:val="24"/>
        </w:rPr>
        <w:t>Udacity</w:t>
      </w:r>
      <w:r>
        <w:rPr>
          <w:rFonts w:hAnsi="宋体" w:cs="宋体"/>
          <w:spacing w:val="10"/>
          <w:sz w:val="24"/>
          <w:szCs w:val="24"/>
        </w:rPr>
        <w:t>的反馈循环设计。在讨论区的帖子中，用户可以针对帖子主题发表评论，进行非结构化反馈，而每条用户的评论也可以被收藏，标记读过，进行结构化反馈，也可以被回复，形成非结构化反馈。</w:t>
      </w:r>
    </w:p>
    <w:p>
      <w:pPr>
        <w:spacing w:line="440" w:lineRule="exact"/>
        <w:ind w:firstLine="520" w:firstLineChars="200"/>
        <w:jc w:val="left"/>
        <w:rPr>
          <w:rFonts w:cs="宋体"/>
          <w:spacing w:val="10"/>
          <w:sz w:val="24"/>
          <w:szCs w:val="24"/>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10" o:spid="_x0000_s1038" type="#_x0000_t75" style="height:99.75pt;width:359.25pt;rotation:0f;" o:ole="f" fillcolor="#FFFFFF" filled="f" o:preferrelative="t" stroked="f" coordorigin="0,0" coordsize="21600,21600">
            <v:fill on="f" color2="#FFFFFF" focus="0%"/>
            <v:imagedata gain="65536f" blacklevel="0f" gamma="0" o:title="feedback1" r:id="rId23"/>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 xml:space="preserve">2-11 </w:t>
      </w:r>
      <w:r>
        <w:rPr>
          <w:rFonts w:hAnsi="宋体" w:cs="宋体"/>
          <w:spacing w:val="10"/>
          <w:szCs w:val="21"/>
        </w:rPr>
        <w:t>可汗学院的结构化反馈</w:t>
      </w:r>
    </w:p>
    <w:p>
      <w:pPr>
        <w:jc w:val="left"/>
        <w:rPr>
          <w:rFonts w:cs="宋体"/>
          <w:spacing w:val="10"/>
          <w:sz w:val="24"/>
          <w:szCs w:val="24"/>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13" o:spid="_x0000_s1039" type="#_x0000_t75" style="height:262.5pt;width:387pt;rotation:0f;" o:ole="f" fillcolor="#FFFFFF" filled="f" o:preferrelative="t" stroked="f" coordorigin="0,0" coordsize="21600,21600">
            <v:fill on="f" color2="#FFFFFF" focus="0%"/>
            <v:imagedata gain="65536f" blacklevel="0f" gamma="0" o:title="feedback3" r:id="rId24"/>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2-12 edX</w:t>
      </w:r>
      <w:r>
        <w:rPr>
          <w:rFonts w:hAnsi="宋体" w:cs="宋体"/>
          <w:spacing w:val="10"/>
          <w:szCs w:val="21"/>
        </w:rPr>
        <w:t>的反馈机制</w:t>
      </w:r>
    </w:p>
    <w:p>
      <w:pPr>
        <w:jc w:val="center"/>
        <w:rPr>
          <w:rFonts w:cs="宋体"/>
          <w:spacing w:val="10"/>
          <w:szCs w:val="21"/>
        </w:rPr>
      </w:pPr>
    </w:p>
    <w:p>
      <w:pPr>
        <w:jc w:val="center"/>
        <w:rPr>
          <w:rFonts w:cs="宋体"/>
          <w:spacing w:val="10"/>
          <w:sz w:val="24"/>
          <w:szCs w:val="24"/>
        </w:rPr>
      </w:pPr>
      <w:r>
        <w:rPr>
          <w:rFonts w:ascii="Calibri" w:hAnsi="Calibri" w:eastAsia="宋体" w:cs="宋体"/>
          <w:spacing w:val="10"/>
          <w:kern w:val="2"/>
          <w:sz w:val="24"/>
          <w:szCs w:val="24"/>
          <w:lang w:val="en-US" w:eastAsia="zh-CN" w:bidi="ar-SA"/>
        </w:rPr>
        <w:pict>
          <v:shape id="图片 14" o:spid="_x0000_s1040" type="#_x0000_t75" style="height:294.75pt;width:399pt;rotation:0f;" o:ole="f" fillcolor="#FFFFFF" filled="f" o:preferrelative="t" stroked="f" coordorigin="0,0" coordsize="21600,21600">
            <v:fill on="f" color2="#FFFFFF" focus="0%"/>
            <v:imagedata gain="65536f" blacklevel="0f" gamma="0" o:title="feedback4" r:id="rId25"/>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2-13 Udacity</w:t>
      </w:r>
      <w:r>
        <w:rPr>
          <w:rFonts w:hAnsi="宋体" w:cs="宋体"/>
          <w:spacing w:val="10"/>
          <w:szCs w:val="21"/>
        </w:rPr>
        <w:t>的反馈循环</w:t>
      </w:r>
    </w:p>
    <w:p>
      <w:pPr>
        <w:jc w:val="center"/>
        <w:rPr>
          <w:rFonts w:cs="宋体"/>
          <w:spacing w:val="10"/>
          <w:szCs w:val="21"/>
        </w:rPr>
      </w:pPr>
    </w:p>
    <w:p>
      <w:pPr>
        <w:spacing w:line="440" w:lineRule="exact"/>
        <w:jc w:val="left"/>
        <w:rPr>
          <w:rFonts w:cs="宋体"/>
          <w:bCs/>
          <w:spacing w:val="10"/>
          <w:sz w:val="24"/>
          <w:szCs w:val="24"/>
        </w:rPr>
      </w:pPr>
      <w:r>
        <w:rPr>
          <w:rFonts w:hAnsi="宋体" w:cs="宋体"/>
          <w:bCs/>
          <w:spacing w:val="10"/>
          <w:sz w:val="24"/>
          <w:szCs w:val="24"/>
        </w:rPr>
        <w:t>实现：</w:t>
      </w:r>
    </w:p>
    <w:p>
      <w:pPr>
        <w:spacing w:line="440" w:lineRule="exact"/>
        <w:ind w:firstLine="520" w:firstLineChars="200"/>
        <w:jc w:val="left"/>
        <w:rPr>
          <w:rFonts w:cs="宋体"/>
          <w:spacing w:val="10"/>
          <w:sz w:val="24"/>
          <w:szCs w:val="24"/>
        </w:rPr>
      </w:pPr>
      <w:r>
        <w:rPr>
          <w:rFonts w:hAnsi="宋体" w:cs="宋体"/>
          <w:spacing w:val="10"/>
          <w:sz w:val="24"/>
          <w:szCs w:val="24"/>
        </w:rPr>
        <w:t>反馈机制中，统计帖子被赞，被踩数的结构化反馈的代码如下</w:t>
      </w:r>
      <w:r>
        <w:rPr>
          <w:rFonts w:hint="eastAsia" w:hAnsi="宋体" w:cs="宋体"/>
          <w:spacing w:val="10"/>
          <w:sz w:val="24"/>
          <w:szCs w:val="24"/>
        </w:rPr>
        <w:t>。</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rPr>
                <w:rFonts w:cs="Calibri"/>
                <w:spacing w:val="10"/>
                <w:sz w:val="24"/>
                <w:szCs w:val="24"/>
              </w:rPr>
            </w:pPr>
            <w:r>
              <w:rPr>
                <w:rFonts w:cs="Calibri"/>
                <w:spacing w:val="10"/>
                <w:sz w:val="24"/>
                <w:szCs w:val="24"/>
              </w:rPr>
              <w:t>function create_chattheme( )</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$sql = "CREATE TABLE IF NOT EXISTS `chat_theme` (</w:t>
            </w:r>
          </w:p>
          <w:p>
            <w:pPr>
              <w:spacing w:line="440" w:lineRule="exact"/>
              <w:rPr>
                <w:rFonts w:cs="Calibri"/>
                <w:spacing w:val="10"/>
                <w:sz w:val="24"/>
                <w:szCs w:val="24"/>
              </w:rPr>
            </w:pPr>
            <w:r>
              <w:rPr>
                <w:rFonts w:cs="Calibri"/>
                <w:spacing w:val="10"/>
                <w:sz w:val="24"/>
                <w:szCs w:val="24"/>
              </w:rPr>
              <w:tab/>
            </w:r>
            <w:r>
              <w:rPr>
                <w:rFonts w:hint="eastAsia" w:cs="Calibri"/>
                <w:spacing w:val="10"/>
                <w:sz w:val="24"/>
                <w:szCs w:val="24"/>
              </w:rPr>
              <w:t xml:space="preserve"> </w:t>
            </w:r>
            <w:r>
              <w:rPr>
                <w:rFonts w:cs="Calibri"/>
                <w:spacing w:val="10"/>
                <w:sz w:val="24"/>
                <w:szCs w:val="24"/>
              </w:rPr>
              <w:t>……</w:t>
            </w:r>
            <w:r>
              <w:rPr>
                <w:rFonts w:hint="eastAsia" w:cs="Calibri"/>
                <w:spacing w:val="10"/>
                <w:sz w:val="24"/>
                <w:szCs w:val="24"/>
              </w:rPr>
              <w:t>,</w:t>
            </w:r>
          </w:p>
          <w:p>
            <w:pPr>
              <w:spacing w:line="440" w:lineRule="exact"/>
              <w:rPr>
                <w:rFonts w:cs="Calibri"/>
                <w:spacing w:val="10"/>
                <w:sz w:val="24"/>
                <w:szCs w:val="24"/>
              </w:rPr>
            </w:pPr>
            <w:r>
              <w:rPr>
                <w:rFonts w:cs="Calibri"/>
                <w:spacing w:val="10"/>
                <w:sz w:val="24"/>
                <w:szCs w:val="24"/>
              </w:rPr>
              <w:t xml:space="preserve">    `upvote` int(5) DEFAULT 0 NOT NULL,</w:t>
            </w:r>
          </w:p>
          <w:p>
            <w:pPr>
              <w:spacing w:line="440" w:lineRule="exact"/>
              <w:rPr>
                <w:rFonts w:cs="Calibri"/>
                <w:spacing w:val="10"/>
                <w:sz w:val="24"/>
                <w:szCs w:val="24"/>
              </w:rPr>
            </w:pPr>
            <w:r>
              <w:rPr>
                <w:rFonts w:cs="Calibri"/>
                <w:spacing w:val="10"/>
                <w:sz w:val="24"/>
                <w:szCs w:val="24"/>
              </w:rPr>
              <w:t xml:space="preserve">    `downvote` int(5) DEFAULT 0 NOT NULL</w:t>
            </w:r>
          </w:p>
          <w:p>
            <w:pPr>
              <w:spacing w:line="440" w:lineRule="exact"/>
              <w:rPr>
                <w:rFonts w:cs="Calibri"/>
                <w:spacing w:val="10"/>
                <w:sz w:val="24"/>
                <w:szCs w:val="24"/>
              </w:rPr>
            </w:pPr>
            <w:r>
              <w:rPr>
                <w:rFonts w:cs="Calibri"/>
                <w:spacing w:val="10"/>
                <w:sz w:val="24"/>
                <w:szCs w:val="24"/>
              </w:rPr>
              <w:tab/>
            </w:r>
            <w:r>
              <w:rPr>
                <w:rFonts w:cs="Calibri"/>
                <w:spacing w:val="10"/>
                <w:sz w:val="24"/>
                <w:szCs w:val="24"/>
              </w:rPr>
              <w:t>) ENGINE=InnoDB  DEFAULT CHARSET=utf8 COLLATE=utf8_unicode_ci";</w:t>
            </w:r>
          </w:p>
          <w:p>
            <w:pPr>
              <w:spacing w:line="440" w:lineRule="exact"/>
              <w:rPr>
                <w:rFonts w:cs="Calibri"/>
                <w:spacing w:val="10"/>
                <w:sz w:val="24"/>
                <w:szCs w:val="24"/>
              </w:rPr>
            </w:pPr>
            <w:r>
              <w:rPr>
                <w:rFonts w:cs="Calibri"/>
                <w:spacing w:val="10"/>
                <w:sz w:val="24"/>
                <w:szCs w:val="24"/>
              </w:rPr>
              <w:tab/>
            </w:r>
            <w:r>
              <w:rPr>
                <w:rFonts w:cs="Calibri"/>
                <w:spacing w:val="10"/>
                <w:sz w:val="24"/>
                <w:szCs w:val="24"/>
              </w:rPr>
              <w:t>mysql_query($sql);</w:t>
            </w:r>
          </w:p>
          <w:p>
            <w:pPr>
              <w:spacing w:line="440" w:lineRule="exact"/>
              <w:rPr>
                <w:rFonts w:cs="Calibri"/>
                <w:spacing w:val="10"/>
                <w:sz w:val="24"/>
                <w:szCs w:val="24"/>
              </w:rPr>
            </w:pPr>
            <w:r>
              <w:rPr>
                <w:rFonts w:cs="Calibri"/>
                <w:spacing w:val="10"/>
                <w:sz w:val="24"/>
                <w:szCs w:val="24"/>
              </w:rPr>
              <w:t>}//建表存储主题列表，upvote和downvote表示该主题被赞和被踩的数量</w:t>
            </w:r>
          </w:p>
          <w:p>
            <w:pPr>
              <w:spacing w:line="440" w:lineRule="exact"/>
              <w:rPr>
                <w:rFonts w:cs="Calibri"/>
                <w:spacing w:val="10"/>
                <w:sz w:val="24"/>
                <w:szCs w:val="24"/>
              </w:rPr>
            </w:pPr>
            <w:r>
              <w:rPr>
                <w:rFonts w:cs="Calibri"/>
                <w:spacing w:val="10"/>
                <w:sz w:val="24"/>
                <w:szCs w:val="24"/>
              </w:rPr>
              <w:t>function count( ){</w:t>
            </w:r>
          </w:p>
          <w:p>
            <w:pPr>
              <w:spacing w:line="440" w:lineRule="exact"/>
              <w:rPr>
                <w:rFonts w:cs="Calibri"/>
                <w:spacing w:val="10"/>
                <w:sz w:val="24"/>
                <w:szCs w:val="24"/>
              </w:rPr>
            </w:pPr>
            <w:r>
              <w:rPr>
                <w:rFonts w:cs="Calibri"/>
                <w:spacing w:val="10"/>
                <w:sz w:val="24"/>
                <w:szCs w:val="24"/>
              </w:rPr>
              <w:t xml:space="preserve">    //如果是点赞</w:t>
            </w:r>
          </w:p>
          <w:p>
            <w:pPr>
              <w:spacing w:line="440" w:lineRule="exact"/>
              <w:rPr>
                <w:rFonts w:cs="Calibri"/>
                <w:spacing w:val="10"/>
                <w:sz w:val="24"/>
                <w:szCs w:val="24"/>
              </w:rPr>
            </w:pPr>
            <w:r>
              <w:rPr>
                <w:rFonts w:cs="Calibri"/>
                <w:spacing w:val="10"/>
                <w:sz w:val="24"/>
                <w:szCs w:val="24"/>
              </w:rPr>
              <w:t xml:space="preserve">    if($_POST[''submit'']==''upvote''){</w:t>
            </w:r>
          </w:p>
          <w:p>
            <w:pPr>
              <w:spacing w:line="440" w:lineRule="exact"/>
              <w:rPr>
                <w:rFonts w:cs="Calibri"/>
                <w:spacing w:val="10"/>
                <w:sz w:val="24"/>
                <w:szCs w:val="24"/>
              </w:rPr>
            </w:pPr>
            <w:r>
              <w:rPr>
                <w:rFonts w:cs="Calibri"/>
                <w:spacing w:val="10"/>
                <w:sz w:val="24"/>
                <w:szCs w:val="24"/>
              </w:rPr>
              <w:t xml:space="preserve">        $sql=''update chat_theme set upvote+=1 where user=$username;      </w:t>
            </w:r>
          </w:p>
          <w:p>
            <w:pPr>
              <w:spacing w:line="440" w:lineRule="exact"/>
              <w:ind w:firstLine="520" w:firstLineChars="200"/>
              <w:rPr>
                <w:rFonts w:cs="Calibri"/>
                <w:spacing w:val="10"/>
                <w:sz w:val="24"/>
                <w:szCs w:val="24"/>
              </w:rPr>
            </w:pPr>
            <w:r>
              <w:rPr>
                <w:rFonts w:cs="Calibri"/>
                <w:spacing w:val="10"/>
                <w:sz w:val="24"/>
                <w:szCs w:val="24"/>
              </w:rPr>
              <w:t>}</w:t>
            </w:r>
          </w:p>
          <w:p>
            <w:pPr>
              <w:spacing w:line="440" w:lineRule="exact"/>
              <w:ind w:firstLine="520" w:firstLineChars="200"/>
              <w:rPr>
                <w:rFonts w:cs="Calibri"/>
                <w:spacing w:val="10"/>
                <w:sz w:val="24"/>
                <w:szCs w:val="24"/>
              </w:rPr>
            </w:pPr>
            <w:r>
              <w:rPr>
                <w:rFonts w:cs="Calibri"/>
                <w:spacing w:val="10"/>
                <w:sz w:val="24"/>
                <w:szCs w:val="24"/>
              </w:rPr>
              <w:t>//如果是踩</w:t>
            </w:r>
          </w:p>
          <w:p>
            <w:pPr>
              <w:spacing w:line="440" w:lineRule="exact"/>
              <w:rPr>
                <w:rFonts w:cs="Calibri"/>
                <w:spacing w:val="10"/>
                <w:sz w:val="24"/>
                <w:szCs w:val="24"/>
              </w:rPr>
            </w:pPr>
            <w:r>
              <w:rPr>
                <w:rFonts w:cs="Calibri"/>
                <w:spacing w:val="10"/>
                <w:sz w:val="24"/>
                <w:szCs w:val="24"/>
              </w:rPr>
              <w:t xml:space="preserve">    else if($_POST[''submit'']==''downvote''){</w:t>
            </w:r>
          </w:p>
          <w:p>
            <w:pPr>
              <w:spacing w:line="440" w:lineRule="exact"/>
              <w:rPr>
                <w:rFonts w:cs="Calibri"/>
                <w:spacing w:val="10"/>
                <w:sz w:val="24"/>
                <w:szCs w:val="24"/>
              </w:rPr>
            </w:pPr>
            <w:r>
              <w:rPr>
                <w:rFonts w:cs="Calibri"/>
                <w:spacing w:val="10"/>
                <w:sz w:val="24"/>
                <w:szCs w:val="24"/>
              </w:rPr>
              <w:t xml:space="preserve">        $sql=''update chat_theme set downvote+=1 where</w:t>
            </w:r>
          </w:p>
          <w:p>
            <w:pPr>
              <w:spacing w:line="440" w:lineRule="exact"/>
              <w:rPr>
                <w:rFonts w:cs="Calibri"/>
                <w:spacing w:val="10"/>
                <w:sz w:val="24"/>
                <w:szCs w:val="24"/>
              </w:rPr>
            </w:pPr>
            <w:r>
              <w:rPr>
                <w:rFonts w:cs="Calibri"/>
                <w:spacing w:val="10"/>
                <w:sz w:val="24"/>
                <w:szCs w:val="24"/>
              </w:rPr>
              <w:t xml:space="preserve"> user=$username;</w:t>
            </w:r>
          </w:p>
          <w:p>
            <w:pPr>
              <w:spacing w:line="440" w:lineRule="exact"/>
              <w:ind w:firstLine="520" w:firstLineChars="200"/>
              <w:rPr>
                <w:rFonts w:cs="Calibri"/>
                <w:spacing w:val="10"/>
                <w:sz w:val="24"/>
                <w:szCs w:val="24"/>
              </w:rPr>
            </w:pPr>
            <w:r>
              <w:rPr>
                <w:rFonts w:hint="eastAsia" w:cs="Calibri"/>
                <w:spacing w:val="10"/>
                <w:sz w:val="24"/>
                <w:szCs w:val="24"/>
              </w:rPr>
              <w:t>}</w:t>
            </w:r>
          </w:p>
          <w:p>
            <w:pPr>
              <w:spacing w:line="440" w:lineRule="exact"/>
              <w:ind w:firstLine="520" w:firstLineChars="200"/>
              <w:rPr>
                <w:rFonts w:cs="Calibri"/>
                <w:spacing w:val="10"/>
                <w:sz w:val="24"/>
                <w:szCs w:val="24"/>
              </w:rPr>
            </w:pPr>
            <w:r>
              <w:rPr>
                <w:rFonts w:cs="Calibri"/>
                <w:spacing w:val="10"/>
                <w:sz w:val="24"/>
                <w:szCs w:val="24"/>
              </w:rPr>
              <w:t>mysql_query($sql);</w:t>
            </w:r>
          </w:p>
          <w:p>
            <w:pPr>
              <w:spacing w:line="440" w:lineRule="exact"/>
              <w:rPr>
                <w:rFonts w:cs="宋体"/>
                <w:spacing w:val="10"/>
                <w:sz w:val="24"/>
                <w:szCs w:val="24"/>
              </w:rPr>
            </w:pPr>
            <w:r>
              <w:rPr>
                <w:rFonts w:cs="Calibri"/>
                <w:spacing w:val="10"/>
                <w:sz w:val="24"/>
                <w:szCs w:val="24"/>
              </w:rPr>
              <w:t>}</w:t>
            </w:r>
          </w:p>
        </w:tc>
      </w:tr>
    </w:tbl>
    <w:p>
      <w:pPr>
        <w:spacing w:line="440" w:lineRule="exact"/>
        <w:ind w:firstLine="520" w:firstLineChars="200"/>
        <w:jc w:val="left"/>
        <w:rPr>
          <w:rFonts w:cs="宋体"/>
          <w:spacing w:val="10"/>
          <w:sz w:val="24"/>
          <w:szCs w:val="24"/>
        </w:rPr>
      </w:pPr>
      <w:r>
        <w:rPr>
          <w:rFonts w:hAnsi="宋体" w:cs="宋体"/>
          <w:spacing w:val="10"/>
          <w:sz w:val="24"/>
          <w:szCs w:val="24"/>
        </w:rPr>
        <w:t>反馈机制中，进行帖子回复的非结构化反馈的代码如下</w:t>
      </w:r>
      <w:r>
        <w:rPr>
          <w:rFonts w:hint="eastAsia" w:hAnsi="宋体" w:cs="宋体"/>
          <w:spacing w:val="10"/>
          <w:sz w:val="24"/>
          <w:szCs w:val="24"/>
        </w:rPr>
        <w:t>。</w:t>
      </w:r>
    </w:p>
    <w:tbl>
      <w:tblPr>
        <w:tblStyle w:val="32"/>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7" w:type="dxa"/>
            <w:vAlign w:val="top"/>
          </w:tcPr>
          <w:p>
            <w:pPr>
              <w:spacing w:line="440" w:lineRule="exact"/>
              <w:jc w:val="left"/>
              <w:rPr>
                <w:rFonts w:cs="Calibri"/>
                <w:spacing w:val="10"/>
                <w:sz w:val="24"/>
                <w:szCs w:val="24"/>
              </w:rPr>
            </w:pPr>
            <w:r>
              <w:rPr>
                <w:rFonts w:cs="Calibri"/>
                <w:spacing w:val="10"/>
                <w:sz w:val="24"/>
                <w:szCs w:val="24"/>
              </w:rPr>
              <w:t>function reply( ){</w:t>
            </w:r>
          </w:p>
          <w:p>
            <w:pPr>
              <w:spacing w:line="440" w:lineRule="exact"/>
              <w:jc w:val="left"/>
              <w:rPr>
                <w:rFonts w:cs="Calibri"/>
                <w:spacing w:val="10"/>
                <w:sz w:val="24"/>
                <w:szCs w:val="24"/>
              </w:rPr>
            </w:pPr>
            <w:r>
              <w:rPr>
                <w:rFonts w:cs="Calibri"/>
                <w:spacing w:val="10"/>
                <w:sz w:val="24"/>
                <w:szCs w:val="24"/>
              </w:rPr>
              <w:t xml:space="preserve">    //向主题回复表中插入回复内容</w:t>
            </w:r>
          </w:p>
          <w:p>
            <w:pPr>
              <w:spacing w:line="440" w:lineRule="exact"/>
              <w:ind w:firstLine="520" w:firstLineChars="200"/>
              <w:jc w:val="left"/>
              <w:rPr>
                <w:rFonts w:cs="Calibri"/>
                <w:spacing w:val="10"/>
                <w:sz w:val="24"/>
                <w:szCs w:val="24"/>
              </w:rPr>
            </w:pPr>
            <w:r>
              <w:rPr>
                <w:rFonts w:cs="Calibri"/>
                <w:spacing w:val="10"/>
                <w:sz w:val="24"/>
                <w:szCs w:val="24"/>
              </w:rPr>
              <w:t>if($_POST[''submit'']==''reply''){</w:t>
            </w:r>
          </w:p>
          <w:p>
            <w:pPr>
              <w:spacing w:line="440" w:lineRule="exact"/>
              <w:ind w:firstLine="520" w:firstLineChars="200"/>
              <w:jc w:val="left"/>
              <w:rPr>
                <w:rFonts w:cs="Calibri"/>
                <w:spacing w:val="10"/>
                <w:sz w:val="24"/>
                <w:szCs w:val="24"/>
              </w:rPr>
            </w:pPr>
            <w:r>
              <w:rPr>
                <w:rFonts w:cs="Calibri"/>
                <w:spacing w:val="10"/>
                <w:sz w:val="24"/>
                <w:szCs w:val="24"/>
              </w:rPr>
              <w:t xml:space="preserve">    $sql = ''insert into chat_detail values(' ','</w:t>
            </w:r>
            <w:r>
              <w:rPr>
                <w:rFonts w:hint="eastAsia" w:cs="Calibri"/>
                <w:spacing w:val="10"/>
                <w:sz w:val="24"/>
                <w:szCs w:val="24"/>
              </w:rPr>
              <w:t>$</w:t>
            </w:r>
            <w:r>
              <w:rPr>
                <w:rFonts w:cs="Calibri"/>
                <w:spacing w:val="10"/>
                <w:sz w:val="24"/>
                <w:szCs w:val="24"/>
              </w:rPr>
              <w:t>theme_uid', '</w:t>
            </w:r>
            <w:r>
              <w:rPr>
                <w:rFonts w:hint="eastAsia" w:cs="Calibri"/>
                <w:spacing w:val="10"/>
                <w:sz w:val="24"/>
                <w:szCs w:val="24"/>
              </w:rPr>
              <w:t>$</w:t>
            </w:r>
            <w:r>
              <w:rPr>
                <w:rFonts w:cs="Calibri"/>
                <w:spacing w:val="10"/>
                <w:sz w:val="24"/>
                <w:szCs w:val="24"/>
              </w:rPr>
              <w:t>user</w:t>
            </w:r>
            <w:r>
              <w:rPr>
                <w:rFonts w:hint="eastAsia" w:cs="Calibri"/>
                <w:spacing w:val="10"/>
                <w:sz w:val="24"/>
                <w:szCs w:val="24"/>
              </w:rPr>
              <w:t>_name</w:t>
            </w:r>
            <w:r>
              <w:rPr>
                <w:rFonts w:cs="Calibri"/>
                <w:spacing w:val="10"/>
                <w:sz w:val="24"/>
                <w:szCs w:val="24"/>
              </w:rPr>
              <w:t>', $_POST['' reply_content ''], date())'';</w:t>
            </w:r>
          </w:p>
          <w:p>
            <w:pPr>
              <w:spacing w:line="440" w:lineRule="exact"/>
              <w:ind w:firstLine="520" w:firstLineChars="200"/>
              <w:jc w:val="left"/>
              <w:rPr>
                <w:rFonts w:cs="Calibri"/>
                <w:spacing w:val="10"/>
                <w:sz w:val="24"/>
                <w:szCs w:val="24"/>
              </w:rPr>
            </w:pPr>
            <w:r>
              <w:rPr>
                <w:rFonts w:cs="Calibri"/>
                <w:spacing w:val="10"/>
                <w:sz w:val="24"/>
                <w:szCs w:val="24"/>
              </w:rPr>
              <w:t xml:space="preserve">    $this-&gt;db-&gt;query($sql);</w:t>
            </w:r>
          </w:p>
          <w:p>
            <w:pPr>
              <w:spacing w:line="440" w:lineRule="exact"/>
              <w:ind w:firstLine="520" w:firstLineChars="200"/>
              <w:jc w:val="left"/>
              <w:rPr>
                <w:rFonts w:cs="Calibri"/>
                <w:spacing w:val="10"/>
                <w:sz w:val="24"/>
                <w:szCs w:val="24"/>
              </w:rPr>
            </w:pPr>
            <w:r>
              <w:rPr>
                <w:rFonts w:cs="Calibri"/>
                <w:spacing w:val="10"/>
                <w:sz w:val="24"/>
                <w:szCs w:val="24"/>
              </w:rPr>
              <w:t>}</w:t>
            </w:r>
          </w:p>
          <w:p>
            <w:pPr>
              <w:spacing w:line="440" w:lineRule="exact"/>
              <w:jc w:val="left"/>
              <w:rPr>
                <w:rFonts w:cs="Calibri"/>
                <w:spacing w:val="10"/>
                <w:sz w:val="24"/>
                <w:szCs w:val="24"/>
              </w:rPr>
            </w:pPr>
            <w:r>
              <w:rPr>
                <w:rFonts w:cs="Calibri"/>
                <w:spacing w:val="10"/>
                <w:sz w:val="24"/>
                <w:szCs w:val="24"/>
              </w:rPr>
              <w:t>}</w:t>
            </w:r>
          </w:p>
        </w:tc>
      </w:tr>
    </w:tbl>
    <w:p>
      <w:pPr>
        <w:spacing w:line="640" w:lineRule="exact"/>
        <w:jc w:val="left"/>
        <w:outlineLvl w:val="2"/>
        <w:rPr>
          <w:b/>
          <w:spacing w:val="10"/>
          <w:sz w:val="24"/>
          <w:szCs w:val="24"/>
          <w:shd w:val="clear" w:color="auto" w:fill="FFFFFF"/>
        </w:rPr>
      </w:pPr>
      <w:bookmarkStart w:id="52" w:name="_Toc420784399"/>
      <w:bookmarkStart w:id="53" w:name="_Toc420836167"/>
      <w:bookmarkStart w:id="54" w:name="_Toc28285"/>
      <w:r>
        <w:rPr>
          <w:b/>
          <w:spacing w:val="10"/>
          <w:sz w:val="24"/>
          <w:szCs w:val="24"/>
          <w:shd w:val="clear" w:color="auto" w:fill="FFFFFF"/>
        </w:rPr>
        <w:t>2.3.</w:t>
      </w:r>
      <w:r>
        <w:rPr>
          <w:rFonts w:hint="eastAsia"/>
          <w:b/>
          <w:spacing w:val="10"/>
          <w:sz w:val="24"/>
          <w:szCs w:val="24"/>
          <w:shd w:val="clear" w:color="auto" w:fill="FFFFFF"/>
        </w:rPr>
        <w:t>7</w:t>
      </w:r>
      <w:r>
        <w:rPr>
          <w:b/>
          <w:spacing w:val="10"/>
          <w:sz w:val="24"/>
          <w:szCs w:val="24"/>
          <w:shd w:val="clear" w:color="auto" w:fill="FFFFFF"/>
        </w:rPr>
        <w:t xml:space="preserve"> </w:t>
      </w:r>
      <w:r>
        <w:rPr>
          <w:rFonts w:hAnsi="宋体"/>
          <w:b/>
          <w:spacing w:val="10"/>
          <w:sz w:val="24"/>
          <w:szCs w:val="24"/>
          <w:shd w:val="clear" w:color="auto" w:fill="FFFFFF"/>
        </w:rPr>
        <w:t>状态保持</w:t>
      </w:r>
      <w:bookmarkEnd w:id="52"/>
      <w:bookmarkEnd w:id="53"/>
      <w:bookmarkEnd w:id="54"/>
    </w:p>
    <w:p>
      <w:pPr>
        <w:spacing w:line="440" w:lineRule="exact"/>
        <w:jc w:val="left"/>
        <w:rPr>
          <w:spacing w:val="10"/>
          <w:sz w:val="24"/>
          <w:szCs w:val="24"/>
          <w:shd w:val="clear" w:color="auto" w:fill="FFFFFF"/>
        </w:rPr>
      </w:pPr>
      <w:r>
        <w:rPr>
          <w:rFonts w:hAnsi="宋体"/>
          <w:spacing w:val="10"/>
          <w:sz w:val="24"/>
          <w:szCs w:val="24"/>
          <w:shd w:val="clear" w:color="auto" w:fill="FFFFFF"/>
        </w:rPr>
        <w:t>描述：</w:t>
      </w:r>
    </w:p>
    <w:p>
      <w:pPr>
        <w:spacing w:line="440" w:lineRule="exact"/>
        <w:ind w:firstLine="520" w:firstLineChars="200"/>
        <w:jc w:val="left"/>
        <w:rPr>
          <w:bCs/>
          <w:spacing w:val="10"/>
          <w:sz w:val="24"/>
          <w:szCs w:val="24"/>
          <w:shd w:val="clear" w:color="auto" w:fill="FFFFFF"/>
        </w:rPr>
      </w:pPr>
      <w:r>
        <w:rPr>
          <w:rFonts w:hAnsi="宋体"/>
          <w:bCs/>
          <w:spacing w:val="10"/>
          <w:sz w:val="24"/>
          <w:szCs w:val="24"/>
          <w:shd w:val="clear" w:color="auto" w:fill="FFFFFF"/>
        </w:rPr>
        <w:t>用户可以在任何时候退出系统，系统会自动保存用户此时的状态。和</w:t>
      </w:r>
      <w:r>
        <w:rPr>
          <w:bCs/>
          <w:spacing w:val="10"/>
          <w:sz w:val="24"/>
          <w:szCs w:val="24"/>
          <w:shd w:val="clear" w:color="auto" w:fill="FFFFFF"/>
        </w:rPr>
        <w:t>Microsoft Office</w:t>
      </w:r>
      <w:r>
        <w:rPr>
          <w:rFonts w:hAnsi="宋体"/>
          <w:bCs/>
          <w:spacing w:val="10"/>
          <w:sz w:val="24"/>
          <w:szCs w:val="24"/>
          <w:shd w:val="clear" w:color="auto" w:fill="FFFFFF"/>
        </w:rPr>
        <w:t>软件在用户退出时弹出提示框询问用户是否需要保存相比，</w:t>
      </w:r>
      <w:r>
        <w:rPr>
          <w:bCs/>
          <w:spacing w:val="10"/>
          <w:sz w:val="24"/>
          <w:szCs w:val="24"/>
          <w:shd w:val="clear" w:color="auto" w:fill="FFFFFF"/>
        </w:rPr>
        <w:t>MOOC</w:t>
      </w:r>
      <w:r>
        <w:rPr>
          <w:rFonts w:hAnsi="宋体"/>
          <w:bCs/>
          <w:spacing w:val="10"/>
          <w:sz w:val="24"/>
          <w:szCs w:val="24"/>
          <w:shd w:val="clear" w:color="auto" w:fill="FFFFFF"/>
        </w:rPr>
        <w:t>平台通常会自动保存用户的学习状态，包括视频观看进度，作业提交情况等。因此，用户因系统突然崩溃而退出时仍能成功保存此刻的学习状态，这会给予用户以安全感和自由感。</w:t>
      </w:r>
    </w:p>
    <w:p>
      <w:pPr>
        <w:spacing w:line="440" w:lineRule="exact"/>
        <w:jc w:val="left"/>
        <w:rPr>
          <w:spacing w:val="10"/>
          <w:sz w:val="24"/>
          <w:szCs w:val="24"/>
          <w:shd w:val="clear" w:color="auto" w:fill="FFFFFF"/>
        </w:rPr>
      </w:pPr>
      <w:r>
        <w:rPr>
          <w:rFonts w:hAnsi="宋体"/>
          <w:spacing w:val="10"/>
          <w:sz w:val="24"/>
          <w:szCs w:val="24"/>
          <w:shd w:val="clear" w:color="auto" w:fill="FFFFFF"/>
        </w:rPr>
        <w:t>举例：</w:t>
      </w:r>
    </w:p>
    <w:p>
      <w:pPr>
        <w:spacing w:line="440" w:lineRule="exact"/>
        <w:ind w:firstLine="520" w:firstLineChars="200"/>
        <w:jc w:val="left"/>
        <w:rPr>
          <w:bCs/>
          <w:spacing w:val="10"/>
          <w:sz w:val="24"/>
          <w:szCs w:val="24"/>
          <w:shd w:val="clear" w:color="auto" w:fill="FFFFFF"/>
        </w:rPr>
      </w:pPr>
      <w:r>
        <w:rPr>
          <w:rFonts w:hAnsi="宋体"/>
          <w:bCs/>
          <w:spacing w:val="10"/>
          <w:sz w:val="24"/>
          <w:szCs w:val="24"/>
          <w:shd w:val="clear" w:color="auto" w:fill="FFFFFF"/>
        </w:rPr>
        <w:t>如图</w:t>
      </w:r>
      <w:r>
        <w:rPr>
          <w:bCs/>
          <w:spacing w:val="10"/>
          <w:sz w:val="24"/>
          <w:szCs w:val="24"/>
          <w:shd w:val="clear" w:color="auto" w:fill="FFFFFF"/>
        </w:rPr>
        <w:t>2-14</w:t>
      </w:r>
      <w:r>
        <w:rPr>
          <w:rFonts w:hAnsi="宋体"/>
          <w:bCs/>
          <w:spacing w:val="10"/>
          <w:sz w:val="24"/>
          <w:szCs w:val="24"/>
          <w:shd w:val="clear" w:color="auto" w:fill="FFFFFF"/>
        </w:rPr>
        <w:t>为中国大学</w:t>
      </w:r>
      <w:r>
        <w:rPr>
          <w:bCs/>
          <w:spacing w:val="10"/>
          <w:sz w:val="24"/>
          <w:szCs w:val="24"/>
          <w:shd w:val="clear" w:color="auto" w:fill="FFFFFF"/>
        </w:rPr>
        <w:t>MOOC</w:t>
      </w:r>
      <w:r>
        <w:rPr>
          <w:rFonts w:hAnsi="宋体"/>
          <w:bCs/>
          <w:spacing w:val="10"/>
          <w:sz w:val="24"/>
          <w:szCs w:val="24"/>
          <w:shd w:val="clear" w:color="auto" w:fill="FFFFFF"/>
        </w:rPr>
        <w:t>的状态保持，当用户重新回到课程学习时，会显示上次的学习进度，并提供继续学习按钮，点击后会跳转到相应进度的课程页面。。图</w:t>
      </w:r>
      <w:r>
        <w:rPr>
          <w:bCs/>
          <w:spacing w:val="10"/>
          <w:sz w:val="24"/>
          <w:szCs w:val="24"/>
          <w:shd w:val="clear" w:color="auto" w:fill="FFFFFF"/>
        </w:rPr>
        <w:t>2-15</w:t>
      </w:r>
      <w:r>
        <w:rPr>
          <w:rFonts w:hAnsi="宋体"/>
          <w:bCs/>
          <w:spacing w:val="10"/>
          <w:sz w:val="24"/>
          <w:szCs w:val="24"/>
          <w:shd w:val="clear" w:color="auto" w:fill="FFFFFF"/>
        </w:rPr>
        <w:t>和图</w:t>
      </w:r>
      <w:r>
        <w:rPr>
          <w:bCs/>
          <w:spacing w:val="10"/>
          <w:sz w:val="24"/>
          <w:szCs w:val="24"/>
          <w:shd w:val="clear" w:color="auto" w:fill="FFFFFF"/>
        </w:rPr>
        <w:t>2-16</w:t>
      </w:r>
      <w:r>
        <w:rPr>
          <w:rFonts w:hAnsi="宋体"/>
          <w:bCs/>
          <w:spacing w:val="10"/>
          <w:sz w:val="24"/>
          <w:szCs w:val="24"/>
          <w:shd w:val="clear" w:color="auto" w:fill="FFFFFF"/>
        </w:rPr>
        <w:t>为</w:t>
      </w:r>
      <w:r>
        <w:rPr>
          <w:bCs/>
          <w:spacing w:val="10"/>
          <w:sz w:val="24"/>
          <w:szCs w:val="24"/>
          <w:shd w:val="clear" w:color="auto" w:fill="FFFFFF"/>
        </w:rPr>
        <w:t>Coursera</w:t>
      </w:r>
      <w:r>
        <w:rPr>
          <w:rFonts w:hAnsi="宋体"/>
          <w:bCs/>
          <w:spacing w:val="10"/>
          <w:sz w:val="24"/>
          <w:szCs w:val="24"/>
          <w:shd w:val="clear" w:color="auto" w:fill="FFFFFF"/>
        </w:rPr>
        <w:t>的状态保持机制，用户的课程面板中会列出所有课程的学习进度，以百分比方式体现，如图中的项目管理课程，选择继续学习后，会跳转到上次离开时的状态，即继续通过还未通过的测验。</w:t>
      </w:r>
    </w:p>
    <w:p>
      <w:pPr>
        <w:spacing w:line="440" w:lineRule="exact"/>
        <w:jc w:val="left"/>
        <w:rPr>
          <w:b/>
          <w:spacing w:val="10"/>
          <w:sz w:val="24"/>
          <w:szCs w:val="24"/>
          <w:shd w:val="clear" w:color="auto" w:fill="FFFFFF"/>
        </w:rPr>
      </w:pPr>
    </w:p>
    <w:p>
      <w:pPr>
        <w:jc w:val="left"/>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15" o:spid="_x0000_s1041" type="#_x0000_t75" style="height:57.75pt;width:414.75pt;rotation:0f;" o:ole="f" fillcolor="#FFFFFF" filled="f" o:preferrelative="t" stroked="f" coordorigin="0,0" coordsize="21600,21600">
            <v:fill on="f" color2="#FFFFFF" focus="0%"/>
            <v:imagedata gain="65536f" blacklevel="0f" gamma="0" o:title="state1" r:id="rId26"/>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 xml:space="preserve">2-14 </w:t>
      </w:r>
      <w:r>
        <w:rPr>
          <w:rFonts w:hAnsi="宋体" w:cs="宋体"/>
          <w:spacing w:val="10"/>
          <w:szCs w:val="21"/>
        </w:rPr>
        <w:t>中国大学</w:t>
      </w:r>
      <w:r>
        <w:rPr>
          <w:rFonts w:cs="宋体"/>
          <w:spacing w:val="10"/>
          <w:szCs w:val="21"/>
        </w:rPr>
        <w:t>MOOC</w:t>
      </w:r>
      <w:r>
        <w:rPr>
          <w:rFonts w:hAnsi="宋体" w:cs="宋体"/>
          <w:spacing w:val="10"/>
          <w:szCs w:val="21"/>
        </w:rPr>
        <w:t>的状态保持</w:t>
      </w:r>
    </w:p>
    <w:p>
      <w:pPr>
        <w:rPr>
          <w:rFonts w:cs="宋体"/>
          <w:spacing w:val="10"/>
          <w:szCs w:val="21"/>
        </w:rPr>
      </w:pPr>
    </w:p>
    <w:p>
      <w:pPr>
        <w:jc w:val="center"/>
        <w:rPr>
          <w:rFonts w:cs="宋体"/>
          <w:spacing w:val="10"/>
          <w:szCs w:val="21"/>
        </w:rPr>
      </w:pPr>
      <w:r>
        <w:rPr>
          <w:rFonts w:ascii="Calibri" w:hAnsi="Calibri" w:eastAsia="宋体" w:cs="宋体"/>
          <w:spacing w:val="10"/>
          <w:kern w:val="2"/>
          <w:sz w:val="21"/>
          <w:szCs w:val="21"/>
          <w:lang w:val="en-US" w:eastAsia="zh-CN" w:bidi="ar-SA"/>
        </w:rPr>
        <w:pict>
          <v:shape id="图片 16" o:spid="_x0000_s1042" type="#_x0000_t75" style="height:267.75pt;width:351pt;rotation:0f;" o:ole="f" fillcolor="#FFFFFF" filled="f" o:preferrelative="t" stroked="f" coordorigin="0,0" coordsize="21600,21600">
            <v:fill on="f" color2="#FFFFFF" focus="0%"/>
            <v:imagedata gain="65536f" blacklevel="0f" gamma="0" o:title="state3" r:id="rId27"/>
            <o:lock v:ext="edit" position="f" selection="f" grouping="f" rotation="f" cropping="f" text="f" aspectratio="t"/>
            <w10:wrap type="none"/>
            <w10:anchorlock/>
          </v:shape>
        </w:pict>
      </w:r>
    </w:p>
    <w:p>
      <w:pPr>
        <w:jc w:val="center"/>
        <w:rPr>
          <w:rFonts w:hAnsi="宋体" w:cs="宋体"/>
          <w:spacing w:val="10"/>
          <w:szCs w:val="21"/>
        </w:rPr>
      </w:pPr>
      <w:r>
        <w:rPr>
          <w:rFonts w:hAnsi="宋体" w:cs="宋体"/>
          <w:spacing w:val="10"/>
          <w:szCs w:val="21"/>
        </w:rPr>
        <w:t>图</w:t>
      </w:r>
      <w:r>
        <w:rPr>
          <w:rFonts w:cs="宋体"/>
          <w:spacing w:val="10"/>
          <w:szCs w:val="21"/>
        </w:rPr>
        <w:t>2-15 Coursera</w:t>
      </w:r>
      <w:r>
        <w:rPr>
          <w:rFonts w:hAnsi="宋体" w:cs="宋体"/>
          <w:spacing w:val="10"/>
          <w:szCs w:val="21"/>
        </w:rPr>
        <w:t>的状态保持（</w:t>
      </w:r>
      <w:r>
        <w:rPr>
          <w:rFonts w:cs="宋体"/>
          <w:spacing w:val="10"/>
          <w:szCs w:val="21"/>
        </w:rPr>
        <w:t>1</w:t>
      </w:r>
      <w:r>
        <w:rPr>
          <w:rFonts w:hAnsi="宋体" w:cs="宋体"/>
          <w:spacing w:val="10"/>
          <w:szCs w:val="21"/>
        </w:rPr>
        <w:t>）</w:t>
      </w:r>
    </w:p>
    <w:p>
      <w:pPr>
        <w:jc w:val="center"/>
        <w:rPr>
          <w:rFonts w:cs="宋体"/>
          <w:spacing w:val="10"/>
          <w:szCs w:val="21"/>
        </w:rPr>
      </w:pPr>
    </w:p>
    <w:p>
      <w:pPr>
        <w:jc w:val="left"/>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Picture 16" o:spid="_x0000_s1043" type="#_x0000_t75" style="height:277.5pt;width:414.75pt;rotation:0f;" o:ole="f" fillcolor="#FFFFFF" filled="f" o:preferrelative="t" stroked="f" coordorigin="0,0" coordsize="21600,21600">
            <v:fill on="f" color2="#FFFFFF" focus="0%"/>
            <v:imagedata gain="65536f" blacklevel="0f" gamma="0" o:title="state2" r:id="rId28"/>
            <o:lock v:ext="edit" position="f" selection="f" grouping="f" rotation="f" cropping="f" text="f" aspectratio="t"/>
            <w10:wrap type="none"/>
            <w10:anchorlock/>
          </v:shape>
        </w:pict>
      </w:r>
    </w:p>
    <w:p>
      <w:pPr>
        <w:jc w:val="center"/>
        <w:rPr>
          <w:rFonts w:cs="宋体"/>
          <w:spacing w:val="10"/>
          <w:szCs w:val="21"/>
        </w:rPr>
      </w:pPr>
      <w:r>
        <w:rPr>
          <w:rFonts w:hAnsi="宋体" w:cs="宋体"/>
          <w:spacing w:val="10"/>
          <w:szCs w:val="21"/>
        </w:rPr>
        <w:t>图</w:t>
      </w:r>
      <w:r>
        <w:rPr>
          <w:rFonts w:cs="宋体"/>
          <w:spacing w:val="10"/>
          <w:szCs w:val="21"/>
        </w:rPr>
        <w:t>2-16 Coursera</w:t>
      </w:r>
      <w:r>
        <w:rPr>
          <w:rFonts w:hAnsi="宋体" w:cs="宋体"/>
          <w:spacing w:val="10"/>
          <w:szCs w:val="21"/>
        </w:rPr>
        <w:t>的状态保持（</w:t>
      </w:r>
      <w:r>
        <w:rPr>
          <w:rFonts w:cs="宋体"/>
          <w:spacing w:val="10"/>
          <w:szCs w:val="21"/>
        </w:rPr>
        <w:t>2</w:t>
      </w:r>
      <w:r>
        <w:rPr>
          <w:rFonts w:hAnsi="宋体" w:cs="宋体"/>
          <w:spacing w:val="10"/>
          <w:szCs w:val="21"/>
        </w:rPr>
        <w:t>）</w:t>
      </w:r>
    </w:p>
    <w:p>
      <w:pPr>
        <w:jc w:val="center"/>
        <w:rPr>
          <w:rFonts w:cs="宋体"/>
          <w:spacing w:val="10"/>
          <w:szCs w:val="21"/>
        </w:rPr>
      </w:pPr>
    </w:p>
    <w:p>
      <w:pPr>
        <w:spacing w:line="440" w:lineRule="exact"/>
        <w:jc w:val="left"/>
        <w:rPr>
          <w:spacing w:val="10"/>
          <w:sz w:val="24"/>
          <w:szCs w:val="24"/>
          <w:shd w:val="clear" w:color="auto" w:fill="FFFFFF"/>
        </w:rPr>
      </w:pPr>
      <w:r>
        <w:rPr>
          <w:rFonts w:hAnsi="宋体"/>
          <w:spacing w:val="10"/>
          <w:sz w:val="24"/>
          <w:szCs w:val="24"/>
          <w:shd w:val="clear" w:color="auto" w:fill="FFFFFF"/>
        </w:rPr>
        <w:t>实现：</w:t>
      </w:r>
    </w:p>
    <w:p>
      <w:pPr>
        <w:spacing w:line="440" w:lineRule="exact"/>
        <w:ind w:firstLine="520" w:firstLineChars="200"/>
        <w:jc w:val="left"/>
        <w:rPr>
          <w:bCs/>
          <w:spacing w:val="10"/>
          <w:sz w:val="24"/>
          <w:szCs w:val="24"/>
          <w:shd w:val="clear" w:color="auto" w:fill="FFFFFF"/>
        </w:rPr>
      </w:pPr>
      <w:r>
        <w:rPr>
          <w:rFonts w:hAnsi="宋体"/>
          <w:bCs/>
          <w:spacing w:val="10"/>
          <w:sz w:val="24"/>
          <w:szCs w:val="24"/>
          <w:shd w:val="clear" w:color="auto" w:fill="FFFFFF"/>
        </w:rPr>
        <w:t>状态保持的实现如下</w:t>
      </w:r>
      <w:r>
        <w:rPr>
          <w:rFonts w:hint="eastAsia" w:hAnsi="宋体"/>
          <w:bCs/>
          <w:spacing w:val="10"/>
          <w:sz w:val="24"/>
          <w:szCs w:val="24"/>
          <w:shd w:val="clear" w:color="auto" w:fill="FFFFFF"/>
        </w:rPr>
        <w:t>。</w:t>
      </w: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440" w:lineRule="exact"/>
              <w:rPr>
                <w:rFonts w:cs="Calibri"/>
                <w:spacing w:val="10"/>
                <w:sz w:val="24"/>
                <w:szCs w:val="24"/>
              </w:rPr>
            </w:pPr>
            <w:r>
              <w:rPr>
                <w:rFonts w:cs="Calibri"/>
                <w:spacing w:val="10"/>
                <w:sz w:val="24"/>
                <w:szCs w:val="24"/>
              </w:rPr>
              <w:t>//建立用户表时创建分数字段记录用户分数</w:t>
            </w:r>
          </w:p>
          <w:p>
            <w:pPr>
              <w:spacing w:line="440" w:lineRule="exact"/>
              <w:rPr>
                <w:rFonts w:cs="Calibri"/>
                <w:spacing w:val="10"/>
                <w:sz w:val="24"/>
                <w:szCs w:val="24"/>
              </w:rPr>
            </w:pPr>
            <w:r>
              <w:rPr>
                <w:rFonts w:cs="Calibri"/>
                <w:spacing w:val="10"/>
                <w:sz w:val="24"/>
                <w:szCs w:val="24"/>
              </w:rPr>
              <w:t>//为user表添加状态字段</w:t>
            </w:r>
          </w:p>
          <w:p>
            <w:pPr>
              <w:spacing w:line="440" w:lineRule="exact"/>
              <w:rPr>
                <w:rFonts w:cs="Calibri"/>
                <w:spacing w:val="10"/>
                <w:sz w:val="24"/>
                <w:szCs w:val="24"/>
              </w:rPr>
            </w:pPr>
            <w:r>
              <w:rPr>
                <w:rFonts w:cs="Calibri"/>
                <w:spacing w:val="10"/>
                <w:sz w:val="24"/>
                <w:szCs w:val="24"/>
              </w:rPr>
              <w:t>function createtable( ){</w:t>
            </w:r>
          </w:p>
          <w:p>
            <w:pPr>
              <w:spacing w:line="440" w:lineRule="exact"/>
              <w:ind w:firstLine="520" w:firstLineChars="200"/>
              <w:rPr>
                <w:rFonts w:cs="Calibri"/>
                <w:spacing w:val="10"/>
                <w:sz w:val="24"/>
                <w:szCs w:val="24"/>
              </w:rPr>
            </w:pPr>
            <w:r>
              <w:rPr>
                <w:rFonts w:cs="Calibri"/>
                <w:spacing w:val="10"/>
                <w:sz w:val="24"/>
                <w:szCs w:val="24"/>
              </w:rPr>
              <w:t xml:space="preserve">$sql = </w:t>
            </w:r>
            <w:r>
              <w:rPr>
                <w:rFonts w:cs="Calibri"/>
                <w:spacing w:val="10"/>
              </w:rPr>
              <w:t xml:space="preserve"> "</w:t>
            </w:r>
            <w:r>
              <w:rPr>
                <w:rFonts w:cs="Calibri"/>
                <w:spacing w:val="10"/>
                <w:sz w:val="24"/>
                <w:szCs w:val="24"/>
              </w:rPr>
              <w:t>create table user(</w:t>
            </w:r>
          </w:p>
          <w:p>
            <w:pPr>
              <w:spacing w:line="440" w:lineRule="exact"/>
              <w:ind w:firstLine="520" w:firstLineChars="200"/>
              <w:rPr>
                <w:rFonts w:cs="Calibri"/>
                <w:spacing w:val="10"/>
                <w:sz w:val="24"/>
                <w:szCs w:val="24"/>
              </w:rPr>
            </w:pPr>
            <w:r>
              <w:rPr>
                <w:rFonts w:cs="Calibri"/>
                <w:spacing w:val="10"/>
                <w:sz w:val="24"/>
                <w:szCs w:val="24"/>
              </w:rPr>
              <w:t xml:space="preserve">name varchar(100) not null, </w:t>
            </w:r>
          </w:p>
          <w:p>
            <w:pPr>
              <w:spacing w:line="440" w:lineRule="exact"/>
              <w:rPr>
                <w:rFonts w:cs="Calibri"/>
                <w:spacing w:val="10"/>
                <w:sz w:val="24"/>
                <w:szCs w:val="24"/>
              </w:rPr>
            </w:pPr>
            <w:r>
              <w:rPr>
                <w:rFonts w:cs="Calibri"/>
                <w:spacing w:val="10"/>
                <w:sz w:val="24"/>
                <w:szCs w:val="24"/>
              </w:rPr>
              <w:t xml:space="preserve">    ......,</w:t>
            </w:r>
          </w:p>
          <w:p>
            <w:pPr>
              <w:spacing w:line="440" w:lineRule="exact"/>
              <w:rPr>
                <w:rFonts w:cs="Calibri"/>
                <w:spacing w:val="10"/>
                <w:sz w:val="24"/>
                <w:szCs w:val="24"/>
              </w:rPr>
            </w:pPr>
            <w:r>
              <w:rPr>
                <w:rFonts w:cs="Calibri"/>
                <w:spacing w:val="10"/>
                <w:sz w:val="24"/>
                <w:szCs w:val="24"/>
              </w:rPr>
              <w:t xml:space="preserve">    state int(5) not null default 0 )</w:t>
            </w:r>
            <w:r>
              <w:rPr>
                <w:rFonts w:cs="Calibri"/>
                <w:spacing w:val="10"/>
              </w:rPr>
              <w:t xml:space="preserve"> "</w:t>
            </w: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mysql_query($sql);</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//创建课程表，主键为uid</w:t>
            </w:r>
          </w:p>
          <w:p>
            <w:pPr>
              <w:spacing w:line="440" w:lineRule="exact"/>
              <w:rPr>
                <w:rFonts w:cs="Calibri"/>
                <w:spacing w:val="10"/>
                <w:sz w:val="24"/>
                <w:szCs w:val="24"/>
              </w:rPr>
            </w:pPr>
            <w:r>
              <w:rPr>
                <w:rFonts w:cs="Calibri"/>
                <w:spacing w:val="10"/>
                <w:sz w:val="24"/>
                <w:szCs w:val="24"/>
              </w:rPr>
              <w:t>function createtable2( ){</w:t>
            </w:r>
          </w:p>
          <w:p>
            <w:pPr>
              <w:spacing w:line="440" w:lineRule="exact"/>
              <w:ind w:firstLine="520" w:firstLineChars="200"/>
              <w:rPr>
                <w:rFonts w:cs="Calibri"/>
                <w:spacing w:val="10"/>
                <w:sz w:val="24"/>
                <w:szCs w:val="24"/>
              </w:rPr>
            </w:pPr>
            <w:r>
              <w:rPr>
                <w:rFonts w:cs="Calibri"/>
                <w:spacing w:val="10"/>
                <w:sz w:val="24"/>
                <w:szCs w:val="24"/>
              </w:rPr>
              <w:t xml:space="preserve">$sql = </w:t>
            </w:r>
            <w:r>
              <w:rPr>
                <w:rFonts w:cs="Calibri"/>
                <w:spacing w:val="10"/>
              </w:rPr>
              <w:t xml:space="preserve"> "</w:t>
            </w:r>
            <w:r>
              <w:rPr>
                <w:rFonts w:cs="Calibri"/>
                <w:spacing w:val="10"/>
                <w:sz w:val="24"/>
                <w:szCs w:val="24"/>
              </w:rPr>
              <w:t>create table course(</w:t>
            </w:r>
          </w:p>
          <w:p>
            <w:pPr>
              <w:spacing w:line="440" w:lineRule="exact"/>
              <w:ind w:firstLine="520" w:firstLineChars="200"/>
              <w:rPr>
                <w:rFonts w:cs="Calibri"/>
                <w:spacing w:val="10"/>
                <w:sz w:val="24"/>
                <w:szCs w:val="24"/>
              </w:rPr>
            </w:pPr>
            <w:r>
              <w:rPr>
                <w:rFonts w:cs="Calibri"/>
                <w:spacing w:val="10"/>
                <w:sz w:val="24"/>
                <w:szCs w:val="24"/>
              </w:rPr>
              <w:t>uid int(5) not null auto increment primary key,</w:t>
            </w:r>
          </w:p>
          <w:p>
            <w:pPr>
              <w:spacing w:line="440" w:lineRule="exact"/>
              <w:ind w:firstLine="520" w:firstLineChars="200"/>
              <w:rPr>
                <w:rFonts w:cs="Calibri"/>
                <w:spacing w:val="10"/>
                <w:sz w:val="24"/>
                <w:szCs w:val="24"/>
              </w:rPr>
            </w:pPr>
            <w:r>
              <w:rPr>
                <w:rFonts w:cs="Calibri"/>
                <w:spacing w:val="10"/>
                <w:sz w:val="24"/>
                <w:szCs w:val="24"/>
              </w:rPr>
              <w:t xml:space="preserve">name varchar(100) not null, </w:t>
            </w:r>
          </w:p>
          <w:p>
            <w:pPr>
              <w:spacing w:line="440" w:lineRule="exact"/>
              <w:ind w:firstLine="520" w:firstLineChars="200"/>
              <w:rPr>
                <w:rFonts w:cs="Calibri"/>
                <w:spacing w:val="10"/>
                <w:sz w:val="24"/>
                <w:szCs w:val="24"/>
              </w:rPr>
            </w:pPr>
            <w:r>
              <w:rPr>
                <w:rFonts w:cs="Calibri"/>
                <w:spacing w:val="10"/>
                <w:sz w:val="24"/>
                <w:szCs w:val="24"/>
              </w:rPr>
              <w:t>......,</w:t>
            </w:r>
          </w:p>
          <w:p>
            <w:pPr>
              <w:spacing w:line="440" w:lineRule="exact"/>
              <w:ind w:firstLine="520" w:firstLineChars="200"/>
              <w:rPr>
                <w:rFonts w:cs="Calibri"/>
                <w:spacing w:val="10"/>
                <w:sz w:val="24"/>
                <w:szCs w:val="24"/>
              </w:rPr>
            </w:pPr>
            <w:r>
              <w:rPr>
                <w:rFonts w:cs="Calibri"/>
                <w:spacing w:val="10"/>
                <w:sz w:val="24"/>
                <w:szCs w:val="24"/>
              </w:rPr>
              <w:t>url varchar(100) not null,</w:t>
            </w:r>
          </w:p>
          <w:p>
            <w:pPr>
              <w:spacing w:line="440" w:lineRule="exact"/>
              <w:rPr>
                <w:rFonts w:cs="Calibri"/>
                <w:spacing w:val="10"/>
                <w:sz w:val="24"/>
                <w:szCs w:val="24"/>
              </w:rPr>
            </w:pPr>
            <w:r>
              <w:rPr>
                <w:rFonts w:cs="Calibri"/>
                <w:spacing w:val="10"/>
                <w:sz w:val="24"/>
                <w:szCs w:val="24"/>
              </w:rPr>
              <w:t xml:space="preserve">    state int(5) not null default 0 )</w:t>
            </w:r>
            <w:r>
              <w:rPr>
                <w:rFonts w:cs="Calibri"/>
                <w:spacing w:val="10"/>
              </w:rPr>
              <w:t xml:space="preserve"> "</w:t>
            </w:r>
            <w:r>
              <w:rPr>
                <w:rFonts w:cs="Calibri"/>
                <w:spacing w:val="10"/>
                <w:sz w:val="24"/>
                <w:szCs w:val="24"/>
              </w:rPr>
              <w:t>;</w:t>
            </w:r>
          </w:p>
          <w:p>
            <w:pPr>
              <w:spacing w:line="440" w:lineRule="exact"/>
              <w:rPr>
                <w:rFonts w:cs="Calibri"/>
                <w:spacing w:val="10"/>
                <w:sz w:val="24"/>
                <w:szCs w:val="24"/>
              </w:rPr>
            </w:pPr>
            <w:r>
              <w:rPr>
                <w:rFonts w:cs="Calibri"/>
                <w:spacing w:val="10"/>
                <w:sz w:val="24"/>
                <w:szCs w:val="24"/>
              </w:rPr>
              <w:t xml:space="preserve">    mysql_query($sql);</w:t>
            </w:r>
          </w:p>
          <w:p>
            <w:pPr>
              <w:spacing w:line="440" w:lineRule="exact"/>
              <w:rPr>
                <w:rFonts w:cs="Calibri"/>
                <w:spacing w:val="10"/>
                <w:sz w:val="24"/>
                <w:szCs w:val="24"/>
              </w:rPr>
            </w:pPr>
            <w:r>
              <w:rPr>
                <w:rFonts w:cs="Calibri"/>
                <w:spacing w:val="10"/>
                <w:sz w:val="24"/>
                <w:szCs w:val="24"/>
              </w:rPr>
              <w:t>}</w:t>
            </w:r>
          </w:p>
          <w:p>
            <w:pPr>
              <w:spacing w:line="440" w:lineRule="exact"/>
              <w:rPr>
                <w:rFonts w:cs="Calibri"/>
                <w:spacing w:val="10"/>
                <w:sz w:val="24"/>
                <w:szCs w:val="24"/>
              </w:rPr>
            </w:pPr>
            <w:r>
              <w:rPr>
                <w:rFonts w:cs="Calibri"/>
                <w:spacing w:val="10"/>
                <w:sz w:val="24"/>
                <w:szCs w:val="24"/>
              </w:rPr>
              <w:t>function savestate( ){</w:t>
            </w:r>
          </w:p>
          <w:p>
            <w:pPr>
              <w:spacing w:line="440" w:lineRule="exact"/>
              <w:ind w:firstLine="520" w:firstLineChars="200"/>
              <w:rPr>
                <w:rFonts w:cs="Calibri"/>
                <w:spacing w:val="10"/>
                <w:sz w:val="24"/>
                <w:szCs w:val="24"/>
              </w:rPr>
            </w:pPr>
            <w:r>
              <w:rPr>
                <w:rFonts w:cs="Calibri"/>
                <w:spacing w:val="10"/>
                <w:sz w:val="24"/>
                <w:szCs w:val="24"/>
              </w:rPr>
              <w:t>$sql="select * from user where name=$username";</w:t>
            </w:r>
          </w:p>
          <w:p>
            <w:pPr>
              <w:spacing w:line="440" w:lineRule="exact"/>
              <w:ind w:firstLine="520" w:firstLineChars="200"/>
              <w:rPr>
                <w:rFonts w:cs="Calibri"/>
                <w:spacing w:val="10"/>
                <w:sz w:val="24"/>
                <w:szCs w:val="24"/>
              </w:rPr>
            </w:pPr>
            <w:r>
              <w:rPr>
                <w:rFonts w:cs="Calibri"/>
                <w:spacing w:val="10"/>
                <w:sz w:val="24"/>
                <w:szCs w:val="24"/>
              </w:rPr>
              <w:t>$user=mysql_query($sql);</w:t>
            </w:r>
          </w:p>
          <w:p>
            <w:pPr>
              <w:spacing w:line="440" w:lineRule="exact"/>
              <w:ind w:firstLine="520" w:firstLineChars="200"/>
              <w:rPr>
                <w:rFonts w:cs="Calibri"/>
                <w:spacing w:val="10"/>
                <w:sz w:val="24"/>
                <w:szCs w:val="24"/>
              </w:rPr>
            </w:pPr>
            <w:r>
              <w:rPr>
                <w:rFonts w:cs="Calibri"/>
                <w:spacing w:val="10"/>
                <w:sz w:val="24"/>
                <w:szCs w:val="24"/>
              </w:rPr>
              <w:t>$sql="select * from course where uid=$user-&gt;state";</w:t>
            </w:r>
          </w:p>
          <w:p>
            <w:pPr>
              <w:spacing w:line="440" w:lineRule="exact"/>
              <w:ind w:firstLine="520" w:firstLineChars="200"/>
              <w:rPr>
                <w:rFonts w:cs="Calibri"/>
                <w:spacing w:val="10"/>
                <w:sz w:val="24"/>
                <w:szCs w:val="24"/>
              </w:rPr>
            </w:pPr>
            <w:r>
              <w:rPr>
                <w:rFonts w:cs="Calibri"/>
                <w:spacing w:val="10"/>
                <w:sz w:val="24"/>
                <w:szCs w:val="24"/>
              </w:rPr>
              <w:t>$course_now=mysql_query($sql);</w:t>
            </w:r>
          </w:p>
          <w:p>
            <w:pPr>
              <w:spacing w:line="440" w:lineRule="exact"/>
              <w:ind w:firstLine="520" w:firstLineChars="200"/>
              <w:rPr>
                <w:rFonts w:cs="Calibri"/>
                <w:spacing w:val="10"/>
                <w:sz w:val="24"/>
                <w:szCs w:val="24"/>
              </w:rPr>
            </w:pPr>
            <w:r>
              <w:rPr>
                <w:rFonts w:cs="Calibri"/>
                <w:spacing w:val="10"/>
                <w:sz w:val="24"/>
                <w:szCs w:val="24"/>
              </w:rPr>
              <w:t xml:space="preserve">goto $course_now-&gt;url; </w:t>
            </w:r>
          </w:p>
          <w:p>
            <w:pPr>
              <w:spacing w:line="440" w:lineRule="exact"/>
              <w:rPr>
                <w:rFonts w:cs="Calibri"/>
                <w:spacing w:val="10"/>
                <w:sz w:val="24"/>
                <w:szCs w:val="24"/>
              </w:rPr>
            </w:pPr>
            <w:r>
              <w:rPr>
                <w:rFonts w:cs="Calibri"/>
                <w:spacing w:val="10"/>
                <w:sz w:val="24"/>
                <w:szCs w:val="24"/>
              </w:rPr>
              <w:t>} //找到当前用户状态信息对应的课时，获取其url并跳转</w:t>
            </w:r>
          </w:p>
        </w:tc>
      </w:tr>
    </w:tbl>
    <w:p>
      <w:pPr>
        <w:numPr>
          <w:ilvl w:val="0"/>
          <w:numId w:val="1"/>
        </w:numPr>
        <w:spacing w:line="640" w:lineRule="exact"/>
        <w:jc w:val="center"/>
        <w:outlineLvl w:val="0"/>
        <w:rPr>
          <w:b/>
          <w:spacing w:val="10"/>
          <w:sz w:val="32"/>
          <w:szCs w:val="24"/>
          <w:shd w:val="clear" w:color="auto" w:fill="FFFFFF"/>
        </w:rPr>
      </w:pPr>
      <w:bookmarkStart w:id="55" w:name="_Toc420784400"/>
      <w:bookmarkStart w:id="56" w:name="_Toc420836168"/>
      <w:r>
        <w:rPr>
          <w:b/>
          <w:spacing w:val="10"/>
          <w:sz w:val="32"/>
          <w:szCs w:val="24"/>
          <w:shd w:val="clear" w:color="auto" w:fill="FFFFFF"/>
        </w:rPr>
        <w:br w:type="page"/>
      </w:r>
      <w:bookmarkStart w:id="57" w:name="_Toc2362"/>
      <w:r>
        <w:rPr>
          <w:b/>
          <w:spacing w:val="10"/>
          <w:sz w:val="32"/>
          <w:szCs w:val="24"/>
          <w:shd w:val="clear" w:color="auto" w:fill="FFFFFF"/>
        </w:rPr>
        <w:t>iMOOC</w:t>
      </w:r>
      <w:r>
        <w:rPr>
          <w:rFonts w:hAnsi="宋体"/>
          <w:b/>
          <w:spacing w:val="10"/>
          <w:sz w:val="32"/>
          <w:szCs w:val="24"/>
          <w:shd w:val="clear" w:color="auto" w:fill="FFFFFF"/>
        </w:rPr>
        <w:t>平台的需求分析</w:t>
      </w:r>
      <w:bookmarkEnd w:id="55"/>
      <w:bookmarkEnd w:id="56"/>
      <w:bookmarkEnd w:id="57"/>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通过前面对</w:t>
      </w:r>
      <w:r>
        <w:rPr>
          <w:bCs/>
          <w:spacing w:val="10"/>
          <w:sz w:val="24"/>
          <w:szCs w:val="24"/>
          <w:shd w:val="clear" w:color="auto" w:fill="FFFFFF"/>
        </w:rPr>
        <w:t>MOOC</w:t>
      </w:r>
      <w:r>
        <w:rPr>
          <w:rFonts w:hAnsi="宋体"/>
          <w:bCs/>
          <w:spacing w:val="10"/>
          <w:sz w:val="24"/>
          <w:szCs w:val="24"/>
          <w:shd w:val="clear" w:color="auto" w:fill="FFFFFF"/>
        </w:rPr>
        <w:t>平台设计模式的研究，实现一个小型的</w:t>
      </w:r>
      <w:r>
        <w:rPr>
          <w:bCs/>
          <w:spacing w:val="10"/>
          <w:sz w:val="24"/>
          <w:szCs w:val="24"/>
          <w:shd w:val="clear" w:color="auto" w:fill="FFFFFF"/>
        </w:rPr>
        <w:t>MOOC</w:t>
      </w:r>
      <w:r>
        <w:rPr>
          <w:rFonts w:hAnsi="宋体"/>
          <w:bCs/>
          <w:spacing w:val="10"/>
          <w:sz w:val="24"/>
          <w:szCs w:val="24"/>
          <w:shd w:val="clear" w:color="auto" w:fill="FFFFFF"/>
        </w:rPr>
        <w:t>系统</w:t>
      </w:r>
      <w:r>
        <w:rPr>
          <w:rFonts w:hint="eastAsia" w:hAnsi="宋体"/>
          <w:bCs/>
          <w:spacing w:val="10"/>
          <w:sz w:val="24"/>
          <w:szCs w:val="24"/>
          <w:shd w:val="clear" w:color="auto" w:fill="FFFFFF"/>
        </w:rPr>
        <w:t>——iMOOC平台</w:t>
      </w:r>
      <w:r>
        <w:rPr>
          <w:rFonts w:hAnsi="宋体"/>
          <w:bCs/>
          <w:spacing w:val="10"/>
          <w:sz w:val="24"/>
          <w:szCs w:val="24"/>
          <w:shd w:val="clear" w:color="auto" w:fill="FFFFFF"/>
        </w:rPr>
        <w:t>，以下为</w:t>
      </w:r>
      <w:r>
        <w:rPr>
          <w:bCs/>
          <w:spacing w:val="10"/>
          <w:sz w:val="24"/>
          <w:szCs w:val="24"/>
          <w:shd w:val="clear" w:color="auto" w:fill="FFFFFF"/>
        </w:rPr>
        <w:t>iMOOC</w:t>
      </w:r>
      <w:r>
        <w:rPr>
          <w:rFonts w:hAnsi="宋体"/>
          <w:bCs/>
          <w:spacing w:val="10"/>
          <w:sz w:val="24"/>
          <w:szCs w:val="24"/>
          <w:shd w:val="clear" w:color="auto" w:fill="FFFFFF"/>
        </w:rPr>
        <w:t>平台的需求分析。</w:t>
      </w:r>
    </w:p>
    <w:p>
      <w:pPr>
        <w:spacing w:line="640" w:lineRule="exact"/>
        <w:outlineLvl w:val="1"/>
        <w:rPr>
          <w:b/>
          <w:spacing w:val="10"/>
          <w:sz w:val="28"/>
          <w:shd w:val="clear" w:color="auto" w:fill="FFFFFF"/>
        </w:rPr>
      </w:pPr>
      <w:bookmarkStart w:id="58" w:name="_Toc420784401"/>
      <w:bookmarkStart w:id="59" w:name="_Toc420836169"/>
      <w:bookmarkStart w:id="60" w:name="_Toc17010"/>
      <w:r>
        <w:rPr>
          <w:b/>
          <w:spacing w:val="10"/>
          <w:sz w:val="28"/>
          <w:shd w:val="clear" w:color="auto" w:fill="FFFFFF"/>
        </w:rPr>
        <w:t xml:space="preserve">3.1 </w:t>
      </w:r>
      <w:r>
        <w:rPr>
          <w:rFonts w:hAnsi="宋体"/>
          <w:b/>
          <w:spacing w:val="10"/>
          <w:sz w:val="28"/>
          <w:shd w:val="clear" w:color="auto" w:fill="FFFFFF"/>
        </w:rPr>
        <w:t>系统总体需求分析</w:t>
      </w:r>
      <w:bookmarkEnd w:id="58"/>
      <w:bookmarkEnd w:id="59"/>
      <w:bookmarkEnd w:id="60"/>
    </w:p>
    <w:p>
      <w:pPr>
        <w:spacing w:line="440" w:lineRule="exact"/>
        <w:ind w:firstLine="520" w:firstLineChars="200"/>
        <w:rPr>
          <w:rFonts w:hAnsi="宋体"/>
          <w:bCs/>
          <w:spacing w:val="10"/>
          <w:sz w:val="24"/>
          <w:szCs w:val="24"/>
          <w:shd w:val="clear" w:color="auto" w:fill="FFFFFF"/>
        </w:rPr>
      </w:pPr>
      <w:r>
        <w:rPr>
          <w:rFonts w:hAnsi="宋体"/>
          <w:bCs/>
          <w:spacing w:val="10"/>
          <w:sz w:val="24"/>
          <w:szCs w:val="24"/>
          <w:shd w:val="clear" w:color="auto" w:fill="FFFFFF"/>
        </w:rPr>
        <w:t>系统总体需求如图</w:t>
      </w:r>
      <w:r>
        <w:rPr>
          <w:bCs/>
          <w:spacing w:val="10"/>
          <w:sz w:val="24"/>
          <w:szCs w:val="24"/>
          <w:shd w:val="clear" w:color="auto" w:fill="FFFFFF"/>
        </w:rPr>
        <w:t>3-1</w:t>
      </w:r>
      <w:r>
        <w:rPr>
          <w:rFonts w:hAnsi="宋体"/>
          <w:bCs/>
          <w:spacing w:val="10"/>
          <w:sz w:val="24"/>
          <w:szCs w:val="24"/>
          <w:shd w:val="clear" w:color="auto" w:fill="FFFFFF"/>
        </w:rPr>
        <w:t>所示。</w:t>
      </w:r>
      <w:r>
        <w:rPr>
          <w:bCs/>
          <w:spacing w:val="10"/>
          <w:sz w:val="24"/>
          <w:szCs w:val="24"/>
          <w:shd w:val="clear" w:color="auto" w:fill="FFFFFF"/>
        </w:rPr>
        <w:t>MOOC</w:t>
      </w:r>
      <w:r>
        <w:rPr>
          <w:rFonts w:hAnsi="宋体"/>
          <w:bCs/>
          <w:spacing w:val="10"/>
          <w:sz w:val="24"/>
          <w:szCs w:val="24"/>
          <w:shd w:val="clear" w:color="auto" w:fill="FFFFFF"/>
        </w:rPr>
        <w:t>平台主要由课程详情模块，讨论区模块，作业提交模块，作业评分模块，考试模块，个人资料管理模块和留言模块构成，每个主体模块又由若干子模块组成。</w:t>
      </w:r>
    </w:p>
    <w:p>
      <w:pPr>
        <w:spacing w:line="440" w:lineRule="exact"/>
        <w:ind w:firstLine="520" w:firstLineChars="200"/>
        <w:rPr>
          <w:bCs/>
          <w:spacing w:val="10"/>
          <w:sz w:val="24"/>
          <w:szCs w:val="24"/>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29" o:spid="_x0000_s1044" type="#_x0000_t75" style="height:133.5pt;width:414.75pt;rotation:0f;" o:ole="f" fillcolor="#FFFFFF" filled="f" o:preferrelative="t" stroked="f" coordorigin="0,0" coordsize="21600,21600">
            <v:fill on="f" color2="#FFFFFF" focus="0%"/>
            <v:imagedata gain="65536f" blacklevel="0f" gamma="0" o:title="新建 Microsoft PowerPoint 幻灯片" r:id="rId29"/>
            <o:lock v:ext="edit" position="f" selection="f" grouping="f" rotation="f" cropping="f" text="f" aspectratio="t"/>
            <w10:wrap type="none"/>
            <w10:anchorlock/>
          </v:shape>
        </w:pict>
      </w:r>
    </w:p>
    <w:p>
      <w:pPr>
        <w:jc w:val="center"/>
        <w:rPr>
          <w:rFonts w:hAnsi="宋体"/>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3-1 </w:t>
      </w:r>
      <w:r>
        <w:rPr>
          <w:rFonts w:hAnsi="宋体"/>
          <w:bCs/>
          <w:spacing w:val="10"/>
          <w:szCs w:val="21"/>
          <w:shd w:val="clear" w:color="auto" w:fill="FFFFFF"/>
        </w:rPr>
        <w:t>系统总体功能模块图</w:t>
      </w:r>
    </w:p>
    <w:p>
      <w:pPr>
        <w:jc w:val="center"/>
        <w:rPr>
          <w:bCs/>
          <w:spacing w:val="10"/>
          <w:szCs w:val="21"/>
          <w:shd w:val="clear" w:color="auto" w:fill="FFFFFF"/>
        </w:rPr>
      </w:pPr>
    </w:p>
    <w:p>
      <w:pPr>
        <w:spacing w:line="640" w:lineRule="exact"/>
        <w:outlineLvl w:val="1"/>
        <w:rPr>
          <w:b/>
          <w:spacing w:val="10"/>
          <w:sz w:val="28"/>
          <w:shd w:val="clear" w:color="auto" w:fill="FFFFFF"/>
        </w:rPr>
      </w:pPr>
      <w:bookmarkStart w:id="61" w:name="_Toc420784402"/>
      <w:bookmarkStart w:id="62" w:name="_Toc420836170"/>
      <w:bookmarkStart w:id="63" w:name="_Toc12271"/>
      <w:r>
        <w:rPr>
          <w:b/>
          <w:spacing w:val="10"/>
          <w:sz w:val="28"/>
          <w:shd w:val="clear" w:color="auto" w:fill="FFFFFF"/>
        </w:rPr>
        <w:t xml:space="preserve">3.2 </w:t>
      </w:r>
      <w:r>
        <w:rPr>
          <w:rFonts w:hAnsi="宋体"/>
          <w:b/>
          <w:spacing w:val="10"/>
          <w:sz w:val="28"/>
          <w:shd w:val="clear" w:color="auto" w:fill="FFFFFF"/>
        </w:rPr>
        <w:t>课程详情模块需求分析</w:t>
      </w:r>
      <w:bookmarkEnd w:id="61"/>
      <w:bookmarkEnd w:id="62"/>
      <w:bookmarkEnd w:id="63"/>
    </w:p>
    <w:p>
      <w:pPr>
        <w:spacing w:line="640" w:lineRule="exact"/>
        <w:outlineLvl w:val="2"/>
        <w:rPr>
          <w:b/>
          <w:spacing w:val="10"/>
          <w:sz w:val="24"/>
          <w:szCs w:val="24"/>
          <w:shd w:val="clear" w:color="auto" w:fill="FFFFFF"/>
        </w:rPr>
      </w:pPr>
      <w:bookmarkStart w:id="64" w:name="_Toc420784403"/>
      <w:bookmarkStart w:id="65" w:name="_Toc420836171"/>
      <w:bookmarkStart w:id="66" w:name="_Toc15292"/>
      <w:r>
        <w:rPr>
          <w:b/>
          <w:spacing w:val="10"/>
          <w:sz w:val="24"/>
          <w:szCs w:val="24"/>
          <w:shd w:val="clear" w:color="auto" w:fill="FFFFFF"/>
        </w:rPr>
        <w:t xml:space="preserve">3.2.1 </w:t>
      </w:r>
      <w:r>
        <w:rPr>
          <w:rFonts w:hAnsi="宋体"/>
          <w:b/>
          <w:spacing w:val="10"/>
          <w:sz w:val="24"/>
          <w:szCs w:val="24"/>
          <w:shd w:val="clear" w:color="auto" w:fill="FFFFFF"/>
        </w:rPr>
        <w:t>课程详情模块的功能</w:t>
      </w:r>
      <w:bookmarkEnd w:id="64"/>
      <w:bookmarkEnd w:id="65"/>
      <w:bookmarkEnd w:id="66"/>
    </w:p>
    <w:p>
      <w:pPr>
        <w:spacing w:line="440" w:lineRule="exact"/>
        <w:ind w:firstLine="520" w:firstLineChars="200"/>
        <w:rPr>
          <w:bCs/>
          <w:spacing w:val="10"/>
          <w:sz w:val="24"/>
          <w:szCs w:val="24"/>
          <w:shd w:val="clear" w:color="auto" w:fill="FFFFFF"/>
        </w:rPr>
      </w:pPr>
      <w:r>
        <w:rPr>
          <w:rFonts w:hint="eastAsia" w:hAnsi="宋体"/>
          <w:bCs/>
          <w:spacing w:val="10"/>
          <w:sz w:val="24"/>
          <w:szCs w:val="24"/>
          <w:shd w:val="clear" w:color="auto" w:fill="FFFFFF"/>
        </w:rPr>
        <w:t>本模块主要包含了课程的基本信息，在用户加入和退出课程时会有不同的显示，</w:t>
      </w:r>
      <w:r>
        <w:rPr>
          <w:rFonts w:hAnsi="宋体"/>
          <w:bCs/>
          <w:spacing w:val="10"/>
          <w:sz w:val="24"/>
          <w:szCs w:val="24"/>
          <w:shd w:val="clear" w:color="auto" w:fill="FFFFFF"/>
        </w:rPr>
        <w:t>主要功能为参加和退出课程，课程评分，分享。</w:t>
      </w:r>
      <w:r>
        <w:rPr>
          <w:rFonts w:hint="eastAsia" w:hAnsi="宋体"/>
          <w:bCs/>
          <w:spacing w:val="10"/>
          <w:sz w:val="24"/>
          <w:szCs w:val="24"/>
          <w:shd w:val="clear" w:color="auto" w:fill="FFFFFF"/>
        </w:rPr>
        <w:t>在用户加入课程时有留言和观看课程视频的功能。</w:t>
      </w:r>
    </w:p>
    <w:p>
      <w:pPr>
        <w:spacing w:line="640" w:lineRule="exact"/>
        <w:outlineLvl w:val="2"/>
        <w:rPr>
          <w:b/>
          <w:spacing w:val="10"/>
          <w:sz w:val="24"/>
          <w:szCs w:val="24"/>
          <w:shd w:val="clear" w:color="auto" w:fill="FFFFFF"/>
        </w:rPr>
      </w:pPr>
      <w:bookmarkStart w:id="67" w:name="_Toc420784404"/>
      <w:bookmarkStart w:id="68" w:name="_Toc420836172"/>
      <w:bookmarkStart w:id="69" w:name="_Toc31867"/>
      <w:r>
        <w:rPr>
          <w:b/>
          <w:spacing w:val="10"/>
          <w:sz w:val="24"/>
          <w:szCs w:val="24"/>
          <w:shd w:val="clear" w:color="auto" w:fill="FFFFFF"/>
        </w:rPr>
        <w:t xml:space="preserve">3.2.2 </w:t>
      </w:r>
      <w:r>
        <w:rPr>
          <w:rFonts w:hAnsi="宋体"/>
          <w:b/>
          <w:spacing w:val="10"/>
          <w:sz w:val="24"/>
          <w:szCs w:val="24"/>
          <w:shd w:val="clear" w:color="auto" w:fill="FFFFFF"/>
        </w:rPr>
        <w:t>用例图</w:t>
      </w:r>
      <w:bookmarkEnd w:id="67"/>
      <w:bookmarkEnd w:id="68"/>
      <w:bookmarkEnd w:id="69"/>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Picture 18" o:spid="_x0000_s1045" type="#_x0000_t75" style="height:186pt;width:327.75pt;rotation:0f;" o:ole="f" fillcolor="#FFFFFF" filled="f" o:preferrelative="t" stroked="f" coordorigin="0,0" coordsize="21600,21600">
            <v:fill on="f" color2="#FFFFFF" focus="0%"/>
            <v:imagedata gain="65536f" blacklevel="0f" gamma="0" o:title="绘图1" r:id="rId30"/>
            <o:lock v:ext="edit" position="f" selection="f" grouping="f" rotation="f" cropping="f" text="f" aspectratio="t"/>
            <w10:wrap type="none"/>
            <w10:anchorlock/>
          </v:shape>
        </w:pict>
      </w:r>
    </w:p>
    <w:p>
      <w:pPr>
        <w:jc w:val="center"/>
        <w:outlineLvl w:val="2"/>
        <w:rPr>
          <w:b/>
          <w:spacing w:val="10"/>
          <w:sz w:val="24"/>
          <w:szCs w:val="24"/>
          <w:shd w:val="clear" w:color="auto" w:fill="FFFFFF"/>
        </w:rPr>
      </w:pPr>
    </w:p>
    <w:p>
      <w:pPr>
        <w:jc w:val="center"/>
        <w:rPr>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3-2 </w:t>
      </w:r>
      <w:r>
        <w:rPr>
          <w:rFonts w:hAnsi="宋体"/>
          <w:bCs/>
          <w:spacing w:val="10"/>
          <w:szCs w:val="21"/>
          <w:shd w:val="clear" w:color="auto" w:fill="FFFFFF"/>
        </w:rPr>
        <w:t>课程详情模块用例图</w:t>
      </w:r>
    </w:p>
    <w:p>
      <w:pPr>
        <w:jc w:val="center"/>
        <w:outlineLvl w:val="2"/>
        <w:rPr>
          <w:b/>
          <w:spacing w:val="10"/>
          <w:sz w:val="24"/>
          <w:szCs w:val="24"/>
          <w:shd w:val="clear" w:color="auto" w:fill="FFFFFF"/>
        </w:rPr>
      </w:pPr>
    </w:p>
    <w:p>
      <w:pPr>
        <w:spacing w:line="640" w:lineRule="exact"/>
        <w:outlineLvl w:val="1"/>
        <w:rPr>
          <w:b/>
          <w:spacing w:val="10"/>
          <w:sz w:val="28"/>
          <w:shd w:val="clear" w:color="auto" w:fill="FFFFFF"/>
        </w:rPr>
      </w:pPr>
      <w:bookmarkStart w:id="70" w:name="_Toc420784405"/>
      <w:bookmarkStart w:id="71" w:name="_Toc420836173"/>
      <w:bookmarkStart w:id="72" w:name="_Toc11005"/>
      <w:r>
        <w:rPr>
          <w:b/>
          <w:spacing w:val="10"/>
          <w:sz w:val="28"/>
          <w:shd w:val="clear" w:color="auto" w:fill="FFFFFF"/>
        </w:rPr>
        <w:t xml:space="preserve">3.3 </w:t>
      </w:r>
      <w:r>
        <w:rPr>
          <w:rFonts w:hAnsi="宋体"/>
          <w:b/>
          <w:spacing w:val="10"/>
          <w:sz w:val="28"/>
          <w:shd w:val="clear" w:color="auto" w:fill="FFFFFF"/>
        </w:rPr>
        <w:t>讨论区模块需求分析</w:t>
      </w:r>
      <w:bookmarkEnd w:id="70"/>
      <w:bookmarkEnd w:id="71"/>
      <w:bookmarkEnd w:id="72"/>
    </w:p>
    <w:p>
      <w:pPr>
        <w:spacing w:line="640" w:lineRule="exact"/>
        <w:outlineLvl w:val="2"/>
        <w:rPr>
          <w:b/>
          <w:spacing w:val="10"/>
          <w:sz w:val="24"/>
          <w:szCs w:val="24"/>
          <w:shd w:val="clear" w:color="auto" w:fill="FFFFFF"/>
        </w:rPr>
      </w:pPr>
      <w:bookmarkStart w:id="73" w:name="_Toc420784406"/>
      <w:bookmarkStart w:id="74" w:name="_Toc420836174"/>
      <w:bookmarkStart w:id="75" w:name="_Toc13736"/>
      <w:r>
        <w:rPr>
          <w:b/>
          <w:spacing w:val="10"/>
          <w:sz w:val="24"/>
          <w:szCs w:val="24"/>
          <w:shd w:val="clear" w:color="auto" w:fill="FFFFFF"/>
        </w:rPr>
        <w:t xml:space="preserve">3.3.1 </w:t>
      </w:r>
      <w:r>
        <w:rPr>
          <w:rFonts w:hAnsi="宋体"/>
          <w:b/>
          <w:spacing w:val="10"/>
          <w:sz w:val="24"/>
          <w:szCs w:val="24"/>
          <w:shd w:val="clear" w:color="auto" w:fill="FFFFFF"/>
        </w:rPr>
        <w:t>讨论区模块的功能</w:t>
      </w:r>
      <w:bookmarkEnd w:id="73"/>
      <w:bookmarkEnd w:id="74"/>
      <w:bookmarkEnd w:id="75"/>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讨论区模块可以进行主题的查看；</w:t>
      </w:r>
      <w:r>
        <w:rPr>
          <w:rFonts w:hint="eastAsia" w:hAnsi="宋体"/>
          <w:bCs/>
          <w:spacing w:val="10"/>
          <w:sz w:val="24"/>
          <w:szCs w:val="24"/>
          <w:shd w:val="clear" w:color="auto" w:fill="FFFFFF"/>
        </w:rPr>
        <w:t>可以查看主题详情</w:t>
      </w:r>
      <w:r>
        <w:rPr>
          <w:rFonts w:hAnsi="宋体"/>
          <w:bCs/>
          <w:spacing w:val="10"/>
          <w:sz w:val="24"/>
          <w:szCs w:val="24"/>
          <w:shd w:val="clear" w:color="auto" w:fill="FFFFFF"/>
        </w:rPr>
        <w:t>，</w:t>
      </w:r>
      <w:r>
        <w:rPr>
          <w:rFonts w:hint="eastAsia" w:hAnsi="宋体"/>
          <w:bCs/>
          <w:spacing w:val="10"/>
          <w:sz w:val="24"/>
          <w:szCs w:val="24"/>
          <w:shd w:val="clear" w:color="auto" w:fill="FFFFFF"/>
        </w:rPr>
        <w:t>且在</w:t>
      </w:r>
      <w:r>
        <w:rPr>
          <w:rFonts w:hAnsi="宋体"/>
          <w:bCs/>
          <w:spacing w:val="10"/>
          <w:sz w:val="24"/>
          <w:szCs w:val="24"/>
          <w:shd w:val="clear" w:color="auto" w:fill="FFFFFF"/>
        </w:rPr>
        <w:t>不同板块的主题详情有不同的回复权限；</w:t>
      </w:r>
      <w:r>
        <w:rPr>
          <w:rFonts w:hint="eastAsia" w:hAnsi="宋体"/>
          <w:bCs/>
          <w:spacing w:val="10"/>
          <w:sz w:val="24"/>
          <w:szCs w:val="24"/>
          <w:shd w:val="clear" w:color="auto" w:fill="FFFFFF"/>
        </w:rPr>
        <w:t>可以进行留言</w:t>
      </w:r>
      <w:r>
        <w:rPr>
          <w:rFonts w:hAnsi="宋体"/>
          <w:bCs/>
          <w:spacing w:val="10"/>
          <w:sz w:val="24"/>
          <w:szCs w:val="24"/>
          <w:shd w:val="clear" w:color="auto" w:fill="FFFFFF"/>
        </w:rPr>
        <w:t>；讨论区模块可以对主题进行排序，点赞和搜索；讨论区模块可以发起讨论。</w:t>
      </w:r>
    </w:p>
    <w:p>
      <w:pPr>
        <w:spacing w:line="640" w:lineRule="exact"/>
        <w:outlineLvl w:val="2"/>
        <w:rPr>
          <w:b/>
          <w:spacing w:val="10"/>
          <w:sz w:val="24"/>
          <w:szCs w:val="24"/>
          <w:shd w:val="clear" w:color="auto" w:fill="FFFFFF"/>
        </w:rPr>
      </w:pPr>
      <w:bookmarkStart w:id="76" w:name="_Toc420784407"/>
      <w:bookmarkStart w:id="77" w:name="_Toc420836175"/>
      <w:bookmarkStart w:id="78" w:name="_Toc22976"/>
      <w:r>
        <w:rPr>
          <w:b/>
          <w:spacing w:val="10"/>
          <w:sz w:val="24"/>
          <w:szCs w:val="24"/>
          <w:shd w:val="clear" w:color="auto" w:fill="FFFFFF"/>
        </w:rPr>
        <w:t xml:space="preserve">3.3.2 </w:t>
      </w:r>
      <w:r>
        <w:rPr>
          <w:rFonts w:hAnsi="宋体"/>
          <w:b/>
          <w:spacing w:val="10"/>
          <w:sz w:val="24"/>
          <w:szCs w:val="24"/>
          <w:shd w:val="clear" w:color="auto" w:fill="FFFFFF"/>
        </w:rPr>
        <w:t>用例图</w:t>
      </w:r>
      <w:bookmarkEnd w:id="76"/>
      <w:bookmarkEnd w:id="77"/>
      <w:bookmarkEnd w:id="78"/>
    </w:p>
    <w:p>
      <w:pPr>
        <w:spacing w:line="640" w:lineRule="exac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0" o:spid="_x0000_s1046" type="#_x0000_t75" style="height:180.75pt;width:231pt;rotation:0f;" o:ole="f" fillcolor="#FFFFFF" filled="f" o:preferrelative="t" stroked="f" coordorigin="0,0" coordsize="21600,21600">
            <v:fill on="f" color2="#FFFFFF" focus="0%"/>
            <v:imagedata gain="65536f" blacklevel="0f" gamma="0" o:title="绘图2" r:id="rId31"/>
            <o:lock v:ext="edit" position="f" selection="f" grouping="f" rotation="f" cropping="f" text="f" aspectratio="t"/>
            <w10:wrap type="none"/>
            <w10:anchorlock/>
          </v:shape>
        </w:pict>
      </w:r>
    </w:p>
    <w:p>
      <w:pPr>
        <w:jc w:val="center"/>
        <w:rPr>
          <w:rFonts w:hAnsi="宋体"/>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3-3 </w:t>
      </w:r>
      <w:r>
        <w:rPr>
          <w:rFonts w:hAnsi="宋体"/>
          <w:bCs/>
          <w:spacing w:val="10"/>
          <w:szCs w:val="21"/>
          <w:shd w:val="clear" w:color="auto" w:fill="FFFFFF"/>
        </w:rPr>
        <w:t>讨论区模块用例图</w:t>
      </w:r>
    </w:p>
    <w:p>
      <w:pPr>
        <w:jc w:val="center"/>
        <w:rPr>
          <w:rFonts w:hAnsi="宋体"/>
          <w:bCs/>
          <w:spacing w:val="10"/>
          <w:szCs w:val="21"/>
          <w:shd w:val="clear" w:color="auto" w:fill="FFFFFF"/>
        </w:rPr>
      </w:pPr>
    </w:p>
    <w:p>
      <w:pPr>
        <w:spacing w:line="640" w:lineRule="exact"/>
        <w:outlineLvl w:val="1"/>
        <w:rPr>
          <w:b/>
          <w:spacing w:val="10"/>
          <w:sz w:val="28"/>
          <w:shd w:val="clear" w:color="auto" w:fill="FFFFFF"/>
        </w:rPr>
      </w:pPr>
      <w:bookmarkStart w:id="79" w:name="_Toc420784408"/>
      <w:bookmarkStart w:id="80" w:name="_Toc420836176"/>
      <w:bookmarkStart w:id="81" w:name="_Toc19738"/>
      <w:r>
        <w:rPr>
          <w:b/>
          <w:spacing w:val="10"/>
          <w:sz w:val="28"/>
          <w:shd w:val="clear" w:color="auto" w:fill="FFFFFF"/>
        </w:rPr>
        <w:t xml:space="preserve">3.4 </w:t>
      </w:r>
      <w:r>
        <w:rPr>
          <w:rFonts w:hAnsi="宋体"/>
          <w:b/>
          <w:spacing w:val="10"/>
          <w:sz w:val="28"/>
          <w:shd w:val="clear" w:color="auto" w:fill="FFFFFF"/>
        </w:rPr>
        <w:t>作业提交模块需求分析</w:t>
      </w:r>
      <w:bookmarkEnd w:id="79"/>
      <w:bookmarkEnd w:id="80"/>
      <w:bookmarkEnd w:id="81"/>
    </w:p>
    <w:p>
      <w:pPr>
        <w:spacing w:line="640" w:lineRule="exact"/>
        <w:outlineLvl w:val="2"/>
        <w:rPr>
          <w:b/>
          <w:spacing w:val="10"/>
          <w:sz w:val="24"/>
          <w:szCs w:val="24"/>
          <w:shd w:val="clear" w:color="auto" w:fill="FFFFFF"/>
        </w:rPr>
      </w:pPr>
      <w:bookmarkStart w:id="82" w:name="_Toc420784409"/>
      <w:bookmarkStart w:id="83" w:name="_Toc420836177"/>
      <w:bookmarkStart w:id="84" w:name="_Toc4186"/>
      <w:r>
        <w:rPr>
          <w:b/>
          <w:spacing w:val="10"/>
          <w:sz w:val="24"/>
          <w:szCs w:val="24"/>
          <w:shd w:val="clear" w:color="auto" w:fill="FFFFFF"/>
        </w:rPr>
        <w:t xml:space="preserve">3.4.1 </w:t>
      </w:r>
      <w:r>
        <w:rPr>
          <w:rFonts w:hAnsi="宋体"/>
          <w:b/>
          <w:spacing w:val="10"/>
          <w:sz w:val="24"/>
          <w:szCs w:val="24"/>
          <w:shd w:val="clear" w:color="auto" w:fill="FFFFFF"/>
        </w:rPr>
        <w:t>作业提交模块的功能</w:t>
      </w:r>
      <w:bookmarkEnd w:id="82"/>
      <w:bookmarkEnd w:id="83"/>
      <w:bookmarkEnd w:id="84"/>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作业提交模块</w:t>
      </w:r>
      <w:r>
        <w:rPr>
          <w:rFonts w:hint="eastAsia" w:hAnsi="宋体"/>
          <w:bCs/>
          <w:spacing w:val="10"/>
          <w:sz w:val="24"/>
          <w:szCs w:val="24"/>
          <w:shd w:val="clear" w:color="auto" w:fill="FFFFFF"/>
        </w:rPr>
        <w:t>主要包含各周作业，在不同的时间段用户可以进行不同的操作。主要功能有</w:t>
      </w:r>
      <w:r>
        <w:rPr>
          <w:rFonts w:hAnsi="宋体"/>
          <w:bCs/>
          <w:spacing w:val="10"/>
          <w:sz w:val="24"/>
          <w:szCs w:val="24"/>
          <w:shd w:val="clear" w:color="auto" w:fill="FFFFFF"/>
        </w:rPr>
        <w:t>作业的上传，查看自己上传的作业，与删除自己上传的作业</w:t>
      </w:r>
      <w:r>
        <w:rPr>
          <w:rFonts w:hint="eastAsia" w:hAnsi="宋体"/>
          <w:bCs/>
          <w:spacing w:val="10"/>
          <w:sz w:val="24"/>
          <w:szCs w:val="24"/>
          <w:shd w:val="clear" w:color="auto" w:fill="FFFFFF"/>
        </w:rPr>
        <w:t>。用户每周只能上传一份作业。</w:t>
      </w:r>
    </w:p>
    <w:p>
      <w:pPr>
        <w:spacing w:line="640" w:lineRule="exact"/>
        <w:outlineLvl w:val="2"/>
        <w:rPr>
          <w:rFonts w:hAnsi="宋体"/>
          <w:b/>
          <w:spacing w:val="10"/>
          <w:sz w:val="24"/>
          <w:szCs w:val="24"/>
          <w:shd w:val="clear" w:color="auto" w:fill="FFFFFF"/>
        </w:rPr>
      </w:pPr>
      <w:bookmarkStart w:id="85" w:name="_Toc420784410"/>
      <w:bookmarkStart w:id="86" w:name="_Toc420836178"/>
      <w:bookmarkStart w:id="87" w:name="_Toc31269"/>
      <w:r>
        <w:rPr>
          <w:b/>
          <w:spacing w:val="10"/>
          <w:sz w:val="24"/>
          <w:szCs w:val="24"/>
          <w:shd w:val="clear" w:color="auto" w:fill="FFFFFF"/>
        </w:rPr>
        <w:t xml:space="preserve">3.4.2 </w:t>
      </w:r>
      <w:r>
        <w:rPr>
          <w:rFonts w:hAnsi="宋体"/>
          <w:b/>
          <w:spacing w:val="10"/>
          <w:sz w:val="24"/>
          <w:szCs w:val="24"/>
          <w:shd w:val="clear" w:color="auto" w:fill="FFFFFF"/>
        </w:rPr>
        <w:t>用例图</w:t>
      </w:r>
      <w:bookmarkEnd w:id="85"/>
      <w:bookmarkEnd w:id="86"/>
      <w:bookmarkEnd w:id="87"/>
    </w:p>
    <w:p>
      <w:pPr>
        <w:spacing w:line="640" w:lineRule="exac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1" o:spid="_x0000_s1047" type="#_x0000_t75" style="height:237pt;width:362.25pt;rotation:0f;" o:ole="f" fillcolor="#FFFFFF" filled="f" o:preferrelative="t" stroked="f" coordorigin="0,0" coordsize="21600,21600">
            <v:fill on="f" color2="#FFFFFF" focus="0%"/>
            <v:imagedata gain="65536f" blacklevel="0f" gamma="0" o:title="绘图4" r:id="rId32"/>
            <o:lock v:ext="edit" position="f" selection="f" grouping="f" rotation="f" cropping="f" text="f" aspectratio="t"/>
            <w10:wrap type="none"/>
            <w10:anchorlock/>
          </v:shape>
        </w:pict>
      </w:r>
    </w:p>
    <w:p>
      <w:pPr>
        <w:jc w:val="center"/>
        <w:rPr>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3-4 </w:t>
      </w:r>
      <w:r>
        <w:rPr>
          <w:rFonts w:hAnsi="宋体"/>
          <w:bCs/>
          <w:spacing w:val="10"/>
          <w:szCs w:val="21"/>
          <w:shd w:val="clear" w:color="auto" w:fill="FFFFFF"/>
        </w:rPr>
        <w:t>作业</w:t>
      </w:r>
      <w:r>
        <w:rPr>
          <w:rFonts w:hint="eastAsia" w:hAnsi="宋体"/>
          <w:bCs/>
          <w:spacing w:val="10"/>
          <w:szCs w:val="21"/>
          <w:shd w:val="clear" w:color="auto" w:fill="FFFFFF"/>
        </w:rPr>
        <w:t>提交</w:t>
      </w:r>
      <w:r>
        <w:rPr>
          <w:rFonts w:hAnsi="宋体"/>
          <w:bCs/>
          <w:spacing w:val="10"/>
          <w:szCs w:val="21"/>
          <w:shd w:val="clear" w:color="auto" w:fill="FFFFFF"/>
        </w:rPr>
        <w:t>模块用例图</w:t>
      </w:r>
    </w:p>
    <w:p>
      <w:pPr>
        <w:jc w:val="center"/>
        <w:outlineLvl w:val="2"/>
        <w:rPr>
          <w:b/>
          <w:spacing w:val="10"/>
          <w:sz w:val="24"/>
          <w:szCs w:val="24"/>
          <w:shd w:val="clear" w:color="auto" w:fill="FFFFFF"/>
        </w:rPr>
      </w:pPr>
    </w:p>
    <w:p>
      <w:pPr>
        <w:spacing w:line="640" w:lineRule="exact"/>
        <w:outlineLvl w:val="1"/>
        <w:rPr>
          <w:b/>
          <w:spacing w:val="10"/>
          <w:sz w:val="28"/>
          <w:shd w:val="clear" w:color="auto" w:fill="FFFFFF"/>
        </w:rPr>
      </w:pPr>
      <w:bookmarkStart w:id="88" w:name="_Toc420784411"/>
      <w:bookmarkStart w:id="89" w:name="_Toc420836179"/>
      <w:bookmarkStart w:id="90" w:name="_Toc16337"/>
      <w:r>
        <w:rPr>
          <w:b/>
          <w:spacing w:val="10"/>
          <w:sz w:val="28"/>
          <w:shd w:val="clear" w:color="auto" w:fill="FFFFFF"/>
        </w:rPr>
        <w:t xml:space="preserve">3.5 </w:t>
      </w:r>
      <w:r>
        <w:rPr>
          <w:rFonts w:hAnsi="宋体"/>
          <w:b/>
          <w:spacing w:val="10"/>
          <w:sz w:val="28"/>
          <w:shd w:val="clear" w:color="auto" w:fill="FFFFFF"/>
        </w:rPr>
        <w:t>考试模块需求分析</w:t>
      </w:r>
      <w:bookmarkEnd w:id="88"/>
      <w:bookmarkEnd w:id="89"/>
      <w:bookmarkEnd w:id="90"/>
    </w:p>
    <w:p>
      <w:pPr>
        <w:spacing w:line="640" w:lineRule="exact"/>
        <w:outlineLvl w:val="2"/>
        <w:rPr>
          <w:b/>
          <w:spacing w:val="10"/>
          <w:sz w:val="24"/>
          <w:szCs w:val="24"/>
          <w:shd w:val="clear" w:color="auto" w:fill="FFFFFF"/>
        </w:rPr>
      </w:pPr>
      <w:bookmarkStart w:id="91" w:name="_Toc420784412"/>
      <w:bookmarkStart w:id="92" w:name="_Toc420836180"/>
      <w:bookmarkStart w:id="93" w:name="_Toc19606"/>
      <w:r>
        <w:rPr>
          <w:b/>
          <w:spacing w:val="10"/>
          <w:sz w:val="24"/>
          <w:szCs w:val="24"/>
          <w:shd w:val="clear" w:color="auto" w:fill="FFFFFF"/>
        </w:rPr>
        <w:t xml:space="preserve">3.5.1 </w:t>
      </w:r>
      <w:r>
        <w:rPr>
          <w:rFonts w:hAnsi="宋体"/>
          <w:b/>
          <w:spacing w:val="10"/>
          <w:sz w:val="24"/>
          <w:szCs w:val="24"/>
          <w:shd w:val="clear" w:color="auto" w:fill="FFFFFF"/>
        </w:rPr>
        <w:t>考试模块的功能</w:t>
      </w:r>
      <w:bookmarkEnd w:id="91"/>
      <w:bookmarkEnd w:id="92"/>
      <w:bookmarkEnd w:id="93"/>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用户在考试模块仅有一次参加考试的机会。在选择进入考试后</w:t>
      </w:r>
      <w:r>
        <w:rPr>
          <w:rFonts w:hint="eastAsia" w:hAnsi="宋体"/>
          <w:bCs/>
          <w:spacing w:val="10"/>
          <w:sz w:val="24"/>
          <w:szCs w:val="24"/>
          <w:shd w:val="clear" w:color="auto" w:fill="FFFFFF"/>
        </w:rPr>
        <w:t>开始计时</w:t>
      </w:r>
      <w:r>
        <w:rPr>
          <w:rFonts w:hAnsi="宋体"/>
          <w:bCs/>
          <w:spacing w:val="10"/>
          <w:sz w:val="24"/>
          <w:szCs w:val="24"/>
          <w:shd w:val="clear" w:color="auto" w:fill="FFFFFF"/>
        </w:rPr>
        <w:t>，在时间到时自动提交用户答案；在答案被提交后，由系统自动计算分数。</w:t>
      </w:r>
    </w:p>
    <w:p>
      <w:pPr>
        <w:spacing w:line="640" w:lineRule="exact"/>
        <w:outlineLvl w:val="2"/>
        <w:rPr>
          <w:b/>
          <w:spacing w:val="10"/>
          <w:sz w:val="24"/>
          <w:szCs w:val="24"/>
          <w:shd w:val="clear" w:color="auto" w:fill="FFFFFF"/>
        </w:rPr>
      </w:pPr>
      <w:bookmarkStart w:id="94" w:name="_Toc420784413"/>
      <w:bookmarkStart w:id="95" w:name="_Toc420836181"/>
      <w:bookmarkStart w:id="96" w:name="_Toc6171"/>
      <w:r>
        <w:rPr>
          <w:b/>
          <w:spacing w:val="10"/>
          <w:sz w:val="24"/>
          <w:szCs w:val="24"/>
          <w:shd w:val="clear" w:color="auto" w:fill="FFFFFF"/>
        </w:rPr>
        <w:t xml:space="preserve">3.5.2 </w:t>
      </w:r>
      <w:r>
        <w:rPr>
          <w:rFonts w:hAnsi="宋体"/>
          <w:b/>
          <w:spacing w:val="10"/>
          <w:sz w:val="24"/>
          <w:szCs w:val="24"/>
          <w:shd w:val="clear" w:color="auto" w:fill="FFFFFF"/>
        </w:rPr>
        <w:t>用例图</w:t>
      </w:r>
      <w:bookmarkEnd w:id="94"/>
      <w:bookmarkEnd w:id="95"/>
      <w:bookmarkEnd w:id="96"/>
    </w:p>
    <w:p>
      <w:pPr>
        <w:spacing w:line="640" w:lineRule="exac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2" o:spid="_x0000_s1048" type="#_x0000_t75" style="height:208.5pt;width:318.75pt;rotation:0f;" o:ole="f" fillcolor="#FFFFFF" filled="f" o:preferrelative="t" stroked="f" coordorigin="0,0" coordsize="21600,21600">
            <v:fill on="f" color2="#FFFFFF" focus="0%"/>
            <v:imagedata gain="65536f" blacklevel="0f" gamma="0" o:title="绘图5" r:id="rId33"/>
            <o:lock v:ext="edit" position="f" selection="f" grouping="f" rotation="f" cropping="f" text="f" aspectratio="t"/>
            <w10:wrap type="none"/>
            <w10:anchorlock/>
          </v:shape>
        </w:pict>
      </w:r>
    </w:p>
    <w:p>
      <w:pPr>
        <w:jc w:val="center"/>
        <w:rPr>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3-5 </w:t>
      </w:r>
      <w:r>
        <w:rPr>
          <w:rFonts w:hAnsi="宋体"/>
          <w:bCs/>
          <w:spacing w:val="10"/>
          <w:szCs w:val="21"/>
          <w:shd w:val="clear" w:color="auto" w:fill="FFFFFF"/>
        </w:rPr>
        <w:t>考试模块用例图</w:t>
      </w:r>
    </w:p>
    <w:p>
      <w:pPr>
        <w:jc w:val="center"/>
        <w:outlineLvl w:val="2"/>
        <w:rPr>
          <w:b/>
          <w:spacing w:val="10"/>
          <w:sz w:val="24"/>
          <w:szCs w:val="24"/>
          <w:shd w:val="clear" w:color="auto" w:fill="FFFFFF"/>
        </w:rPr>
      </w:pPr>
    </w:p>
    <w:p>
      <w:pPr>
        <w:spacing w:line="640" w:lineRule="exact"/>
        <w:outlineLvl w:val="1"/>
        <w:rPr>
          <w:b/>
          <w:spacing w:val="10"/>
          <w:sz w:val="28"/>
          <w:shd w:val="clear" w:color="auto" w:fill="FFFFFF"/>
        </w:rPr>
      </w:pPr>
      <w:bookmarkStart w:id="97" w:name="_Toc420784414"/>
      <w:bookmarkStart w:id="98" w:name="_Toc420836182"/>
      <w:bookmarkStart w:id="99" w:name="_Toc32382"/>
      <w:r>
        <w:rPr>
          <w:b/>
          <w:spacing w:val="10"/>
          <w:sz w:val="28"/>
          <w:shd w:val="clear" w:color="auto" w:fill="FFFFFF"/>
        </w:rPr>
        <w:t xml:space="preserve">3.6 </w:t>
      </w:r>
      <w:r>
        <w:rPr>
          <w:rFonts w:hAnsi="宋体"/>
          <w:b/>
          <w:spacing w:val="10"/>
          <w:sz w:val="28"/>
          <w:shd w:val="clear" w:color="auto" w:fill="FFFFFF"/>
        </w:rPr>
        <w:t>个人资料管理模块需求分析</w:t>
      </w:r>
      <w:bookmarkEnd w:id="97"/>
      <w:bookmarkEnd w:id="98"/>
      <w:bookmarkEnd w:id="99"/>
    </w:p>
    <w:p>
      <w:pPr>
        <w:spacing w:line="640" w:lineRule="exact"/>
        <w:outlineLvl w:val="2"/>
        <w:rPr>
          <w:b/>
          <w:spacing w:val="10"/>
          <w:sz w:val="24"/>
          <w:szCs w:val="24"/>
          <w:shd w:val="clear" w:color="auto" w:fill="FFFFFF"/>
        </w:rPr>
      </w:pPr>
      <w:bookmarkStart w:id="100" w:name="_Toc420784415"/>
      <w:bookmarkStart w:id="101" w:name="_Toc420836183"/>
      <w:bookmarkStart w:id="102" w:name="_Toc21809"/>
      <w:r>
        <w:rPr>
          <w:b/>
          <w:spacing w:val="10"/>
          <w:sz w:val="24"/>
          <w:szCs w:val="24"/>
          <w:shd w:val="clear" w:color="auto" w:fill="FFFFFF"/>
        </w:rPr>
        <w:t xml:space="preserve">3.6.1 </w:t>
      </w:r>
      <w:r>
        <w:rPr>
          <w:rFonts w:hAnsi="宋体"/>
          <w:b/>
          <w:spacing w:val="10"/>
          <w:sz w:val="24"/>
          <w:szCs w:val="24"/>
          <w:shd w:val="clear" w:color="auto" w:fill="FFFFFF"/>
        </w:rPr>
        <w:t>个人资料管理模块的功能</w:t>
      </w:r>
      <w:bookmarkEnd w:id="100"/>
      <w:bookmarkEnd w:id="101"/>
      <w:bookmarkEnd w:id="102"/>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个人资料管理模块可以修改用户的基本个人资料；也可以上传用户头像；用户可以查看自己课程进度；用户可以设置自己的课程目标，并查看自己的达标情况；用户可以查看他人的留言。</w:t>
      </w:r>
    </w:p>
    <w:p>
      <w:pPr>
        <w:spacing w:line="640" w:lineRule="exact"/>
        <w:outlineLvl w:val="2"/>
        <w:rPr>
          <w:b/>
          <w:spacing w:val="10"/>
          <w:sz w:val="24"/>
          <w:szCs w:val="24"/>
          <w:shd w:val="clear" w:color="auto" w:fill="FFFFFF"/>
        </w:rPr>
      </w:pPr>
      <w:bookmarkStart w:id="103" w:name="_Toc420784416"/>
      <w:bookmarkStart w:id="104" w:name="_Toc420836184"/>
      <w:bookmarkStart w:id="105" w:name="_Toc17781"/>
      <w:r>
        <w:rPr>
          <w:b/>
          <w:spacing w:val="10"/>
          <w:sz w:val="24"/>
          <w:szCs w:val="24"/>
          <w:shd w:val="clear" w:color="auto" w:fill="FFFFFF"/>
        </w:rPr>
        <w:t xml:space="preserve">3.6.2 </w:t>
      </w:r>
      <w:r>
        <w:rPr>
          <w:rFonts w:hAnsi="宋体"/>
          <w:b/>
          <w:spacing w:val="10"/>
          <w:sz w:val="24"/>
          <w:szCs w:val="24"/>
          <w:shd w:val="clear" w:color="auto" w:fill="FFFFFF"/>
        </w:rPr>
        <w:t>用例图</w:t>
      </w:r>
      <w:bookmarkEnd w:id="103"/>
      <w:bookmarkEnd w:id="104"/>
      <w:bookmarkEnd w:id="105"/>
    </w:p>
    <w:p>
      <w:pPr>
        <w:spacing w:line="440" w:lineRule="exac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3" o:spid="_x0000_s1049" type="#_x0000_t75" style="height:189.75pt;width:234pt;rotation:0f;" o:ole="f" fillcolor="#FFFFFF" filled="f" o:preferrelative="t" stroked="f" coordorigin="0,0" coordsize="21600,21600">
            <v:fill on="f" color2="#FFFFFF" focus="0%"/>
            <v:imagedata gain="65536f" blacklevel="0f" gamma="0" o:title="绘图6" r:id="rId34"/>
            <o:lock v:ext="edit" position="f" selection="f" grouping="f" rotation="f" cropping="f" text="f" aspectratio="t"/>
            <w10:wrap type="none"/>
            <w10:anchorlock/>
          </v:shape>
        </w:pict>
      </w:r>
    </w:p>
    <w:p>
      <w:pPr>
        <w:jc w:val="center"/>
        <w:rPr>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3-6 </w:t>
      </w:r>
      <w:r>
        <w:rPr>
          <w:rFonts w:hAnsi="宋体"/>
          <w:bCs/>
          <w:spacing w:val="10"/>
          <w:szCs w:val="21"/>
          <w:shd w:val="clear" w:color="auto" w:fill="FFFFFF"/>
        </w:rPr>
        <w:t>个人资料管理模块用例图</w:t>
      </w:r>
    </w:p>
    <w:p>
      <w:pPr>
        <w:spacing w:line="640" w:lineRule="exact"/>
        <w:outlineLvl w:val="1"/>
        <w:rPr>
          <w:b/>
          <w:spacing w:val="10"/>
          <w:sz w:val="28"/>
          <w:shd w:val="clear" w:color="auto" w:fill="FFFFFF"/>
        </w:rPr>
      </w:pPr>
      <w:bookmarkStart w:id="106" w:name="_Toc420784417"/>
      <w:bookmarkStart w:id="107" w:name="_Toc420836185"/>
      <w:bookmarkStart w:id="108" w:name="_Toc8643"/>
      <w:r>
        <w:rPr>
          <w:b/>
          <w:spacing w:val="10"/>
          <w:sz w:val="28"/>
          <w:shd w:val="clear" w:color="auto" w:fill="FFFFFF"/>
        </w:rPr>
        <w:t xml:space="preserve">3.7 </w:t>
      </w:r>
      <w:r>
        <w:rPr>
          <w:rFonts w:hAnsi="宋体"/>
          <w:b/>
          <w:spacing w:val="10"/>
          <w:sz w:val="28"/>
          <w:shd w:val="clear" w:color="auto" w:fill="FFFFFF"/>
        </w:rPr>
        <w:t>留言模块需求分析</w:t>
      </w:r>
      <w:bookmarkEnd w:id="106"/>
      <w:bookmarkEnd w:id="107"/>
      <w:bookmarkEnd w:id="108"/>
    </w:p>
    <w:p>
      <w:pPr>
        <w:spacing w:line="640" w:lineRule="exact"/>
        <w:outlineLvl w:val="2"/>
        <w:rPr>
          <w:b/>
          <w:spacing w:val="10"/>
          <w:sz w:val="24"/>
          <w:szCs w:val="24"/>
          <w:shd w:val="clear" w:color="auto" w:fill="FFFFFF"/>
        </w:rPr>
      </w:pPr>
      <w:bookmarkStart w:id="109" w:name="_Toc420784418"/>
      <w:bookmarkStart w:id="110" w:name="_Toc420836186"/>
      <w:bookmarkStart w:id="111" w:name="_Toc9980"/>
      <w:r>
        <w:rPr>
          <w:b/>
          <w:spacing w:val="10"/>
          <w:sz w:val="24"/>
          <w:szCs w:val="24"/>
          <w:shd w:val="clear" w:color="auto" w:fill="FFFFFF"/>
        </w:rPr>
        <w:t xml:space="preserve">3.7.1 </w:t>
      </w:r>
      <w:r>
        <w:rPr>
          <w:rFonts w:hAnsi="宋体"/>
          <w:b/>
          <w:spacing w:val="10"/>
          <w:sz w:val="24"/>
          <w:szCs w:val="24"/>
          <w:shd w:val="clear" w:color="auto" w:fill="FFFFFF"/>
        </w:rPr>
        <w:t>留言模块的功能</w:t>
      </w:r>
      <w:bookmarkEnd w:id="109"/>
      <w:bookmarkEnd w:id="110"/>
      <w:bookmarkEnd w:id="111"/>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留言模块主要用来给相应用户留言，他和系统许多模块相关联，如排行榜</w:t>
      </w:r>
      <w:r>
        <w:rPr>
          <w:rFonts w:hint="eastAsia" w:hAnsi="宋体"/>
          <w:bCs/>
          <w:spacing w:val="10"/>
          <w:sz w:val="24"/>
          <w:szCs w:val="24"/>
          <w:shd w:val="clear" w:color="auto" w:fill="FFFFFF"/>
        </w:rPr>
        <w:t>模块，讨论区模块和课程详情模块出现的用户名和用户头像，</w:t>
      </w:r>
      <w:r>
        <w:rPr>
          <w:rFonts w:hAnsi="宋体"/>
          <w:bCs/>
          <w:spacing w:val="10"/>
          <w:sz w:val="24"/>
          <w:szCs w:val="24"/>
          <w:shd w:val="clear" w:color="auto" w:fill="FFFFFF"/>
        </w:rPr>
        <w:t>通过点击可以进到相应的留言模块给其他用户留言，不同角色</w:t>
      </w:r>
      <w:r>
        <w:rPr>
          <w:rFonts w:hint="eastAsia" w:hAnsi="宋体"/>
          <w:bCs/>
          <w:spacing w:val="10"/>
          <w:sz w:val="24"/>
          <w:szCs w:val="24"/>
          <w:shd w:val="clear" w:color="auto" w:fill="FFFFFF"/>
        </w:rPr>
        <w:t>的用户</w:t>
      </w:r>
      <w:r>
        <w:rPr>
          <w:rFonts w:hAnsi="宋体"/>
          <w:bCs/>
          <w:spacing w:val="10"/>
          <w:sz w:val="24"/>
          <w:szCs w:val="24"/>
          <w:shd w:val="clear" w:color="auto" w:fill="FFFFFF"/>
        </w:rPr>
        <w:t>可以查看的用户信息</w:t>
      </w:r>
      <w:r>
        <w:rPr>
          <w:rFonts w:hint="eastAsia" w:hAnsi="宋体"/>
          <w:bCs/>
          <w:spacing w:val="10"/>
          <w:sz w:val="24"/>
          <w:szCs w:val="24"/>
          <w:shd w:val="clear" w:color="auto" w:fill="FFFFFF"/>
        </w:rPr>
        <w:t>也</w:t>
      </w:r>
      <w:r>
        <w:rPr>
          <w:rFonts w:hAnsi="宋体"/>
          <w:bCs/>
          <w:spacing w:val="10"/>
          <w:sz w:val="24"/>
          <w:szCs w:val="24"/>
          <w:shd w:val="clear" w:color="auto" w:fill="FFFFFF"/>
        </w:rPr>
        <w:t>不同。</w:t>
      </w:r>
    </w:p>
    <w:p>
      <w:pPr>
        <w:spacing w:line="640" w:lineRule="exact"/>
        <w:outlineLvl w:val="2"/>
        <w:rPr>
          <w:rFonts w:hAnsi="宋体"/>
          <w:b/>
          <w:spacing w:val="10"/>
          <w:sz w:val="24"/>
          <w:szCs w:val="24"/>
          <w:shd w:val="clear" w:color="auto" w:fill="FFFFFF"/>
        </w:rPr>
      </w:pPr>
      <w:bookmarkStart w:id="112" w:name="_Toc420784419"/>
      <w:bookmarkStart w:id="113" w:name="_Toc420836187"/>
      <w:bookmarkStart w:id="114" w:name="_Toc9367"/>
      <w:r>
        <w:rPr>
          <w:b/>
          <w:spacing w:val="10"/>
          <w:sz w:val="24"/>
          <w:szCs w:val="24"/>
          <w:shd w:val="clear" w:color="auto" w:fill="FFFFFF"/>
        </w:rPr>
        <w:t xml:space="preserve">3.7.2 </w:t>
      </w:r>
      <w:r>
        <w:rPr>
          <w:rFonts w:hAnsi="宋体"/>
          <w:b/>
          <w:spacing w:val="10"/>
          <w:sz w:val="24"/>
          <w:szCs w:val="24"/>
          <w:shd w:val="clear" w:color="auto" w:fill="FFFFFF"/>
        </w:rPr>
        <w:t>用例图</w:t>
      </w:r>
      <w:bookmarkEnd w:id="112"/>
      <w:bookmarkEnd w:id="113"/>
      <w:bookmarkEnd w:id="114"/>
    </w:p>
    <w:p>
      <w:pPr>
        <w:spacing w:line="640" w:lineRule="exac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5" o:spid="_x0000_s1050" type="#_x0000_t75" style="height:171.75pt;width:206.25pt;rotation:0f;" o:ole="f" fillcolor="#FFFFFF" filled="f" o:preferrelative="t" stroked="f" coordorigin="0,0" coordsize="21600,21600">
            <v:fill on="f" color2="#FFFFFF" focus="0%"/>
            <v:imagedata gain="65536f" blacklevel="0f" gamma="0" o:title="绘图7" r:id="rId35"/>
            <o:lock v:ext="edit" position="f" selection="f" grouping="f" rotation="f" cropping="f" text="f" aspectratio="t"/>
            <w10:wrap type="none"/>
            <w10:anchorlock/>
          </v:shape>
        </w:pict>
      </w:r>
    </w:p>
    <w:p>
      <w:pPr>
        <w:jc w:val="center"/>
        <w:rPr>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3-7 </w:t>
      </w:r>
      <w:r>
        <w:rPr>
          <w:rFonts w:hAnsi="宋体"/>
          <w:bCs/>
          <w:spacing w:val="10"/>
          <w:szCs w:val="21"/>
          <w:shd w:val="clear" w:color="auto" w:fill="FFFFFF"/>
        </w:rPr>
        <w:t>留言模块老师用例图</w:t>
      </w:r>
    </w:p>
    <w:p>
      <w:pPr>
        <w:jc w:val="center"/>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4" o:spid="_x0000_s1051" type="#_x0000_t75" style="height:171.75pt;width:206.25pt;rotation:0f;" o:ole="f" fillcolor="#FFFFFF" filled="f" o:preferrelative="t" stroked="f" coordorigin="0,0" coordsize="21600,21600">
            <v:fill on="f" color2="#FFFFFF" focus="0%"/>
            <v:imagedata gain="65536f" blacklevel="0f" gamma="0" o:title="绘图7-2" r:id="rId36"/>
            <o:lock v:ext="edit" position="f" selection="f" grouping="f" rotation="f" cropping="f" text="f" aspectratio="t"/>
            <w10:wrap type="none"/>
            <w10:anchorlock/>
          </v:shape>
        </w:pict>
      </w:r>
    </w:p>
    <w:p>
      <w:pPr>
        <w:jc w:val="center"/>
        <w:rPr>
          <w:b/>
          <w:spacing w:val="10"/>
          <w:sz w:val="24"/>
          <w:szCs w:val="24"/>
          <w:shd w:val="clear" w:color="auto" w:fill="FFFFFF"/>
        </w:rPr>
      </w:pPr>
      <w:r>
        <w:rPr>
          <w:rFonts w:hAnsi="宋体"/>
          <w:bCs/>
          <w:spacing w:val="10"/>
          <w:szCs w:val="21"/>
          <w:shd w:val="clear" w:color="auto" w:fill="FFFFFF"/>
        </w:rPr>
        <w:t>图</w:t>
      </w:r>
      <w:r>
        <w:rPr>
          <w:bCs/>
          <w:spacing w:val="10"/>
          <w:szCs w:val="21"/>
          <w:shd w:val="clear" w:color="auto" w:fill="FFFFFF"/>
        </w:rPr>
        <w:t xml:space="preserve">3-8 </w:t>
      </w:r>
      <w:r>
        <w:rPr>
          <w:rFonts w:hAnsi="宋体"/>
          <w:bCs/>
          <w:spacing w:val="10"/>
          <w:szCs w:val="21"/>
          <w:shd w:val="clear" w:color="auto" w:fill="FFFFFF"/>
        </w:rPr>
        <w:t>留言模块学生用例图</w:t>
      </w:r>
    </w:p>
    <w:p>
      <w:pPr>
        <w:spacing w:line="640" w:lineRule="exact"/>
        <w:outlineLvl w:val="1"/>
        <w:rPr>
          <w:b/>
          <w:spacing w:val="10"/>
          <w:sz w:val="28"/>
          <w:shd w:val="clear" w:color="auto" w:fill="FFFFFF"/>
        </w:rPr>
      </w:pPr>
      <w:bookmarkStart w:id="115" w:name="_Toc420784420"/>
      <w:bookmarkStart w:id="116" w:name="_Toc420836188"/>
      <w:bookmarkStart w:id="117" w:name="_Toc12515"/>
      <w:r>
        <w:rPr>
          <w:b/>
          <w:spacing w:val="10"/>
          <w:sz w:val="28"/>
          <w:shd w:val="clear" w:color="auto" w:fill="FFFFFF"/>
        </w:rPr>
        <w:t xml:space="preserve">3.8 </w:t>
      </w:r>
      <w:r>
        <w:rPr>
          <w:rFonts w:hAnsi="宋体"/>
          <w:b/>
          <w:spacing w:val="10"/>
          <w:sz w:val="28"/>
          <w:shd w:val="clear" w:color="auto" w:fill="FFFFFF"/>
        </w:rPr>
        <w:t>作业评分模块需求分析</w:t>
      </w:r>
      <w:bookmarkEnd w:id="115"/>
      <w:bookmarkEnd w:id="116"/>
      <w:bookmarkEnd w:id="117"/>
    </w:p>
    <w:p>
      <w:pPr>
        <w:spacing w:line="640" w:lineRule="exact"/>
        <w:outlineLvl w:val="2"/>
        <w:rPr>
          <w:b/>
          <w:spacing w:val="10"/>
          <w:sz w:val="24"/>
          <w:szCs w:val="24"/>
          <w:shd w:val="clear" w:color="auto" w:fill="FFFFFF"/>
        </w:rPr>
      </w:pPr>
      <w:bookmarkStart w:id="118" w:name="_Toc420784421"/>
      <w:bookmarkStart w:id="119" w:name="_Toc420836189"/>
      <w:bookmarkStart w:id="120" w:name="_Toc13784"/>
      <w:r>
        <w:rPr>
          <w:b/>
          <w:spacing w:val="10"/>
          <w:sz w:val="24"/>
          <w:szCs w:val="24"/>
          <w:shd w:val="clear" w:color="auto" w:fill="FFFFFF"/>
        </w:rPr>
        <w:t xml:space="preserve">3.8.1 </w:t>
      </w:r>
      <w:r>
        <w:rPr>
          <w:rFonts w:hAnsi="宋体"/>
          <w:b/>
          <w:spacing w:val="10"/>
          <w:sz w:val="24"/>
          <w:szCs w:val="24"/>
          <w:shd w:val="clear" w:color="auto" w:fill="FFFFFF"/>
        </w:rPr>
        <w:t>作业评分模块的功能</w:t>
      </w:r>
      <w:bookmarkEnd w:id="118"/>
      <w:bookmarkEnd w:id="119"/>
      <w:bookmarkEnd w:id="120"/>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作业评分模块只有在用户角色为教师时才会出现，教师可以查看每周作业的学生提交情况，并对已经截止提交的作业进行评分。</w:t>
      </w:r>
    </w:p>
    <w:p>
      <w:pPr>
        <w:spacing w:line="640" w:lineRule="exact"/>
        <w:outlineLvl w:val="2"/>
        <w:rPr>
          <w:rFonts w:hAnsi="宋体"/>
          <w:b/>
          <w:spacing w:val="10"/>
          <w:sz w:val="24"/>
          <w:szCs w:val="24"/>
          <w:shd w:val="clear" w:color="auto" w:fill="FFFFFF"/>
        </w:rPr>
      </w:pPr>
      <w:bookmarkStart w:id="121" w:name="_Toc420784422"/>
      <w:bookmarkStart w:id="122" w:name="_Toc420836190"/>
      <w:bookmarkStart w:id="123" w:name="_Toc15835"/>
      <w:r>
        <w:rPr>
          <w:b/>
          <w:spacing w:val="10"/>
          <w:sz w:val="24"/>
          <w:szCs w:val="24"/>
          <w:shd w:val="clear" w:color="auto" w:fill="FFFFFF"/>
        </w:rPr>
        <w:t xml:space="preserve">3.8.2 </w:t>
      </w:r>
      <w:r>
        <w:rPr>
          <w:rFonts w:hAnsi="宋体"/>
          <w:b/>
          <w:spacing w:val="10"/>
          <w:sz w:val="24"/>
          <w:szCs w:val="24"/>
          <w:shd w:val="clear" w:color="auto" w:fill="FFFFFF"/>
        </w:rPr>
        <w:t>用例图</w:t>
      </w:r>
      <w:bookmarkEnd w:id="121"/>
      <w:bookmarkEnd w:id="122"/>
      <w:bookmarkEnd w:id="123"/>
    </w:p>
    <w:p>
      <w:pPr>
        <w:spacing w:line="640" w:lineRule="exac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7" o:spid="_x0000_s1052" type="#_x0000_t75" style="height:131.25pt;width:210.75pt;rotation:0f;" o:ole="f" fillcolor="#FFFFFF" filled="f" o:preferrelative="t" stroked="f" coordorigin="0,0" coordsize="21600,21600">
            <v:fill on="f" color2="#FFFFFF" focus="0%"/>
            <v:imagedata gain="65536f" blacklevel="0f" gamma="0" o:title="绘图7-3" r:id="rId37"/>
            <o:lock v:ext="edit" position="f" selection="f" grouping="f" rotation="f" cropping="f" text="f" aspectratio="t"/>
            <w10:wrap type="none"/>
            <w10:anchorlock/>
          </v:shape>
        </w:pict>
      </w:r>
    </w:p>
    <w:p>
      <w:pPr>
        <w:jc w:val="center"/>
        <w:rPr>
          <w:rFonts w:hAnsi="宋体"/>
          <w:bCs/>
          <w:spacing w:val="10"/>
          <w:szCs w:val="21"/>
          <w:shd w:val="clear" w:color="auto" w:fill="FFFFFF"/>
        </w:rPr>
      </w:pPr>
      <w:r>
        <w:rPr>
          <w:rFonts w:hAnsi="宋体"/>
          <w:bCs/>
          <w:spacing w:val="10"/>
          <w:szCs w:val="21"/>
          <w:shd w:val="clear" w:color="auto" w:fill="FFFFFF"/>
        </w:rPr>
        <w:t>图</w:t>
      </w:r>
      <w:r>
        <w:rPr>
          <w:bCs/>
          <w:spacing w:val="10"/>
          <w:szCs w:val="21"/>
          <w:shd w:val="clear" w:color="auto" w:fill="FFFFFF"/>
        </w:rPr>
        <w:t xml:space="preserve">3-9 </w:t>
      </w:r>
      <w:r>
        <w:rPr>
          <w:rFonts w:hAnsi="宋体"/>
          <w:bCs/>
          <w:spacing w:val="10"/>
          <w:szCs w:val="21"/>
          <w:shd w:val="clear" w:color="auto" w:fill="FFFFFF"/>
        </w:rPr>
        <w:t>作业评分模块学生用例图</w:t>
      </w:r>
    </w:p>
    <w:p>
      <w:pPr>
        <w:jc w:val="center"/>
        <w:rPr>
          <w:b/>
          <w:spacing w:val="10"/>
          <w:sz w:val="24"/>
          <w:szCs w:val="24"/>
          <w:shd w:val="clear" w:color="auto" w:fill="FFFFFF"/>
        </w:rPr>
      </w:pPr>
    </w:p>
    <w:p>
      <w:pPr>
        <w:spacing w:line="640" w:lineRule="exact"/>
        <w:outlineLvl w:val="1"/>
        <w:rPr>
          <w:b/>
          <w:spacing w:val="10"/>
          <w:sz w:val="28"/>
          <w:shd w:val="clear" w:color="auto" w:fill="FFFFFF"/>
        </w:rPr>
      </w:pPr>
      <w:bookmarkStart w:id="124" w:name="_Toc420784423"/>
      <w:bookmarkStart w:id="125" w:name="_Toc420836191"/>
      <w:bookmarkStart w:id="126" w:name="_Toc25566"/>
      <w:r>
        <w:rPr>
          <w:b/>
          <w:spacing w:val="10"/>
          <w:sz w:val="28"/>
          <w:shd w:val="clear" w:color="auto" w:fill="FFFFFF"/>
        </w:rPr>
        <w:t xml:space="preserve">3.9 </w:t>
      </w:r>
      <w:r>
        <w:rPr>
          <w:rFonts w:hAnsi="宋体"/>
          <w:b/>
          <w:spacing w:val="10"/>
          <w:sz w:val="28"/>
          <w:shd w:val="clear" w:color="auto" w:fill="FFFFFF"/>
        </w:rPr>
        <w:t>排行榜模块需求分析</w:t>
      </w:r>
      <w:bookmarkEnd w:id="124"/>
      <w:bookmarkEnd w:id="125"/>
      <w:bookmarkEnd w:id="126"/>
    </w:p>
    <w:p>
      <w:pPr>
        <w:spacing w:line="640" w:lineRule="exact"/>
        <w:outlineLvl w:val="2"/>
        <w:rPr>
          <w:b/>
          <w:spacing w:val="10"/>
          <w:sz w:val="24"/>
          <w:szCs w:val="24"/>
          <w:shd w:val="clear" w:color="auto" w:fill="FFFFFF"/>
        </w:rPr>
      </w:pPr>
      <w:bookmarkStart w:id="127" w:name="_Toc420784424"/>
      <w:bookmarkStart w:id="128" w:name="_Toc420836192"/>
      <w:bookmarkStart w:id="129" w:name="_Toc28573"/>
      <w:r>
        <w:rPr>
          <w:b/>
          <w:spacing w:val="10"/>
          <w:sz w:val="24"/>
          <w:szCs w:val="24"/>
          <w:shd w:val="clear" w:color="auto" w:fill="FFFFFF"/>
        </w:rPr>
        <w:t xml:space="preserve">3.9.1 </w:t>
      </w:r>
      <w:r>
        <w:rPr>
          <w:rFonts w:hAnsi="宋体"/>
          <w:b/>
          <w:spacing w:val="10"/>
          <w:sz w:val="24"/>
          <w:szCs w:val="24"/>
          <w:shd w:val="clear" w:color="auto" w:fill="FFFFFF"/>
        </w:rPr>
        <w:t>排行榜模块的功能</w:t>
      </w:r>
      <w:bookmarkEnd w:id="127"/>
      <w:bookmarkEnd w:id="128"/>
      <w:bookmarkEnd w:id="129"/>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排行榜模块按用户总分，即考试加作业成绩排名。在排行榜中点击用户头像或用户名可以跳转到相应留言页。</w:t>
      </w:r>
      <w:r>
        <w:rPr>
          <w:rFonts w:hint="eastAsia" w:hAnsi="宋体"/>
          <w:bCs/>
          <w:spacing w:val="10"/>
          <w:sz w:val="24"/>
          <w:szCs w:val="24"/>
          <w:shd w:val="clear" w:color="auto" w:fill="FFFFFF"/>
        </w:rPr>
        <w:t>排行榜会显示用户当前排名。</w:t>
      </w:r>
    </w:p>
    <w:p>
      <w:pPr>
        <w:spacing w:line="640" w:lineRule="exact"/>
        <w:jc w:val="left"/>
        <w:outlineLvl w:val="2"/>
        <w:rPr>
          <w:rFonts w:hAnsi="宋体"/>
          <w:b/>
          <w:spacing w:val="10"/>
          <w:sz w:val="24"/>
          <w:szCs w:val="24"/>
          <w:shd w:val="clear" w:color="auto" w:fill="FFFFFF"/>
        </w:rPr>
      </w:pPr>
      <w:bookmarkStart w:id="130" w:name="_Toc420784425"/>
      <w:bookmarkStart w:id="131" w:name="_Toc420836193"/>
      <w:bookmarkStart w:id="132" w:name="_Toc27449"/>
      <w:r>
        <w:rPr>
          <w:b/>
          <w:spacing w:val="10"/>
          <w:sz w:val="24"/>
          <w:szCs w:val="24"/>
          <w:shd w:val="clear" w:color="auto" w:fill="FFFFFF"/>
        </w:rPr>
        <w:t xml:space="preserve">3.9.2 </w:t>
      </w:r>
      <w:r>
        <w:rPr>
          <w:rFonts w:hAnsi="宋体"/>
          <w:b/>
          <w:spacing w:val="10"/>
          <w:sz w:val="24"/>
          <w:szCs w:val="24"/>
          <w:shd w:val="clear" w:color="auto" w:fill="FFFFFF"/>
        </w:rPr>
        <w:t>用例图</w:t>
      </w:r>
      <w:bookmarkEnd w:id="130"/>
      <w:bookmarkEnd w:id="131"/>
      <w:bookmarkEnd w:id="132"/>
    </w:p>
    <w:p>
      <w:pPr>
        <w:spacing w:line="440" w:lineRule="exact"/>
        <w:jc w:val="left"/>
        <w:outlineLvl w:val="2"/>
        <w:rPr>
          <w:b/>
          <w:spacing w:val="10"/>
          <w:sz w:val="24"/>
          <w:szCs w:val="24"/>
          <w:shd w:val="clear" w:color="auto" w:fill="FFFFFF"/>
        </w:rPr>
      </w:pPr>
    </w:p>
    <w:p>
      <w:pPr>
        <w:jc w:val="center"/>
        <w:rPr>
          <w:b/>
          <w:spacing w:val="10"/>
          <w:sz w:val="24"/>
          <w:szCs w:val="24"/>
          <w:shd w:val="clear" w:color="auto" w:fill="FFFFFF"/>
        </w:rPr>
      </w:pPr>
      <w:r>
        <w:rPr>
          <w:rFonts w:ascii="Calibri" w:hAnsi="Calibri" w:eastAsia="宋体" w:cs="黑体"/>
          <w:b/>
          <w:spacing w:val="10"/>
          <w:kern w:val="2"/>
          <w:sz w:val="24"/>
          <w:szCs w:val="24"/>
          <w:shd w:val="clear" w:color="auto" w:fill="FFFFFF"/>
          <w:lang w:val="en-US" w:eastAsia="zh-CN" w:bidi="ar-SA"/>
        </w:rPr>
        <w:pict>
          <v:shape id="图片 38" o:spid="_x0000_s1053" type="#_x0000_t75" style="height:131.25pt;width:210.75pt;rotation:0f;" o:ole="f" fillcolor="#FFFFFF" filled="f" o:preferrelative="t" stroked="f" coordorigin="0,0" coordsize="21600,21600">
            <v:fill on="f" color2="#FFFFFF" focus="0%"/>
            <v:imagedata gain="65536f" blacklevel="0f" gamma="0" o:title="绘图7-4" r:id="rId38"/>
            <o:lock v:ext="edit" position="f" selection="f" grouping="f" rotation="f" cropping="f" text="f" aspectratio="t"/>
            <w10:wrap type="none"/>
            <w10:anchorlock/>
          </v:shape>
        </w:pict>
      </w:r>
    </w:p>
    <w:p>
      <w:pPr>
        <w:jc w:val="center"/>
        <w:rPr>
          <w:b/>
          <w:spacing w:val="10"/>
          <w:sz w:val="24"/>
          <w:szCs w:val="24"/>
          <w:shd w:val="clear" w:color="auto" w:fill="FFFFFF"/>
        </w:rPr>
      </w:pPr>
      <w:r>
        <w:rPr>
          <w:rFonts w:hAnsi="宋体"/>
          <w:bCs/>
          <w:spacing w:val="10"/>
          <w:szCs w:val="21"/>
          <w:shd w:val="clear" w:color="auto" w:fill="FFFFFF"/>
        </w:rPr>
        <w:t>图</w:t>
      </w:r>
      <w:r>
        <w:rPr>
          <w:bCs/>
          <w:spacing w:val="10"/>
          <w:szCs w:val="21"/>
          <w:shd w:val="clear" w:color="auto" w:fill="FFFFFF"/>
        </w:rPr>
        <w:t xml:space="preserve">3-10 </w:t>
      </w:r>
      <w:r>
        <w:rPr>
          <w:rFonts w:hAnsi="宋体"/>
          <w:bCs/>
          <w:spacing w:val="10"/>
          <w:szCs w:val="21"/>
          <w:shd w:val="clear" w:color="auto" w:fill="FFFFFF"/>
        </w:rPr>
        <w:t>排行榜模块学生用例图</w:t>
      </w:r>
    </w:p>
    <w:p>
      <w:pPr>
        <w:numPr>
          <w:ilvl w:val="0"/>
          <w:numId w:val="2"/>
        </w:numPr>
        <w:spacing w:line="640" w:lineRule="exact"/>
        <w:jc w:val="center"/>
        <w:outlineLvl w:val="0"/>
        <w:rPr>
          <w:b/>
          <w:spacing w:val="10"/>
          <w:sz w:val="32"/>
          <w:szCs w:val="24"/>
          <w:shd w:val="clear" w:color="auto" w:fill="FFFFFF"/>
        </w:rPr>
      </w:pPr>
      <w:bookmarkStart w:id="133" w:name="_Toc420784426"/>
      <w:bookmarkStart w:id="134" w:name="_Toc420836194"/>
      <w:bookmarkStart w:id="135" w:name="_Toc4942"/>
      <w:r>
        <w:rPr>
          <w:b/>
          <w:spacing w:val="10"/>
          <w:sz w:val="32"/>
          <w:szCs w:val="24"/>
          <w:shd w:val="clear" w:color="auto" w:fill="FFFFFF"/>
        </w:rPr>
        <w:t>iMOOC</w:t>
      </w:r>
      <w:r>
        <w:rPr>
          <w:rFonts w:hAnsi="宋体"/>
          <w:b/>
          <w:spacing w:val="10"/>
          <w:sz w:val="32"/>
          <w:szCs w:val="24"/>
          <w:shd w:val="clear" w:color="auto" w:fill="FFFFFF"/>
        </w:rPr>
        <w:t>平台的设计</w:t>
      </w:r>
      <w:bookmarkEnd w:id="133"/>
      <w:bookmarkEnd w:id="134"/>
      <w:bookmarkEnd w:id="135"/>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通过前面对</w:t>
      </w:r>
      <w:r>
        <w:rPr>
          <w:bCs/>
          <w:spacing w:val="10"/>
          <w:sz w:val="24"/>
          <w:szCs w:val="24"/>
          <w:shd w:val="clear" w:color="auto" w:fill="FFFFFF"/>
        </w:rPr>
        <w:t>MOOC</w:t>
      </w:r>
      <w:r>
        <w:rPr>
          <w:rFonts w:hAnsi="宋体"/>
          <w:bCs/>
          <w:spacing w:val="10"/>
          <w:sz w:val="24"/>
          <w:szCs w:val="24"/>
          <w:shd w:val="clear" w:color="auto" w:fill="FFFFFF"/>
        </w:rPr>
        <w:t>平台设计模式的研究，实现一个小型的</w:t>
      </w:r>
      <w:r>
        <w:rPr>
          <w:bCs/>
          <w:spacing w:val="10"/>
          <w:sz w:val="24"/>
          <w:szCs w:val="24"/>
          <w:shd w:val="clear" w:color="auto" w:fill="FFFFFF"/>
        </w:rPr>
        <w:t>MOOC</w:t>
      </w:r>
      <w:r>
        <w:rPr>
          <w:rFonts w:hAnsi="宋体"/>
          <w:bCs/>
          <w:spacing w:val="10"/>
          <w:sz w:val="24"/>
          <w:szCs w:val="24"/>
          <w:shd w:val="clear" w:color="auto" w:fill="FFFFFF"/>
        </w:rPr>
        <w:t>系统</w:t>
      </w:r>
      <w:r>
        <w:rPr>
          <w:rFonts w:hint="eastAsia" w:hAnsi="宋体"/>
          <w:bCs/>
          <w:spacing w:val="10"/>
          <w:sz w:val="24"/>
          <w:szCs w:val="24"/>
          <w:shd w:val="clear" w:color="auto" w:fill="FFFFFF"/>
        </w:rPr>
        <w:t>——iMOOC平台</w:t>
      </w:r>
      <w:r>
        <w:rPr>
          <w:rFonts w:hAnsi="宋体"/>
          <w:bCs/>
          <w:spacing w:val="10"/>
          <w:sz w:val="24"/>
          <w:szCs w:val="24"/>
          <w:shd w:val="clear" w:color="auto" w:fill="FFFFFF"/>
        </w:rPr>
        <w:t>，以下为</w:t>
      </w:r>
      <w:r>
        <w:rPr>
          <w:bCs/>
          <w:spacing w:val="10"/>
          <w:sz w:val="24"/>
          <w:szCs w:val="24"/>
          <w:shd w:val="clear" w:color="auto" w:fill="FFFFFF"/>
        </w:rPr>
        <w:t>iMOOC</w:t>
      </w:r>
      <w:r>
        <w:rPr>
          <w:rFonts w:hAnsi="宋体"/>
          <w:bCs/>
          <w:spacing w:val="10"/>
          <w:sz w:val="24"/>
          <w:szCs w:val="24"/>
          <w:shd w:val="clear" w:color="auto" w:fill="FFFFFF"/>
        </w:rPr>
        <w:t>平台的</w:t>
      </w:r>
      <w:r>
        <w:rPr>
          <w:rFonts w:hint="eastAsia" w:hAnsi="宋体"/>
          <w:bCs/>
          <w:spacing w:val="10"/>
          <w:sz w:val="24"/>
          <w:szCs w:val="24"/>
          <w:shd w:val="clear" w:color="auto" w:fill="FFFFFF"/>
        </w:rPr>
        <w:t>概要设计，模块详细设计和数据库设计</w:t>
      </w:r>
      <w:r>
        <w:rPr>
          <w:rFonts w:hAnsi="宋体"/>
          <w:bCs/>
          <w:spacing w:val="10"/>
          <w:sz w:val="24"/>
          <w:szCs w:val="24"/>
          <w:shd w:val="clear" w:color="auto" w:fill="FFFFFF"/>
        </w:rPr>
        <w:t>。</w:t>
      </w:r>
    </w:p>
    <w:p>
      <w:pPr>
        <w:spacing w:line="640" w:lineRule="exact"/>
        <w:outlineLvl w:val="1"/>
        <w:rPr>
          <w:b/>
          <w:spacing w:val="10"/>
          <w:sz w:val="28"/>
          <w:shd w:val="clear" w:color="auto" w:fill="FFFFFF"/>
        </w:rPr>
      </w:pPr>
      <w:bookmarkStart w:id="136" w:name="_Toc420784427"/>
      <w:bookmarkStart w:id="137" w:name="_Toc420836195"/>
      <w:bookmarkStart w:id="138" w:name="_Toc9215"/>
      <w:r>
        <w:rPr>
          <w:b/>
          <w:spacing w:val="10"/>
          <w:sz w:val="28"/>
          <w:shd w:val="clear" w:color="auto" w:fill="FFFFFF"/>
        </w:rPr>
        <w:t xml:space="preserve">4.1 </w:t>
      </w:r>
      <w:r>
        <w:rPr>
          <w:rFonts w:hAnsi="宋体"/>
          <w:b/>
          <w:spacing w:val="10"/>
          <w:sz w:val="28"/>
          <w:shd w:val="clear" w:color="auto" w:fill="FFFFFF"/>
        </w:rPr>
        <w:t>系统的概要设计</w:t>
      </w:r>
      <w:bookmarkEnd w:id="136"/>
      <w:bookmarkEnd w:id="137"/>
      <w:bookmarkEnd w:id="138"/>
    </w:p>
    <w:p>
      <w:pPr>
        <w:spacing w:line="440" w:lineRule="exact"/>
        <w:ind w:firstLine="520" w:firstLineChars="200"/>
        <w:rPr>
          <w:rFonts w:hAnsi="宋体"/>
          <w:bCs/>
          <w:spacing w:val="10"/>
          <w:sz w:val="24"/>
          <w:szCs w:val="24"/>
          <w:shd w:val="clear" w:color="auto" w:fill="FFFFFF"/>
        </w:rPr>
      </w:pPr>
      <w:r>
        <w:rPr>
          <w:bCs/>
          <w:spacing w:val="10"/>
          <w:sz w:val="24"/>
          <w:szCs w:val="24"/>
          <w:shd w:val="clear" w:color="auto" w:fill="FFFFFF"/>
        </w:rPr>
        <w:t>iMOOC</w:t>
      </w:r>
      <w:r>
        <w:rPr>
          <w:rFonts w:hAnsi="宋体"/>
          <w:bCs/>
          <w:spacing w:val="10"/>
          <w:sz w:val="24"/>
          <w:szCs w:val="24"/>
          <w:shd w:val="clear" w:color="auto" w:fill="FFFFFF"/>
        </w:rPr>
        <w:t>平台的系统架构图如图</w:t>
      </w:r>
      <w:r>
        <w:rPr>
          <w:bCs/>
          <w:spacing w:val="10"/>
          <w:sz w:val="24"/>
          <w:szCs w:val="24"/>
          <w:shd w:val="clear" w:color="auto" w:fill="FFFFFF"/>
        </w:rPr>
        <w:t>4-1</w:t>
      </w:r>
      <w:r>
        <w:rPr>
          <w:rFonts w:hAnsi="宋体"/>
          <w:bCs/>
          <w:spacing w:val="10"/>
          <w:sz w:val="24"/>
          <w:szCs w:val="24"/>
          <w:shd w:val="clear" w:color="auto" w:fill="FFFFFF"/>
        </w:rPr>
        <w:t>。系统基于</w:t>
      </w:r>
      <w:r>
        <w:rPr>
          <w:bCs/>
          <w:spacing w:val="10"/>
          <w:sz w:val="24"/>
          <w:szCs w:val="24"/>
          <w:shd w:val="clear" w:color="auto" w:fill="FFFFFF"/>
        </w:rPr>
        <w:t>B/S</w:t>
      </w:r>
      <w:r>
        <w:rPr>
          <w:rFonts w:hAnsi="宋体"/>
          <w:bCs/>
          <w:spacing w:val="10"/>
          <w:sz w:val="24"/>
          <w:szCs w:val="24"/>
          <w:shd w:val="clear" w:color="auto" w:fill="FFFFFF"/>
        </w:rPr>
        <w:t>架构进行</w:t>
      </w:r>
      <w:r>
        <w:rPr>
          <w:bCs/>
          <w:spacing w:val="10"/>
          <w:sz w:val="24"/>
          <w:szCs w:val="24"/>
          <w:shd w:val="clear" w:color="auto" w:fill="FFFFFF"/>
        </w:rPr>
        <w:t>Web</w:t>
      </w:r>
      <w:r>
        <w:rPr>
          <w:rFonts w:hAnsi="宋体"/>
          <w:bCs/>
          <w:spacing w:val="10"/>
          <w:sz w:val="24"/>
          <w:szCs w:val="24"/>
          <w:shd w:val="clear" w:color="auto" w:fill="FFFFFF"/>
        </w:rPr>
        <w:t>平台的开发，使用基于</w:t>
      </w:r>
      <w:r>
        <w:rPr>
          <w:bCs/>
          <w:spacing w:val="10"/>
          <w:sz w:val="24"/>
          <w:szCs w:val="24"/>
          <w:shd w:val="clear" w:color="auto" w:fill="FFFFFF"/>
        </w:rPr>
        <w:t xml:space="preserve"> PHP MVC</w:t>
      </w:r>
      <w:r>
        <w:rPr>
          <w:rFonts w:hAnsi="宋体"/>
          <w:bCs/>
          <w:spacing w:val="10"/>
          <w:sz w:val="24"/>
          <w:szCs w:val="24"/>
          <w:shd w:val="clear" w:color="auto" w:fill="FFFFFF"/>
        </w:rPr>
        <w:t>的</w:t>
      </w:r>
      <w:r>
        <w:rPr>
          <w:bCs/>
          <w:spacing w:val="10"/>
          <w:sz w:val="24"/>
          <w:szCs w:val="24"/>
          <w:shd w:val="clear" w:color="auto" w:fill="FFFFFF"/>
        </w:rPr>
        <w:t>CodeIgniter</w:t>
      </w:r>
      <w:r>
        <w:rPr>
          <w:rFonts w:hAnsi="宋体"/>
          <w:bCs/>
          <w:spacing w:val="10"/>
          <w:sz w:val="24"/>
          <w:szCs w:val="24"/>
          <w:shd w:val="clear" w:color="auto" w:fill="FFFFFF"/>
        </w:rPr>
        <w:t>框架，将代码进行重构，分为表现层，应用层和持久层，增加系统的可维护性和可扩展性。</w:t>
      </w:r>
    </w:p>
    <w:p>
      <w:pPr>
        <w:spacing w:line="440" w:lineRule="exact"/>
        <w:ind w:firstLine="520" w:firstLineChars="200"/>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45" o:spid="_x0000_s1054" type="#_x0000_t75" style="height:338.25pt;width:414.75pt;rotation:0f;" o:ole="f" fillcolor="#FFFFFF" filled="f" o:preferrelative="t" stroked="f" coordorigin="0,0" coordsize="21600,21600">
            <v:fill on="f" color2="#FFFFFF" focus="0%"/>
            <v:imagedata gain="65536f" blacklevel="0f" gamma="0" o:title="新建 Microsoft PowerPoint 幻灯片2" r:id="rId39"/>
            <o:lock v:ext="edit" position="f" selection="f" grouping="f" rotation="f" cropping="f" text="f" aspectratio="t"/>
            <w10:wrap type="none"/>
            <w10:anchorlock/>
          </v:shape>
        </w:pict>
      </w:r>
    </w:p>
    <w:p>
      <w:pPr>
        <w:jc w:val="center"/>
        <w:rPr>
          <w:bCs/>
          <w:spacing w:val="10"/>
          <w:sz w:val="24"/>
          <w:szCs w:val="24"/>
          <w:shd w:val="clear" w:color="auto" w:fill="FFFFFF"/>
        </w:rPr>
      </w:pPr>
      <w:r>
        <w:rPr>
          <w:bCs/>
          <w:spacing w:val="10"/>
          <w:szCs w:val="21"/>
          <w:shd w:val="clear" w:color="auto" w:fill="FFFFFF"/>
        </w:rPr>
        <w:t>4-1 iMOOC</w:t>
      </w:r>
      <w:r>
        <w:rPr>
          <w:rFonts w:hAnsi="宋体"/>
          <w:bCs/>
          <w:spacing w:val="10"/>
          <w:szCs w:val="21"/>
          <w:shd w:val="clear" w:color="auto" w:fill="FFFFFF"/>
        </w:rPr>
        <w:t>平台系统架构图</w:t>
      </w:r>
    </w:p>
    <w:p>
      <w:pPr>
        <w:jc w:val="center"/>
        <w:rPr>
          <w:bCs/>
          <w:spacing w:val="10"/>
          <w:sz w:val="24"/>
          <w:szCs w:val="24"/>
          <w:shd w:val="clear" w:color="auto" w:fill="FFFFFF"/>
        </w:rPr>
      </w:pPr>
    </w:p>
    <w:p>
      <w:pPr>
        <w:spacing w:line="640" w:lineRule="exact"/>
        <w:outlineLvl w:val="1"/>
        <w:rPr>
          <w:b/>
          <w:spacing w:val="10"/>
          <w:sz w:val="28"/>
          <w:shd w:val="clear" w:color="auto" w:fill="FFFFFF"/>
        </w:rPr>
      </w:pPr>
      <w:bookmarkStart w:id="139" w:name="_Toc420784428"/>
      <w:bookmarkStart w:id="140" w:name="_Toc420836196"/>
      <w:bookmarkStart w:id="141" w:name="_Toc2573"/>
      <w:r>
        <w:rPr>
          <w:b/>
          <w:spacing w:val="10"/>
          <w:sz w:val="28"/>
          <w:shd w:val="clear" w:color="auto" w:fill="FFFFFF"/>
        </w:rPr>
        <w:t xml:space="preserve">4.2 </w:t>
      </w:r>
      <w:r>
        <w:rPr>
          <w:rFonts w:hAnsi="宋体"/>
          <w:b/>
          <w:spacing w:val="10"/>
          <w:sz w:val="28"/>
          <w:shd w:val="clear" w:color="auto" w:fill="FFFFFF"/>
        </w:rPr>
        <w:t>系统模块的详细设计</w:t>
      </w:r>
      <w:bookmarkEnd w:id="139"/>
      <w:bookmarkEnd w:id="140"/>
      <w:bookmarkEnd w:id="141"/>
    </w:p>
    <w:p>
      <w:pPr>
        <w:spacing w:line="640" w:lineRule="exact"/>
        <w:outlineLvl w:val="2"/>
        <w:rPr>
          <w:b/>
          <w:spacing w:val="10"/>
          <w:sz w:val="24"/>
          <w:szCs w:val="24"/>
          <w:shd w:val="clear" w:color="auto" w:fill="FFFFFF"/>
        </w:rPr>
      </w:pPr>
      <w:bookmarkStart w:id="142" w:name="_Toc420784429"/>
      <w:bookmarkStart w:id="143" w:name="_Toc420836197"/>
      <w:bookmarkStart w:id="144" w:name="_Toc14002"/>
      <w:r>
        <w:rPr>
          <w:b/>
          <w:spacing w:val="10"/>
          <w:sz w:val="24"/>
          <w:szCs w:val="24"/>
          <w:shd w:val="clear" w:color="auto" w:fill="FFFFFF"/>
        </w:rPr>
        <w:t xml:space="preserve">4.2.1 </w:t>
      </w:r>
      <w:r>
        <w:rPr>
          <w:rFonts w:hAnsi="宋体"/>
          <w:b/>
          <w:spacing w:val="10"/>
          <w:sz w:val="24"/>
          <w:szCs w:val="24"/>
          <w:shd w:val="clear" w:color="auto" w:fill="FFFFFF"/>
        </w:rPr>
        <w:t>课程详情模块的详细设计</w:t>
      </w:r>
      <w:bookmarkEnd w:id="142"/>
      <w:bookmarkEnd w:id="143"/>
      <w:bookmarkEnd w:id="144"/>
    </w:p>
    <w:p>
      <w:pPr>
        <w:spacing w:line="440" w:lineRule="exact"/>
        <w:ind w:firstLine="520" w:firstLineChars="200"/>
        <w:rPr>
          <w:rFonts w:hAnsi="宋体"/>
          <w:bCs/>
          <w:spacing w:val="10"/>
          <w:sz w:val="24"/>
          <w:szCs w:val="24"/>
          <w:shd w:val="clear" w:color="auto" w:fill="FFFFFF"/>
        </w:rPr>
      </w:pPr>
      <w:r>
        <w:rPr>
          <w:rFonts w:hint="eastAsia" w:hAnsi="宋体"/>
          <w:bCs/>
          <w:spacing w:val="10"/>
          <w:sz w:val="24"/>
          <w:szCs w:val="24"/>
          <w:shd w:val="clear" w:color="auto" w:fill="FFFFFF"/>
        </w:rPr>
        <w:t>课程详情模块业务流程图如图4-2。</w:t>
      </w:r>
      <w:r>
        <w:rPr>
          <w:rFonts w:hAnsi="宋体"/>
          <w:bCs/>
          <w:spacing w:val="10"/>
          <w:sz w:val="24"/>
          <w:szCs w:val="24"/>
          <w:shd w:val="clear" w:color="auto" w:fill="FFFFFF"/>
        </w:rPr>
        <w:t>在课程详情模块，用户可以加入和退出课程，页面因为用户的加入和退出呈现不同信息。</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在用户退出课程时，会看到课程概述，课程评分要求，预备知识，授课大纲，授课老师等课程的基本信息。此时用户还可以分享课程，查看课程学习人数和课程评分，以及加入课程。</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用户加入课程时，会看到课程目录。点击每个课时对应的播放视频按钮会跳转到相应的课时视频播放界面，播放界面包含课时视频，分享按钮，以及该周的课程讨论区；此外，用户还可以进行课程分享；且除了查看课程学习人数外，用户还可以查看课程学员列表，并通过点击进入相应学员的留言页面进行留言；除了查看课程评分外，用户可以进行课程评分，且只能评分一次；用户可以退选课程。</w:t>
      </w:r>
    </w:p>
    <w:p>
      <w:pPr>
        <w:spacing w:line="440" w:lineRule="exact"/>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3" o:spid="_x0000_s1055" type="#_x0000_t75" style="height:307.5pt;width:306.75pt;rotation:0f;" o:ole="f" fillcolor="#FFFFFF" filled="f" o:preferrelative="t" stroked="f" coordorigin="0,0" coordsize="21600,21600">
            <v:fill on="f" color2="#FFFFFF" focus="0%"/>
            <v:imagedata gain="65536f" blacklevel="0f" gamma="0" o:title="flow4-2" r:id="rId40"/>
            <o:lock v:ext="edit" position="f" selection="f" grouping="f" rotation="f" cropping="f" text="f" aspectratio="t"/>
            <w10:wrap type="none"/>
            <w10:anchorlock/>
          </v:shape>
        </w:pict>
      </w:r>
    </w:p>
    <w:p>
      <w:pPr>
        <w:ind w:firstLine="460" w:firstLineChars="200"/>
        <w:jc w:val="center"/>
        <w:rPr>
          <w:bCs/>
          <w:spacing w:val="10"/>
          <w:szCs w:val="21"/>
          <w:shd w:val="clear" w:color="auto" w:fill="FFFFFF"/>
        </w:rPr>
      </w:pPr>
      <w:r>
        <w:rPr>
          <w:bCs/>
          <w:spacing w:val="10"/>
          <w:szCs w:val="21"/>
          <w:shd w:val="clear" w:color="auto" w:fill="FFFFFF"/>
        </w:rPr>
        <w:t xml:space="preserve">4-2 </w:t>
      </w:r>
      <w:r>
        <w:rPr>
          <w:rFonts w:hAnsi="宋体"/>
          <w:bCs/>
          <w:spacing w:val="10"/>
          <w:szCs w:val="21"/>
          <w:shd w:val="clear" w:color="auto" w:fill="FFFFFF"/>
        </w:rPr>
        <w:t>课程详情模块</w:t>
      </w:r>
      <w:r>
        <w:rPr>
          <w:rFonts w:hint="eastAsia" w:hAnsi="宋体"/>
          <w:bCs/>
          <w:spacing w:val="10"/>
          <w:szCs w:val="21"/>
          <w:shd w:val="clear" w:color="auto" w:fill="FFFFFF"/>
        </w:rPr>
        <w:t>业务流程图</w:t>
      </w:r>
    </w:p>
    <w:p>
      <w:pPr>
        <w:ind w:firstLine="460" w:firstLineChars="200"/>
        <w:jc w:val="center"/>
        <w:rPr>
          <w:bCs/>
          <w:spacing w:val="10"/>
          <w:szCs w:val="21"/>
          <w:shd w:val="clear" w:color="auto" w:fill="FFFFFF"/>
        </w:rPr>
      </w:pPr>
    </w:p>
    <w:p>
      <w:pPr>
        <w:spacing w:line="640" w:lineRule="exact"/>
        <w:outlineLvl w:val="2"/>
        <w:rPr>
          <w:b/>
          <w:spacing w:val="10"/>
          <w:sz w:val="24"/>
          <w:szCs w:val="24"/>
          <w:shd w:val="clear" w:color="auto" w:fill="FFFFFF"/>
        </w:rPr>
      </w:pPr>
      <w:bookmarkStart w:id="145" w:name="_Toc420784430"/>
      <w:bookmarkStart w:id="146" w:name="_Toc420836198"/>
      <w:bookmarkStart w:id="147" w:name="_Toc24260"/>
      <w:r>
        <w:rPr>
          <w:b/>
          <w:spacing w:val="10"/>
          <w:sz w:val="24"/>
          <w:szCs w:val="24"/>
          <w:shd w:val="clear" w:color="auto" w:fill="FFFFFF"/>
        </w:rPr>
        <w:t xml:space="preserve">4.2.2 </w:t>
      </w:r>
      <w:r>
        <w:rPr>
          <w:rFonts w:hAnsi="宋体"/>
          <w:b/>
          <w:spacing w:val="10"/>
          <w:sz w:val="24"/>
          <w:szCs w:val="24"/>
          <w:shd w:val="clear" w:color="auto" w:fill="FFFFFF"/>
        </w:rPr>
        <w:t>讨论区模块的详细设计</w:t>
      </w:r>
      <w:bookmarkEnd w:id="145"/>
      <w:bookmarkEnd w:id="146"/>
      <w:bookmarkEnd w:id="147"/>
    </w:p>
    <w:p>
      <w:pPr>
        <w:spacing w:line="440" w:lineRule="exact"/>
        <w:ind w:firstLine="520" w:firstLineChars="200"/>
        <w:rPr>
          <w:rFonts w:hAnsi="宋体"/>
          <w:bCs/>
          <w:spacing w:val="10"/>
          <w:sz w:val="24"/>
          <w:szCs w:val="24"/>
          <w:shd w:val="clear" w:color="auto" w:fill="FFFFFF"/>
        </w:rPr>
      </w:pPr>
      <w:r>
        <w:rPr>
          <w:rFonts w:hAnsi="宋体"/>
          <w:bCs/>
          <w:spacing w:val="10"/>
          <w:sz w:val="24"/>
          <w:szCs w:val="24"/>
          <w:shd w:val="clear" w:color="auto" w:fill="FFFFFF"/>
        </w:rPr>
        <w:t>讨论区模块的</w:t>
      </w:r>
      <w:r>
        <w:rPr>
          <w:rFonts w:hint="eastAsia" w:hAnsi="宋体"/>
          <w:bCs/>
          <w:spacing w:val="10"/>
          <w:sz w:val="24"/>
          <w:szCs w:val="24"/>
          <w:shd w:val="clear" w:color="auto" w:fill="FFFFFF"/>
        </w:rPr>
        <w:t>业务流程图</w:t>
      </w:r>
      <w:r>
        <w:rPr>
          <w:rFonts w:hAnsi="宋体"/>
          <w:bCs/>
          <w:spacing w:val="10"/>
          <w:sz w:val="24"/>
          <w:szCs w:val="24"/>
          <w:shd w:val="clear" w:color="auto" w:fill="FFFFFF"/>
        </w:rPr>
        <w:t>如图</w:t>
      </w:r>
      <w:r>
        <w:rPr>
          <w:rFonts w:hint="eastAsia" w:hAnsi="宋体"/>
          <w:bCs/>
          <w:spacing w:val="10"/>
          <w:sz w:val="24"/>
          <w:szCs w:val="24"/>
          <w:shd w:val="clear" w:color="auto" w:fill="FFFFFF"/>
        </w:rPr>
        <w:t>4-3。</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讨论区模块的首页汇集了综合讨论区和教师答疑区的内容。在讨论区首页，可以分类查看主题帖，点赞主题帖，按特定顺序排序主题帖，进行搜索，和进入子讨论区。</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子讨论区，可以发起讨论，分类查看主题帖，点赞主题帖，对主题帖进行排序和搜索。在进入发起讨论页时，可以选择问题是针对某周还是常规问题，并键入帖子名称和帖子内容后发起讨论，此时用户会获得相应加分。</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查看主题帖时，可以对主题帖进行点赞，和发表回复，其中综合讨论区的帖子可以被所有人回复，教师答应区的帖子则只能被教师回复。此外，点击发帖人用户名可以进入到留言页面进行留言，留言后用户会获得加分。</w:t>
      </w:r>
    </w:p>
    <w:p>
      <w:pPr>
        <w:spacing w:line="440" w:lineRule="exact"/>
        <w:ind w:firstLine="520" w:firstLineChars="200"/>
        <w:rPr>
          <w:rFonts w:hAnsi="宋体"/>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2" o:spid="_x0000_s1056" type="#_x0000_t75" style="height:272.25pt;width:376.5pt;rotation:0f;" o:ole="f" fillcolor="#FFFFFF" filled="f" o:preferrelative="t" stroked="f" coordorigin="0,0" coordsize="21600,21600">
            <v:fill on="f" color2="#FFFFFF" focus="0%"/>
            <v:imagedata gain="65536f" blacklevel="0f" gamma="0" o:title="flow4-3" r:id="rId41"/>
            <o:lock v:ext="edit" position="f" selection="f" grouping="f" rotation="f" cropping="f" text="f" aspectratio="t"/>
            <w10:wrap type="none"/>
            <w10:anchorlock/>
          </v:shape>
        </w:pict>
      </w:r>
    </w:p>
    <w:p>
      <w:pPr>
        <w:ind w:firstLine="520" w:firstLineChars="200"/>
        <w:rPr>
          <w:bCs/>
          <w:spacing w:val="10"/>
          <w:sz w:val="24"/>
          <w:szCs w:val="24"/>
          <w:shd w:val="clear" w:color="auto" w:fill="FFFFFF"/>
        </w:rPr>
      </w:pPr>
    </w:p>
    <w:p>
      <w:pPr>
        <w:ind w:firstLine="460" w:firstLineChars="200"/>
        <w:jc w:val="center"/>
        <w:rPr>
          <w:rFonts w:hAnsi="宋体"/>
          <w:bCs/>
          <w:spacing w:val="10"/>
          <w:szCs w:val="21"/>
          <w:shd w:val="clear" w:color="auto" w:fill="FFFFFF"/>
        </w:rPr>
      </w:pPr>
      <w:r>
        <w:rPr>
          <w:bCs/>
          <w:spacing w:val="10"/>
          <w:szCs w:val="21"/>
          <w:shd w:val="clear" w:color="auto" w:fill="FFFFFF"/>
        </w:rPr>
        <w:t xml:space="preserve">4-3 </w:t>
      </w:r>
      <w:r>
        <w:rPr>
          <w:rFonts w:hAnsi="宋体"/>
          <w:bCs/>
          <w:spacing w:val="10"/>
          <w:szCs w:val="21"/>
          <w:shd w:val="clear" w:color="auto" w:fill="FFFFFF"/>
        </w:rPr>
        <w:t>讨论区模块的</w:t>
      </w:r>
      <w:r>
        <w:rPr>
          <w:rFonts w:hint="eastAsia" w:hAnsi="宋体"/>
          <w:bCs/>
          <w:spacing w:val="10"/>
          <w:szCs w:val="21"/>
          <w:shd w:val="clear" w:color="auto" w:fill="FFFFFF"/>
        </w:rPr>
        <w:t>业务流程图</w:t>
      </w:r>
    </w:p>
    <w:p>
      <w:pPr>
        <w:ind w:firstLine="460" w:firstLineChars="200"/>
        <w:jc w:val="center"/>
        <w:rPr>
          <w:bCs/>
          <w:spacing w:val="10"/>
          <w:szCs w:val="21"/>
          <w:shd w:val="clear" w:color="auto" w:fill="FFFFFF"/>
        </w:rPr>
      </w:pPr>
    </w:p>
    <w:p>
      <w:pPr>
        <w:spacing w:line="640" w:lineRule="exact"/>
        <w:outlineLvl w:val="2"/>
        <w:rPr>
          <w:b/>
          <w:spacing w:val="10"/>
          <w:sz w:val="24"/>
          <w:szCs w:val="24"/>
          <w:shd w:val="clear" w:color="auto" w:fill="FFFFFF"/>
        </w:rPr>
      </w:pPr>
      <w:bookmarkStart w:id="148" w:name="_Toc420784431"/>
      <w:bookmarkStart w:id="149" w:name="_Toc420836199"/>
      <w:bookmarkStart w:id="150" w:name="_Toc15677"/>
      <w:r>
        <w:rPr>
          <w:b/>
          <w:spacing w:val="10"/>
          <w:sz w:val="24"/>
          <w:szCs w:val="24"/>
          <w:shd w:val="clear" w:color="auto" w:fill="FFFFFF"/>
        </w:rPr>
        <w:t xml:space="preserve">4.2.3 </w:t>
      </w:r>
      <w:r>
        <w:rPr>
          <w:rFonts w:hAnsi="宋体"/>
          <w:b/>
          <w:spacing w:val="10"/>
          <w:sz w:val="24"/>
          <w:szCs w:val="24"/>
          <w:shd w:val="clear" w:color="auto" w:fill="FFFFFF"/>
        </w:rPr>
        <w:t>排行榜模块的详细设计</w:t>
      </w:r>
      <w:bookmarkEnd w:id="148"/>
      <w:bookmarkEnd w:id="149"/>
      <w:bookmarkEnd w:id="150"/>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在排行榜模块中，可以查看用户排名信息，按用户课程总分进行排序，总分会存储在数据库中。</w:t>
      </w:r>
      <w:r>
        <w:rPr>
          <w:rFonts w:hint="eastAsia" w:hAnsi="宋体"/>
          <w:bCs/>
          <w:spacing w:val="10"/>
          <w:sz w:val="24"/>
          <w:szCs w:val="24"/>
          <w:shd w:val="clear" w:color="auto" w:fill="FFFFFF"/>
        </w:rPr>
        <w:t>显示信息包括用户头像，用户名，用户总分，用户排名。</w:t>
      </w:r>
      <w:r>
        <w:rPr>
          <w:rFonts w:hAnsi="宋体"/>
          <w:bCs/>
          <w:spacing w:val="10"/>
          <w:sz w:val="24"/>
          <w:szCs w:val="24"/>
          <w:shd w:val="clear" w:color="auto" w:fill="FFFFFF"/>
        </w:rPr>
        <w:t>此外，在点击用户头像或用户名时，可以进入到相应的留言页面留言。</w:t>
      </w:r>
    </w:p>
    <w:p>
      <w:pPr>
        <w:spacing w:line="640" w:lineRule="exact"/>
        <w:outlineLvl w:val="2"/>
        <w:rPr>
          <w:b/>
          <w:spacing w:val="10"/>
          <w:sz w:val="24"/>
          <w:szCs w:val="24"/>
          <w:shd w:val="clear" w:color="auto" w:fill="FFFFFF"/>
        </w:rPr>
      </w:pPr>
      <w:bookmarkStart w:id="151" w:name="_Toc420784432"/>
      <w:bookmarkStart w:id="152" w:name="_Toc420836200"/>
      <w:bookmarkStart w:id="153" w:name="_Toc15286"/>
      <w:r>
        <w:rPr>
          <w:b/>
          <w:spacing w:val="10"/>
          <w:sz w:val="24"/>
          <w:szCs w:val="24"/>
          <w:shd w:val="clear" w:color="auto" w:fill="FFFFFF"/>
        </w:rPr>
        <w:t xml:space="preserve">4.2.4 </w:t>
      </w:r>
      <w:r>
        <w:rPr>
          <w:rFonts w:hAnsi="宋体"/>
          <w:b/>
          <w:spacing w:val="10"/>
          <w:sz w:val="24"/>
          <w:szCs w:val="24"/>
          <w:shd w:val="clear" w:color="auto" w:fill="FFFFFF"/>
        </w:rPr>
        <w:t>作业提交模块的详细设计</w:t>
      </w:r>
      <w:bookmarkEnd w:id="151"/>
      <w:bookmarkEnd w:id="152"/>
      <w:bookmarkEnd w:id="153"/>
    </w:p>
    <w:p>
      <w:pPr>
        <w:spacing w:line="440" w:lineRule="exact"/>
        <w:ind w:firstLine="520" w:firstLineChars="200"/>
        <w:rPr>
          <w:rFonts w:hAnsi="宋体"/>
          <w:bCs/>
          <w:spacing w:val="10"/>
          <w:sz w:val="24"/>
          <w:szCs w:val="24"/>
          <w:shd w:val="clear" w:color="auto" w:fill="FFFFFF"/>
        </w:rPr>
      </w:pPr>
      <w:r>
        <w:rPr>
          <w:rFonts w:hint="eastAsia" w:hAnsi="宋体"/>
          <w:bCs/>
          <w:spacing w:val="10"/>
          <w:sz w:val="24"/>
          <w:szCs w:val="24"/>
          <w:shd w:val="clear" w:color="auto" w:fill="FFFFFF"/>
        </w:rPr>
        <w:t>作业提交模块的业务流程图如图4-4。</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作业提交模块列出了每周作业的开始时间和结束时间。点击查看按钮可以进入相应周的作业</w:t>
      </w:r>
      <w:r>
        <w:rPr>
          <w:rFonts w:hint="eastAsia" w:hAnsi="宋体"/>
          <w:bCs/>
          <w:spacing w:val="10"/>
          <w:sz w:val="24"/>
          <w:szCs w:val="24"/>
          <w:shd w:val="clear" w:color="auto" w:fill="FFFFFF"/>
        </w:rPr>
        <w:t>详情</w:t>
      </w:r>
      <w:r>
        <w:rPr>
          <w:rFonts w:hAnsi="宋体"/>
          <w:bCs/>
          <w:spacing w:val="10"/>
          <w:sz w:val="24"/>
          <w:szCs w:val="24"/>
          <w:shd w:val="clear" w:color="auto" w:fill="FFFFFF"/>
        </w:rPr>
        <w:t>页面。</w:t>
      </w:r>
    </w:p>
    <w:p>
      <w:pPr>
        <w:spacing w:line="440" w:lineRule="exact"/>
        <w:ind w:firstLine="520" w:firstLineChars="200"/>
        <w:rPr>
          <w:rFonts w:hAnsi="宋体"/>
          <w:bCs/>
          <w:spacing w:val="10"/>
          <w:sz w:val="24"/>
          <w:szCs w:val="24"/>
          <w:shd w:val="clear" w:color="auto" w:fill="FFFFFF"/>
        </w:rPr>
      </w:pPr>
      <w:r>
        <w:rPr>
          <w:rFonts w:hAnsi="宋体"/>
          <w:bCs/>
          <w:spacing w:val="10"/>
          <w:sz w:val="24"/>
          <w:szCs w:val="24"/>
          <w:shd w:val="clear" w:color="auto" w:fill="FFFFFF"/>
        </w:rPr>
        <w:t>在周作业页面，如果此时时间在开始时间前，会出现</w:t>
      </w:r>
      <w:r>
        <w:rPr>
          <w:bCs/>
          <w:spacing w:val="10"/>
          <w:sz w:val="24"/>
          <w:szCs w:val="24"/>
          <w:shd w:val="clear" w:color="auto" w:fill="FFFFFF"/>
        </w:rPr>
        <w:t>“</w:t>
      </w:r>
      <w:r>
        <w:rPr>
          <w:rFonts w:hAnsi="宋体" w:cs="宋体"/>
          <w:spacing w:val="10"/>
          <w:sz w:val="24"/>
          <w:szCs w:val="24"/>
        </w:rPr>
        <w:t>还未开始提交作业</w:t>
      </w:r>
      <w:r>
        <w:rPr>
          <w:bCs/>
          <w:spacing w:val="10"/>
          <w:sz w:val="24"/>
          <w:szCs w:val="24"/>
          <w:shd w:val="clear" w:color="auto" w:fill="FFFFFF"/>
        </w:rPr>
        <w:t>”</w:t>
      </w:r>
      <w:r>
        <w:rPr>
          <w:rFonts w:hint="eastAsia" w:hAnsi="宋体"/>
          <w:bCs/>
          <w:spacing w:val="10"/>
          <w:sz w:val="24"/>
          <w:szCs w:val="24"/>
          <w:shd w:val="clear" w:color="auto" w:fill="FFFFFF"/>
        </w:rPr>
        <w:t>提示</w:t>
      </w:r>
      <w:r>
        <w:rPr>
          <w:rFonts w:hAnsi="宋体"/>
          <w:bCs/>
          <w:spacing w:val="10"/>
          <w:sz w:val="24"/>
          <w:szCs w:val="24"/>
          <w:shd w:val="clear" w:color="auto" w:fill="FFFFFF"/>
        </w:rPr>
        <w:t>，用户无法上传作业；如果此时时间在截止时间之后，会出现</w:t>
      </w:r>
      <w:r>
        <w:rPr>
          <w:bCs/>
          <w:spacing w:val="10"/>
          <w:sz w:val="24"/>
          <w:szCs w:val="24"/>
          <w:shd w:val="clear" w:color="auto" w:fill="FFFFFF"/>
        </w:rPr>
        <w:t>“</w:t>
      </w:r>
      <w:r>
        <w:rPr>
          <w:rFonts w:hAnsi="宋体" w:cs="宋体"/>
          <w:spacing w:val="10"/>
          <w:sz w:val="24"/>
          <w:szCs w:val="24"/>
        </w:rPr>
        <w:t>作业提交已截止</w:t>
      </w:r>
      <w:r>
        <w:rPr>
          <w:bCs/>
          <w:spacing w:val="10"/>
          <w:sz w:val="24"/>
          <w:szCs w:val="24"/>
          <w:shd w:val="clear" w:color="auto" w:fill="FFFFFF"/>
        </w:rPr>
        <w:t>”</w:t>
      </w:r>
      <w:r>
        <w:rPr>
          <w:rFonts w:hint="eastAsia" w:hAnsi="宋体"/>
          <w:bCs/>
          <w:spacing w:val="10"/>
          <w:sz w:val="24"/>
          <w:szCs w:val="24"/>
          <w:shd w:val="clear" w:color="auto" w:fill="FFFFFF"/>
        </w:rPr>
        <w:t>提示</w:t>
      </w:r>
      <w:r>
        <w:rPr>
          <w:rFonts w:hAnsi="宋体"/>
          <w:bCs/>
          <w:spacing w:val="10"/>
          <w:sz w:val="24"/>
          <w:szCs w:val="24"/>
          <w:shd w:val="clear" w:color="auto" w:fill="FFFFFF"/>
        </w:rPr>
        <w:t>，用户无法上传作业和修改已提交的作业，但可以查看已提交的作业。如果此时时间在开始时间和截止时间之间，用户可以选择作业上传，并查看已上传的作业，每周作业只允许学生提交一份作业，所以想要重新上传时，首先要删除已上传的作业。</w:t>
      </w:r>
    </w:p>
    <w:p>
      <w:pPr>
        <w:spacing w:line="440" w:lineRule="exact"/>
        <w:ind w:firstLine="520" w:firstLineChars="200"/>
        <w:rPr>
          <w:rFonts w:hAnsi="宋体"/>
          <w:bCs/>
          <w:spacing w:val="10"/>
          <w:sz w:val="24"/>
          <w:szCs w:val="24"/>
          <w:shd w:val="clear" w:color="auto" w:fill="FFFFFF"/>
        </w:rPr>
      </w:pPr>
    </w:p>
    <w:p>
      <w:pPr>
        <w:jc w:val="center"/>
        <w:rPr>
          <w:rFonts w:hAnsi="宋体"/>
          <w:bCs/>
          <w:spacing w:val="10"/>
          <w:sz w:val="24"/>
          <w:szCs w:val="24"/>
          <w:shd w:val="clear" w:color="auto" w:fill="FFFFFF"/>
        </w:rPr>
      </w:pPr>
      <w:r>
        <w:rPr>
          <w:rFonts w:ascii="Calibri" w:hAnsi="宋体" w:eastAsia="宋体" w:cs="黑体"/>
          <w:bCs/>
          <w:spacing w:val="10"/>
          <w:kern w:val="2"/>
          <w:sz w:val="24"/>
          <w:szCs w:val="24"/>
          <w:shd w:val="clear" w:color="auto" w:fill="FFFFFF"/>
          <w:lang w:val="en-US" w:eastAsia="zh-CN" w:bidi="ar-SA"/>
        </w:rPr>
        <w:pict>
          <v:shape id="图片 65" o:spid="_x0000_s1057" type="#_x0000_t75" style="height:260.25pt;width:246.75pt;rotation:0f;" o:ole="f" fillcolor="#FFFFFF" filled="f" o:preferrelative="t" stroked="f" coordorigin="0,0" coordsize="21600,21600">
            <v:fill on="f" color2="#FFFFFF" focus="0%"/>
            <v:imagedata gain="65536f" blacklevel="0f" gamma="0" o:title="flow4-4" r:id="rId42"/>
            <o:lock v:ext="edit" position="f" selection="f" grouping="f" rotation="f" cropping="f" text="f" aspectratio="t"/>
            <w10:wrap type="none"/>
            <w10:anchorlock/>
          </v:shape>
        </w:pict>
      </w:r>
    </w:p>
    <w:p>
      <w:pPr>
        <w:ind w:firstLine="460" w:firstLineChars="200"/>
        <w:jc w:val="center"/>
        <w:rPr>
          <w:rFonts w:hAnsi="宋体"/>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4</w:t>
      </w:r>
      <w:r>
        <w:rPr>
          <w:bCs/>
          <w:spacing w:val="10"/>
          <w:szCs w:val="21"/>
          <w:shd w:val="clear" w:color="auto" w:fill="FFFFFF"/>
        </w:rPr>
        <w:t xml:space="preserve"> </w:t>
      </w:r>
      <w:r>
        <w:rPr>
          <w:rFonts w:hint="eastAsia" w:hAnsi="宋体"/>
          <w:bCs/>
          <w:spacing w:val="10"/>
          <w:szCs w:val="21"/>
          <w:shd w:val="clear" w:color="auto" w:fill="FFFFFF"/>
        </w:rPr>
        <w:t>作业提交</w:t>
      </w:r>
      <w:r>
        <w:rPr>
          <w:rFonts w:hAnsi="宋体"/>
          <w:bCs/>
          <w:spacing w:val="10"/>
          <w:szCs w:val="21"/>
          <w:shd w:val="clear" w:color="auto" w:fill="FFFFFF"/>
        </w:rPr>
        <w:t>模块的</w:t>
      </w:r>
      <w:r>
        <w:rPr>
          <w:rFonts w:hint="eastAsia" w:hAnsi="宋体"/>
          <w:bCs/>
          <w:spacing w:val="10"/>
          <w:szCs w:val="21"/>
          <w:shd w:val="clear" w:color="auto" w:fill="FFFFFF"/>
        </w:rPr>
        <w:t>业务流程图</w:t>
      </w:r>
    </w:p>
    <w:p>
      <w:pPr>
        <w:jc w:val="center"/>
        <w:rPr>
          <w:rFonts w:hAnsi="宋体"/>
          <w:bCs/>
          <w:spacing w:val="10"/>
          <w:sz w:val="24"/>
          <w:szCs w:val="24"/>
          <w:shd w:val="clear" w:color="auto" w:fill="FFFFFF"/>
        </w:rPr>
      </w:pPr>
    </w:p>
    <w:p>
      <w:pPr>
        <w:spacing w:line="640" w:lineRule="exact"/>
        <w:outlineLvl w:val="2"/>
        <w:rPr>
          <w:b/>
          <w:spacing w:val="10"/>
          <w:sz w:val="24"/>
          <w:szCs w:val="24"/>
          <w:shd w:val="clear" w:color="auto" w:fill="FFFFFF"/>
        </w:rPr>
      </w:pPr>
      <w:bookmarkStart w:id="154" w:name="_Toc420784433"/>
      <w:bookmarkStart w:id="155" w:name="_Toc420836201"/>
      <w:bookmarkStart w:id="156" w:name="_Toc22734"/>
      <w:r>
        <w:rPr>
          <w:b/>
          <w:spacing w:val="10"/>
          <w:sz w:val="24"/>
          <w:szCs w:val="24"/>
          <w:shd w:val="clear" w:color="auto" w:fill="FFFFFF"/>
        </w:rPr>
        <w:t xml:space="preserve">4.2.5 </w:t>
      </w:r>
      <w:r>
        <w:rPr>
          <w:rFonts w:hAnsi="宋体"/>
          <w:b/>
          <w:spacing w:val="10"/>
          <w:sz w:val="24"/>
          <w:szCs w:val="24"/>
          <w:shd w:val="clear" w:color="auto" w:fill="FFFFFF"/>
        </w:rPr>
        <w:t>作业评分模块的详细设计</w:t>
      </w:r>
      <w:bookmarkEnd w:id="154"/>
      <w:bookmarkEnd w:id="155"/>
      <w:bookmarkEnd w:id="156"/>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作业评分模块只有在用户角色为教师时才会出现在导航条上。和作业提交模块一样，它列出了每周作业的开始时间和结束时间。点击评分按钮可以进入相应周的作业页面。</w:t>
      </w:r>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如果此时时间在截止时间之前，则会出现</w:t>
      </w:r>
      <w:r>
        <w:rPr>
          <w:bCs/>
          <w:spacing w:val="10"/>
          <w:sz w:val="24"/>
          <w:szCs w:val="24"/>
          <w:shd w:val="clear" w:color="auto" w:fill="FFFFFF"/>
        </w:rPr>
        <w:t>“</w:t>
      </w:r>
      <w:r>
        <w:rPr>
          <w:rFonts w:hAnsi="宋体" w:cs="宋体"/>
          <w:spacing w:val="10"/>
          <w:sz w:val="24"/>
          <w:szCs w:val="24"/>
        </w:rPr>
        <w:t>作业还未截止提交，无法评分</w:t>
      </w:r>
      <w:r>
        <w:rPr>
          <w:rFonts w:cs="宋体"/>
          <w:spacing w:val="10"/>
          <w:sz w:val="24"/>
          <w:szCs w:val="24"/>
        </w:rPr>
        <w:t>”</w:t>
      </w:r>
      <w:r>
        <w:rPr>
          <w:rFonts w:hAnsi="宋体" w:cs="宋体"/>
          <w:spacing w:val="10"/>
          <w:sz w:val="24"/>
          <w:szCs w:val="24"/>
        </w:rPr>
        <w:t>提示，但可以查看学生提交作业。如果作业已截止提交，则教师可以对学生作业进行评分，教师可以多次重复评分。</w:t>
      </w:r>
    </w:p>
    <w:p>
      <w:pPr>
        <w:spacing w:line="640" w:lineRule="exact"/>
        <w:outlineLvl w:val="2"/>
        <w:rPr>
          <w:b/>
          <w:spacing w:val="10"/>
          <w:sz w:val="24"/>
          <w:szCs w:val="24"/>
          <w:shd w:val="clear" w:color="auto" w:fill="FFFFFF"/>
        </w:rPr>
      </w:pPr>
      <w:bookmarkStart w:id="157" w:name="_Toc420784434"/>
      <w:bookmarkStart w:id="158" w:name="_Toc420836202"/>
      <w:bookmarkStart w:id="159" w:name="_Toc17770"/>
      <w:r>
        <w:rPr>
          <w:b/>
          <w:spacing w:val="10"/>
          <w:sz w:val="24"/>
          <w:szCs w:val="24"/>
          <w:shd w:val="clear" w:color="auto" w:fill="FFFFFF"/>
        </w:rPr>
        <w:t xml:space="preserve">4.2.6 </w:t>
      </w:r>
      <w:r>
        <w:rPr>
          <w:rFonts w:hAnsi="宋体"/>
          <w:b/>
          <w:spacing w:val="10"/>
          <w:sz w:val="24"/>
          <w:szCs w:val="24"/>
          <w:shd w:val="clear" w:color="auto" w:fill="FFFFFF"/>
        </w:rPr>
        <w:t>考试模块的详细设计</w:t>
      </w:r>
      <w:bookmarkEnd w:id="157"/>
      <w:bookmarkEnd w:id="158"/>
      <w:bookmarkEnd w:id="159"/>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在考试模块，每个用户都仅有一次作答机会，。在用户选择进入考试后，考试页面计时器开始计时。</w:t>
      </w:r>
      <w:r>
        <w:rPr>
          <w:rFonts w:hint="eastAsia" w:hAnsi="宋体"/>
          <w:bCs/>
          <w:spacing w:val="10"/>
          <w:sz w:val="24"/>
          <w:szCs w:val="24"/>
          <w:shd w:val="clear" w:color="auto" w:fill="FFFFFF"/>
        </w:rPr>
        <w:t>考试题型为单选题和多选题</w:t>
      </w:r>
      <w:r>
        <w:rPr>
          <w:rFonts w:hAnsi="宋体"/>
          <w:bCs/>
          <w:spacing w:val="10"/>
          <w:sz w:val="24"/>
          <w:szCs w:val="24"/>
          <w:shd w:val="clear" w:color="auto" w:fill="FFFFFF"/>
        </w:rPr>
        <w:t>如果用户点击提交按钮或计时器到达指定时间，用户的答案都会被提交到答案页面</w:t>
      </w:r>
      <w:r>
        <w:rPr>
          <w:rFonts w:hint="eastAsia" w:hAnsi="宋体"/>
          <w:bCs/>
          <w:spacing w:val="10"/>
          <w:sz w:val="24"/>
          <w:szCs w:val="24"/>
          <w:shd w:val="clear" w:color="auto" w:fill="FFFFFF"/>
        </w:rPr>
        <w:t>，系统自动比对用户提交答案和数据库中存储的正确答案</w:t>
      </w:r>
      <w:r>
        <w:rPr>
          <w:rFonts w:hAnsi="宋体"/>
          <w:bCs/>
          <w:spacing w:val="10"/>
          <w:sz w:val="24"/>
          <w:szCs w:val="24"/>
          <w:shd w:val="clear" w:color="auto" w:fill="FFFFFF"/>
        </w:rPr>
        <w:t>并进行评分。</w:t>
      </w:r>
    </w:p>
    <w:p>
      <w:pPr>
        <w:spacing w:line="640" w:lineRule="exact"/>
        <w:outlineLvl w:val="2"/>
        <w:rPr>
          <w:b/>
          <w:spacing w:val="10"/>
          <w:sz w:val="24"/>
          <w:szCs w:val="24"/>
          <w:shd w:val="clear" w:color="auto" w:fill="FFFFFF"/>
        </w:rPr>
      </w:pPr>
      <w:bookmarkStart w:id="160" w:name="_Toc420784435"/>
      <w:bookmarkStart w:id="161" w:name="_Toc420836203"/>
      <w:bookmarkStart w:id="162" w:name="_Toc19359"/>
      <w:r>
        <w:rPr>
          <w:b/>
          <w:spacing w:val="10"/>
          <w:sz w:val="24"/>
          <w:szCs w:val="24"/>
          <w:shd w:val="clear" w:color="auto" w:fill="FFFFFF"/>
        </w:rPr>
        <w:t xml:space="preserve">4.2.7 </w:t>
      </w:r>
      <w:r>
        <w:rPr>
          <w:rFonts w:hAnsi="宋体"/>
          <w:b/>
          <w:spacing w:val="10"/>
          <w:sz w:val="24"/>
          <w:szCs w:val="24"/>
          <w:shd w:val="clear" w:color="auto" w:fill="FFFFFF"/>
        </w:rPr>
        <w:t>个人资料管理模块的详细设计</w:t>
      </w:r>
      <w:bookmarkEnd w:id="160"/>
      <w:bookmarkEnd w:id="161"/>
      <w:bookmarkEnd w:id="162"/>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个人资料管理模块，可以对用户基本资料进行修改，其中用户名和用户角色无法修改，密码和常用邮箱可以修改；用户可以上传头像，也可以保持系统默认头像；用户可以查看自己的课程进度，包括作业的提交情况和评分情况，考试的分数，</w:t>
      </w:r>
      <w:r>
        <w:rPr>
          <w:rFonts w:hint="eastAsia" w:hAnsi="宋体"/>
          <w:bCs/>
          <w:spacing w:val="10"/>
          <w:sz w:val="24"/>
          <w:szCs w:val="24"/>
          <w:shd w:val="clear" w:color="auto" w:fill="FFFFFF"/>
        </w:rPr>
        <w:t>讨论区发帖和回复的得分情况，</w:t>
      </w:r>
      <w:r>
        <w:rPr>
          <w:rFonts w:hAnsi="宋体"/>
          <w:bCs/>
          <w:spacing w:val="10"/>
          <w:sz w:val="24"/>
          <w:szCs w:val="24"/>
          <w:shd w:val="clear" w:color="auto" w:fill="FFFFFF"/>
        </w:rPr>
        <w:t>以及课程总分；用户可以设置自己的课程目标，</w:t>
      </w:r>
      <w:r>
        <w:rPr>
          <w:rFonts w:hint="eastAsia" w:hAnsi="宋体"/>
          <w:bCs/>
          <w:spacing w:val="10"/>
          <w:sz w:val="24"/>
          <w:szCs w:val="24"/>
          <w:shd w:val="clear" w:color="auto" w:fill="FFFFFF"/>
        </w:rPr>
        <w:t>默认为60分，</w:t>
      </w:r>
      <w:r>
        <w:rPr>
          <w:rFonts w:hAnsi="宋体"/>
          <w:bCs/>
          <w:spacing w:val="10"/>
          <w:sz w:val="24"/>
          <w:szCs w:val="24"/>
          <w:shd w:val="clear" w:color="auto" w:fill="FFFFFF"/>
        </w:rPr>
        <w:t>并通过进度条实时查看自己的完成度</w:t>
      </w:r>
      <w:r>
        <w:rPr>
          <w:rFonts w:hint="eastAsia" w:hAnsi="宋体"/>
          <w:bCs/>
          <w:spacing w:val="10"/>
          <w:sz w:val="24"/>
          <w:szCs w:val="24"/>
          <w:shd w:val="clear" w:color="auto" w:fill="FFFFFF"/>
        </w:rPr>
        <w:t>，完成度不同时进度条会呈现不同的颜色</w:t>
      </w:r>
      <w:r>
        <w:rPr>
          <w:rFonts w:hAnsi="宋体"/>
          <w:bCs/>
          <w:spacing w:val="10"/>
          <w:sz w:val="24"/>
          <w:szCs w:val="24"/>
          <w:shd w:val="clear" w:color="auto" w:fill="FFFFFF"/>
        </w:rPr>
        <w:t>；用户可以查看他人给自己的留言。</w:t>
      </w:r>
    </w:p>
    <w:p>
      <w:pPr>
        <w:spacing w:line="640" w:lineRule="exact"/>
        <w:outlineLvl w:val="2"/>
        <w:rPr>
          <w:b/>
          <w:spacing w:val="10"/>
          <w:sz w:val="24"/>
          <w:szCs w:val="24"/>
          <w:shd w:val="clear" w:color="auto" w:fill="FFFFFF"/>
        </w:rPr>
      </w:pPr>
      <w:bookmarkStart w:id="163" w:name="_Toc420784436"/>
      <w:bookmarkStart w:id="164" w:name="_Toc420836204"/>
      <w:bookmarkStart w:id="165" w:name="_Toc19923"/>
      <w:r>
        <w:rPr>
          <w:b/>
          <w:spacing w:val="10"/>
          <w:sz w:val="24"/>
          <w:szCs w:val="24"/>
          <w:shd w:val="clear" w:color="auto" w:fill="FFFFFF"/>
        </w:rPr>
        <w:t xml:space="preserve">4.2.8 </w:t>
      </w:r>
      <w:r>
        <w:rPr>
          <w:rFonts w:hAnsi="宋体"/>
          <w:b/>
          <w:spacing w:val="10"/>
          <w:sz w:val="24"/>
          <w:szCs w:val="24"/>
          <w:shd w:val="clear" w:color="auto" w:fill="FFFFFF"/>
        </w:rPr>
        <w:t>留言模块的详细设计</w:t>
      </w:r>
      <w:bookmarkEnd w:id="163"/>
      <w:bookmarkEnd w:id="164"/>
      <w:bookmarkEnd w:id="165"/>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留言模块和排行榜模块，课程详情模块，讨论区模块等多个模块关联，在点击用户头像或用户名进入对应相应用户的留言页后，如果是学生用户可以看到该用户最近发表的主题帖，并对该用户进行留言。如果是教师用户，则除了学生用户可以看到的信息外，还可以看到对应用户的课程进度。</w:t>
      </w:r>
    </w:p>
    <w:p>
      <w:pPr>
        <w:spacing w:line="640" w:lineRule="exact"/>
        <w:outlineLvl w:val="1"/>
        <w:rPr>
          <w:bCs/>
          <w:spacing w:val="10"/>
          <w:sz w:val="24"/>
          <w:szCs w:val="24"/>
          <w:shd w:val="clear" w:color="auto" w:fill="FFFFFF"/>
        </w:rPr>
      </w:pPr>
      <w:bookmarkStart w:id="166" w:name="_Toc420784437"/>
      <w:bookmarkStart w:id="167" w:name="_Toc420836205"/>
      <w:bookmarkStart w:id="168" w:name="_Toc24044"/>
      <w:r>
        <w:rPr>
          <w:b/>
          <w:spacing w:val="10"/>
          <w:sz w:val="28"/>
          <w:shd w:val="clear" w:color="auto" w:fill="FFFFFF"/>
        </w:rPr>
        <w:t xml:space="preserve">4.3 </w:t>
      </w:r>
      <w:r>
        <w:rPr>
          <w:rFonts w:hAnsi="宋体"/>
          <w:b/>
          <w:spacing w:val="10"/>
          <w:sz w:val="28"/>
          <w:shd w:val="clear" w:color="auto" w:fill="FFFFFF"/>
        </w:rPr>
        <w:t>系统的数据库设计</w:t>
      </w:r>
      <w:bookmarkEnd w:id="166"/>
      <w:bookmarkEnd w:id="167"/>
      <w:bookmarkEnd w:id="168"/>
    </w:p>
    <w:p>
      <w:pPr>
        <w:spacing w:line="640" w:lineRule="exact"/>
        <w:outlineLvl w:val="2"/>
        <w:rPr>
          <w:b/>
          <w:spacing w:val="10"/>
          <w:sz w:val="24"/>
          <w:szCs w:val="24"/>
          <w:shd w:val="clear" w:color="auto" w:fill="FFFFFF"/>
        </w:rPr>
      </w:pPr>
      <w:bookmarkStart w:id="169" w:name="_Toc420784438"/>
      <w:bookmarkStart w:id="170" w:name="_Toc420836206"/>
      <w:bookmarkStart w:id="171" w:name="_Toc10737"/>
      <w:r>
        <w:rPr>
          <w:b/>
          <w:spacing w:val="10"/>
          <w:sz w:val="24"/>
          <w:szCs w:val="24"/>
          <w:shd w:val="clear" w:color="auto" w:fill="FFFFFF"/>
        </w:rPr>
        <w:t>4.3.</w:t>
      </w:r>
      <w:r>
        <w:rPr>
          <w:rFonts w:hint="eastAsia"/>
          <w:b/>
          <w:spacing w:val="10"/>
          <w:sz w:val="24"/>
          <w:szCs w:val="24"/>
          <w:shd w:val="clear" w:color="auto" w:fill="FFFFFF"/>
        </w:rPr>
        <w:t xml:space="preserve">1 </w:t>
      </w:r>
      <w:r>
        <w:rPr>
          <w:b/>
          <w:spacing w:val="10"/>
          <w:sz w:val="24"/>
          <w:szCs w:val="24"/>
          <w:shd w:val="clear" w:color="auto" w:fill="FFFFFF"/>
        </w:rPr>
        <w:t>数据库总体设计</w:t>
      </w:r>
      <w:bookmarkEnd w:id="169"/>
      <w:bookmarkEnd w:id="170"/>
      <w:bookmarkEnd w:id="171"/>
    </w:p>
    <w:p>
      <w:pPr>
        <w:spacing w:line="440" w:lineRule="exact"/>
        <w:ind w:firstLine="520" w:firstLineChars="200"/>
        <w:rPr>
          <w:rFonts w:hAnsi="宋体"/>
          <w:bCs/>
          <w:spacing w:val="10"/>
          <w:sz w:val="24"/>
          <w:szCs w:val="24"/>
          <w:shd w:val="clear" w:color="auto" w:fill="FFFFFF"/>
        </w:rPr>
      </w:pPr>
      <w:r>
        <w:rPr>
          <w:rFonts w:hAnsi="宋体"/>
          <w:bCs/>
          <w:spacing w:val="10"/>
          <w:sz w:val="24"/>
          <w:szCs w:val="24"/>
          <w:shd w:val="clear" w:color="auto" w:fill="FFFFFF"/>
        </w:rPr>
        <w:t>系统采用</w:t>
      </w:r>
      <w:r>
        <w:rPr>
          <w:bCs/>
          <w:spacing w:val="10"/>
          <w:sz w:val="24"/>
          <w:szCs w:val="24"/>
          <w:shd w:val="clear" w:color="auto" w:fill="FFFFFF"/>
        </w:rPr>
        <w:t>XAMPP</w:t>
      </w:r>
      <w:r>
        <w:rPr>
          <w:rFonts w:hAnsi="宋体"/>
          <w:bCs/>
          <w:spacing w:val="10"/>
          <w:sz w:val="24"/>
          <w:szCs w:val="24"/>
          <w:shd w:val="clear" w:color="auto" w:fill="FFFFFF"/>
        </w:rPr>
        <w:t>建站软件集成包的</w:t>
      </w:r>
      <w:r>
        <w:rPr>
          <w:bCs/>
          <w:spacing w:val="10"/>
          <w:sz w:val="24"/>
          <w:szCs w:val="24"/>
          <w:shd w:val="clear" w:color="auto" w:fill="FFFFFF"/>
        </w:rPr>
        <w:t>MySQL</w:t>
      </w:r>
      <w:r>
        <w:rPr>
          <w:rFonts w:hAnsi="宋体"/>
          <w:bCs/>
          <w:spacing w:val="10"/>
          <w:sz w:val="24"/>
          <w:szCs w:val="24"/>
          <w:shd w:val="clear" w:color="auto" w:fill="FFFFFF"/>
        </w:rPr>
        <w:t>数据库，采用</w:t>
      </w:r>
      <w:r>
        <w:rPr>
          <w:bCs/>
          <w:spacing w:val="10"/>
          <w:sz w:val="24"/>
          <w:szCs w:val="24"/>
          <w:shd w:val="clear" w:color="auto" w:fill="FFFFFF"/>
        </w:rPr>
        <w:t>utf-8</w:t>
      </w:r>
      <w:r>
        <w:rPr>
          <w:rFonts w:hAnsi="宋体"/>
          <w:bCs/>
          <w:spacing w:val="10"/>
          <w:sz w:val="24"/>
          <w:szCs w:val="24"/>
          <w:shd w:val="clear" w:color="auto" w:fill="FFFFFF"/>
        </w:rPr>
        <w:t>编码，共有</w:t>
      </w:r>
      <w:r>
        <w:rPr>
          <w:bCs/>
          <w:spacing w:val="10"/>
          <w:sz w:val="24"/>
          <w:szCs w:val="24"/>
          <w:shd w:val="clear" w:color="auto" w:fill="FFFFFF"/>
        </w:rPr>
        <w:t>10</w:t>
      </w:r>
      <w:r>
        <w:rPr>
          <w:rFonts w:hAnsi="宋体"/>
          <w:bCs/>
          <w:spacing w:val="10"/>
          <w:sz w:val="24"/>
          <w:szCs w:val="24"/>
          <w:shd w:val="clear" w:color="auto" w:fill="FFFFFF"/>
        </w:rPr>
        <w:t>个数据表。</w:t>
      </w:r>
      <w:r>
        <w:rPr>
          <w:rFonts w:hint="eastAsia" w:hAnsi="宋体"/>
          <w:bCs/>
          <w:spacing w:val="10"/>
          <w:sz w:val="24"/>
          <w:szCs w:val="24"/>
          <w:shd w:val="clear" w:color="auto" w:fill="FFFFFF"/>
        </w:rPr>
        <w:t>本章列举user,chat_theme,chat_detail,shomework四个数据表，其他数据表见附录A-F。</w:t>
      </w:r>
    </w:p>
    <w:p>
      <w:pPr>
        <w:spacing w:line="440" w:lineRule="exact"/>
        <w:ind w:firstLine="520" w:firstLineChars="200"/>
        <w:rPr>
          <w:rFonts w:hAnsi="宋体"/>
          <w:bCs/>
          <w:spacing w:val="10"/>
          <w:sz w:val="24"/>
          <w:szCs w:val="24"/>
          <w:shd w:val="clear" w:color="auto" w:fill="FFFFFF"/>
        </w:rPr>
      </w:pPr>
      <w:r>
        <w:rPr>
          <w:rFonts w:hAnsi="宋体"/>
          <w:bCs/>
          <w:spacing w:val="10"/>
          <w:sz w:val="24"/>
          <w:szCs w:val="24"/>
          <w:shd w:val="clear" w:color="auto" w:fill="FFFFFF"/>
        </w:rPr>
        <w:t>网站的总体</w:t>
      </w:r>
      <w:r>
        <w:rPr>
          <w:bCs/>
          <w:spacing w:val="10"/>
          <w:sz w:val="24"/>
          <w:szCs w:val="24"/>
          <w:shd w:val="clear" w:color="auto" w:fill="FFFFFF"/>
        </w:rPr>
        <w:t>E-R</w:t>
      </w:r>
      <w:r>
        <w:rPr>
          <w:rFonts w:hAnsi="宋体"/>
          <w:bCs/>
          <w:spacing w:val="10"/>
          <w:sz w:val="24"/>
          <w:szCs w:val="24"/>
          <w:shd w:val="clear" w:color="auto" w:fill="FFFFFF"/>
        </w:rPr>
        <w:t>图如图</w:t>
      </w:r>
      <w:r>
        <w:rPr>
          <w:rFonts w:hint="eastAsia" w:hAnsi="宋体"/>
          <w:bCs/>
          <w:spacing w:val="10"/>
          <w:sz w:val="24"/>
          <w:szCs w:val="24"/>
          <w:shd w:val="clear" w:color="auto" w:fill="FFFFFF"/>
        </w:rPr>
        <w:t>4-5</w:t>
      </w:r>
      <w:r>
        <w:rPr>
          <w:rFonts w:hAnsi="宋体"/>
          <w:bCs/>
          <w:spacing w:val="10"/>
          <w:sz w:val="24"/>
          <w:szCs w:val="24"/>
          <w:shd w:val="clear" w:color="auto" w:fill="FFFFFF"/>
        </w:rPr>
        <w:t>。其中教师可以完成学生的所有操作，除此之外，教师还可以进行作业评分，在图中不再赘述。实体和方法的属性如图</w:t>
      </w:r>
      <w:r>
        <w:rPr>
          <w:rFonts w:hint="eastAsia" w:hAnsi="宋体"/>
          <w:bCs/>
          <w:spacing w:val="10"/>
          <w:sz w:val="24"/>
          <w:szCs w:val="24"/>
          <w:shd w:val="clear" w:color="auto" w:fill="FFFFFF"/>
        </w:rPr>
        <w:t>4-6到4-10。</w:t>
      </w:r>
    </w:p>
    <w:p>
      <w:pPr>
        <w:spacing w:line="440" w:lineRule="exact"/>
        <w:ind w:firstLine="520" w:firstLineChars="200"/>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39" o:spid="_x0000_s1058" type="#_x0000_t75" style="height:176.25pt;width:243.75pt;rotation:0f;" o:ole="f" fillcolor="#FFFFFF" filled="f" o:preferrelative="t" stroked="f" coordorigin="0,0" coordsize="21600,21600">
            <v:fill on="f" color2="#FFFFFF" focus="0%"/>
            <v:imagedata gain="65536f" blacklevel="0f" gamma="0" o:title="e-r" r:id="rId43"/>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5</w:t>
      </w:r>
      <w:r>
        <w:rPr>
          <w:bCs/>
          <w:spacing w:val="10"/>
          <w:szCs w:val="21"/>
          <w:shd w:val="clear" w:color="auto" w:fill="FFFFFF"/>
        </w:rPr>
        <w:t xml:space="preserve"> </w:t>
      </w:r>
      <w:r>
        <w:rPr>
          <w:rFonts w:hAnsi="宋体"/>
          <w:bCs/>
          <w:spacing w:val="10"/>
          <w:szCs w:val="21"/>
          <w:shd w:val="clear" w:color="auto" w:fill="FFFFFF"/>
        </w:rPr>
        <w:t>网站的总体</w:t>
      </w:r>
      <w:r>
        <w:rPr>
          <w:bCs/>
          <w:spacing w:val="10"/>
          <w:szCs w:val="21"/>
          <w:shd w:val="clear" w:color="auto" w:fill="FFFFFF"/>
        </w:rPr>
        <w:t>E-R</w:t>
      </w:r>
      <w:r>
        <w:rPr>
          <w:rFonts w:hAnsi="宋体"/>
          <w:bCs/>
          <w:spacing w:val="10"/>
          <w:szCs w:val="21"/>
          <w:shd w:val="clear" w:color="auto" w:fill="FFFFFF"/>
        </w:rPr>
        <w:t>图</w:t>
      </w:r>
    </w:p>
    <w:p>
      <w:pPr>
        <w:jc w:val="center"/>
        <w:rPr>
          <w:bCs/>
          <w:spacing w:val="10"/>
          <w:szCs w:val="21"/>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40" o:spid="_x0000_s1059" type="#_x0000_t75" style="height:126.75pt;width:183.75pt;rotation:0f;" o:ole="f" fillcolor="#FFFFFF" filled="f" o:preferrelative="t" stroked="f" coordorigin="0,0" coordsize="21600,21600">
            <v:fill on="f" color2="#FFFFFF" focus="0%"/>
            <v:imagedata gain="65536f" blacklevel="0f" gamma="0" o:title="e1" r:id="rId44"/>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6</w:t>
      </w:r>
      <w:r>
        <w:rPr>
          <w:bCs/>
          <w:spacing w:val="10"/>
          <w:szCs w:val="21"/>
          <w:shd w:val="clear" w:color="auto" w:fill="FFFFFF"/>
        </w:rPr>
        <w:t xml:space="preserve"> </w:t>
      </w:r>
      <w:r>
        <w:rPr>
          <w:rFonts w:hAnsi="宋体"/>
          <w:bCs/>
          <w:spacing w:val="10"/>
          <w:szCs w:val="21"/>
          <w:shd w:val="clear" w:color="auto" w:fill="FFFFFF"/>
        </w:rPr>
        <w:t>教师</w:t>
      </w:r>
      <w:r>
        <w:rPr>
          <w:bCs/>
          <w:spacing w:val="10"/>
          <w:szCs w:val="21"/>
          <w:shd w:val="clear" w:color="auto" w:fill="FFFFFF"/>
        </w:rPr>
        <w:t>/</w:t>
      </w:r>
      <w:r>
        <w:rPr>
          <w:rFonts w:hAnsi="宋体"/>
          <w:bCs/>
          <w:spacing w:val="10"/>
          <w:szCs w:val="21"/>
          <w:shd w:val="clear" w:color="auto" w:fill="FFFFFF"/>
        </w:rPr>
        <w:t>学生实体的属性</w:t>
      </w:r>
    </w:p>
    <w:p>
      <w:pPr>
        <w:jc w:val="center"/>
        <w:rPr>
          <w:bCs/>
          <w:spacing w:val="10"/>
          <w:szCs w:val="21"/>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41" o:spid="_x0000_s1060" type="#_x0000_t75" style="height:127.5pt;width:183.75pt;rotation:0f;" o:ole="f" fillcolor="#FFFFFF" filled="f" o:preferrelative="t" stroked="f" coordorigin="0,0" coordsize="21600,21600">
            <v:fill on="f" color2="#FFFFFF" focus="0%"/>
            <v:imagedata gain="65536f" blacklevel="0f" gamma="0" o:title="e2" r:id="rId45"/>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7</w:t>
      </w:r>
      <w:r>
        <w:rPr>
          <w:bCs/>
          <w:spacing w:val="10"/>
          <w:szCs w:val="21"/>
          <w:shd w:val="clear" w:color="auto" w:fill="FFFFFF"/>
        </w:rPr>
        <w:t xml:space="preserve"> </w:t>
      </w:r>
      <w:r>
        <w:rPr>
          <w:rFonts w:hAnsi="宋体"/>
          <w:bCs/>
          <w:spacing w:val="10"/>
          <w:szCs w:val="21"/>
          <w:shd w:val="clear" w:color="auto" w:fill="FFFFFF"/>
        </w:rPr>
        <w:t>课程详情拥有的操作实体的属性</w:t>
      </w:r>
    </w:p>
    <w:p>
      <w:pPr>
        <w:jc w:val="center"/>
        <w:rPr>
          <w:bCs/>
          <w:spacing w:val="10"/>
          <w:szCs w:val="21"/>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42" o:spid="_x0000_s1061" type="#_x0000_t75" style="height:127.5pt;width:183.75pt;rotation:0f;" o:ole="f" fillcolor="#FFFFFF" filled="f" o:preferrelative="t" stroked="f" coordorigin="0,0" coordsize="21600,21600">
            <v:fill on="f" color2="#FFFFFF" focus="0%"/>
            <v:imagedata gain="65536f" blacklevel="0f" gamma="0" o:title="e3" r:id="rId46"/>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8</w:t>
      </w:r>
      <w:r>
        <w:rPr>
          <w:bCs/>
          <w:spacing w:val="10"/>
          <w:szCs w:val="21"/>
          <w:shd w:val="clear" w:color="auto" w:fill="FFFFFF"/>
        </w:rPr>
        <w:t xml:space="preserve"> </w:t>
      </w:r>
      <w:r>
        <w:rPr>
          <w:rFonts w:hAnsi="宋体"/>
          <w:bCs/>
          <w:spacing w:val="10"/>
          <w:szCs w:val="21"/>
          <w:shd w:val="clear" w:color="auto" w:fill="FFFFFF"/>
        </w:rPr>
        <w:t>讨论区拥有的操作实体的属性</w:t>
      </w:r>
    </w:p>
    <w:p>
      <w:pPr>
        <w:jc w:val="center"/>
        <w:rPr>
          <w:bCs/>
          <w:spacing w:val="10"/>
          <w:szCs w:val="21"/>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47" o:spid="_x0000_s1062" type="#_x0000_t75" style="height:84pt;width:184.5pt;rotation:0f;" o:ole="f" fillcolor="#FFFFFF" filled="f" o:preferrelative="t" stroked="f" coordorigin="0,0" coordsize="21600,21600">
            <v:fill on="f" color2="#FFFFFF" focus="0%"/>
            <v:imagedata gain="65536f" blacklevel="0f" gamma="0" o:title="e4" r:id="rId47"/>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9</w:t>
      </w:r>
      <w:r>
        <w:rPr>
          <w:bCs/>
          <w:spacing w:val="10"/>
          <w:szCs w:val="21"/>
          <w:shd w:val="clear" w:color="auto" w:fill="FFFFFF"/>
        </w:rPr>
        <w:t xml:space="preserve"> </w:t>
      </w:r>
      <w:r>
        <w:rPr>
          <w:rFonts w:hAnsi="宋体"/>
          <w:bCs/>
          <w:spacing w:val="10"/>
          <w:szCs w:val="21"/>
          <w:shd w:val="clear" w:color="auto" w:fill="FFFFFF"/>
        </w:rPr>
        <w:t>操作方法的属性</w:t>
      </w:r>
    </w:p>
    <w:p>
      <w:pPr>
        <w:jc w:val="center"/>
        <w:rPr>
          <w:bCs/>
          <w:spacing w:val="10"/>
          <w:szCs w:val="21"/>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49" o:spid="_x0000_s1063" type="#_x0000_t75" style="height:127.5pt;width:184.5pt;rotation:0f;" o:ole="f" fillcolor="#FFFFFF" filled="f" o:preferrelative="t" stroked="f" coordorigin="0,0" coordsize="21600,21600">
            <v:fill on="f" color2="#FFFFFF" focus="0%"/>
            <v:imagedata gain="65536f" blacklevel="0f" gamma="0" o:title="e5" r:id="rId48"/>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4-</w:t>
      </w:r>
      <w:r>
        <w:rPr>
          <w:rFonts w:hint="eastAsia"/>
          <w:bCs/>
          <w:spacing w:val="10"/>
          <w:szCs w:val="21"/>
          <w:shd w:val="clear" w:color="auto" w:fill="FFFFFF"/>
        </w:rPr>
        <w:t>10</w:t>
      </w:r>
      <w:r>
        <w:rPr>
          <w:bCs/>
          <w:spacing w:val="10"/>
          <w:szCs w:val="21"/>
          <w:shd w:val="clear" w:color="auto" w:fill="FFFFFF"/>
        </w:rPr>
        <w:t xml:space="preserve"> </w:t>
      </w:r>
      <w:r>
        <w:rPr>
          <w:rFonts w:hAnsi="宋体"/>
          <w:bCs/>
          <w:spacing w:val="10"/>
          <w:szCs w:val="21"/>
          <w:shd w:val="clear" w:color="auto" w:fill="FFFFFF"/>
        </w:rPr>
        <w:t>个人资料实体的属性</w:t>
      </w:r>
    </w:p>
    <w:p>
      <w:pPr>
        <w:jc w:val="center"/>
        <w:rPr>
          <w:bCs/>
          <w:spacing w:val="10"/>
          <w:szCs w:val="21"/>
          <w:shd w:val="clear" w:color="auto" w:fill="FFFFFF"/>
        </w:rPr>
      </w:pPr>
    </w:p>
    <w:p>
      <w:pPr>
        <w:rPr>
          <w:bCs/>
          <w:spacing w:val="10"/>
          <w:szCs w:val="21"/>
          <w:shd w:val="clear" w:color="auto" w:fill="FFFFFF"/>
        </w:rPr>
      </w:pPr>
    </w:p>
    <w:p>
      <w:pPr>
        <w:spacing w:line="640" w:lineRule="exact"/>
        <w:outlineLvl w:val="2"/>
        <w:rPr>
          <w:b/>
          <w:spacing w:val="10"/>
          <w:sz w:val="24"/>
          <w:szCs w:val="24"/>
          <w:shd w:val="clear" w:color="auto" w:fill="FFFFFF"/>
        </w:rPr>
      </w:pPr>
      <w:bookmarkStart w:id="172" w:name="_Toc420784439"/>
      <w:bookmarkStart w:id="173" w:name="_Toc420836207"/>
      <w:bookmarkStart w:id="174" w:name="_Toc20387"/>
      <w:r>
        <w:rPr>
          <w:b/>
          <w:spacing w:val="10"/>
          <w:sz w:val="24"/>
          <w:szCs w:val="24"/>
          <w:shd w:val="clear" w:color="auto" w:fill="FFFFFF"/>
        </w:rPr>
        <w:t>4.3.2 user</w:t>
      </w:r>
      <w:r>
        <w:rPr>
          <w:rFonts w:hAnsi="宋体"/>
          <w:b/>
          <w:spacing w:val="10"/>
          <w:sz w:val="24"/>
          <w:szCs w:val="24"/>
          <w:shd w:val="clear" w:color="auto" w:fill="FFFFFF"/>
        </w:rPr>
        <w:t>表的设计</w:t>
      </w:r>
      <w:bookmarkEnd w:id="172"/>
      <w:bookmarkEnd w:id="173"/>
      <w:bookmarkEnd w:id="174"/>
    </w:p>
    <w:p>
      <w:pPr>
        <w:spacing w:line="440" w:lineRule="exact"/>
        <w:ind w:firstLine="520" w:firstLineChars="200"/>
        <w:rPr>
          <w:bCs/>
          <w:spacing w:val="10"/>
          <w:sz w:val="24"/>
          <w:szCs w:val="24"/>
          <w:shd w:val="clear" w:color="auto" w:fill="FFFFFF"/>
        </w:rPr>
      </w:pPr>
      <w:r>
        <w:rPr>
          <w:rFonts w:hAnsi="宋体"/>
          <w:bCs/>
          <w:spacing w:val="10"/>
          <w:sz w:val="24"/>
          <w:szCs w:val="24"/>
          <w:shd w:val="clear" w:color="auto" w:fill="FFFFFF"/>
        </w:rPr>
        <w:t>在用户进行注册时系统会将用户信息插入</w:t>
      </w:r>
      <w:r>
        <w:rPr>
          <w:bCs/>
          <w:spacing w:val="10"/>
          <w:sz w:val="24"/>
          <w:szCs w:val="24"/>
          <w:shd w:val="clear" w:color="auto" w:fill="FFFFFF"/>
        </w:rPr>
        <w:t>user</w:t>
      </w:r>
      <w:r>
        <w:rPr>
          <w:rFonts w:hAnsi="宋体"/>
          <w:bCs/>
          <w:spacing w:val="10"/>
          <w:sz w:val="24"/>
          <w:szCs w:val="24"/>
          <w:shd w:val="clear" w:color="auto" w:fill="FFFFFF"/>
        </w:rPr>
        <w:t>表，当用户进行信息修改，图片上传，考试，上传作业等操作时系统都会对</w:t>
      </w:r>
      <w:r>
        <w:rPr>
          <w:bCs/>
          <w:spacing w:val="10"/>
          <w:sz w:val="24"/>
          <w:szCs w:val="24"/>
          <w:shd w:val="clear" w:color="auto" w:fill="FFFFFF"/>
        </w:rPr>
        <w:t>user</w:t>
      </w:r>
      <w:r>
        <w:rPr>
          <w:rFonts w:hAnsi="宋体"/>
          <w:bCs/>
          <w:spacing w:val="10"/>
          <w:sz w:val="24"/>
          <w:szCs w:val="24"/>
          <w:shd w:val="clear" w:color="auto" w:fill="FFFFFF"/>
        </w:rPr>
        <w:t>表中的对应记录进行更新。U</w:t>
      </w:r>
      <w:r>
        <w:rPr>
          <w:rFonts w:hint="eastAsia" w:hAnsi="宋体"/>
          <w:bCs/>
          <w:spacing w:val="10"/>
          <w:sz w:val="24"/>
          <w:szCs w:val="24"/>
          <w:shd w:val="clear" w:color="auto" w:fill="FFFFFF"/>
        </w:rPr>
        <w:t>ser表的详细设计如表4-1。</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为主键；用户名</w:t>
      </w:r>
      <w:r>
        <w:rPr>
          <w:bCs/>
          <w:spacing w:val="10"/>
          <w:sz w:val="24"/>
          <w:szCs w:val="24"/>
          <w:shd w:val="clear" w:color="auto" w:fill="FFFFFF"/>
        </w:rPr>
        <w:t>name</w:t>
      </w:r>
      <w:r>
        <w:rPr>
          <w:rFonts w:hAnsi="宋体"/>
          <w:bCs/>
          <w:spacing w:val="10"/>
          <w:sz w:val="24"/>
          <w:szCs w:val="24"/>
          <w:shd w:val="clear" w:color="auto" w:fill="FFFFFF"/>
        </w:rPr>
        <w:t>在注册时不允许重复；密码</w:t>
      </w:r>
      <w:r>
        <w:rPr>
          <w:bCs/>
          <w:spacing w:val="10"/>
          <w:sz w:val="24"/>
          <w:szCs w:val="24"/>
          <w:shd w:val="clear" w:color="auto" w:fill="FFFFFF"/>
        </w:rPr>
        <w:t>password</w:t>
      </w:r>
      <w:r>
        <w:rPr>
          <w:rFonts w:hAnsi="宋体"/>
          <w:bCs/>
          <w:spacing w:val="10"/>
          <w:sz w:val="24"/>
          <w:szCs w:val="24"/>
          <w:shd w:val="clear" w:color="auto" w:fill="FFFFFF"/>
        </w:rPr>
        <w:t>用</w:t>
      </w:r>
      <w:r>
        <w:rPr>
          <w:bCs/>
          <w:spacing w:val="10"/>
          <w:sz w:val="24"/>
          <w:szCs w:val="24"/>
          <w:shd w:val="clear" w:color="auto" w:fill="FFFFFF"/>
        </w:rPr>
        <w:t>md5()</w:t>
      </w:r>
      <w:r>
        <w:rPr>
          <w:rFonts w:hAnsi="宋体"/>
          <w:bCs/>
          <w:spacing w:val="10"/>
          <w:sz w:val="24"/>
          <w:szCs w:val="24"/>
          <w:shd w:val="clear" w:color="auto" w:fill="FFFFFF"/>
        </w:rPr>
        <w:t>加密存储在数据库中，</w:t>
      </w:r>
      <w:r>
        <w:rPr>
          <w:bCs/>
          <w:spacing w:val="10"/>
          <w:sz w:val="24"/>
          <w:szCs w:val="24"/>
          <w:shd w:val="clear" w:color="auto" w:fill="FFFFFF"/>
        </w:rPr>
        <w:t>email</w:t>
      </w:r>
      <w:r>
        <w:rPr>
          <w:rFonts w:hAnsi="宋体"/>
          <w:bCs/>
          <w:spacing w:val="10"/>
          <w:sz w:val="24"/>
          <w:szCs w:val="24"/>
          <w:shd w:val="clear" w:color="auto" w:fill="FFFFFF"/>
        </w:rPr>
        <w:t>为用户注册时填写的邮箱；</w:t>
      </w:r>
      <w:r>
        <w:rPr>
          <w:bCs/>
          <w:spacing w:val="10"/>
          <w:sz w:val="24"/>
          <w:szCs w:val="24"/>
          <w:shd w:val="clear" w:color="auto" w:fill="FFFFFF"/>
        </w:rPr>
        <w:t>identity</w:t>
      </w:r>
      <w:r>
        <w:rPr>
          <w:rFonts w:hAnsi="宋体"/>
          <w:bCs/>
          <w:spacing w:val="10"/>
          <w:sz w:val="24"/>
          <w:szCs w:val="24"/>
          <w:shd w:val="clear" w:color="auto" w:fill="FFFFFF"/>
        </w:rPr>
        <w:t>区分用户的角色是教师还是学生；</w:t>
      </w:r>
      <w:r>
        <w:rPr>
          <w:bCs/>
          <w:spacing w:val="10"/>
          <w:sz w:val="24"/>
          <w:szCs w:val="24"/>
          <w:shd w:val="clear" w:color="auto" w:fill="FFFFFF"/>
        </w:rPr>
        <w:t>enter</w:t>
      </w:r>
      <w:r>
        <w:rPr>
          <w:rFonts w:hAnsi="宋体"/>
          <w:bCs/>
          <w:spacing w:val="10"/>
          <w:sz w:val="24"/>
          <w:szCs w:val="24"/>
          <w:shd w:val="clear" w:color="auto" w:fill="FFFFFF"/>
        </w:rPr>
        <w:t>表示用户是否加入课程，未加入时为</w:t>
      </w:r>
      <w:r>
        <w:rPr>
          <w:bCs/>
          <w:spacing w:val="10"/>
          <w:sz w:val="24"/>
          <w:szCs w:val="24"/>
          <w:shd w:val="clear" w:color="auto" w:fill="FFFFFF"/>
        </w:rPr>
        <w:t>0</w:t>
      </w:r>
      <w:r>
        <w:rPr>
          <w:rFonts w:hAnsi="宋体"/>
          <w:bCs/>
          <w:spacing w:val="10"/>
          <w:sz w:val="24"/>
          <w:szCs w:val="24"/>
          <w:shd w:val="clear" w:color="auto" w:fill="FFFFFF"/>
        </w:rPr>
        <w:t>，加入时为</w:t>
      </w:r>
      <w:r>
        <w:rPr>
          <w:bCs/>
          <w:spacing w:val="10"/>
          <w:sz w:val="24"/>
          <w:szCs w:val="24"/>
          <w:shd w:val="clear" w:color="auto" w:fill="FFFFFF"/>
        </w:rPr>
        <w:t>1</w:t>
      </w:r>
      <w:r>
        <w:rPr>
          <w:rFonts w:hAnsi="宋体"/>
          <w:bCs/>
          <w:spacing w:val="10"/>
          <w:sz w:val="24"/>
          <w:szCs w:val="24"/>
          <w:shd w:val="clear" w:color="auto" w:fill="FFFFFF"/>
        </w:rPr>
        <w:t>；</w:t>
      </w:r>
      <w:r>
        <w:rPr>
          <w:bCs/>
          <w:spacing w:val="10"/>
          <w:sz w:val="24"/>
          <w:szCs w:val="24"/>
          <w:shd w:val="clear" w:color="auto" w:fill="FFFFFF"/>
        </w:rPr>
        <w:t>doexam</w:t>
      </w:r>
      <w:r>
        <w:rPr>
          <w:rFonts w:hAnsi="宋体"/>
          <w:bCs/>
          <w:spacing w:val="10"/>
          <w:sz w:val="24"/>
          <w:szCs w:val="24"/>
          <w:shd w:val="clear" w:color="auto" w:fill="FFFFFF"/>
        </w:rPr>
        <w:t>表示用户是否参加过考试，未参加过时为</w:t>
      </w:r>
      <w:r>
        <w:rPr>
          <w:bCs/>
          <w:spacing w:val="10"/>
          <w:sz w:val="24"/>
          <w:szCs w:val="24"/>
          <w:shd w:val="clear" w:color="auto" w:fill="FFFFFF"/>
        </w:rPr>
        <w:t>0</w:t>
      </w:r>
      <w:r>
        <w:rPr>
          <w:rFonts w:hAnsi="宋体"/>
          <w:bCs/>
          <w:spacing w:val="10"/>
          <w:sz w:val="24"/>
          <w:szCs w:val="24"/>
          <w:shd w:val="clear" w:color="auto" w:fill="FFFFFF"/>
        </w:rPr>
        <w:t>，参加过时为</w:t>
      </w:r>
      <w:r>
        <w:rPr>
          <w:bCs/>
          <w:spacing w:val="10"/>
          <w:sz w:val="24"/>
          <w:szCs w:val="24"/>
          <w:shd w:val="clear" w:color="auto" w:fill="FFFFFF"/>
        </w:rPr>
        <w:t>1</w:t>
      </w:r>
      <w:r>
        <w:rPr>
          <w:rFonts w:hAnsi="宋体"/>
          <w:bCs/>
          <w:spacing w:val="10"/>
          <w:sz w:val="24"/>
          <w:szCs w:val="24"/>
          <w:shd w:val="clear" w:color="auto" w:fill="FFFFFF"/>
        </w:rPr>
        <w:t>；</w:t>
      </w:r>
      <w:r>
        <w:rPr>
          <w:bCs/>
          <w:spacing w:val="10"/>
          <w:sz w:val="24"/>
          <w:szCs w:val="24"/>
          <w:shd w:val="clear" w:color="auto" w:fill="FFFFFF"/>
        </w:rPr>
        <w:t>examscore</w:t>
      </w:r>
      <w:r>
        <w:rPr>
          <w:rFonts w:hAnsi="宋体"/>
          <w:bCs/>
          <w:spacing w:val="10"/>
          <w:sz w:val="24"/>
          <w:szCs w:val="24"/>
          <w:shd w:val="clear" w:color="auto" w:fill="FFFFFF"/>
        </w:rPr>
        <w:t>表示用户的考试分数；</w:t>
      </w:r>
      <w:r>
        <w:rPr>
          <w:bCs/>
          <w:spacing w:val="10"/>
          <w:sz w:val="24"/>
          <w:szCs w:val="24"/>
          <w:shd w:val="clear" w:color="auto" w:fill="FFFFFF"/>
        </w:rPr>
        <w:t>totalscore</w:t>
      </w:r>
      <w:r>
        <w:rPr>
          <w:rFonts w:hAnsi="宋体"/>
          <w:bCs/>
          <w:spacing w:val="10"/>
          <w:sz w:val="24"/>
          <w:szCs w:val="24"/>
          <w:shd w:val="clear" w:color="auto" w:fill="FFFFFF"/>
        </w:rPr>
        <w:t>表示用户本门课程的总得分；</w:t>
      </w:r>
      <w:r>
        <w:rPr>
          <w:bCs/>
          <w:spacing w:val="10"/>
          <w:sz w:val="24"/>
          <w:szCs w:val="24"/>
          <w:shd w:val="clear" w:color="auto" w:fill="FFFFFF"/>
        </w:rPr>
        <w:t>touxiang</w:t>
      </w:r>
      <w:r>
        <w:rPr>
          <w:rFonts w:hAnsi="宋体"/>
          <w:bCs/>
          <w:spacing w:val="10"/>
          <w:sz w:val="24"/>
          <w:szCs w:val="24"/>
          <w:shd w:val="clear" w:color="auto" w:fill="FFFFFF"/>
        </w:rPr>
        <w:t>存储用户头像的路径，默认头像路径为</w:t>
      </w:r>
      <w:r>
        <w:rPr>
          <w:rFonts w:cs="宋体"/>
          <w:spacing w:val="10"/>
          <w:sz w:val="24"/>
          <w:szCs w:val="24"/>
        </w:rPr>
        <w:t>/mooc/touxiang/default.jpg</w:t>
      </w:r>
      <w:r>
        <w:rPr>
          <w:rFonts w:hAnsi="宋体" w:cs="宋体"/>
          <w:spacing w:val="10"/>
          <w:sz w:val="24"/>
          <w:szCs w:val="24"/>
        </w:rPr>
        <w:t>；</w:t>
      </w:r>
      <w:r>
        <w:rPr>
          <w:rFonts w:cs="宋体"/>
          <w:spacing w:val="10"/>
          <w:sz w:val="24"/>
          <w:szCs w:val="24"/>
        </w:rPr>
        <w:t>goal</w:t>
      </w:r>
      <w:r>
        <w:rPr>
          <w:rFonts w:hAnsi="宋体" w:cs="宋体"/>
          <w:spacing w:val="10"/>
          <w:sz w:val="24"/>
          <w:szCs w:val="24"/>
        </w:rPr>
        <w:t>表示用户为自己设置的得分目标，默认为</w:t>
      </w:r>
      <w:r>
        <w:rPr>
          <w:rFonts w:cs="宋体"/>
          <w:spacing w:val="10"/>
          <w:sz w:val="24"/>
          <w:szCs w:val="24"/>
        </w:rPr>
        <w:t>60</w:t>
      </w:r>
      <w:r>
        <w:rPr>
          <w:rFonts w:hAnsi="宋体" w:cs="宋体"/>
          <w:spacing w:val="10"/>
          <w:sz w:val="24"/>
          <w:szCs w:val="24"/>
        </w:rPr>
        <w:t>分；</w:t>
      </w:r>
      <w:r>
        <w:rPr>
          <w:rFonts w:cs="宋体"/>
          <w:spacing w:val="10"/>
          <w:sz w:val="24"/>
          <w:szCs w:val="24"/>
        </w:rPr>
        <w:t>chat_theme</w:t>
      </w:r>
      <w:r>
        <w:rPr>
          <w:rFonts w:hAnsi="宋体" w:cs="宋体"/>
          <w:spacing w:val="10"/>
          <w:sz w:val="24"/>
          <w:szCs w:val="24"/>
        </w:rPr>
        <w:t>表示用户发表主题帖的得分，每发一个得分</w:t>
      </w:r>
      <w:r>
        <w:rPr>
          <w:rFonts w:cs="宋体"/>
          <w:spacing w:val="10"/>
          <w:sz w:val="24"/>
          <w:szCs w:val="24"/>
        </w:rPr>
        <w:t>0.5</w:t>
      </w:r>
      <w:r>
        <w:rPr>
          <w:rFonts w:hAnsi="宋体" w:cs="宋体"/>
          <w:spacing w:val="10"/>
          <w:sz w:val="24"/>
          <w:szCs w:val="24"/>
        </w:rPr>
        <w:t>分；</w:t>
      </w:r>
      <w:r>
        <w:rPr>
          <w:rFonts w:cs="宋体"/>
          <w:spacing w:val="10"/>
          <w:sz w:val="24"/>
          <w:szCs w:val="24"/>
        </w:rPr>
        <w:t>chat_reply</w:t>
      </w:r>
      <w:r>
        <w:rPr>
          <w:rFonts w:hAnsi="宋体" w:cs="宋体"/>
          <w:spacing w:val="10"/>
          <w:sz w:val="24"/>
          <w:szCs w:val="24"/>
        </w:rPr>
        <w:t>为用户发表回复的得分，每发一个得分</w:t>
      </w:r>
      <w:r>
        <w:rPr>
          <w:rFonts w:cs="宋体"/>
          <w:spacing w:val="10"/>
          <w:sz w:val="24"/>
          <w:szCs w:val="24"/>
        </w:rPr>
        <w:t>0.2</w:t>
      </w:r>
      <w:r>
        <w:rPr>
          <w:rFonts w:hAnsi="宋体" w:cs="宋体"/>
          <w:spacing w:val="10"/>
          <w:sz w:val="24"/>
          <w:szCs w:val="24"/>
        </w:rPr>
        <w:t>分。</w:t>
      </w:r>
    </w:p>
    <w:p>
      <w:pPr>
        <w:spacing w:line="440" w:lineRule="exact"/>
        <w:ind w:firstLine="520" w:firstLineChars="200"/>
        <w:rPr>
          <w:bCs/>
          <w:spacing w:val="10"/>
          <w:sz w:val="24"/>
          <w:szCs w:val="24"/>
          <w:shd w:val="clear" w:color="auto" w:fill="FFFFFF"/>
        </w:rPr>
      </w:pPr>
    </w:p>
    <w:p>
      <w:pPr>
        <w:spacing w:line="360" w:lineRule="auto"/>
        <w:jc w:val="center"/>
        <w:rPr>
          <w:spacing w:val="10"/>
          <w:szCs w:val="21"/>
        </w:rPr>
      </w:pPr>
      <w:r>
        <w:rPr>
          <w:spacing w:val="10"/>
          <w:szCs w:val="21"/>
        </w:rPr>
        <w:t>表4-1 user表详细设计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4"/>
        <w:gridCol w:w="1701"/>
        <w:gridCol w:w="851"/>
        <w:gridCol w:w="2977"/>
        <w:gridCol w:w="128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single" w:color="auto" w:sz="12" w:space="0"/>
              <w:left w:val="nil"/>
              <w:bottom w:val="single" w:color="auto" w:sz="4" w:space="0"/>
              <w:right w:val="nil"/>
            </w:tcBorders>
            <w:shd w:val="clear" w:color="auto" w:fill="FFFFFF"/>
            <w:vAlign w:val="top"/>
          </w:tcPr>
          <w:p>
            <w:pPr>
              <w:spacing w:line="360" w:lineRule="auto"/>
              <w:jc w:val="center"/>
              <w:rPr>
                <w:spacing w:val="10"/>
              </w:rPr>
            </w:pPr>
            <w:r>
              <w:rPr>
                <w:spacing w:val="10"/>
              </w:rPr>
              <w:t>字段名</w:t>
            </w:r>
          </w:p>
        </w:tc>
        <w:tc>
          <w:tcPr>
            <w:tcW w:w="1701" w:type="dxa"/>
            <w:tcBorders>
              <w:top w:val="single" w:color="auto" w:sz="12" w:space="0"/>
              <w:left w:val="nil"/>
              <w:bottom w:val="single" w:color="auto" w:sz="4" w:space="0"/>
              <w:right w:val="nil"/>
            </w:tcBorders>
            <w:shd w:val="clear" w:color="auto" w:fill="FFFFFF"/>
            <w:vAlign w:val="top"/>
          </w:tcPr>
          <w:p>
            <w:pPr>
              <w:spacing w:line="360" w:lineRule="auto"/>
              <w:jc w:val="center"/>
              <w:rPr>
                <w:spacing w:val="10"/>
              </w:rPr>
            </w:pPr>
            <w:r>
              <w:rPr>
                <w:spacing w:val="10"/>
              </w:rPr>
              <w:t>数据类型</w:t>
            </w:r>
          </w:p>
        </w:tc>
        <w:tc>
          <w:tcPr>
            <w:tcW w:w="851" w:type="dxa"/>
            <w:tcBorders>
              <w:top w:val="single" w:color="auto" w:sz="12" w:space="0"/>
              <w:left w:val="nil"/>
              <w:bottom w:val="single" w:color="auto" w:sz="4" w:space="0"/>
              <w:right w:val="nil"/>
            </w:tcBorders>
            <w:shd w:val="clear" w:color="auto" w:fill="FFFFFF"/>
            <w:vAlign w:val="top"/>
          </w:tcPr>
          <w:p>
            <w:pPr>
              <w:spacing w:line="360" w:lineRule="auto"/>
              <w:jc w:val="center"/>
              <w:rPr>
                <w:spacing w:val="10"/>
              </w:rPr>
            </w:pPr>
            <w:r>
              <w:rPr>
                <w:spacing w:val="10"/>
              </w:rPr>
              <w:t>空</w:t>
            </w:r>
          </w:p>
        </w:tc>
        <w:tc>
          <w:tcPr>
            <w:tcW w:w="2977" w:type="dxa"/>
            <w:tcBorders>
              <w:top w:val="single" w:color="auto" w:sz="12" w:space="0"/>
              <w:left w:val="nil"/>
              <w:bottom w:val="single" w:color="auto" w:sz="4" w:space="0"/>
              <w:right w:val="nil"/>
            </w:tcBorders>
            <w:shd w:val="clear" w:color="auto" w:fill="FFFFFF"/>
            <w:vAlign w:val="top"/>
          </w:tcPr>
          <w:p>
            <w:pPr>
              <w:spacing w:line="360" w:lineRule="auto"/>
              <w:jc w:val="center"/>
              <w:rPr>
                <w:spacing w:val="10"/>
              </w:rPr>
            </w:pPr>
            <w:r>
              <w:rPr>
                <w:spacing w:val="10"/>
              </w:rPr>
              <w:t>默认</w:t>
            </w:r>
          </w:p>
        </w:tc>
        <w:tc>
          <w:tcPr>
            <w:tcW w:w="1283" w:type="dxa"/>
            <w:tcBorders>
              <w:top w:val="single" w:color="auto" w:sz="12" w:space="0"/>
              <w:left w:val="nil"/>
              <w:bottom w:val="single" w:color="auto" w:sz="4" w:space="0"/>
              <w:right w:val="nil"/>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single" w:color="auto" w:sz="4" w:space="0"/>
              <w:left w:val="nil"/>
              <w:bottom w:val="nil"/>
              <w:right w:val="nil"/>
            </w:tcBorders>
            <w:vAlign w:val="top"/>
          </w:tcPr>
          <w:p>
            <w:pPr>
              <w:spacing w:line="360" w:lineRule="auto"/>
              <w:jc w:val="center"/>
              <w:rPr>
                <w:spacing w:val="10"/>
              </w:rPr>
            </w:pPr>
            <w:r>
              <w:rPr>
                <w:spacing w:val="10"/>
              </w:rPr>
              <w:t>uid</w:t>
            </w:r>
          </w:p>
        </w:tc>
        <w:tc>
          <w:tcPr>
            <w:tcW w:w="1701" w:type="dxa"/>
            <w:tcBorders>
              <w:top w:val="single" w:color="auto" w:sz="4" w:space="0"/>
              <w:left w:val="nil"/>
              <w:bottom w:val="nil"/>
              <w:right w:val="nil"/>
            </w:tcBorders>
            <w:vAlign w:val="top"/>
          </w:tcPr>
          <w:p>
            <w:pPr>
              <w:spacing w:line="360" w:lineRule="auto"/>
              <w:jc w:val="center"/>
              <w:rPr>
                <w:spacing w:val="10"/>
              </w:rPr>
            </w:pPr>
            <w:r>
              <w:rPr>
                <w:spacing w:val="10"/>
              </w:rPr>
              <w:t xml:space="preserve">int(10) </w:t>
            </w:r>
          </w:p>
        </w:tc>
        <w:tc>
          <w:tcPr>
            <w:tcW w:w="851" w:type="dxa"/>
            <w:tcBorders>
              <w:top w:val="single" w:color="auto" w:sz="4" w:space="0"/>
              <w:left w:val="nil"/>
              <w:bottom w:val="nil"/>
              <w:right w:val="nil"/>
            </w:tcBorders>
            <w:vAlign w:val="top"/>
          </w:tcPr>
          <w:p>
            <w:pPr>
              <w:spacing w:line="360" w:lineRule="auto"/>
              <w:jc w:val="center"/>
              <w:rPr>
                <w:spacing w:val="10"/>
              </w:rPr>
            </w:pPr>
            <w:r>
              <w:rPr>
                <w:spacing w:val="10"/>
              </w:rPr>
              <w:t>否</w:t>
            </w:r>
          </w:p>
        </w:tc>
        <w:tc>
          <w:tcPr>
            <w:tcW w:w="2977" w:type="dxa"/>
            <w:tcBorders>
              <w:top w:val="single" w:color="auto" w:sz="4" w:space="0"/>
              <w:left w:val="nil"/>
              <w:bottom w:val="nil"/>
              <w:right w:val="nil"/>
            </w:tcBorders>
            <w:vAlign w:val="top"/>
          </w:tcPr>
          <w:p>
            <w:pPr>
              <w:spacing w:line="360" w:lineRule="auto"/>
              <w:jc w:val="center"/>
              <w:rPr>
                <w:spacing w:val="10"/>
              </w:rPr>
            </w:pPr>
            <w:r>
              <w:rPr>
                <w:spacing w:val="10"/>
              </w:rPr>
              <w:t>无</w:t>
            </w:r>
          </w:p>
        </w:tc>
        <w:tc>
          <w:tcPr>
            <w:tcW w:w="1283" w:type="dxa"/>
            <w:tcBorders>
              <w:top w:val="single" w:color="auto" w:sz="4" w:space="0"/>
              <w:left w:val="nil"/>
              <w:bottom w:val="nil"/>
              <w:right w:val="nil"/>
            </w:tcBorders>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name</w:t>
            </w:r>
          </w:p>
        </w:tc>
        <w:tc>
          <w:tcPr>
            <w:tcW w:w="1701" w:type="dxa"/>
            <w:tcBorders>
              <w:top w:val="nil"/>
              <w:left w:val="nil"/>
              <w:bottom w:val="nil"/>
              <w:right w:val="nil"/>
            </w:tcBorders>
            <w:vAlign w:val="top"/>
          </w:tcPr>
          <w:p>
            <w:pPr>
              <w:spacing w:line="360" w:lineRule="auto"/>
              <w:jc w:val="center"/>
              <w:rPr>
                <w:spacing w:val="10"/>
              </w:rPr>
            </w:pPr>
            <w:r>
              <w:rPr>
                <w:spacing w:val="10"/>
              </w:rPr>
              <w:t>varchar(500)</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无</w:t>
            </w:r>
          </w:p>
        </w:tc>
        <w:tc>
          <w:tcPr>
            <w:tcW w:w="1283" w:type="dxa"/>
            <w:tcBorders>
              <w:top w:val="nil"/>
              <w:left w:val="nil"/>
              <w:bottom w:val="nil"/>
              <w:right w:val="nil"/>
            </w:tcBorders>
            <w:vAlign w:val="top"/>
          </w:tcPr>
          <w:p>
            <w:pPr>
              <w:spacing w:line="360" w:lineRule="auto"/>
              <w:jc w:val="center"/>
              <w:rPr>
                <w:spacing w:val="10"/>
              </w:rPr>
            </w:pPr>
            <w:r>
              <w:rPr>
                <w:spacing w:val="10"/>
              </w:rPr>
              <w:t>候选键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password</w:t>
            </w:r>
          </w:p>
        </w:tc>
        <w:tc>
          <w:tcPr>
            <w:tcW w:w="1701" w:type="dxa"/>
            <w:tcBorders>
              <w:top w:val="nil"/>
              <w:left w:val="nil"/>
              <w:bottom w:val="nil"/>
              <w:right w:val="nil"/>
            </w:tcBorders>
            <w:vAlign w:val="top"/>
          </w:tcPr>
          <w:p>
            <w:pPr>
              <w:spacing w:line="360" w:lineRule="auto"/>
              <w:jc w:val="center"/>
              <w:rPr>
                <w:spacing w:val="10"/>
              </w:rPr>
            </w:pPr>
            <w:r>
              <w:rPr>
                <w:spacing w:val="10"/>
              </w:rPr>
              <w:t>varchar(500)</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无</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email</w:t>
            </w:r>
          </w:p>
        </w:tc>
        <w:tc>
          <w:tcPr>
            <w:tcW w:w="1701" w:type="dxa"/>
            <w:tcBorders>
              <w:top w:val="nil"/>
              <w:left w:val="nil"/>
              <w:bottom w:val="nil"/>
              <w:right w:val="nil"/>
            </w:tcBorders>
            <w:vAlign w:val="top"/>
          </w:tcPr>
          <w:p>
            <w:pPr>
              <w:spacing w:line="360" w:lineRule="auto"/>
              <w:jc w:val="center"/>
              <w:rPr>
                <w:spacing w:val="10"/>
              </w:rPr>
            </w:pPr>
            <w:r>
              <w:rPr>
                <w:spacing w:val="10"/>
              </w:rPr>
              <w:t>varchar(500)</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无</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identity</w:t>
            </w:r>
          </w:p>
        </w:tc>
        <w:tc>
          <w:tcPr>
            <w:tcW w:w="1701" w:type="dxa"/>
            <w:tcBorders>
              <w:top w:val="nil"/>
              <w:left w:val="nil"/>
              <w:bottom w:val="nil"/>
              <w:right w:val="nil"/>
            </w:tcBorders>
            <w:vAlign w:val="top"/>
          </w:tcPr>
          <w:p>
            <w:pPr>
              <w:spacing w:line="360" w:lineRule="auto"/>
              <w:jc w:val="center"/>
              <w:rPr>
                <w:spacing w:val="10"/>
              </w:rPr>
            </w:pPr>
            <w:r>
              <w:rPr>
                <w:spacing w:val="10"/>
              </w:rPr>
              <w:t>varchar(10)</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无</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enter</w:t>
            </w:r>
          </w:p>
        </w:tc>
        <w:tc>
          <w:tcPr>
            <w:tcW w:w="1701" w:type="dxa"/>
            <w:tcBorders>
              <w:top w:val="nil"/>
              <w:left w:val="nil"/>
              <w:bottom w:val="nil"/>
              <w:right w:val="nil"/>
            </w:tcBorders>
            <w:vAlign w:val="top"/>
          </w:tcPr>
          <w:p>
            <w:pPr>
              <w:spacing w:line="360" w:lineRule="auto"/>
              <w:jc w:val="center"/>
              <w:rPr>
                <w:spacing w:val="10"/>
              </w:rPr>
            </w:pPr>
            <w:r>
              <w:rPr>
                <w:spacing w:val="10"/>
              </w:rPr>
              <w:t>int(2)</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0</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doexam</w:t>
            </w:r>
          </w:p>
        </w:tc>
        <w:tc>
          <w:tcPr>
            <w:tcW w:w="1701" w:type="dxa"/>
            <w:tcBorders>
              <w:top w:val="nil"/>
              <w:left w:val="nil"/>
              <w:bottom w:val="nil"/>
              <w:right w:val="nil"/>
            </w:tcBorders>
            <w:vAlign w:val="top"/>
          </w:tcPr>
          <w:p>
            <w:pPr>
              <w:spacing w:line="360" w:lineRule="auto"/>
              <w:jc w:val="center"/>
              <w:rPr>
                <w:spacing w:val="10"/>
              </w:rPr>
            </w:pPr>
            <w:r>
              <w:rPr>
                <w:spacing w:val="10"/>
              </w:rPr>
              <w:t>int(2)</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0</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examscore</w:t>
            </w:r>
          </w:p>
        </w:tc>
        <w:tc>
          <w:tcPr>
            <w:tcW w:w="1701" w:type="dxa"/>
            <w:tcBorders>
              <w:top w:val="nil"/>
              <w:left w:val="nil"/>
              <w:bottom w:val="nil"/>
              <w:right w:val="nil"/>
            </w:tcBorders>
            <w:vAlign w:val="top"/>
          </w:tcPr>
          <w:p>
            <w:pPr>
              <w:spacing w:line="360" w:lineRule="auto"/>
              <w:jc w:val="center"/>
              <w:rPr>
                <w:spacing w:val="10"/>
              </w:rPr>
            </w:pPr>
            <w:r>
              <w:rPr>
                <w:spacing w:val="10"/>
              </w:rPr>
              <w:t>float(5,1)</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0.0</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totalscore</w:t>
            </w:r>
          </w:p>
        </w:tc>
        <w:tc>
          <w:tcPr>
            <w:tcW w:w="1701" w:type="dxa"/>
            <w:tcBorders>
              <w:top w:val="nil"/>
              <w:left w:val="nil"/>
              <w:bottom w:val="nil"/>
              <w:right w:val="nil"/>
            </w:tcBorders>
            <w:vAlign w:val="top"/>
          </w:tcPr>
          <w:p>
            <w:pPr>
              <w:spacing w:line="360" w:lineRule="auto"/>
              <w:jc w:val="center"/>
              <w:rPr>
                <w:spacing w:val="10"/>
              </w:rPr>
            </w:pPr>
            <w:r>
              <w:rPr>
                <w:spacing w:val="10"/>
              </w:rPr>
              <w:t>float(5,1)</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0.0</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touxiang</w:t>
            </w:r>
          </w:p>
        </w:tc>
        <w:tc>
          <w:tcPr>
            <w:tcW w:w="1701" w:type="dxa"/>
            <w:tcBorders>
              <w:top w:val="nil"/>
              <w:left w:val="nil"/>
              <w:bottom w:val="nil"/>
              <w:right w:val="nil"/>
            </w:tcBorders>
            <w:vAlign w:val="top"/>
          </w:tcPr>
          <w:p>
            <w:pPr>
              <w:spacing w:line="360" w:lineRule="auto"/>
              <w:jc w:val="center"/>
              <w:rPr>
                <w:spacing w:val="10"/>
              </w:rPr>
            </w:pPr>
            <w:r>
              <w:rPr>
                <w:spacing w:val="10"/>
              </w:rPr>
              <w:t>varchar(100)</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/mooc/touxiang/default.jpg</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goal</w:t>
            </w:r>
          </w:p>
        </w:tc>
        <w:tc>
          <w:tcPr>
            <w:tcW w:w="1701" w:type="dxa"/>
            <w:tcBorders>
              <w:top w:val="nil"/>
              <w:left w:val="nil"/>
              <w:bottom w:val="nil"/>
              <w:right w:val="nil"/>
            </w:tcBorders>
            <w:vAlign w:val="top"/>
          </w:tcPr>
          <w:p>
            <w:pPr>
              <w:spacing w:line="360" w:lineRule="auto"/>
              <w:jc w:val="center"/>
              <w:rPr>
                <w:spacing w:val="10"/>
              </w:rPr>
            </w:pPr>
            <w:r>
              <w:rPr>
                <w:spacing w:val="10"/>
              </w:rPr>
              <w:t>int(3)</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60</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nil"/>
              <w:right w:val="nil"/>
            </w:tcBorders>
            <w:vAlign w:val="top"/>
          </w:tcPr>
          <w:p>
            <w:pPr>
              <w:spacing w:line="360" w:lineRule="auto"/>
              <w:jc w:val="center"/>
              <w:rPr>
                <w:spacing w:val="10"/>
              </w:rPr>
            </w:pPr>
            <w:r>
              <w:rPr>
                <w:spacing w:val="10"/>
              </w:rPr>
              <w:t>chat_theme</w:t>
            </w:r>
          </w:p>
        </w:tc>
        <w:tc>
          <w:tcPr>
            <w:tcW w:w="1701" w:type="dxa"/>
            <w:tcBorders>
              <w:top w:val="nil"/>
              <w:left w:val="nil"/>
              <w:bottom w:val="nil"/>
              <w:right w:val="nil"/>
            </w:tcBorders>
            <w:vAlign w:val="top"/>
          </w:tcPr>
          <w:p>
            <w:pPr>
              <w:spacing w:line="360" w:lineRule="auto"/>
              <w:jc w:val="center"/>
              <w:rPr>
                <w:spacing w:val="10"/>
              </w:rPr>
            </w:pPr>
            <w:r>
              <w:rPr>
                <w:spacing w:val="10"/>
              </w:rPr>
              <w:t>float(5,1)</w:t>
            </w:r>
          </w:p>
        </w:tc>
        <w:tc>
          <w:tcPr>
            <w:tcW w:w="851" w:type="dxa"/>
            <w:tcBorders>
              <w:top w:val="nil"/>
              <w:left w:val="nil"/>
              <w:bottom w:val="nil"/>
              <w:right w:val="nil"/>
            </w:tcBorders>
            <w:vAlign w:val="top"/>
          </w:tcPr>
          <w:p>
            <w:pPr>
              <w:spacing w:line="360" w:lineRule="auto"/>
              <w:jc w:val="center"/>
              <w:rPr>
                <w:spacing w:val="10"/>
              </w:rPr>
            </w:pPr>
            <w:r>
              <w:rPr>
                <w:spacing w:val="10"/>
              </w:rPr>
              <w:t>否</w:t>
            </w:r>
          </w:p>
        </w:tc>
        <w:tc>
          <w:tcPr>
            <w:tcW w:w="2977" w:type="dxa"/>
            <w:tcBorders>
              <w:top w:val="nil"/>
              <w:left w:val="nil"/>
              <w:bottom w:val="nil"/>
              <w:right w:val="nil"/>
            </w:tcBorders>
            <w:vAlign w:val="top"/>
          </w:tcPr>
          <w:p>
            <w:pPr>
              <w:spacing w:line="360" w:lineRule="auto"/>
              <w:jc w:val="center"/>
              <w:rPr>
                <w:spacing w:val="10"/>
              </w:rPr>
            </w:pPr>
            <w:r>
              <w:rPr>
                <w:spacing w:val="10"/>
              </w:rPr>
              <w:t>0.0</w:t>
            </w:r>
          </w:p>
        </w:tc>
        <w:tc>
          <w:tcPr>
            <w:tcW w:w="1283" w:type="dxa"/>
            <w:tcBorders>
              <w:top w:val="nil"/>
              <w:left w:val="nil"/>
              <w:bottom w:val="nil"/>
              <w:right w:val="nil"/>
            </w:tcBorders>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84" w:type="dxa"/>
            <w:tcBorders>
              <w:top w:val="nil"/>
              <w:left w:val="nil"/>
              <w:bottom w:val="single" w:color="auto" w:sz="12" w:space="0"/>
              <w:right w:val="nil"/>
            </w:tcBorders>
            <w:vAlign w:val="top"/>
          </w:tcPr>
          <w:p>
            <w:pPr>
              <w:spacing w:line="360" w:lineRule="auto"/>
              <w:jc w:val="center"/>
              <w:rPr>
                <w:spacing w:val="10"/>
              </w:rPr>
            </w:pPr>
            <w:r>
              <w:rPr>
                <w:spacing w:val="10"/>
              </w:rPr>
              <w:t>chat_reply</w:t>
            </w:r>
          </w:p>
        </w:tc>
        <w:tc>
          <w:tcPr>
            <w:tcW w:w="1701" w:type="dxa"/>
            <w:tcBorders>
              <w:top w:val="nil"/>
              <w:left w:val="nil"/>
              <w:bottom w:val="single" w:color="auto" w:sz="12" w:space="0"/>
              <w:right w:val="nil"/>
            </w:tcBorders>
            <w:vAlign w:val="top"/>
          </w:tcPr>
          <w:p>
            <w:pPr>
              <w:spacing w:line="360" w:lineRule="auto"/>
              <w:jc w:val="center"/>
              <w:rPr>
                <w:spacing w:val="10"/>
              </w:rPr>
            </w:pPr>
            <w:r>
              <w:rPr>
                <w:spacing w:val="10"/>
              </w:rPr>
              <w:t>float(5,1)</w:t>
            </w:r>
          </w:p>
        </w:tc>
        <w:tc>
          <w:tcPr>
            <w:tcW w:w="851" w:type="dxa"/>
            <w:tcBorders>
              <w:top w:val="nil"/>
              <w:left w:val="nil"/>
              <w:bottom w:val="single" w:color="auto" w:sz="12" w:space="0"/>
              <w:right w:val="nil"/>
            </w:tcBorders>
            <w:vAlign w:val="top"/>
          </w:tcPr>
          <w:p>
            <w:pPr>
              <w:spacing w:line="360" w:lineRule="auto"/>
              <w:jc w:val="center"/>
              <w:rPr>
                <w:spacing w:val="10"/>
              </w:rPr>
            </w:pPr>
            <w:r>
              <w:rPr>
                <w:spacing w:val="10"/>
              </w:rPr>
              <w:t>否</w:t>
            </w:r>
          </w:p>
        </w:tc>
        <w:tc>
          <w:tcPr>
            <w:tcW w:w="2977" w:type="dxa"/>
            <w:tcBorders>
              <w:top w:val="nil"/>
              <w:left w:val="nil"/>
              <w:bottom w:val="single" w:color="auto" w:sz="12" w:space="0"/>
              <w:right w:val="nil"/>
            </w:tcBorders>
            <w:vAlign w:val="top"/>
          </w:tcPr>
          <w:p>
            <w:pPr>
              <w:spacing w:line="360" w:lineRule="auto"/>
              <w:jc w:val="center"/>
              <w:rPr>
                <w:spacing w:val="10"/>
              </w:rPr>
            </w:pPr>
            <w:r>
              <w:rPr>
                <w:spacing w:val="10"/>
              </w:rPr>
              <w:t>0.0</w:t>
            </w:r>
          </w:p>
        </w:tc>
        <w:tc>
          <w:tcPr>
            <w:tcW w:w="1283" w:type="dxa"/>
            <w:tcBorders>
              <w:top w:val="nil"/>
              <w:left w:val="nil"/>
              <w:bottom w:val="single" w:color="auto" w:sz="12" w:space="0"/>
              <w:right w:val="nil"/>
            </w:tcBorders>
            <w:vAlign w:val="top"/>
          </w:tcPr>
          <w:p>
            <w:pPr>
              <w:spacing w:line="360" w:lineRule="auto"/>
              <w:jc w:val="center"/>
              <w:rPr>
                <w:spacing w:val="10"/>
              </w:rPr>
            </w:pPr>
          </w:p>
        </w:tc>
      </w:tr>
    </w:tbl>
    <w:p>
      <w:pPr>
        <w:spacing w:line="640" w:lineRule="exact"/>
        <w:outlineLvl w:val="2"/>
        <w:rPr>
          <w:b/>
          <w:spacing w:val="10"/>
          <w:sz w:val="24"/>
          <w:szCs w:val="24"/>
          <w:shd w:val="clear" w:color="auto" w:fill="FFFFFF"/>
        </w:rPr>
      </w:pPr>
      <w:bookmarkStart w:id="175" w:name="_Toc420784440"/>
      <w:bookmarkStart w:id="176" w:name="_Toc420836208"/>
    </w:p>
    <w:p>
      <w:pPr>
        <w:spacing w:line="640" w:lineRule="exact"/>
        <w:outlineLvl w:val="2"/>
        <w:rPr>
          <w:b/>
          <w:spacing w:val="10"/>
          <w:sz w:val="24"/>
          <w:szCs w:val="24"/>
          <w:shd w:val="clear" w:color="auto" w:fill="FFFFFF"/>
        </w:rPr>
      </w:pPr>
      <w:bookmarkStart w:id="177" w:name="_Toc1339"/>
      <w:r>
        <w:rPr>
          <w:b/>
          <w:spacing w:val="10"/>
          <w:sz w:val="24"/>
          <w:szCs w:val="24"/>
          <w:shd w:val="clear" w:color="auto" w:fill="FFFFFF"/>
        </w:rPr>
        <w:t>4.3.</w:t>
      </w:r>
      <w:r>
        <w:rPr>
          <w:rFonts w:hint="eastAsia"/>
          <w:b/>
          <w:spacing w:val="10"/>
          <w:sz w:val="24"/>
          <w:szCs w:val="24"/>
          <w:shd w:val="clear" w:color="auto" w:fill="FFFFFF"/>
        </w:rPr>
        <w:t>3</w:t>
      </w:r>
      <w:r>
        <w:rPr>
          <w:b/>
          <w:spacing w:val="10"/>
          <w:sz w:val="24"/>
          <w:szCs w:val="24"/>
          <w:shd w:val="clear" w:color="auto" w:fill="FFFFFF"/>
        </w:rPr>
        <w:t xml:space="preserve"> chat_theme</w:t>
      </w:r>
      <w:r>
        <w:rPr>
          <w:rFonts w:hAnsi="宋体"/>
          <w:b/>
          <w:spacing w:val="10"/>
          <w:sz w:val="24"/>
          <w:szCs w:val="24"/>
          <w:shd w:val="clear" w:color="auto" w:fill="FFFFFF"/>
        </w:rPr>
        <w:t>表的设计</w:t>
      </w:r>
      <w:bookmarkEnd w:id="175"/>
      <w:bookmarkEnd w:id="176"/>
      <w:bookmarkEnd w:id="177"/>
    </w:p>
    <w:p>
      <w:pPr>
        <w:spacing w:line="440" w:lineRule="exact"/>
        <w:ind w:firstLine="520" w:firstLineChars="200"/>
        <w:rPr>
          <w:bCs/>
          <w:spacing w:val="10"/>
          <w:sz w:val="24"/>
          <w:szCs w:val="24"/>
          <w:shd w:val="clear" w:color="auto" w:fill="FFFFFF"/>
        </w:rPr>
      </w:pPr>
      <w:r>
        <w:rPr>
          <w:bCs/>
          <w:spacing w:val="10"/>
          <w:sz w:val="24"/>
          <w:szCs w:val="24"/>
          <w:shd w:val="clear" w:color="auto" w:fill="FFFFFF"/>
        </w:rPr>
        <w:t>chat_theme</w:t>
      </w:r>
      <w:r>
        <w:rPr>
          <w:rFonts w:hAnsi="宋体"/>
          <w:bCs/>
          <w:spacing w:val="10"/>
          <w:sz w:val="24"/>
          <w:szCs w:val="24"/>
          <w:shd w:val="clear" w:color="auto" w:fill="FFFFFF"/>
        </w:rPr>
        <w:t>表存储讨论区的帖子主题，每当用户发起新讨论时，会向表中插入一条新记录，主题名允许重复。详细设计如表</w:t>
      </w:r>
      <w:r>
        <w:rPr>
          <w:rFonts w:hint="eastAsia" w:hAnsi="宋体"/>
          <w:bCs/>
          <w:spacing w:val="10"/>
          <w:sz w:val="24"/>
          <w:szCs w:val="24"/>
          <w:shd w:val="clear" w:color="auto" w:fill="FFFFFF"/>
        </w:rPr>
        <w:t>4-2</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为主键，和</w:t>
      </w:r>
      <w:r>
        <w:rPr>
          <w:bCs/>
          <w:spacing w:val="10"/>
          <w:sz w:val="24"/>
          <w:szCs w:val="24"/>
          <w:shd w:val="clear" w:color="auto" w:fill="FFFFFF"/>
        </w:rPr>
        <w:t>chat_detail</w:t>
      </w:r>
      <w:r>
        <w:rPr>
          <w:rFonts w:hAnsi="宋体"/>
          <w:bCs/>
          <w:spacing w:val="10"/>
          <w:sz w:val="24"/>
          <w:szCs w:val="24"/>
          <w:shd w:val="clear" w:color="auto" w:fill="FFFFFF"/>
        </w:rPr>
        <w:t>中的</w:t>
      </w:r>
      <w:r>
        <w:rPr>
          <w:bCs/>
          <w:spacing w:val="10"/>
          <w:sz w:val="24"/>
          <w:szCs w:val="24"/>
          <w:shd w:val="clear" w:color="auto" w:fill="FFFFFF"/>
        </w:rPr>
        <w:t>theme_uid</w:t>
      </w:r>
      <w:r>
        <w:rPr>
          <w:rFonts w:hAnsi="宋体"/>
          <w:bCs/>
          <w:spacing w:val="10"/>
          <w:sz w:val="24"/>
          <w:szCs w:val="24"/>
          <w:shd w:val="clear" w:color="auto" w:fill="FFFFFF"/>
        </w:rPr>
        <w:t>保持一致；</w:t>
      </w:r>
      <w:r>
        <w:rPr>
          <w:bCs/>
          <w:spacing w:val="10"/>
          <w:sz w:val="24"/>
          <w:szCs w:val="24"/>
          <w:shd w:val="clear" w:color="auto" w:fill="FFFFFF"/>
        </w:rPr>
        <w:t>user</w:t>
      </w:r>
      <w:r>
        <w:rPr>
          <w:rFonts w:hAnsi="宋体"/>
          <w:bCs/>
          <w:spacing w:val="10"/>
          <w:sz w:val="24"/>
          <w:szCs w:val="24"/>
          <w:shd w:val="clear" w:color="auto" w:fill="FFFFFF"/>
        </w:rPr>
        <w:t>字段和</w:t>
      </w:r>
      <w:r>
        <w:rPr>
          <w:bCs/>
          <w:spacing w:val="10"/>
          <w:sz w:val="24"/>
          <w:szCs w:val="24"/>
          <w:shd w:val="clear" w:color="auto" w:fill="FFFFFF"/>
        </w:rPr>
        <w:t>user</w:t>
      </w:r>
      <w:r>
        <w:rPr>
          <w:rFonts w:hAnsi="宋体"/>
          <w:bCs/>
          <w:spacing w:val="10"/>
          <w:sz w:val="24"/>
          <w:szCs w:val="24"/>
          <w:shd w:val="clear" w:color="auto" w:fill="FFFFFF"/>
        </w:rPr>
        <w:t>表中的</w:t>
      </w:r>
      <w:r>
        <w:rPr>
          <w:bCs/>
          <w:spacing w:val="10"/>
          <w:sz w:val="24"/>
          <w:szCs w:val="24"/>
          <w:shd w:val="clear" w:color="auto" w:fill="FFFFFF"/>
        </w:rPr>
        <w:t>name</w:t>
      </w:r>
      <w:r>
        <w:rPr>
          <w:rFonts w:hAnsi="宋体"/>
          <w:bCs/>
          <w:spacing w:val="10"/>
          <w:sz w:val="24"/>
          <w:szCs w:val="24"/>
          <w:shd w:val="clear" w:color="auto" w:fill="FFFFFF"/>
        </w:rPr>
        <w:t>字段保持一致；</w:t>
      </w:r>
      <w:r>
        <w:rPr>
          <w:bCs/>
          <w:spacing w:val="10"/>
          <w:sz w:val="24"/>
          <w:szCs w:val="24"/>
          <w:shd w:val="clear" w:color="auto" w:fill="FFFFFF"/>
        </w:rPr>
        <w:t>theme</w:t>
      </w:r>
      <w:r>
        <w:rPr>
          <w:rFonts w:hAnsi="宋体"/>
          <w:bCs/>
          <w:spacing w:val="10"/>
          <w:sz w:val="24"/>
          <w:szCs w:val="24"/>
          <w:shd w:val="clear" w:color="auto" w:fill="FFFFFF"/>
        </w:rPr>
        <w:t>字段表示帖子主题；</w:t>
      </w:r>
      <w:r>
        <w:rPr>
          <w:bCs/>
          <w:spacing w:val="10"/>
          <w:sz w:val="24"/>
          <w:szCs w:val="24"/>
          <w:shd w:val="clear" w:color="auto" w:fill="FFFFFF"/>
        </w:rPr>
        <w:t>content</w:t>
      </w:r>
      <w:r>
        <w:rPr>
          <w:rFonts w:hAnsi="宋体"/>
          <w:bCs/>
          <w:spacing w:val="10"/>
          <w:sz w:val="24"/>
          <w:szCs w:val="24"/>
          <w:shd w:val="clear" w:color="auto" w:fill="FFFFFF"/>
        </w:rPr>
        <w:t>为发帖者键入的帖子原始内容；</w:t>
      </w:r>
      <w:r>
        <w:rPr>
          <w:bCs/>
          <w:spacing w:val="10"/>
          <w:sz w:val="24"/>
          <w:szCs w:val="24"/>
          <w:shd w:val="clear" w:color="auto" w:fill="FFFFFF"/>
        </w:rPr>
        <w:t>time</w:t>
      </w:r>
      <w:r>
        <w:rPr>
          <w:rFonts w:hAnsi="宋体"/>
          <w:bCs/>
          <w:spacing w:val="10"/>
          <w:sz w:val="24"/>
          <w:szCs w:val="24"/>
          <w:shd w:val="clear" w:color="auto" w:fill="FFFFFF"/>
        </w:rPr>
        <w:t>表示发帖时间；</w:t>
      </w:r>
      <w:r>
        <w:rPr>
          <w:bCs/>
          <w:spacing w:val="10"/>
          <w:sz w:val="24"/>
          <w:szCs w:val="24"/>
          <w:shd w:val="clear" w:color="auto" w:fill="FFFFFF"/>
        </w:rPr>
        <w:t>chap</w:t>
      </w:r>
      <w:r>
        <w:rPr>
          <w:rFonts w:hAnsi="宋体"/>
          <w:bCs/>
          <w:spacing w:val="10"/>
          <w:sz w:val="24"/>
          <w:szCs w:val="24"/>
          <w:shd w:val="clear" w:color="auto" w:fill="FFFFFF"/>
        </w:rPr>
        <w:t>为帖子对应章节，</w:t>
      </w:r>
      <w:r>
        <w:rPr>
          <w:bCs/>
          <w:spacing w:val="10"/>
          <w:sz w:val="24"/>
          <w:szCs w:val="24"/>
          <w:shd w:val="clear" w:color="auto" w:fill="FFFFFF"/>
        </w:rPr>
        <w:t>chap</w:t>
      </w:r>
      <w:r>
        <w:rPr>
          <w:rFonts w:hAnsi="宋体"/>
          <w:bCs/>
          <w:spacing w:val="10"/>
          <w:sz w:val="24"/>
          <w:szCs w:val="24"/>
          <w:shd w:val="clear" w:color="auto" w:fill="FFFFFF"/>
        </w:rPr>
        <w:t>为</w:t>
      </w:r>
      <w:r>
        <w:rPr>
          <w:bCs/>
          <w:spacing w:val="10"/>
          <w:sz w:val="24"/>
          <w:szCs w:val="24"/>
          <w:shd w:val="clear" w:color="auto" w:fill="FFFFFF"/>
        </w:rPr>
        <w:t>0</w:t>
      </w:r>
      <w:r>
        <w:rPr>
          <w:rFonts w:hAnsi="宋体"/>
          <w:bCs/>
          <w:spacing w:val="10"/>
          <w:sz w:val="24"/>
          <w:szCs w:val="24"/>
          <w:shd w:val="clear" w:color="auto" w:fill="FFFFFF"/>
        </w:rPr>
        <w:t>时表示是常规主题帖；</w:t>
      </w:r>
      <w:r>
        <w:rPr>
          <w:bCs/>
          <w:spacing w:val="10"/>
          <w:sz w:val="24"/>
          <w:szCs w:val="24"/>
          <w:shd w:val="clear" w:color="auto" w:fill="FFFFFF"/>
        </w:rPr>
        <w:t>identity</w:t>
      </w:r>
      <w:r>
        <w:rPr>
          <w:rFonts w:hAnsi="宋体"/>
          <w:bCs/>
          <w:spacing w:val="10"/>
          <w:sz w:val="24"/>
          <w:szCs w:val="24"/>
          <w:shd w:val="clear" w:color="auto" w:fill="FFFFFF"/>
        </w:rPr>
        <w:t>为帖子对应的讨论区模块，可以是综合讨论区</w:t>
      </w:r>
      <w:r>
        <w:rPr>
          <w:bCs/>
          <w:spacing w:val="10"/>
          <w:sz w:val="24"/>
          <w:szCs w:val="24"/>
          <w:shd w:val="clear" w:color="auto" w:fill="FFFFFF"/>
        </w:rPr>
        <w:t>a</w:t>
      </w:r>
      <w:r>
        <w:rPr>
          <w:rFonts w:hAnsi="宋体"/>
          <w:bCs/>
          <w:spacing w:val="10"/>
          <w:sz w:val="24"/>
          <w:szCs w:val="24"/>
          <w:shd w:val="clear" w:color="auto" w:fill="FFFFFF"/>
        </w:rPr>
        <w:t>或者教师答疑区</w:t>
      </w:r>
      <w:r>
        <w:rPr>
          <w:bCs/>
          <w:spacing w:val="10"/>
          <w:sz w:val="24"/>
          <w:szCs w:val="24"/>
          <w:shd w:val="clear" w:color="auto" w:fill="FFFFFF"/>
        </w:rPr>
        <w:t>t</w:t>
      </w:r>
      <w:r>
        <w:rPr>
          <w:rFonts w:hAnsi="宋体"/>
          <w:bCs/>
          <w:spacing w:val="10"/>
          <w:sz w:val="24"/>
          <w:szCs w:val="24"/>
          <w:shd w:val="clear" w:color="auto" w:fill="FFFFFF"/>
        </w:rPr>
        <w:t>；</w:t>
      </w:r>
      <w:r>
        <w:rPr>
          <w:bCs/>
          <w:spacing w:val="10"/>
          <w:sz w:val="24"/>
          <w:szCs w:val="24"/>
          <w:shd w:val="clear" w:color="auto" w:fill="FFFFFF"/>
        </w:rPr>
        <w:t>love</w:t>
      </w:r>
      <w:r>
        <w:rPr>
          <w:rFonts w:hAnsi="宋体"/>
          <w:bCs/>
          <w:spacing w:val="10"/>
          <w:sz w:val="24"/>
          <w:szCs w:val="24"/>
          <w:shd w:val="clear" w:color="auto" w:fill="FFFFFF"/>
        </w:rPr>
        <w:t>表示帖子被赞次数。</w:t>
      </w:r>
    </w:p>
    <w:p>
      <w:pPr>
        <w:spacing w:line="440" w:lineRule="exact"/>
        <w:rPr>
          <w:bCs/>
          <w:spacing w:val="10"/>
          <w:sz w:val="24"/>
          <w:szCs w:val="24"/>
          <w:shd w:val="clear" w:color="auto" w:fill="FFFFFF"/>
        </w:rPr>
      </w:pPr>
    </w:p>
    <w:p>
      <w:pPr>
        <w:spacing w:line="360" w:lineRule="auto"/>
        <w:jc w:val="center"/>
        <w:rPr>
          <w:spacing w:val="10"/>
          <w:szCs w:val="21"/>
        </w:rPr>
      </w:pPr>
      <w:r>
        <w:rPr>
          <w:spacing w:val="10"/>
          <w:szCs w:val="21"/>
        </w:rPr>
        <w:t>表4-</w:t>
      </w:r>
      <w:r>
        <w:rPr>
          <w:rFonts w:hint="eastAsia"/>
          <w:spacing w:val="10"/>
          <w:szCs w:val="21"/>
        </w:rPr>
        <w:t>2</w:t>
      </w:r>
      <w:r>
        <w:rPr>
          <w:spacing w:val="10"/>
          <w:szCs w:val="21"/>
        </w:rPr>
        <w:t xml:space="preserve"> chat_theme表详细设计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vAlign w:val="top"/>
          </w:tcPr>
          <w:p>
            <w:pPr>
              <w:spacing w:line="360" w:lineRule="auto"/>
              <w:jc w:val="center"/>
              <w:rPr>
                <w:spacing w:val="10"/>
              </w:rPr>
            </w:pPr>
            <w:r>
              <w:rPr>
                <w:spacing w:val="10"/>
              </w:rPr>
              <w:t>uid</w:t>
            </w:r>
          </w:p>
        </w:tc>
        <w:tc>
          <w:tcPr>
            <w:tcW w:w="1659" w:type="dxa"/>
            <w:tcBorders>
              <w:top w:val="single" w:color="auto" w:sz="4" w:space="0"/>
            </w:tcBorders>
            <w:vAlign w:val="top"/>
          </w:tcPr>
          <w:p>
            <w:pPr>
              <w:spacing w:line="360" w:lineRule="auto"/>
              <w:jc w:val="center"/>
              <w:rPr>
                <w:spacing w:val="10"/>
              </w:rPr>
            </w:pPr>
            <w:r>
              <w:rPr>
                <w:spacing w:val="10"/>
              </w:rPr>
              <w:t>int(10)</w:t>
            </w:r>
          </w:p>
        </w:tc>
        <w:tc>
          <w:tcPr>
            <w:tcW w:w="1659" w:type="dxa"/>
            <w:tcBorders>
              <w:top w:val="single" w:color="auto" w:sz="4" w:space="0"/>
            </w:tcBorders>
            <w:vAlign w:val="top"/>
          </w:tcPr>
          <w:p>
            <w:pPr>
              <w:spacing w:line="360" w:lineRule="auto"/>
              <w:jc w:val="center"/>
              <w:rPr>
                <w:spacing w:val="10"/>
              </w:rPr>
            </w:pPr>
            <w:r>
              <w:rPr>
                <w:spacing w:val="10"/>
              </w:rPr>
              <w:t>否</w:t>
            </w:r>
          </w:p>
        </w:tc>
        <w:tc>
          <w:tcPr>
            <w:tcW w:w="1659" w:type="dxa"/>
            <w:tcBorders>
              <w:top w:val="single" w:color="auto" w:sz="4" w:space="0"/>
            </w:tcBorders>
            <w:vAlign w:val="top"/>
          </w:tcPr>
          <w:p>
            <w:pPr>
              <w:spacing w:line="360" w:lineRule="auto"/>
              <w:jc w:val="center"/>
              <w:rPr>
                <w:spacing w:val="10"/>
              </w:rPr>
            </w:pPr>
            <w:r>
              <w:rPr>
                <w:spacing w:val="10"/>
              </w:rPr>
              <w:t>无</w:t>
            </w:r>
          </w:p>
        </w:tc>
        <w:tc>
          <w:tcPr>
            <w:tcW w:w="1660" w:type="dxa"/>
            <w:tcBorders>
              <w:top w:val="single" w:color="auto" w:sz="4" w:space="0"/>
            </w:tcBorders>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theme_uid</w:t>
            </w:r>
          </w:p>
        </w:tc>
        <w:tc>
          <w:tcPr>
            <w:tcW w:w="1659" w:type="dxa"/>
            <w:vAlign w:val="top"/>
          </w:tcPr>
          <w:p>
            <w:pPr>
              <w:spacing w:line="360" w:lineRule="auto"/>
              <w:jc w:val="center"/>
              <w:rPr>
                <w:spacing w:val="10"/>
              </w:rPr>
            </w:pPr>
            <w:r>
              <w:rPr>
                <w:spacing w:val="10"/>
              </w:rPr>
              <w:t>int(5)</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r>
              <w:rPr>
                <w:spacing w:val="10"/>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theme</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content</w:t>
            </w:r>
          </w:p>
        </w:tc>
        <w:tc>
          <w:tcPr>
            <w:tcW w:w="1659" w:type="dxa"/>
            <w:vAlign w:val="top"/>
          </w:tcPr>
          <w:p>
            <w:pPr>
              <w:spacing w:line="360" w:lineRule="auto"/>
              <w:jc w:val="center"/>
              <w:rPr>
                <w:spacing w:val="10"/>
              </w:rPr>
            </w:pPr>
            <w:r>
              <w:rPr>
                <w:spacing w:val="10"/>
              </w:rPr>
              <w:t>text</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time</w:t>
            </w:r>
          </w:p>
        </w:tc>
        <w:tc>
          <w:tcPr>
            <w:tcW w:w="1659" w:type="dxa"/>
            <w:vAlign w:val="top"/>
          </w:tcPr>
          <w:p>
            <w:pPr>
              <w:spacing w:line="360" w:lineRule="auto"/>
              <w:jc w:val="center"/>
              <w:rPr>
                <w:spacing w:val="10"/>
              </w:rPr>
            </w:pPr>
            <w:r>
              <w:rPr>
                <w:spacing w:val="10"/>
              </w:rPr>
              <w:t>datetime</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chap</w:t>
            </w:r>
          </w:p>
        </w:tc>
        <w:tc>
          <w:tcPr>
            <w:tcW w:w="1659" w:type="dxa"/>
            <w:vAlign w:val="top"/>
          </w:tcPr>
          <w:p>
            <w:pPr>
              <w:spacing w:line="360" w:lineRule="auto"/>
              <w:jc w:val="center"/>
              <w:rPr>
                <w:spacing w:val="10"/>
              </w:rPr>
            </w:pPr>
            <w:r>
              <w:rPr>
                <w:spacing w:val="10"/>
              </w:rPr>
              <w:t>int(5)</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identity</w:t>
            </w:r>
          </w:p>
        </w:tc>
        <w:tc>
          <w:tcPr>
            <w:tcW w:w="1659" w:type="dxa"/>
            <w:vAlign w:val="top"/>
          </w:tcPr>
          <w:p>
            <w:pPr>
              <w:spacing w:line="360" w:lineRule="auto"/>
              <w:jc w:val="center"/>
              <w:rPr>
                <w:spacing w:val="10"/>
              </w:rPr>
            </w:pPr>
            <w:r>
              <w:rPr>
                <w:spacing w:val="10"/>
              </w:rPr>
              <w:t>char(10)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love</w:t>
            </w:r>
          </w:p>
        </w:tc>
        <w:tc>
          <w:tcPr>
            <w:tcW w:w="1659" w:type="dxa"/>
            <w:vAlign w:val="top"/>
          </w:tcPr>
          <w:p>
            <w:pPr>
              <w:spacing w:line="360" w:lineRule="auto"/>
              <w:jc w:val="center"/>
              <w:rPr>
                <w:spacing w:val="10"/>
              </w:rPr>
            </w:pPr>
            <w:r>
              <w:rPr>
                <w:spacing w:val="10"/>
              </w:rPr>
              <w:t>int(10)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bl>
    <w:p>
      <w:pPr>
        <w:spacing w:line="440" w:lineRule="exact"/>
        <w:rPr>
          <w:bCs/>
          <w:spacing w:val="10"/>
          <w:sz w:val="24"/>
          <w:szCs w:val="24"/>
          <w:shd w:val="clear" w:color="auto" w:fill="FFFFFF"/>
        </w:rPr>
      </w:pPr>
    </w:p>
    <w:p>
      <w:pPr>
        <w:spacing w:line="640" w:lineRule="exact"/>
        <w:outlineLvl w:val="2"/>
        <w:rPr>
          <w:b/>
          <w:spacing w:val="10"/>
          <w:sz w:val="24"/>
          <w:szCs w:val="24"/>
          <w:shd w:val="clear" w:color="auto" w:fill="FFFFFF"/>
        </w:rPr>
      </w:pPr>
      <w:bookmarkStart w:id="178" w:name="_Toc420784441"/>
      <w:bookmarkStart w:id="179" w:name="_Toc420836209"/>
      <w:bookmarkStart w:id="180" w:name="_Toc25749"/>
      <w:r>
        <w:rPr>
          <w:b/>
          <w:spacing w:val="10"/>
          <w:sz w:val="24"/>
          <w:szCs w:val="24"/>
          <w:shd w:val="clear" w:color="auto" w:fill="FFFFFF"/>
        </w:rPr>
        <w:t>4.3.</w:t>
      </w:r>
      <w:r>
        <w:rPr>
          <w:rFonts w:hint="eastAsia"/>
          <w:b/>
          <w:spacing w:val="10"/>
          <w:sz w:val="24"/>
          <w:szCs w:val="24"/>
          <w:shd w:val="clear" w:color="auto" w:fill="FFFFFF"/>
        </w:rPr>
        <w:t>4</w:t>
      </w:r>
      <w:r>
        <w:rPr>
          <w:b/>
          <w:spacing w:val="10"/>
          <w:sz w:val="24"/>
          <w:szCs w:val="24"/>
          <w:shd w:val="clear" w:color="auto" w:fill="FFFFFF"/>
        </w:rPr>
        <w:t xml:space="preserve"> chat_detail</w:t>
      </w:r>
      <w:r>
        <w:rPr>
          <w:rFonts w:hAnsi="宋体"/>
          <w:b/>
          <w:spacing w:val="10"/>
          <w:sz w:val="24"/>
          <w:szCs w:val="24"/>
          <w:shd w:val="clear" w:color="auto" w:fill="FFFFFF"/>
        </w:rPr>
        <w:t>表的设计</w:t>
      </w:r>
      <w:bookmarkEnd w:id="178"/>
      <w:bookmarkEnd w:id="179"/>
      <w:bookmarkEnd w:id="180"/>
    </w:p>
    <w:p>
      <w:pPr>
        <w:spacing w:line="440" w:lineRule="exact"/>
        <w:ind w:firstLine="520" w:firstLineChars="200"/>
        <w:rPr>
          <w:bCs/>
          <w:spacing w:val="10"/>
          <w:sz w:val="24"/>
          <w:szCs w:val="24"/>
          <w:shd w:val="clear" w:color="auto" w:fill="FFFFFF"/>
        </w:rPr>
      </w:pPr>
      <w:r>
        <w:rPr>
          <w:bCs/>
          <w:spacing w:val="10"/>
          <w:sz w:val="24"/>
          <w:szCs w:val="24"/>
          <w:shd w:val="clear" w:color="auto" w:fill="FFFFFF"/>
        </w:rPr>
        <w:t>chat_detail</w:t>
      </w:r>
      <w:r>
        <w:rPr>
          <w:rFonts w:hAnsi="宋体"/>
          <w:bCs/>
          <w:spacing w:val="10"/>
          <w:sz w:val="24"/>
          <w:szCs w:val="24"/>
          <w:shd w:val="clear" w:color="auto" w:fill="FFFFFF"/>
        </w:rPr>
        <w:t>表存储讨论区的帖子回复，每当用户回复主题帖时，会向表中插入一条新记录。详细设计如表</w:t>
      </w:r>
      <w:r>
        <w:rPr>
          <w:rFonts w:hint="eastAsia" w:hAnsi="宋体"/>
          <w:bCs/>
          <w:spacing w:val="10"/>
          <w:sz w:val="24"/>
          <w:szCs w:val="24"/>
          <w:shd w:val="clear" w:color="auto" w:fill="FFFFFF"/>
        </w:rPr>
        <w:t>4-3</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theme_uid</w:t>
      </w:r>
      <w:r>
        <w:rPr>
          <w:rFonts w:hAnsi="宋体"/>
          <w:bCs/>
          <w:spacing w:val="10"/>
          <w:sz w:val="24"/>
          <w:szCs w:val="24"/>
          <w:shd w:val="clear" w:color="auto" w:fill="FFFFFF"/>
        </w:rPr>
        <w:t>字段和</w:t>
      </w:r>
      <w:r>
        <w:rPr>
          <w:bCs/>
          <w:spacing w:val="10"/>
          <w:sz w:val="24"/>
          <w:szCs w:val="24"/>
          <w:shd w:val="clear" w:color="auto" w:fill="FFFFFF"/>
        </w:rPr>
        <w:t>chat_theme</w:t>
      </w:r>
      <w:r>
        <w:rPr>
          <w:rFonts w:hAnsi="宋体"/>
          <w:bCs/>
          <w:spacing w:val="10"/>
          <w:sz w:val="24"/>
          <w:szCs w:val="24"/>
          <w:shd w:val="clear" w:color="auto" w:fill="FFFFFF"/>
        </w:rPr>
        <w:t>表中的</w:t>
      </w:r>
      <w:r>
        <w:rPr>
          <w:bCs/>
          <w:spacing w:val="10"/>
          <w:sz w:val="24"/>
          <w:szCs w:val="24"/>
          <w:shd w:val="clear" w:color="auto" w:fill="FFFFFF"/>
        </w:rPr>
        <w:t>uid</w:t>
      </w:r>
      <w:r>
        <w:rPr>
          <w:rFonts w:hAnsi="宋体"/>
          <w:bCs/>
          <w:spacing w:val="10"/>
          <w:sz w:val="24"/>
          <w:szCs w:val="24"/>
          <w:shd w:val="clear" w:color="auto" w:fill="FFFFFF"/>
        </w:rPr>
        <w:t>字段保持一致，为外键；</w:t>
      </w:r>
      <w:r>
        <w:rPr>
          <w:bCs/>
          <w:spacing w:val="10"/>
          <w:sz w:val="24"/>
          <w:szCs w:val="24"/>
          <w:shd w:val="clear" w:color="auto" w:fill="FFFFFF"/>
        </w:rPr>
        <w:t>user</w:t>
      </w:r>
      <w:r>
        <w:rPr>
          <w:rFonts w:hAnsi="宋体"/>
          <w:bCs/>
          <w:spacing w:val="10"/>
          <w:sz w:val="24"/>
          <w:szCs w:val="24"/>
          <w:shd w:val="clear" w:color="auto" w:fill="FFFFFF"/>
        </w:rPr>
        <w:t>字段表示发表回复的用户名，和</w:t>
      </w:r>
      <w:r>
        <w:rPr>
          <w:bCs/>
          <w:spacing w:val="10"/>
          <w:sz w:val="24"/>
          <w:szCs w:val="24"/>
          <w:shd w:val="clear" w:color="auto" w:fill="FFFFFF"/>
        </w:rPr>
        <w:t>user</w:t>
      </w:r>
      <w:r>
        <w:rPr>
          <w:rFonts w:hAnsi="宋体"/>
          <w:bCs/>
          <w:spacing w:val="10"/>
          <w:sz w:val="24"/>
          <w:szCs w:val="24"/>
          <w:shd w:val="clear" w:color="auto" w:fill="FFFFFF"/>
        </w:rPr>
        <w:t>表中的</w:t>
      </w:r>
      <w:r>
        <w:rPr>
          <w:bCs/>
          <w:spacing w:val="10"/>
          <w:sz w:val="24"/>
          <w:szCs w:val="24"/>
          <w:shd w:val="clear" w:color="auto" w:fill="FFFFFF"/>
        </w:rPr>
        <w:t>name</w:t>
      </w:r>
      <w:r>
        <w:rPr>
          <w:rFonts w:hAnsi="宋体"/>
          <w:bCs/>
          <w:spacing w:val="10"/>
          <w:sz w:val="24"/>
          <w:szCs w:val="24"/>
          <w:shd w:val="clear" w:color="auto" w:fill="FFFFFF"/>
        </w:rPr>
        <w:t>字段保持一致；</w:t>
      </w:r>
      <w:r>
        <w:rPr>
          <w:bCs/>
          <w:spacing w:val="10"/>
          <w:sz w:val="24"/>
          <w:szCs w:val="24"/>
          <w:shd w:val="clear" w:color="auto" w:fill="FFFFFF"/>
        </w:rPr>
        <w:t>content</w:t>
      </w:r>
      <w:r>
        <w:rPr>
          <w:rFonts w:hAnsi="宋体"/>
          <w:bCs/>
          <w:spacing w:val="10"/>
          <w:sz w:val="24"/>
          <w:szCs w:val="24"/>
          <w:shd w:val="clear" w:color="auto" w:fill="FFFFFF"/>
        </w:rPr>
        <w:t>为发帖者键入的回复内容；</w:t>
      </w:r>
      <w:r>
        <w:rPr>
          <w:bCs/>
          <w:spacing w:val="10"/>
          <w:sz w:val="24"/>
          <w:szCs w:val="24"/>
          <w:shd w:val="clear" w:color="auto" w:fill="FFFFFF"/>
        </w:rPr>
        <w:t>time</w:t>
      </w:r>
      <w:r>
        <w:rPr>
          <w:rFonts w:hAnsi="宋体"/>
          <w:bCs/>
          <w:spacing w:val="10"/>
          <w:sz w:val="24"/>
          <w:szCs w:val="24"/>
          <w:shd w:val="clear" w:color="auto" w:fill="FFFFFF"/>
        </w:rPr>
        <w:t>表示发帖时间。</w:t>
      </w:r>
    </w:p>
    <w:p>
      <w:pPr>
        <w:spacing w:line="440" w:lineRule="exact"/>
        <w:rPr>
          <w:bCs/>
          <w:spacing w:val="10"/>
          <w:sz w:val="24"/>
          <w:szCs w:val="24"/>
          <w:shd w:val="clear" w:color="auto" w:fill="FFFFFF"/>
        </w:rPr>
      </w:pPr>
    </w:p>
    <w:p>
      <w:pPr>
        <w:spacing w:line="360" w:lineRule="auto"/>
        <w:jc w:val="center"/>
        <w:rPr>
          <w:spacing w:val="10"/>
          <w:szCs w:val="21"/>
        </w:rPr>
      </w:pPr>
      <w:r>
        <w:rPr>
          <w:spacing w:val="10"/>
          <w:szCs w:val="21"/>
        </w:rPr>
        <w:t>表4-</w:t>
      </w:r>
      <w:r>
        <w:rPr>
          <w:rFonts w:hint="eastAsia"/>
          <w:spacing w:val="10"/>
          <w:szCs w:val="21"/>
        </w:rPr>
        <w:t>3</w:t>
      </w:r>
      <w:r>
        <w:rPr>
          <w:spacing w:val="10"/>
          <w:szCs w:val="21"/>
        </w:rPr>
        <w:t xml:space="preserve"> chat_detail表详细设计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shd w:val="clear" w:color="auto" w:fill="FFFFFF"/>
            <w:vAlign w:val="top"/>
          </w:tcPr>
          <w:p>
            <w:pPr>
              <w:spacing w:line="360" w:lineRule="auto"/>
              <w:jc w:val="center"/>
              <w:rPr>
                <w:spacing w:val="10"/>
              </w:rPr>
            </w:pPr>
            <w:r>
              <w:rPr>
                <w:spacing w:val="10"/>
              </w:rPr>
              <w:t>uid</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int(10)</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否</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无</w:t>
            </w:r>
          </w:p>
        </w:tc>
        <w:tc>
          <w:tcPr>
            <w:tcW w:w="1660" w:type="dxa"/>
            <w:tcBorders>
              <w:top w:val="single" w:color="auto" w:sz="4" w:space="0"/>
            </w:tcBorders>
            <w:shd w:val="clear" w:color="auto" w:fill="FFFFFF"/>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theme_uid</w:t>
            </w:r>
          </w:p>
        </w:tc>
        <w:tc>
          <w:tcPr>
            <w:tcW w:w="1659" w:type="dxa"/>
            <w:shd w:val="clear" w:color="auto" w:fill="FFFFFF"/>
            <w:vAlign w:val="top"/>
          </w:tcPr>
          <w:p>
            <w:pPr>
              <w:spacing w:line="360" w:lineRule="auto"/>
              <w:jc w:val="center"/>
              <w:rPr>
                <w:spacing w:val="10"/>
              </w:rPr>
            </w:pPr>
            <w:r>
              <w:rPr>
                <w:spacing w:val="10"/>
              </w:rPr>
              <w:t>int(10)</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r>
              <w:rPr>
                <w:spacing w:val="10"/>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user</w:t>
            </w:r>
          </w:p>
        </w:tc>
        <w:tc>
          <w:tcPr>
            <w:tcW w:w="1659" w:type="dxa"/>
            <w:shd w:val="clear" w:color="auto" w:fill="FFFFFF"/>
            <w:vAlign w:val="top"/>
          </w:tcPr>
          <w:p>
            <w:pPr>
              <w:spacing w:line="360" w:lineRule="auto"/>
              <w:jc w:val="center"/>
              <w:rPr>
                <w:spacing w:val="10"/>
              </w:rPr>
            </w:pPr>
            <w:r>
              <w:rPr>
                <w:spacing w:val="10"/>
              </w:rPr>
              <w:t>varchar(50)</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content</w:t>
            </w:r>
          </w:p>
        </w:tc>
        <w:tc>
          <w:tcPr>
            <w:tcW w:w="1659" w:type="dxa"/>
            <w:shd w:val="clear" w:color="auto" w:fill="FFFFFF"/>
            <w:vAlign w:val="top"/>
          </w:tcPr>
          <w:p>
            <w:pPr>
              <w:spacing w:line="360" w:lineRule="auto"/>
              <w:jc w:val="center"/>
              <w:rPr>
                <w:spacing w:val="10"/>
              </w:rPr>
            </w:pPr>
            <w:r>
              <w:rPr>
                <w:spacing w:val="10"/>
              </w:rPr>
              <w:t>text</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time</w:t>
            </w:r>
          </w:p>
        </w:tc>
        <w:tc>
          <w:tcPr>
            <w:tcW w:w="1659" w:type="dxa"/>
            <w:shd w:val="clear" w:color="auto" w:fill="FFFFFF"/>
            <w:vAlign w:val="top"/>
          </w:tcPr>
          <w:p>
            <w:pPr>
              <w:spacing w:line="360" w:lineRule="auto"/>
              <w:jc w:val="center"/>
              <w:rPr>
                <w:spacing w:val="10"/>
              </w:rPr>
            </w:pPr>
            <w:r>
              <w:rPr>
                <w:spacing w:val="10"/>
              </w:rPr>
              <w:t>datetime</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bl>
    <w:p>
      <w:pPr>
        <w:spacing w:line="640" w:lineRule="exact"/>
        <w:outlineLvl w:val="2"/>
        <w:rPr>
          <w:b/>
          <w:spacing w:val="10"/>
          <w:sz w:val="24"/>
          <w:szCs w:val="24"/>
          <w:shd w:val="clear" w:color="auto" w:fill="FFFFFF"/>
        </w:rPr>
      </w:pPr>
      <w:bookmarkStart w:id="181" w:name="_Toc420784442"/>
      <w:bookmarkStart w:id="182" w:name="_Toc420836210"/>
      <w:bookmarkStart w:id="183" w:name="_Toc10641"/>
      <w:r>
        <w:rPr>
          <w:b/>
          <w:spacing w:val="10"/>
          <w:sz w:val="24"/>
          <w:szCs w:val="24"/>
          <w:shd w:val="clear" w:color="auto" w:fill="FFFFFF"/>
        </w:rPr>
        <w:t>4.3.</w:t>
      </w:r>
      <w:r>
        <w:rPr>
          <w:rFonts w:hint="eastAsia"/>
          <w:b/>
          <w:spacing w:val="10"/>
          <w:sz w:val="24"/>
          <w:szCs w:val="24"/>
          <w:shd w:val="clear" w:color="auto" w:fill="FFFFFF"/>
        </w:rPr>
        <w:t>5</w:t>
      </w:r>
      <w:r>
        <w:rPr>
          <w:b/>
          <w:spacing w:val="10"/>
          <w:sz w:val="24"/>
          <w:szCs w:val="24"/>
          <w:shd w:val="clear" w:color="auto" w:fill="FFFFFF"/>
        </w:rPr>
        <w:t xml:space="preserve"> shomework</w:t>
      </w:r>
      <w:r>
        <w:rPr>
          <w:rFonts w:hAnsi="宋体"/>
          <w:b/>
          <w:spacing w:val="10"/>
          <w:sz w:val="24"/>
          <w:szCs w:val="24"/>
          <w:shd w:val="clear" w:color="auto" w:fill="FFFFFF"/>
        </w:rPr>
        <w:t>表的设计</w:t>
      </w:r>
      <w:bookmarkEnd w:id="181"/>
      <w:bookmarkEnd w:id="182"/>
      <w:bookmarkEnd w:id="183"/>
    </w:p>
    <w:p>
      <w:pPr>
        <w:spacing w:line="440" w:lineRule="exact"/>
        <w:ind w:firstLine="520" w:firstLineChars="200"/>
        <w:rPr>
          <w:b/>
          <w:spacing w:val="10"/>
          <w:sz w:val="24"/>
          <w:szCs w:val="24"/>
          <w:shd w:val="clear" w:color="auto" w:fill="FFFFFF"/>
        </w:rPr>
      </w:pPr>
      <w:r>
        <w:rPr>
          <w:bCs/>
          <w:spacing w:val="10"/>
          <w:sz w:val="24"/>
          <w:szCs w:val="24"/>
          <w:shd w:val="clear" w:color="auto" w:fill="FFFFFF"/>
        </w:rPr>
        <w:t>shomework</w:t>
      </w:r>
      <w:r>
        <w:rPr>
          <w:rFonts w:hAnsi="宋体"/>
          <w:bCs/>
          <w:spacing w:val="10"/>
          <w:sz w:val="24"/>
          <w:szCs w:val="24"/>
          <w:shd w:val="clear" w:color="auto" w:fill="FFFFFF"/>
        </w:rPr>
        <w:t>表存储了</w:t>
      </w:r>
      <w:r>
        <w:rPr>
          <w:rFonts w:hint="eastAsia" w:hAnsi="宋体"/>
          <w:bCs/>
          <w:spacing w:val="10"/>
          <w:sz w:val="24"/>
          <w:szCs w:val="24"/>
          <w:shd w:val="clear" w:color="auto" w:fill="FFFFFF"/>
        </w:rPr>
        <w:t>i</w:t>
      </w:r>
      <w:r>
        <w:rPr>
          <w:bCs/>
          <w:spacing w:val="10"/>
          <w:sz w:val="24"/>
          <w:szCs w:val="24"/>
          <w:shd w:val="clear" w:color="auto" w:fill="FFFFFF"/>
        </w:rPr>
        <w:t>MOOC</w:t>
      </w:r>
      <w:r>
        <w:rPr>
          <w:rFonts w:hAnsi="宋体"/>
          <w:bCs/>
          <w:spacing w:val="10"/>
          <w:sz w:val="24"/>
          <w:szCs w:val="24"/>
          <w:shd w:val="clear" w:color="auto" w:fill="FFFFFF"/>
        </w:rPr>
        <w:t>平台的学生提交作业的信息。详细设计如表</w:t>
      </w:r>
      <w:r>
        <w:rPr>
          <w:rFonts w:hint="eastAsia" w:hAnsi="宋体"/>
          <w:bCs/>
          <w:spacing w:val="10"/>
          <w:sz w:val="24"/>
          <w:szCs w:val="24"/>
          <w:shd w:val="clear" w:color="auto" w:fill="FFFFFF"/>
        </w:rPr>
        <w:t>4-4</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chap</w:t>
      </w:r>
      <w:r>
        <w:rPr>
          <w:rFonts w:hAnsi="宋体"/>
          <w:bCs/>
          <w:spacing w:val="10"/>
          <w:sz w:val="24"/>
          <w:szCs w:val="24"/>
          <w:shd w:val="clear" w:color="auto" w:fill="FFFFFF"/>
        </w:rPr>
        <w:t>字段表示作业所属章节；</w:t>
      </w:r>
      <w:r>
        <w:rPr>
          <w:bCs/>
          <w:spacing w:val="10"/>
          <w:sz w:val="24"/>
          <w:szCs w:val="24"/>
          <w:shd w:val="clear" w:color="auto" w:fill="FFFFFF"/>
        </w:rPr>
        <w:t>fname</w:t>
      </w:r>
      <w:r>
        <w:rPr>
          <w:rFonts w:hAnsi="宋体"/>
          <w:bCs/>
          <w:spacing w:val="10"/>
          <w:sz w:val="24"/>
          <w:szCs w:val="24"/>
          <w:shd w:val="clear" w:color="auto" w:fill="FFFFFF"/>
        </w:rPr>
        <w:t>为上传作业文件的名称；</w:t>
      </w:r>
      <w:r>
        <w:rPr>
          <w:bCs/>
          <w:spacing w:val="10"/>
          <w:sz w:val="24"/>
          <w:szCs w:val="24"/>
          <w:shd w:val="clear" w:color="auto" w:fill="FFFFFF"/>
        </w:rPr>
        <w:t>url</w:t>
      </w:r>
      <w:r>
        <w:rPr>
          <w:rFonts w:hAnsi="宋体"/>
          <w:bCs/>
          <w:spacing w:val="10"/>
          <w:sz w:val="24"/>
          <w:szCs w:val="24"/>
          <w:shd w:val="clear" w:color="auto" w:fill="FFFFFF"/>
        </w:rPr>
        <w:t>为作业对应的</w:t>
      </w:r>
      <w:r>
        <w:rPr>
          <w:bCs/>
          <w:spacing w:val="10"/>
          <w:sz w:val="24"/>
          <w:szCs w:val="24"/>
          <w:shd w:val="clear" w:color="auto" w:fill="FFFFFF"/>
        </w:rPr>
        <w:t>url</w:t>
      </w:r>
      <w:r>
        <w:rPr>
          <w:rFonts w:hAnsi="宋体"/>
          <w:bCs/>
          <w:spacing w:val="10"/>
          <w:sz w:val="24"/>
          <w:szCs w:val="24"/>
          <w:shd w:val="clear" w:color="auto" w:fill="FFFFFF"/>
        </w:rPr>
        <w:t>；</w:t>
      </w:r>
      <w:r>
        <w:rPr>
          <w:bCs/>
          <w:spacing w:val="10"/>
          <w:sz w:val="24"/>
          <w:szCs w:val="24"/>
          <w:shd w:val="clear" w:color="auto" w:fill="FFFFFF"/>
        </w:rPr>
        <w:t>sname</w:t>
      </w:r>
      <w:r>
        <w:rPr>
          <w:rFonts w:hAnsi="宋体"/>
          <w:bCs/>
          <w:spacing w:val="10"/>
          <w:sz w:val="24"/>
          <w:szCs w:val="24"/>
          <w:shd w:val="clear" w:color="auto" w:fill="FFFFFF"/>
        </w:rPr>
        <w:t>为作业上传人的用户名，和</w:t>
      </w:r>
      <w:r>
        <w:rPr>
          <w:bCs/>
          <w:spacing w:val="10"/>
          <w:sz w:val="24"/>
          <w:szCs w:val="24"/>
          <w:shd w:val="clear" w:color="auto" w:fill="FFFFFF"/>
        </w:rPr>
        <w:t>user</w:t>
      </w:r>
      <w:r>
        <w:rPr>
          <w:rFonts w:hAnsi="宋体"/>
          <w:bCs/>
          <w:spacing w:val="10"/>
          <w:sz w:val="24"/>
          <w:szCs w:val="24"/>
          <w:shd w:val="clear" w:color="auto" w:fill="FFFFFF"/>
        </w:rPr>
        <w:t>表中的</w:t>
      </w:r>
      <w:r>
        <w:rPr>
          <w:bCs/>
          <w:spacing w:val="10"/>
          <w:sz w:val="24"/>
          <w:szCs w:val="24"/>
          <w:shd w:val="clear" w:color="auto" w:fill="FFFFFF"/>
        </w:rPr>
        <w:t>name</w:t>
      </w:r>
      <w:r>
        <w:rPr>
          <w:rFonts w:hAnsi="宋体"/>
          <w:bCs/>
          <w:spacing w:val="10"/>
          <w:sz w:val="24"/>
          <w:szCs w:val="24"/>
          <w:shd w:val="clear" w:color="auto" w:fill="FFFFFF"/>
        </w:rPr>
        <w:t>字段保持一致；</w:t>
      </w:r>
      <w:r>
        <w:rPr>
          <w:bCs/>
          <w:spacing w:val="10"/>
          <w:sz w:val="24"/>
          <w:szCs w:val="24"/>
          <w:shd w:val="clear" w:color="auto" w:fill="FFFFFF"/>
        </w:rPr>
        <w:t>score</w:t>
      </w:r>
      <w:r>
        <w:rPr>
          <w:rFonts w:hAnsi="宋体"/>
          <w:bCs/>
          <w:spacing w:val="10"/>
          <w:sz w:val="24"/>
          <w:szCs w:val="24"/>
          <w:shd w:val="clear" w:color="auto" w:fill="FFFFFF"/>
        </w:rPr>
        <w:t>表示作业得分，默认为</w:t>
      </w:r>
      <w:r>
        <w:rPr>
          <w:bCs/>
          <w:spacing w:val="10"/>
          <w:sz w:val="24"/>
          <w:szCs w:val="24"/>
          <w:shd w:val="clear" w:color="auto" w:fill="FFFFFF"/>
        </w:rPr>
        <w:t>0</w:t>
      </w:r>
      <w:r>
        <w:rPr>
          <w:rFonts w:hAnsi="宋体"/>
          <w:bCs/>
          <w:spacing w:val="10"/>
          <w:sz w:val="24"/>
          <w:szCs w:val="24"/>
          <w:shd w:val="clear" w:color="auto" w:fill="FFFFFF"/>
        </w:rPr>
        <w:t>。</w:t>
      </w:r>
    </w:p>
    <w:p>
      <w:pPr>
        <w:spacing w:line="360" w:lineRule="auto"/>
        <w:jc w:val="center"/>
        <w:rPr>
          <w:spacing w:val="10"/>
          <w:szCs w:val="21"/>
        </w:rPr>
      </w:pPr>
    </w:p>
    <w:p>
      <w:pPr>
        <w:spacing w:line="360" w:lineRule="auto"/>
        <w:jc w:val="center"/>
        <w:rPr>
          <w:spacing w:val="10"/>
          <w:szCs w:val="21"/>
        </w:rPr>
      </w:pPr>
      <w:r>
        <w:rPr>
          <w:spacing w:val="10"/>
          <w:szCs w:val="21"/>
        </w:rPr>
        <w:t>表4-</w:t>
      </w:r>
      <w:r>
        <w:rPr>
          <w:rFonts w:hint="eastAsia"/>
          <w:spacing w:val="10"/>
          <w:szCs w:val="21"/>
        </w:rPr>
        <w:t>4</w:t>
      </w:r>
      <w:r>
        <w:rPr>
          <w:spacing w:val="10"/>
          <w:szCs w:val="21"/>
        </w:rPr>
        <w:t xml:space="preserve"> shomework表详细设计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vAlign w:val="top"/>
          </w:tcPr>
          <w:p>
            <w:pPr>
              <w:spacing w:line="360" w:lineRule="auto"/>
              <w:jc w:val="center"/>
              <w:rPr>
                <w:spacing w:val="10"/>
              </w:rPr>
            </w:pPr>
            <w:r>
              <w:rPr>
                <w:spacing w:val="10"/>
              </w:rPr>
              <w:t>uid</w:t>
            </w:r>
          </w:p>
        </w:tc>
        <w:tc>
          <w:tcPr>
            <w:tcW w:w="1659" w:type="dxa"/>
            <w:tcBorders>
              <w:top w:val="single" w:color="auto" w:sz="4" w:space="0"/>
            </w:tcBorders>
            <w:vAlign w:val="top"/>
          </w:tcPr>
          <w:p>
            <w:pPr>
              <w:spacing w:line="360" w:lineRule="auto"/>
              <w:jc w:val="center"/>
              <w:rPr>
                <w:spacing w:val="10"/>
              </w:rPr>
            </w:pPr>
            <w:r>
              <w:rPr>
                <w:spacing w:val="10"/>
              </w:rPr>
              <w:t>int(10)</w:t>
            </w:r>
          </w:p>
        </w:tc>
        <w:tc>
          <w:tcPr>
            <w:tcW w:w="1659" w:type="dxa"/>
            <w:tcBorders>
              <w:top w:val="single" w:color="auto" w:sz="4" w:space="0"/>
            </w:tcBorders>
            <w:vAlign w:val="top"/>
          </w:tcPr>
          <w:p>
            <w:pPr>
              <w:spacing w:line="360" w:lineRule="auto"/>
              <w:jc w:val="center"/>
              <w:rPr>
                <w:spacing w:val="10"/>
              </w:rPr>
            </w:pPr>
            <w:r>
              <w:rPr>
                <w:spacing w:val="10"/>
              </w:rPr>
              <w:t>否</w:t>
            </w:r>
          </w:p>
        </w:tc>
        <w:tc>
          <w:tcPr>
            <w:tcW w:w="1659" w:type="dxa"/>
            <w:tcBorders>
              <w:top w:val="single" w:color="auto" w:sz="4" w:space="0"/>
            </w:tcBorders>
            <w:vAlign w:val="top"/>
          </w:tcPr>
          <w:p>
            <w:pPr>
              <w:spacing w:line="360" w:lineRule="auto"/>
              <w:jc w:val="center"/>
              <w:rPr>
                <w:spacing w:val="10"/>
              </w:rPr>
            </w:pPr>
            <w:r>
              <w:rPr>
                <w:spacing w:val="10"/>
              </w:rPr>
              <w:t>无</w:t>
            </w:r>
          </w:p>
        </w:tc>
        <w:tc>
          <w:tcPr>
            <w:tcW w:w="1660" w:type="dxa"/>
            <w:tcBorders>
              <w:top w:val="single" w:color="auto" w:sz="4" w:space="0"/>
            </w:tcBorders>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chap</w:t>
            </w:r>
          </w:p>
        </w:tc>
        <w:tc>
          <w:tcPr>
            <w:tcW w:w="1659" w:type="dxa"/>
            <w:vAlign w:val="top"/>
          </w:tcPr>
          <w:p>
            <w:pPr>
              <w:spacing w:line="360" w:lineRule="auto"/>
              <w:jc w:val="center"/>
              <w:rPr>
                <w:spacing w:val="10"/>
              </w:rPr>
            </w:pPr>
            <w:r>
              <w:rPr>
                <w:spacing w:val="10"/>
              </w:rPr>
              <w:t>int(5)</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fname</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url</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sname</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score</w:t>
            </w:r>
          </w:p>
        </w:tc>
        <w:tc>
          <w:tcPr>
            <w:tcW w:w="1659" w:type="dxa"/>
            <w:vAlign w:val="top"/>
          </w:tcPr>
          <w:p>
            <w:pPr>
              <w:spacing w:line="360" w:lineRule="auto"/>
              <w:jc w:val="center"/>
              <w:rPr>
                <w:spacing w:val="10"/>
              </w:rPr>
            </w:pPr>
            <w:r>
              <w:rPr>
                <w:spacing w:val="10"/>
              </w:rPr>
              <w:t>int(2)</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0</w:t>
            </w:r>
          </w:p>
        </w:tc>
        <w:tc>
          <w:tcPr>
            <w:tcW w:w="1660" w:type="dxa"/>
            <w:vAlign w:val="top"/>
          </w:tcPr>
          <w:p>
            <w:pPr>
              <w:spacing w:line="360" w:lineRule="auto"/>
              <w:jc w:val="center"/>
              <w:rPr>
                <w:spacing w:val="10"/>
              </w:rPr>
            </w:pPr>
          </w:p>
        </w:tc>
      </w:tr>
    </w:tbl>
    <w:p>
      <w:pPr>
        <w:spacing w:line="440" w:lineRule="exact"/>
        <w:rPr>
          <w:bCs/>
          <w:spacing w:val="10"/>
          <w:sz w:val="24"/>
          <w:szCs w:val="24"/>
          <w:shd w:val="clear" w:color="auto" w:fill="FFFFFF"/>
        </w:rPr>
      </w:pPr>
    </w:p>
    <w:p>
      <w:pPr>
        <w:spacing w:line="440" w:lineRule="exact"/>
        <w:rPr>
          <w:bCs/>
          <w:spacing w:val="10"/>
          <w:sz w:val="24"/>
          <w:szCs w:val="24"/>
          <w:shd w:val="clear" w:color="auto" w:fill="FFFFFF"/>
        </w:rPr>
      </w:pPr>
    </w:p>
    <w:p>
      <w:pPr>
        <w:spacing w:line="440" w:lineRule="exact"/>
        <w:rPr>
          <w:bCs/>
          <w:spacing w:val="10"/>
          <w:sz w:val="24"/>
          <w:szCs w:val="24"/>
          <w:shd w:val="clear" w:color="auto" w:fill="FFFFFF"/>
        </w:rPr>
      </w:pPr>
    </w:p>
    <w:p>
      <w:pPr>
        <w:spacing w:line="440" w:lineRule="exact"/>
        <w:rPr>
          <w:bCs/>
          <w:spacing w:val="10"/>
          <w:sz w:val="24"/>
          <w:szCs w:val="24"/>
          <w:shd w:val="clear" w:color="auto" w:fill="FFFFFF"/>
        </w:rPr>
      </w:pPr>
    </w:p>
    <w:p>
      <w:pPr>
        <w:spacing w:line="440" w:lineRule="exact"/>
        <w:rPr>
          <w:bCs/>
          <w:spacing w:val="10"/>
          <w:sz w:val="24"/>
          <w:szCs w:val="24"/>
          <w:shd w:val="clear" w:color="auto" w:fill="FFFFFF"/>
        </w:rPr>
      </w:pPr>
    </w:p>
    <w:p>
      <w:pPr>
        <w:numPr>
          <w:ilvl w:val="0"/>
          <w:numId w:val="3"/>
        </w:numPr>
        <w:spacing w:line="640" w:lineRule="exact"/>
        <w:jc w:val="center"/>
        <w:outlineLvl w:val="0"/>
        <w:rPr>
          <w:b/>
          <w:spacing w:val="10"/>
          <w:sz w:val="32"/>
          <w:szCs w:val="24"/>
          <w:shd w:val="clear" w:color="auto" w:fill="FFFFFF"/>
        </w:rPr>
      </w:pPr>
      <w:bookmarkStart w:id="184" w:name="_Toc420784443"/>
      <w:bookmarkStart w:id="185" w:name="_Toc420836211"/>
      <w:r>
        <w:rPr>
          <w:b/>
          <w:spacing w:val="10"/>
          <w:sz w:val="32"/>
          <w:szCs w:val="24"/>
          <w:shd w:val="clear" w:color="auto" w:fill="FFFFFF"/>
        </w:rPr>
        <w:br w:type="page"/>
      </w:r>
      <w:bookmarkStart w:id="186" w:name="_Toc18225"/>
      <w:r>
        <w:rPr>
          <w:b/>
          <w:spacing w:val="10"/>
          <w:sz w:val="32"/>
          <w:szCs w:val="24"/>
          <w:shd w:val="clear" w:color="auto" w:fill="FFFFFF"/>
        </w:rPr>
        <w:t>iMOOC平台的实现</w:t>
      </w:r>
      <w:bookmarkEnd w:id="184"/>
      <w:bookmarkEnd w:id="185"/>
      <w:bookmarkEnd w:id="186"/>
    </w:p>
    <w:p>
      <w:pPr>
        <w:spacing w:line="640" w:lineRule="exact"/>
        <w:outlineLvl w:val="1"/>
        <w:rPr>
          <w:b/>
          <w:spacing w:val="10"/>
          <w:sz w:val="28"/>
          <w:szCs w:val="28"/>
          <w:shd w:val="clear" w:color="auto" w:fill="FFFFFF"/>
        </w:rPr>
      </w:pPr>
      <w:bookmarkStart w:id="187" w:name="_Toc420784444"/>
      <w:bookmarkStart w:id="188" w:name="_Toc420836212"/>
      <w:bookmarkStart w:id="189" w:name="_Toc10120"/>
      <w:r>
        <w:rPr>
          <w:b/>
          <w:spacing w:val="10"/>
          <w:sz w:val="28"/>
          <w:szCs w:val="28"/>
          <w:shd w:val="clear" w:color="auto" w:fill="FFFFFF"/>
        </w:rPr>
        <w:t>5.1 网站开发环境</w:t>
      </w:r>
      <w:bookmarkEnd w:id="187"/>
      <w:bookmarkEnd w:id="188"/>
      <w:bookmarkEnd w:id="189"/>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开发语言：PHP</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开发框架：CodeIgniter</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数据库：MySQL</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服务器：Apache</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操作系统：Windows 7</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建议浏览器：Firefox，Google Chrome</w:t>
      </w:r>
    </w:p>
    <w:p>
      <w:pPr>
        <w:spacing w:line="640" w:lineRule="exact"/>
        <w:outlineLvl w:val="1"/>
        <w:rPr>
          <w:b/>
          <w:spacing w:val="10"/>
          <w:sz w:val="28"/>
          <w:szCs w:val="28"/>
          <w:shd w:val="clear" w:color="auto" w:fill="FFFFFF"/>
        </w:rPr>
      </w:pPr>
      <w:bookmarkStart w:id="190" w:name="_Toc420784445"/>
      <w:bookmarkStart w:id="191" w:name="_Toc420836213"/>
      <w:bookmarkStart w:id="192" w:name="_Toc7693"/>
      <w:r>
        <w:rPr>
          <w:b/>
          <w:spacing w:val="10"/>
          <w:sz w:val="28"/>
          <w:szCs w:val="28"/>
          <w:shd w:val="clear" w:color="auto" w:fill="FFFFFF"/>
        </w:rPr>
        <w:t>5.2 注册和登录模块的实现</w:t>
      </w:r>
      <w:bookmarkEnd w:id="190"/>
      <w:bookmarkEnd w:id="191"/>
      <w:bookmarkEnd w:id="192"/>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如图5-2和图5-3，为</w:t>
      </w:r>
      <w:r>
        <w:rPr>
          <w:rFonts w:hint="eastAsia"/>
          <w:bCs/>
          <w:spacing w:val="10"/>
          <w:sz w:val="24"/>
          <w:szCs w:val="24"/>
          <w:shd w:val="clear" w:color="auto" w:fill="FFFFFF"/>
        </w:rPr>
        <w:t>i</w:t>
      </w:r>
      <w:r>
        <w:rPr>
          <w:bCs/>
          <w:spacing w:val="10"/>
          <w:sz w:val="24"/>
          <w:szCs w:val="24"/>
          <w:shd w:val="clear" w:color="auto" w:fill="FFFFFF"/>
        </w:rPr>
        <w:t>MOOC</w:t>
      </w:r>
      <w:r>
        <w:rPr>
          <w:rFonts w:hint="eastAsia"/>
          <w:bCs/>
          <w:spacing w:val="10"/>
          <w:sz w:val="24"/>
          <w:szCs w:val="24"/>
          <w:shd w:val="clear" w:color="auto" w:fill="FFFFFF"/>
        </w:rPr>
        <w:t>平台</w:t>
      </w:r>
      <w:r>
        <w:rPr>
          <w:bCs/>
          <w:spacing w:val="10"/>
          <w:sz w:val="24"/>
          <w:szCs w:val="24"/>
          <w:shd w:val="clear" w:color="auto" w:fill="FFFFFF"/>
        </w:rPr>
        <w:t>的登录和注册页面。在注册时用户名不允许重复，且密码采用md5()加密，</w:t>
      </w:r>
      <w:r>
        <w:rPr>
          <w:rFonts w:hint="eastAsia"/>
          <w:bCs/>
          <w:spacing w:val="10"/>
          <w:sz w:val="24"/>
          <w:szCs w:val="24"/>
          <w:shd w:val="clear" w:color="auto" w:fill="FFFFFF"/>
        </w:rPr>
        <w:t>其</w:t>
      </w:r>
      <w:r>
        <w:rPr>
          <w:bCs/>
          <w:spacing w:val="10"/>
          <w:sz w:val="24"/>
          <w:szCs w:val="24"/>
          <w:shd w:val="clear" w:color="auto" w:fill="FFFFFF"/>
        </w:rPr>
        <w:t>实现的程序流程图如图5-1。</w:t>
      </w:r>
    </w:p>
    <w:p>
      <w:pPr>
        <w:spacing w:line="440" w:lineRule="exact"/>
        <w:ind w:firstLine="520" w:firstLineChars="200"/>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7" o:spid="_x0000_s1064" type="#_x0000_t75" style="height:354.75pt;width:230.25pt;rotation:0f;" o:ole="f" fillcolor="#FFFFFF" filled="f" o:preferrelative="t" stroked="f" coordorigin="0,0" coordsize="21600,21600">
            <v:fill on="f" color2="#FFFFFF" focus="0%"/>
            <v:imagedata gain="65536f" blacklevel="0f" gamma="0" o:title="flow1" r:id="rId49"/>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 注册的程序流程图</w:t>
      </w:r>
    </w:p>
    <w:p>
      <w:pPr>
        <w:jc w:val="center"/>
        <w:rPr>
          <w:bCs/>
          <w:spacing w:val="10"/>
          <w:sz w:val="24"/>
          <w:szCs w:val="24"/>
          <w:shd w:val="clear" w:color="auto" w:fill="FFFFFF"/>
        </w:rPr>
      </w:pPr>
    </w:p>
    <w:p>
      <w:pPr>
        <w:jc w:val="center"/>
        <w:rPr>
          <w:b/>
          <w:spacing w:val="10"/>
          <w:sz w:val="28"/>
          <w:szCs w:val="28"/>
          <w:shd w:val="clear" w:color="auto" w:fill="FFFFFF"/>
        </w:rPr>
      </w:pPr>
      <w:r>
        <w:rPr>
          <w:rFonts w:ascii="Calibri" w:hAnsi="Calibri" w:eastAsia="宋体" w:cs="黑体"/>
          <w:b/>
          <w:spacing w:val="10"/>
          <w:kern w:val="2"/>
          <w:sz w:val="28"/>
          <w:szCs w:val="28"/>
          <w:shd w:val="clear" w:color="auto" w:fill="FFFFFF"/>
          <w:lang w:val="en-US" w:eastAsia="zh-CN" w:bidi="ar-SA"/>
        </w:rPr>
        <w:pict>
          <v:shape id="图片 19" o:spid="_x0000_s1065" type="#_x0000_t75" style="height:174pt;width:355.5pt;rotation:0f;" o:ole="f" fillcolor="#FFFFFF" filled="f" o:preferrelative="t" stroked="f" coordorigin="0,0" coordsize="21600,21600">
            <v:fill on="f" color2="#FFFFFF" focus="0%"/>
            <v:imagedata gain="65536f" blacklevel="0f" gamma="0" o:title="login" r:id="rId50"/>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图5-2 登陆页面</w:t>
      </w:r>
    </w:p>
    <w:p>
      <w:pPr>
        <w:jc w:val="center"/>
        <w:outlineLvl w:val="1"/>
        <w:rPr>
          <w:bCs/>
          <w:spacing w:val="10"/>
          <w:szCs w:val="21"/>
          <w:shd w:val="clear" w:color="auto" w:fill="FFFFFF"/>
        </w:rPr>
      </w:pPr>
    </w:p>
    <w:p>
      <w:pPr>
        <w:jc w:val="center"/>
        <w:rPr>
          <w:b/>
          <w:spacing w:val="10"/>
          <w:sz w:val="28"/>
          <w:szCs w:val="28"/>
          <w:shd w:val="clear" w:color="auto" w:fill="FFFFFF"/>
        </w:rPr>
      </w:pPr>
      <w:r>
        <w:rPr>
          <w:rFonts w:ascii="Calibri" w:hAnsi="Calibri" w:eastAsia="宋体" w:cs="黑体"/>
          <w:b/>
          <w:spacing w:val="10"/>
          <w:kern w:val="2"/>
          <w:sz w:val="28"/>
          <w:szCs w:val="28"/>
          <w:shd w:val="clear" w:color="auto" w:fill="FFFFFF"/>
          <w:lang w:val="en-US" w:eastAsia="zh-CN" w:bidi="ar-SA"/>
        </w:rPr>
        <w:pict>
          <v:shape id="图片 18" o:spid="_x0000_s1066" type="#_x0000_t75" style="height:193.5pt;width:352.5pt;rotation:0f;" o:ole="f" fillcolor="#FFFFFF" filled="f" o:preferrelative="t" stroked="f" coordorigin="0,0" coordsize="21600,21600">
            <v:fill on="f" color2="#FFFFFF" focus="0%"/>
            <v:imagedata gain="65536f" blacklevel="0f" gamma="0" o:title="register" r:id="rId51"/>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图5-3 注册页面</w:t>
      </w:r>
    </w:p>
    <w:p>
      <w:pPr>
        <w:jc w:val="center"/>
        <w:rPr>
          <w:bCs/>
          <w:spacing w:val="10"/>
          <w:szCs w:val="21"/>
          <w:shd w:val="clear" w:color="auto" w:fill="FFFFFF"/>
        </w:rPr>
      </w:pPr>
    </w:p>
    <w:p>
      <w:pPr>
        <w:spacing w:line="640" w:lineRule="exact"/>
        <w:outlineLvl w:val="1"/>
        <w:rPr>
          <w:b/>
          <w:spacing w:val="10"/>
          <w:sz w:val="28"/>
          <w:szCs w:val="28"/>
          <w:shd w:val="clear" w:color="auto" w:fill="FFFFFF"/>
        </w:rPr>
      </w:pPr>
      <w:bookmarkStart w:id="193" w:name="_Toc420784446"/>
      <w:bookmarkStart w:id="194" w:name="_Toc420836214"/>
      <w:bookmarkStart w:id="195" w:name="_Toc27214"/>
      <w:r>
        <w:rPr>
          <w:b/>
          <w:spacing w:val="10"/>
          <w:sz w:val="28"/>
          <w:szCs w:val="28"/>
          <w:shd w:val="clear" w:color="auto" w:fill="FFFFFF"/>
        </w:rPr>
        <w:t>5.3 课程详情模块的实现</w:t>
      </w:r>
      <w:bookmarkEnd w:id="193"/>
      <w:bookmarkEnd w:id="194"/>
      <w:bookmarkEnd w:id="195"/>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如图5-6为未加入课程时的课程详情模块，图5-7为加入课程时的课程详情模块。实现用户加入和退出课程的操作的程序流程图如图5-4。</w:t>
      </w: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8" o:spid="_x0000_s1067" type="#_x0000_t75" style="height:430.5pt;width:289.5pt;rotation:0f;" o:ole="f" fillcolor="#FFFFFF" filled="f" o:preferrelative="t" stroked="f" coordorigin="0,0" coordsize="21600,21600">
            <v:fill on="f" color2="#FFFFFF" focus="0%"/>
            <v:imagedata gain="65536f" blacklevel="0f" gamma="0" o:title="flow2" r:id="rId52"/>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图5-4 加入/退出课程的程序流程图</w:t>
      </w:r>
    </w:p>
    <w:p>
      <w:pPr>
        <w:jc w:val="center"/>
        <w:rPr>
          <w:bCs/>
          <w:spacing w:val="10"/>
          <w:szCs w:val="21"/>
          <w:shd w:val="clear" w:color="auto" w:fill="FFFFFF"/>
        </w:rPr>
      </w:pP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当用户加入课程后，课程评分的实现如图5-5：</w:t>
      </w: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9" o:spid="_x0000_s1068" type="#_x0000_t75" style="height:378pt;width:210.75pt;rotation:0f;" o:ole="f" fillcolor="#FFFFFF" filled="f" o:preferrelative="t" stroked="f" coordorigin="0,0" coordsize="21600,21600">
            <v:fill on="f" color2="#FFFFFF" focus="0%"/>
            <v:imagedata gain="65536f" blacklevel="0f" gamma="0" o:title="flow3" r:id="rId53"/>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图5-5 评分的程序流程图</w:t>
      </w:r>
    </w:p>
    <w:p>
      <w:pPr>
        <w:jc w:val="center"/>
        <w:rPr>
          <w:bCs/>
          <w:spacing w:val="10"/>
          <w:szCs w:val="21"/>
          <w:shd w:val="clear" w:color="auto" w:fill="FFFFFF"/>
        </w:rPr>
      </w:pP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课程分享的</w:t>
      </w:r>
      <w:r>
        <w:rPr>
          <w:rFonts w:hint="eastAsia"/>
          <w:bCs/>
          <w:spacing w:val="10"/>
          <w:sz w:val="24"/>
          <w:szCs w:val="24"/>
          <w:shd w:val="clear" w:color="auto" w:fill="FFFFFF"/>
        </w:rPr>
        <w:t>实现使用JiaThis工具。</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用户加入课程后，点击相应课时的播放视频按钮会课程视频播放页面，如图5-8。在视频播放页可以分享课时视频，可以通过点击链接跳转到上一课/下一课，右侧讨论区为该周所对应的的讨论区话题，可以按时间/按点赞数排序。</w:t>
      </w: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55" o:spid="_x0000_s1069" type="#_x0000_t75" style="height:261.75pt;width:283.5pt;rotation:0f;" o:ole="f" fillcolor="#FFFFFF" filled="f" o:preferrelative="t" stroked="f" coordorigin="0,0" coordsize="21600,21600">
            <v:fill on="f" color2="#FFFFFF" focus="0%"/>
            <v:imagedata gain="65536f" blacklevel="0f" gamma="0" o:title="QQ截图20150528220404" r:id="rId54"/>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图5-6 未加入课程时的课程详情页</w:t>
      </w:r>
    </w:p>
    <w:p>
      <w:pPr>
        <w:jc w:val="center"/>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56" o:spid="_x0000_s1070" type="#_x0000_t75" style="height:341.25pt;width:283.5pt;rotation:0f;" o:ole="f" fillcolor="#FFFFFF" filled="f" o:preferrelative="t" stroked="f" coordorigin="0,0" coordsize="21600,21600">
            <v:fill on="f" color2="#FFFFFF" focus="0%"/>
            <v:imagedata gain="65536f" blacklevel="0f" gamma="0" o:title="QQ截图20150528220330" r:id="rId55"/>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图5-7 加入课程时的课程详情页</w:t>
      </w:r>
    </w:p>
    <w:p>
      <w:pPr>
        <w:jc w:val="center"/>
        <w:rPr>
          <w:bCs/>
          <w:spacing w:val="10"/>
          <w:szCs w:val="21"/>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57" o:spid="_x0000_s1071" type="#_x0000_t75" style="height:200.25pt;width:414.75pt;rotation:0f;" o:ole="f" fillcolor="#FFFFFF" filled="f" o:preferrelative="t" stroked="f" coordorigin="0,0" coordsize="21600,21600">
            <v:fill on="f" color2="#FFFFFF" focus="0%"/>
            <v:imagedata gain="65536f" blacklevel="0f" gamma="0" o:title="QQ截图20150528220520" r:id="rId56"/>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图5-8 视频播放页</w:t>
      </w:r>
    </w:p>
    <w:p>
      <w:pPr>
        <w:jc w:val="center"/>
        <w:rPr>
          <w:bCs/>
          <w:spacing w:val="10"/>
          <w:szCs w:val="21"/>
          <w:shd w:val="clear" w:color="auto" w:fill="FFFFFF"/>
        </w:rPr>
      </w:pPr>
    </w:p>
    <w:p>
      <w:pPr>
        <w:spacing w:line="640" w:lineRule="exact"/>
        <w:outlineLvl w:val="1"/>
        <w:rPr>
          <w:b/>
          <w:spacing w:val="10"/>
          <w:sz w:val="28"/>
          <w:szCs w:val="28"/>
          <w:shd w:val="clear" w:color="auto" w:fill="FFFFFF"/>
        </w:rPr>
      </w:pPr>
      <w:bookmarkStart w:id="196" w:name="_Toc420784447"/>
      <w:bookmarkStart w:id="197" w:name="_Toc420836215"/>
      <w:bookmarkStart w:id="198" w:name="_Toc21198"/>
      <w:r>
        <w:rPr>
          <w:b/>
          <w:spacing w:val="10"/>
          <w:sz w:val="28"/>
          <w:szCs w:val="28"/>
          <w:shd w:val="clear" w:color="auto" w:fill="FFFFFF"/>
        </w:rPr>
        <w:t>5.4 讨论区模块的实现</w:t>
      </w:r>
      <w:bookmarkEnd w:id="196"/>
      <w:bookmarkEnd w:id="197"/>
      <w:bookmarkEnd w:id="198"/>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如图5-1</w:t>
      </w:r>
      <w:r>
        <w:rPr>
          <w:rFonts w:hint="eastAsia"/>
          <w:bCs/>
          <w:spacing w:val="10"/>
          <w:sz w:val="24"/>
          <w:szCs w:val="24"/>
          <w:shd w:val="clear" w:color="auto" w:fill="FFFFFF"/>
        </w:rPr>
        <w:t>1</w:t>
      </w:r>
      <w:r>
        <w:rPr>
          <w:bCs/>
          <w:spacing w:val="10"/>
          <w:sz w:val="24"/>
          <w:szCs w:val="24"/>
          <w:shd w:val="clear" w:color="auto" w:fill="FFFFFF"/>
        </w:rPr>
        <w:t>为讨论区模块的讨论区首页。讨论区主题可以分周查看，右侧导航可以跳转到子版块综合讨论区/教师答疑区。在讨论区主题过多时，会产生分页效果，分页的配置代码如下</w:t>
      </w:r>
      <w:r>
        <w:rPr>
          <w:rFonts w:hint="eastAsia"/>
          <w:bCs/>
          <w:spacing w:val="10"/>
          <w:sz w:val="24"/>
          <w:szCs w:val="24"/>
          <w:shd w:val="clear" w:color="auto" w:fill="FFFFFF"/>
        </w:rPr>
        <w:t>。</w:t>
      </w: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440" w:lineRule="exact"/>
              <w:rPr>
                <w:rFonts w:cs="Calibri"/>
                <w:spacing w:val="10"/>
                <w:sz w:val="24"/>
                <w:szCs w:val="24"/>
              </w:rPr>
            </w:pPr>
            <w:r>
              <w:rPr>
                <w:rFonts w:cs="Calibri"/>
                <w:spacing w:val="10"/>
                <w:sz w:val="24"/>
                <w:szCs w:val="24"/>
              </w:rPr>
              <w:t>//控制器中的分页配置及初始化</w:t>
            </w:r>
          </w:p>
          <w:p>
            <w:pPr>
              <w:spacing w:line="440" w:lineRule="exact"/>
              <w:rPr>
                <w:rFonts w:cs="Calibri"/>
                <w:spacing w:val="10"/>
                <w:sz w:val="24"/>
                <w:szCs w:val="24"/>
              </w:rPr>
            </w:pPr>
            <w:r>
              <w:rPr>
                <w:rFonts w:cs="Calibri"/>
                <w:spacing w:val="10"/>
                <w:sz w:val="24"/>
                <w:szCs w:val="24"/>
              </w:rPr>
              <w:t>$config['base_url'] =</w:t>
            </w:r>
          </w:p>
          <w:p>
            <w:pPr>
              <w:spacing w:line="440" w:lineRule="exact"/>
              <w:rPr>
                <w:rFonts w:cs="Calibri"/>
                <w:spacing w:val="10"/>
                <w:sz w:val="24"/>
                <w:szCs w:val="24"/>
              </w:rPr>
            </w:pPr>
            <w:r>
              <w:rPr>
                <w:rFonts w:cs="Calibri"/>
                <w:spacing w:val="10"/>
                <w:sz w:val="24"/>
                <w:szCs w:val="24"/>
              </w:rPr>
              <w:t xml:space="preserve"> site_url( 'mooc_c/chat' )."/".$i."/".$chap."/".$order."/".$search;</w:t>
            </w:r>
          </w:p>
          <w:p>
            <w:pPr>
              <w:spacing w:line="440" w:lineRule="exact"/>
              <w:rPr>
                <w:rFonts w:cs="Calibri"/>
                <w:spacing w:val="10"/>
                <w:sz w:val="24"/>
                <w:szCs w:val="24"/>
              </w:rPr>
            </w:pPr>
            <w:r>
              <w:rPr>
                <w:rFonts w:cs="Calibri"/>
                <w:spacing w:val="10"/>
                <w:sz w:val="24"/>
                <w:szCs w:val="24"/>
              </w:rPr>
              <w:t>$config['total_rows'] = $num;</w:t>
            </w:r>
          </w:p>
          <w:p>
            <w:pPr>
              <w:spacing w:line="440" w:lineRule="exact"/>
              <w:rPr>
                <w:rFonts w:cs="Calibri"/>
                <w:spacing w:val="10"/>
                <w:sz w:val="24"/>
                <w:szCs w:val="24"/>
              </w:rPr>
            </w:pPr>
            <w:r>
              <w:rPr>
                <w:rFonts w:cs="Calibri"/>
                <w:spacing w:val="10"/>
                <w:sz w:val="24"/>
                <w:szCs w:val="24"/>
              </w:rPr>
              <w:t>$config['per_page'] = $page_size;</w:t>
            </w:r>
          </w:p>
          <w:p>
            <w:pPr>
              <w:spacing w:line="440" w:lineRule="exact"/>
              <w:rPr>
                <w:rFonts w:cs="Calibri"/>
                <w:spacing w:val="10"/>
                <w:sz w:val="24"/>
                <w:szCs w:val="24"/>
              </w:rPr>
            </w:pPr>
            <w:r>
              <w:rPr>
                <w:rFonts w:cs="Calibri"/>
                <w:spacing w:val="10"/>
                <w:sz w:val="24"/>
                <w:szCs w:val="24"/>
              </w:rPr>
              <w:t>$config['uri_segment'] = 7;</w:t>
            </w:r>
          </w:p>
          <w:p>
            <w:pPr>
              <w:spacing w:line="440" w:lineRule="exact"/>
              <w:rPr>
                <w:rFonts w:cs="Calibri"/>
                <w:spacing w:val="10"/>
                <w:sz w:val="24"/>
                <w:szCs w:val="24"/>
              </w:rPr>
            </w:pPr>
            <w:r>
              <w:rPr>
                <w:rFonts w:cs="Calibri"/>
                <w:spacing w:val="10"/>
                <w:sz w:val="24"/>
                <w:szCs w:val="24"/>
              </w:rPr>
              <w:t>$config['first_link'] = '首页';</w:t>
            </w:r>
          </w:p>
          <w:p>
            <w:pPr>
              <w:spacing w:line="440" w:lineRule="exact"/>
              <w:rPr>
                <w:rFonts w:cs="Calibri"/>
                <w:spacing w:val="10"/>
                <w:sz w:val="24"/>
                <w:szCs w:val="24"/>
              </w:rPr>
            </w:pPr>
            <w:r>
              <w:rPr>
                <w:rFonts w:cs="Calibri"/>
                <w:spacing w:val="10"/>
                <w:sz w:val="24"/>
                <w:szCs w:val="24"/>
              </w:rPr>
              <w:t>$config['last_link'] = '尾页';</w:t>
            </w:r>
          </w:p>
          <w:p>
            <w:pPr>
              <w:spacing w:line="440" w:lineRule="exact"/>
              <w:rPr>
                <w:rFonts w:cs="Calibri"/>
                <w:spacing w:val="10"/>
                <w:sz w:val="24"/>
                <w:szCs w:val="24"/>
              </w:rPr>
            </w:pPr>
            <w:r>
              <w:rPr>
                <w:rFonts w:cs="Calibri"/>
                <w:spacing w:val="10"/>
                <w:sz w:val="24"/>
                <w:szCs w:val="24"/>
              </w:rPr>
              <w:t>$config['next_link'] = '下一页';</w:t>
            </w:r>
          </w:p>
          <w:p>
            <w:pPr>
              <w:spacing w:line="440" w:lineRule="exact"/>
              <w:rPr>
                <w:rFonts w:cs="Calibri"/>
                <w:spacing w:val="10"/>
                <w:sz w:val="24"/>
                <w:szCs w:val="24"/>
              </w:rPr>
            </w:pPr>
            <w:r>
              <w:rPr>
                <w:rFonts w:cs="Calibri"/>
                <w:spacing w:val="10"/>
                <w:sz w:val="24"/>
                <w:szCs w:val="24"/>
              </w:rPr>
              <w:t>$config['prev_link'] = '上一页';</w:t>
            </w:r>
          </w:p>
          <w:p>
            <w:pPr>
              <w:spacing w:line="440" w:lineRule="exact"/>
              <w:rPr>
                <w:rFonts w:cs="Calibri"/>
                <w:spacing w:val="10"/>
                <w:sz w:val="24"/>
                <w:szCs w:val="24"/>
              </w:rPr>
            </w:pPr>
            <w:r>
              <w:rPr>
                <w:rFonts w:cs="Calibri"/>
                <w:spacing w:val="10"/>
                <w:sz w:val="24"/>
                <w:szCs w:val="24"/>
              </w:rPr>
              <w:t>$config['num_links'] = 2;</w:t>
            </w:r>
          </w:p>
          <w:p>
            <w:pPr>
              <w:spacing w:line="440" w:lineRule="exact"/>
              <w:rPr>
                <w:rFonts w:cs="Calibri"/>
                <w:spacing w:val="10"/>
                <w:sz w:val="24"/>
                <w:szCs w:val="24"/>
              </w:rPr>
            </w:pPr>
            <w:r>
              <w:rPr>
                <w:rFonts w:cs="Calibri"/>
                <w:spacing w:val="10"/>
                <w:sz w:val="24"/>
                <w:szCs w:val="24"/>
              </w:rPr>
              <w:t>$config['use_page_numbers'] = TRUE;</w:t>
            </w:r>
          </w:p>
          <w:p>
            <w:pPr>
              <w:spacing w:line="440" w:lineRule="exact"/>
              <w:rPr>
                <w:rFonts w:cs="Calibri"/>
                <w:spacing w:val="10"/>
                <w:sz w:val="24"/>
                <w:szCs w:val="24"/>
              </w:rPr>
            </w:pPr>
            <w:r>
              <w:rPr>
                <w:rFonts w:cs="Calibri"/>
                <w:spacing w:val="10"/>
                <w:sz w:val="24"/>
                <w:szCs w:val="24"/>
              </w:rPr>
              <w:t>$this-&gt;pagination-&gt;initialize( $config );</w:t>
            </w:r>
          </w:p>
          <w:p>
            <w:pPr>
              <w:spacing w:line="440" w:lineRule="exact"/>
              <w:rPr>
                <w:rFonts w:cs="Calibri"/>
                <w:spacing w:val="10"/>
                <w:sz w:val="24"/>
                <w:szCs w:val="24"/>
              </w:rPr>
            </w:pPr>
            <w:r>
              <w:rPr>
                <w:rFonts w:cs="Calibri"/>
                <w:spacing w:val="10"/>
                <w:sz w:val="24"/>
                <w:szCs w:val="24"/>
              </w:rPr>
              <w:t>$data['links'] = $this-&gt;pagination-&gt;create_links();</w:t>
            </w:r>
          </w:p>
        </w:tc>
      </w:tr>
    </w:tbl>
    <w:p>
      <w:pPr>
        <w:spacing w:line="440" w:lineRule="exact"/>
        <w:ind w:firstLine="520" w:firstLineChars="200"/>
        <w:rPr>
          <w:bCs/>
          <w:spacing w:val="10"/>
          <w:sz w:val="24"/>
          <w:szCs w:val="24"/>
          <w:shd w:val="clear" w:color="auto" w:fill="FFFFFF"/>
        </w:rPr>
      </w:pPr>
      <w:r>
        <w:rPr>
          <w:bCs/>
          <w:spacing w:val="10"/>
          <w:sz w:val="24"/>
          <w:szCs w:val="24"/>
          <w:shd w:val="clear" w:color="auto" w:fill="FFFFFF"/>
        </w:rPr>
        <w:t>讨论区的搜索和排序功能均通过url传递的参数来实现，调用函数来取得讨论区主题帖数量和结果集，其实现代码如下</w:t>
      </w:r>
      <w:r>
        <w:rPr>
          <w:rFonts w:hint="eastAsia"/>
          <w:bCs/>
          <w:spacing w:val="10"/>
          <w:sz w:val="24"/>
          <w:szCs w:val="24"/>
          <w:shd w:val="clear" w:color="auto" w:fill="FFFFFF"/>
        </w:rPr>
        <w:t>。</w:t>
      </w: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440" w:lineRule="exact"/>
              <w:rPr>
                <w:rFonts w:cs="Calibri"/>
                <w:spacing w:val="10"/>
                <w:sz w:val="24"/>
                <w:szCs w:val="24"/>
              </w:rPr>
            </w:pPr>
            <w:r>
              <w:rPr>
                <w:rFonts w:cs="Calibri"/>
                <w:spacing w:val="10"/>
                <w:sz w:val="24"/>
                <w:szCs w:val="24"/>
              </w:rPr>
              <w:t>//$i为讨论区对应板块，$chap为对应章节，$offset为偏移量，$page_size为页面大小，$order为排序方式，$search为搜索条件</w:t>
            </w:r>
          </w:p>
          <w:p>
            <w:pPr>
              <w:spacing w:line="440" w:lineRule="exact"/>
              <w:rPr>
                <w:rFonts w:cs="Calibri"/>
                <w:spacing w:val="10"/>
                <w:sz w:val="24"/>
                <w:szCs w:val="24"/>
              </w:rPr>
            </w:pPr>
            <w:r>
              <w:rPr>
                <w:rFonts w:cs="Calibri"/>
                <w:spacing w:val="10"/>
                <w:sz w:val="24"/>
                <w:szCs w:val="24"/>
              </w:rPr>
              <w:t>$num = $this-&gt;table_m-&gt;getnum2( 'chat_theme', $i, $chap, $search );</w:t>
            </w:r>
            <w:r>
              <w:rPr>
                <w:rFonts w:cs="Calibri"/>
                <w:spacing w:val="10"/>
                <w:sz w:val="24"/>
                <w:szCs w:val="24"/>
              </w:rPr>
              <w:tab/>
            </w:r>
            <w:r>
              <w:rPr>
                <w:rFonts w:cs="Calibri"/>
                <w:spacing w:val="10"/>
                <w:sz w:val="24"/>
                <w:szCs w:val="24"/>
              </w:rPr>
              <w:tab/>
            </w:r>
          </w:p>
          <w:p>
            <w:pPr>
              <w:spacing w:line="440" w:lineRule="exact"/>
              <w:rPr>
                <w:rFonts w:cs="Calibri"/>
                <w:spacing w:val="10"/>
                <w:sz w:val="24"/>
                <w:szCs w:val="24"/>
              </w:rPr>
            </w:pPr>
            <w:r>
              <w:rPr>
                <w:rFonts w:cs="Calibri"/>
                <w:spacing w:val="10"/>
                <w:sz w:val="24"/>
                <w:szCs w:val="24"/>
              </w:rPr>
              <w:t>$res = $this-&gt;table_m-&gt;page_sel2( 'chat_theme', $i, $offset, $page_size, $chap, $order, $search);</w:t>
            </w:r>
          </w:p>
        </w:tc>
      </w:tr>
    </w:tbl>
    <w:p>
      <w:pPr>
        <w:spacing w:line="440" w:lineRule="exact"/>
        <w:ind w:firstLine="520" w:firstLineChars="200"/>
        <w:rPr>
          <w:bCs/>
          <w:spacing w:val="10"/>
          <w:sz w:val="24"/>
          <w:szCs w:val="24"/>
          <w:shd w:val="clear" w:color="auto" w:fill="FFFFFF"/>
        </w:rPr>
      </w:pPr>
      <w:r>
        <w:rPr>
          <w:bCs/>
          <w:spacing w:val="10"/>
          <w:sz w:val="24"/>
          <w:szCs w:val="24"/>
          <w:shd w:val="clear" w:color="auto" w:fill="FFFFFF"/>
        </w:rPr>
        <w:t>讨论区点赞的实现如图5-9</w:t>
      </w:r>
      <w:r>
        <w:rPr>
          <w:rFonts w:hint="eastAsia"/>
          <w:bCs/>
          <w:spacing w:val="10"/>
          <w:sz w:val="24"/>
          <w:szCs w:val="24"/>
          <w:shd w:val="clear" w:color="auto" w:fill="FFFFFF"/>
        </w:rPr>
        <w:t>。</w:t>
      </w:r>
    </w:p>
    <w:p>
      <w:pPr>
        <w:spacing w:line="440" w:lineRule="exact"/>
        <w:ind w:firstLine="520" w:firstLineChars="200"/>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71" o:spid="_x0000_s1072" type="#_x0000_t75" style="height:342.75pt;width:286.5pt;rotation:0f;" o:ole="f" fillcolor="#FFFFFF" filled="f" o:preferrelative="t" stroked="f" coordorigin="0,0" coordsize="21600,21600">
            <v:fill on="f" color2="#FFFFFF" focus="0%"/>
            <v:imagedata gain="65536f" blacklevel="0f" gamma="0" o:title="flow4" r:id="rId57"/>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图5-9 讨论区点赞的程序流程图</w:t>
      </w:r>
    </w:p>
    <w:p>
      <w:pPr>
        <w:jc w:val="center"/>
        <w:rPr>
          <w:bCs/>
          <w:spacing w:val="10"/>
          <w:szCs w:val="21"/>
          <w:shd w:val="clear" w:color="auto" w:fill="FFFFFF"/>
        </w:rPr>
      </w:pP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综合讨论区和教师答疑区的实现情况和讨论区首页基本相同，在点击帖子主题进入帖子详情时，需要判断帖子所属板块，即chat_theme中的identity字段，若是综合讨论区则所有人都可以回复，若是教师答疑区，则仅当用户的identity字段为教师时才可以回复。</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在讨论区中，用户每发表一个主题帖，得0.5分，每发表一次回复，得0.2分，其实现</w:t>
      </w:r>
      <w:r>
        <w:rPr>
          <w:rFonts w:hint="eastAsia"/>
          <w:bCs/>
          <w:spacing w:val="10"/>
          <w:sz w:val="24"/>
          <w:szCs w:val="24"/>
          <w:shd w:val="clear" w:color="auto" w:fill="FFFFFF"/>
        </w:rPr>
        <w:t>的程序流程图如图5-10。</w:t>
      </w:r>
    </w:p>
    <w:p>
      <w:pPr>
        <w:rPr>
          <w:bCs/>
          <w:spacing w:val="10"/>
          <w:sz w:val="24"/>
          <w:szCs w:val="24"/>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1" o:spid="_x0000_s1073" type="#_x0000_t75" style="height:312.75pt;width:257.25pt;rotation:0f;" o:ole="f" fillcolor="#FFFFFF" filled="f" o:preferrelative="t" stroked="f" coordorigin="0,0" coordsize="21600,21600">
            <v:fill on="f" color2="#FFFFFF" focus="0%"/>
            <v:imagedata gain="65536f" blacklevel="0f" gamma="0" o:title="flow-chat" r:id="rId58"/>
            <o:lock v:ext="edit" position="f" selection="f" grouping="f" rotation="f" cropping="f" text="f" aspectratio="t"/>
            <w10:wrap type="none"/>
            <w10:anchorlock/>
          </v:shape>
        </w:pict>
      </w:r>
    </w:p>
    <w:p>
      <w:pPr>
        <w:jc w:val="center"/>
        <w:rPr>
          <w:bCs/>
          <w:spacing w:val="10"/>
          <w:szCs w:val="21"/>
          <w:shd w:val="clear" w:color="auto" w:fill="FFFFFF"/>
        </w:rPr>
      </w:pPr>
      <w:r>
        <w:rPr>
          <w:rFonts w:hint="eastAsia"/>
          <w:bCs/>
          <w:spacing w:val="10"/>
          <w:szCs w:val="21"/>
          <w:shd w:val="clear" w:color="auto" w:fill="FFFFFF"/>
        </w:rPr>
        <w:t>图5-10 讨论区加分的程序流程图</w:t>
      </w:r>
    </w:p>
    <w:p>
      <w:pPr>
        <w:jc w:val="center"/>
        <w:rPr>
          <w:bCs/>
          <w:spacing w:val="10"/>
          <w:szCs w:val="21"/>
          <w:shd w:val="clear" w:color="auto" w:fill="FFFFFF"/>
        </w:rPr>
      </w:pP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58" o:spid="_x0000_s1074" type="#_x0000_t75" style="height:210pt;width:342pt;rotation:0f;" o:ole="f" fillcolor="#FFFFFF" filled="f" o:preferrelative="t" stroked="f" coordorigin="0,0" coordsize="21600,21600">
            <v:fill on="f" color2="#FFFFFF" focus="0%"/>
            <v:imagedata gain="65536f" blacklevel="0f" gamma="0" o:title="QQ截图20150528220711" r:id="rId59"/>
            <o:lock v:ext="edit" position="f" selection="f" grouping="f" rotation="f" cropping="f" text="f" aspectratio="t"/>
            <w10:wrap type="none"/>
            <w10:anchorlock/>
          </v:shape>
        </w:pict>
      </w:r>
    </w:p>
    <w:p>
      <w:pPr>
        <w:spacing w:line="440" w:lineRule="exact"/>
        <w:ind w:firstLine="460" w:firstLineChars="200"/>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1</w:t>
      </w:r>
      <w:r>
        <w:rPr>
          <w:bCs/>
          <w:spacing w:val="10"/>
          <w:szCs w:val="21"/>
          <w:shd w:val="clear" w:color="auto" w:fill="FFFFFF"/>
        </w:rPr>
        <w:t xml:space="preserve"> 讨论区模块首页</w:t>
      </w:r>
    </w:p>
    <w:p>
      <w:pPr>
        <w:spacing w:line="640" w:lineRule="exact"/>
        <w:outlineLvl w:val="1"/>
        <w:rPr>
          <w:b/>
          <w:spacing w:val="10"/>
          <w:sz w:val="28"/>
          <w:szCs w:val="28"/>
          <w:shd w:val="clear" w:color="auto" w:fill="FFFFFF"/>
        </w:rPr>
      </w:pPr>
      <w:bookmarkStart w:id="199" w:name="_Toc420784448"/>
      <w:bookmarkStart w:id="200" w:name="_Toc420836216"/>
      <w:bookmarkStart w:id="201" w:name="_Toc23416"/>
      <w:r>
        <w:rPr>
          <w:b/>
          <w:spacing w:val="10"/>
          <w:sz w:val="28"/>
          <w:szCs w:val="28"/>
          <w:shd w:val="clear" w:color="auto" w:fill="FFFFFF"/>
        </w:rPr>
        <w:t>5.5 排行榜模块的实现</w:t>
      </w:r>
      <w:bookmarkEnd w:id="199"/>
      <w:bookmarkEnd w:id="200"/>
      <w:bookmarkEnd w:id="201"/>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如图5-</w:t>
      </w:r>
      <w:r>
        <w:rPr>
          <w:rFonts w:hint="eastAsia"/>
          <w:bCs/>
          <w:spacing w:val="10"/>
          <w:sz w:val="24"/>
          <w:szCs w:val="24"/>
          <w:shd w:val="clear" w:color="auto" w:fill="FFFFFF"/>
        </w:rPr>
        <w:t>12</w:t>
      </w:r>
      <w:r>
        <w:rPr>
          <w:bCs/>
          <w:spacing w:val="10"/>
          <w:sz w:val="24"/>
          <w:szCs w:val="24"/>
          <w:shd w:val="clear" w:color="auto" w:fill="FFFFFF"/>
        </w:rPr>
        <w:t>为系统的排行榜模块，按分数从高到低排序，实现代码如下</w:t>
      </w:r>
      <w:r>
        <w:rPr>
          <w:rFonts w:hint="eastAsia"/>
          <w:bCs/>
          <w:spacing w:val="10"/>
          <w:sz w:val="24"/>
          <w:szCs w:val="24"/>
          <w:shd w:val="clear" w:color="auto" w:fill="FFFFFF"/>
        </w:rPr>
        <w:t>。</w:t>
      </w: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360" w:lineRule="auto"/>
              <w:rPr>
                <w:rFonts w:cs="Calibri"/>
                <w:spacing w:val="10"/>
                <w:sz w:val="24"/>
                <w:szCs w:val="24"/>
              </w:rPr>
            </w:pPr>
            <w:r>
              <w:rPr>
                <w:rFonts w:cs="Calibri"/>
                <w:spacing w:val="10"/>
                <w:sz w:val="24"/>
                <w:szCs w:val="24"/>
              </w:rPr>
              <w:t>$res=$this-&gt;table_m-&gt;table_info('user','','totalscore desc');</w:t>
            </w:r>
          </w:p>
          <w:p>
            <w:pPr>
              <w:spacing w:line="360" w:lineRule="auto"/>
              <w:rPr>
                <w:bCs/>
                <w:spacing w:val="10"/>
                <w:sz w:val="24"/>
                <w:szCs w:val="24"/>
                <w:shd w:val="clear" w:color="auto" w:fill="FFFFFF"/>
              </w:rPr>
            </w:pPr>
            <w:r>
              <w:rPr>
                <w:rFonts w:cs="Calibri"/>
                <w:spacing w:val="10"/>
                <w:sz w:val="24"/>
                <w:szCs w:val="24"/>
              </w:rPr>
              <w:t>$data['list']=$res;</w:t>
            </w:r>
            <w:r>
              <w:rPr>
                <w:rFonts w:cs="Calibri"/>
                <w:spacing w:val="10"/>
                <w:sz w:val="24"/>
                <w:szCs w:val="24"/>
              </w:rPr>
              <w:tab/>
            </w:r>
          </w:p>
        </w:tc>
      </w:tr>
    </w:tbl>
    <w:p>
      <w:pPr>
        <w:spacing w:line="440" w:lineRule="exact"/>
        <w:outlineLvl w:val="1"/>
        <w:rPr>
          <w:bCs/>
          <w:spacing w:val="10"/>
          <w:sz w:val="24"/>
          <w:szCs w:val="24"/>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51" o:spid="_x0000_s1075" type="#_x0000_t75" style="height:315pt;width:302.25pt;rotation:0f;" o:ole="f" fillcolor="#FFFFFF" filled="f" o:preferrelative="t" stroked="f" coordorigin="0,0" coordsize="21600,21600">
            <v:fill on="f" color2="#FFFFFF" focus="0%"/>
            <v:imagedata gain="65536f" blacklevel="0f" gamma="0" o:title="火狐截图_2015-05-29T07-27-23" r:id="rId60"/>
            <o:lock v:ext="edit" position="f" selection="f" grouping="f" rotation="f" cropping="f" text="f" aspectratio="t"/>
            <w10:wrap type="none"/>
            <w10:anchorlock/>
          </v:shape>
        </w:pict>
      </w:r>
    </w:p>
    <w:p>
      <w:pPr>
        <w:spacing w:line="440" w:lineRule="exact"/>
        <w:ind w:firstLine="460" w:firstLineChars="200"/>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2</w:t>
      </w:r>
      <w:r>
        <w:rPr>
          <w:bCs/>
          <w:spacing w:val="10"/>
          <w:szCs w:val="21"/>
          <w:shd w:val="clear" w:color="auto" w:fill="FFFFFF"/>
        </w:rPr>
        <w:t xml:space="preserve"> 排行榜模块</w:t>
      </w:r>
    </w:p>
    <w:p>
      <w:pPr>
        <w:spacing w:line="440" w:lineRule="exact"/>
        <w:ind w:firstLine="460" w:firstLineChars="200"/>
        <w:jc w:val="center"/>
        <w:rPr>
          <w:bCs/>
          <w:spacing w:val="10"/>
          <w:szCs w:val="21"/>
          <w:shd w:val="clear" w:color="auto" w:fill="FFFFFF"/>
        </w:rPr>
      </w:pPr>
    </w:p>
    <w:p>
      <w:pPr>
        <w:spacing w:line="640" w:lineRule="exact"/>
        <w:outlineLvl w:val="1"/>
        <w:rPr>
          <w:b/>
          <w:spacing w:val="10"/>
          <w:sz w:val="28"/>
          <w:szCs w:val="28"/>
          <w:shd w:val="clear" w:color="auto" w:fill="FFFFFF"/>
        </w:rPr>
      </w:pPr>
      <w:bookmarkStart w:id="202" w:name="_Toc420784449"/>
      <w:bookmarkStart w:id="203" w:name="_Toc420836217"/>
      <w:bookmarkStart w:id="204" w:name="_Toc15656"/>
      <w:r>
        <w:rPr>
          <w:b/>
          <w:spacing w:val="10"/>
          <w:sz w:val="28"/>
          <w:szCs w:val="28"/>
          <w:shd w:val="clear" w:color="auto" w:fill="FFFFFF"/>
        </w:rPr>
        <w:t>5.6 作业提交模块的实现</w:t>
      </w:r>
      <w:bookmarkEnd w:id="202"/>
      <w:bookmarkEnd w:id="203"/>
      <w:bookmarkEnd w:id="204"/>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如图5-1</w:t>
      </w:r>
      <w:r>
        <w:rPr>
          <w:rFonts w:hint="eastAsia"/>
          <w:bCs/>
          <w:spacing w:val="10"/>
          <w:sz w:val="24"/>
          <w:szCs w:val="24"/>
          <w:shd w:val="clear" w:color="auto" w:fill="FFFFFF"/>
        </w:rPr>
        <w:t>4</w:t>
      </w:r>
      <w:r>
        <w:rPr>
          <w:bCs/>
          <w:spacing w:val="10"/>
          <w:sz w:val="24"/>
          <w:szCs w:val="24"/>
          <w:shd w:val="clear" w:color="auto" w:fill="FFFFFF"/>
        </w:rPr>
        <w:t>为MOOC平台的作业提交模块，在点击查看按钮时，页面会跳转到如图5-1</w:t>
      </w:r>
      <w:r>
        <w:rPr>
          <w:rFonts w:hint="eastAsia"/>
          <w:bCs/>
          <w:spacing w:val="10"/>
          <w:sz w:val="24"/>
          <w:szCs w:val="24"/>
          <w:shd w:val="clear" w:color="auto" w:fill="FFFFFF"/>
        </w:rPr>
        <w:t>5</w:t>
      </w:r>
      <w:r>
        <w:rPr>
          <w:bCs/>
          <w:spacing w:val="10"/>
          <w:sz w:val="24"/>
          <w:szCs w:val="24"/>
          <w:shd w:val="clear" w:color="auto" w:fill="FFFFFF"/>
        </w:rPr>
        <w:t>。当当前时间处于开始时间和结束时间之间时，会出现文件上传框允许上传作业。实现的程序流程图如图5-1</w:t>
      </w:r>
      <w:r>
        <w:rPr>
          <w:rFonts w:hint="eastAsia"/>
          <w:bCs/>
          <w:spacing w:val="10"/>
          <w:sz w:val="24"/>
          <w:szCs w:val="24"/>
          <w:shd w:val="clear" w:color="auto" w:fill="FFFFFF"/>
        </w:rPr>
        <w:t>3。</w:t>
      </w: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Picture 49" o:spid="_x0000_s1076" type="#_x0000_t75" style="height:365.25pt;width:273.75pt;rotation:0f;" o:ole="f" fillcolor="#FFFFFF" filled="f" o:preferrelative="t" stroked="f" coordorigin="0,0" coordsize="21600,21600">
            <v:fill on="f" color2="#FFFFFF" focus="0%"/>
            <v:imagedata gain="65536f" blacklevel="0f" gamma="0" o:title="flow5" r:id="rId61"/>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3</w:t>
      </w:r>
      <w:r>
        <w:rPr>
          <w:bCs/>
          <w:spacing w:val="10"/>
          <w:szCs w:val="21"/>
          <w:shd w:val="clear" w:color="auto" w:fill="FFFFFF"/>
        </w:rPr>
        <w:t xml:space="preserve"> 作业上传的程序流程图</w:t>
      </w:r>
    </w:p>
    <w:p>
      <w:pPr>
        <w:jc w:val="center"/>
        <w:rPr>
          <w:bCs/>
          <w:spacing w:val="10"/>
          <w:szCs w:val="21"/>
          <w:shd w:val="clear" w:color="auto" w:fill="FFFFFF"/>
        </w:rPr>
      </w:pP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在作业还未截止提交时，用户可以删除已上传的作业。</w:t>
      </w:r>
    </w:p>
    <w:p>
      <w:pPr>
        <w:spacing w:line="440" w:lineRule="exact"/>
        <w:ind w:firstLine="520" w:firstLineChars="200"/>
        <w:rPr>
          <w:bCs/>
          <w:spacing w:val="10"/>
          <w:sz w:val="24"/>
          <w:szCs w:val="24"/>
          <w:shd w:val="clear" w:color="auto" w:fill="FFFFFF"/>
        </w:rPr>
      </w:pPr>
    </w:p>
    <w:p>
      <w:pPr>
        <w:jc w:val="cente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Picture 48" o:spid="_x0000_s1077" type="#_x0000_t75" style="height:165.75pt;width:414pt;rotation:0f;" o:ole="f" fillcolor="#FFFFFF" filled="f" o:preferrelative="t" stroked="f" coordorigin="0,0" coordsize="21600,21600">
            <v:fill on="f" color2="#FFFFFF" focus="0%"/>
            <v:imagedata gain="65536f" blacklevel="0f" gamma="0" o:title="火狐截图_2015-05-29T07-37-17" r:id="rId62"/>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4</w:t>
      </w:r>
      <w:r>
        <w:rPr>
          <w:bCs/>
          <w:spacing w:val="10"/>
          <w:szCs w:val="21"/>
          <w:shd w:val="clear" w:color="auto" w:fill="FFFFFF"/>
        </w:rPr>
        <w:t xml:space="preserve"> 作业提交模块</w:t>
      </w:r>
    </w:p>
    <w:p>
      <w:pPr>
        <w:jc w:val="center"/>
        <w:rPr>
          <w:bCs/>
          <w:spacing w:val="10"/>
          <w:szCs w:val="21"/>
          <w:shd w:val="clear" w:color="auto" w:fill="FFFFFF"/>
        </w:rPr>
      </w:pPr>
    </w:p>
    <w:p>
      <w:pP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Picture 49" o:spid="_x0000_s1078" type="#_x0000_t75" style="height:117.75pt;width:414.75pt;rotation:0f;" o:ole="f" fillcolor="#FFFFFF" filled="f" o:preferrelative="t" stroked="f" coordorigin="0,0" coordsize="21600,21600">
            <v:fill on="f" color2="#FFFFFF" focus="0%"/>
            <v:imagedata gain="65536f" blacklevel="0f" gamma="0" o:title="火狐截图_2015-05-29T07-37-45" r:id="rId63"/>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5</w:t>
      </w:r>
      <w:r>
        <w:rPr>
          <w:bCs/>
          <w:spacing w:val="10"/>
          <w:szCs w:val="21"/>
          <w:shd w:val="clear" w:color="auto" w:fill="FFFFFF"/>
        </w:rPr>
        <w:t xml:space="preserve"> 每周的作业提交</w:t>
      </w:r>
    </w:p>
    <w:p>
      <w:pPr>
        <w:rPr>
          <w:bCs/>
          <w:spacing w:val="10"/>
          <w:szCs w:val="21"/>
          <w:shd w:val="clear" w:color="auto" w:fill="FFFFFF"/>
        </w:rPr>
      </w:pPr>
    </w:p>
    <w:p>
      <w:pPr>
        <w:spacing w:line="640" w:lineRule="exact"/>
        <w:outlineLvl w:val="1"/>
        <w:rPr>
          <w:b/>
          <w:spacing w:val="10"/>
          <w:sz w:val="28"/>
          <w:szCs w:val="28"/>
          <w:shd w:val="clear" w:color="auto" w:fill="FFFFFF"/>
        </w:rPr>
      </w:pPr>
      <w:bookmarkStart w:id="205" w:name="_Toc420784450"/>
      <w:bookmarkStart w:id="206" w:name="_Toc420836218"/>
      <w:bookmarkStart w:id="207" w:name="_Toc7802"/>
      <w:r>
        <w:rPr>
          <w:b/>
          <w:spacing w:val="10"/>
          <w:sz w:val="28"/>
          <w:szCs w:val="28"/>
          <w:shd w:val="clear" w:color="auto" w:fill="FFFFFF"/>
        </w:rPr>
        <w:t>5.7 作业评分模块的实现</w:t>
      </w:r>
      <w:bookmarkEnd w:id="205"/>
      <w:bookmarkEnd w:id="206"/>
      <w:bookmarkEnd w:id="207"/>
    </w:p>
    <w:p>
      <w:pPr>
        <w:spacing w:line="440" w:lineRule="exact"/>
        <w:ind w:firstLine="520" w:firstLineChars="200"/>
        <w:rPr>
          <w:bCs/>
          <w:spacing w:val="10"/>
          <w:sz w:val="24"/>
          <w:szCs w:val="24"/>
          <w:shd w:val="clear" w:color="auto" w:fill="FFFFFF"/>
        </w:rPr>
      </w:pPr>
      <w:r>
        <w:rPr>
          <w:bCs/>
          <w:spacing w:val="10"/>
          <w:sz w:val="24"/>
          <w:szCs w:val="24"/>
          <w:shd w:val="clear" w:color="auto" w:fill="FFFFFF"/>
        </w:rPr>
        <w:t>作业评分模块的实现和作业提交模块类似，点击评分按钮后，跳转到如图5-1</w:t>
      </w:r>
      <w:r>
        <w:rPr>
          <w:rFonts w:hint="eastAsia"/>
          <w:bCs/>
          <w:spacing w:val="10"/>
          <w:sz w:val="24"/>
          <w:szCs w:val="24"/>
          <w:shd w:val="clear" w:color="auto" w:fill="FFFFFF"/>
        </w:rPr>
        <w:t>6</w:t>
      </w:r>
      <w:r>
        <w:rPr>
          <w:bCs/>
          <w:spacing w:val="10"/>
          <w:sz w:val="24"/>
          <w:szCs w:val="24"/>
          <w:shd w:val="clear" w:color="auto" w:fill="FFFFFF"/>
        </w:rPr>
        <w:t>。仅当作业提交已截止时才能进行评分，在点击评分按钮时，homework表中会进行标记。评分的实现</w:t>
      </w:r>
      <w:r>
        <w:rPr>
          <w:rFonts w:hint="eastAsia"/>
          <w:bCs/>
          <w:spacing w:val="10"/>
          <w:sz w:val="24"/>
          <w:szCs w:val="24"/>
          <w:shd w:val="clear" w:color="auto" w:fill="FFFFFF"/>
        </w:rPr>
        <w:t>流程图</w:t>
      </w:r>
      <w:r>
        <w:rPr>
          <w:bCs/>
          <w:spacing w:val="10"/>
          <w:sz w:val="24"/>
          <w:szCs w:val="24"/>
          <w:shd w:val="clear" w:color="auto" w:fill="FFFFFF"/>
        </w:rPr>
        <w:t>如下</w:t>
      </w:r>
      <w:r>
        <w:rPr>
          <w:rFonts w:hint="eastAsia"/>
          <w:bCs/>
          <w:spacing w:val="10"/>
          <w:sz w:val="24"/>
          <w:szCs w:val="24"/>
          <w:shd w:val="clear" w:color="auto" w:fill="FFFFFF"/>
        </w:rPr>
        <w:t>图5-17。</w:t>
      </w:r>
    </w:p>
    <w:p>
      <w:pPr>
        <w:rPr>
          <w:bCs/>
          <w:spacing w:val="10"/>
          <w:sz w:val="24"/>
          <w:szCs w:val="24"/>
          <w:shd w:val="clear" w:color="auto" w:fill="FFFFFF"/>
        </w:rPr>
      </w:pPr>
    </w:p>
    <w:p>
      <w:pPr>
        <w:rPr>
          <w:bCs/>
          <w:spacing w:val="10"/>
          <w:sz w:val="24"/>
          <w:szCs w:val="24"/>
          <w:shd w:val="clear" w:color="auto" w:fill="FFFFFF"/>
        </w:rPr>
      </w:pPr>
    </w:p>
    <w:p>
      <w:pP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Picture 50" o:spid="_x0000_s1079" type="#_x0000_t75" style="height:141.75pt;width:414.75pt;rotation:0f;" o:ole="f" fillcolor="#FFFFFF" filled="f" o:preferrelative="t" stroked="f" coordorigin="0,0" coordsize="21600,21600">
            <v:fill on="f" color2="#FFFFFF" focus="0%"/>
            <v:imagedata gain="65536f" blacklevel="0f" gamma="0" o:title="火狐截图_2015-05-29T07-43-40" r:id="rId64"/>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6</w:t>
      </w:r>
      <w:r>
        <w:rPr>
          <w:bCs/>
          <w:spacing w:val="10"/>
          <w:szCs w:val="21"/>
          <w:shd w:val="clear" w:color="auto" w:fill="FFFFFF"/>
        </w:rPr>
        <w:t xml:space="preserve"> 每周的作业评分</w:t>
      </w:r>
    </w:p>
    <w:p>
      <w:pPr>
        <w:jc w:val="cente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图片 64" o:spid="_x0000_s1080" type="#_x0000_t75" style="height:487.5pt;width:319.5pt;rotation:0f;" o:ole="f" fillcolor="#FFFFFF" filled="f" o:preferrelative="t" stroked="f" coordorigin="0,0" coordsize="21600,21600">
            <v:fill on="f" color2="#FFFFFF" focus="0%"/>
            <v:imagedata gain="65536f" blacklevel="0f" gamma="0" o:title="flow6" r:id="rId65"/>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7</w:t>
      </w:r>
      <w:r>
        <w:rPr>
          <w:bCs/>
          <w:spacing w:val="10"/>
          <w:szCs w:val="21"/>
          <w:shd w:val="clear" w:color="auto" w:fill="FFFFFF"/>
        </w:rPr>
        <w:t xml:space="preserve"> </w:t>
      </w:r>
      <w:r>
        <w:rPr>
          <w:rFonts w:hint="eastAsia"/>
          <w:bCs/>
          <w:spacing w:val="10"/>
          <w:szCs w:val="21"/>
          <w:shd w:val="clear" w:color="auto" w:fill="FFFFFF"/>
        </w:rPr>
        <w:t>作业评分的实现</w:t>
      </w:r>
    </w:p>
    <w:p>
      <w:pPr>
        <w:rPr>
          <w:bCs/>
          <w:spacing w:val="10"/>
          <w:sz w:val="24"/>
          <w:szCs w:val="24"/>
          <w:shd w:val="clear" w:color="auto" w:fill="FFFFFF"/>
        </w:rPr>
      </w:pPr>
    </w:p>
    <w:p>
      <w:pPr>
        <w:spacing w:line="640" w:lineRule="exact"/>
        <w:outlineLvl w:val="1"/>
        <w:rPr>
          <w:b/>
          <w:spacing w:val="10"/>
          <w:sz w:val="28"/>
          <w:szCs w:val="28"/>
          <w:shd w:val="clear" w:color="auto" w:fill="FFFFFF"/>
        </w:rPr>
      </w:pPr>
      <w:bookmarkStart w:id="208" w:name="_Toc420784451"/>
      <w:bookmarkStart w:id="209" w:name="_Toc420836219"/>
      <w:bookmarkStart w:id="210" w:name="_Toc15122"/>
      <w:r>
        <w:rPr>
          <w:b/>
          <w:spacing w:val="10"/>
          <w:sz w:val="28"/>
          <w:szCs w:val="28"/>
          <w:shd w:val="clear" w:color="auto" w:fill="FFFFFF"/>
        </w:rPr>
        <w:t>5.8考试模块的实现</w:t>
      </w:r>
      <w:bookmarkEnd w:id="208"/>
      <w:bookmarkEnd w:id="209"/>
      <w:bookmarkEnd w:id="210"/>
    </w:p>
    <w:p>
      <w:pPr>
        <w:spacing w:line="440" w:lineRule="exact"/>
        <w:ind w:firstLine="520" w:firstLineChars="200"/>
        <w:rPr>
          <w:bCs/>
          <w:spacing w:val="10"/>
          <w:sz w:val="24"/>
          <w:szCs w:val="24"/>
          <w:shd w:val="clear" w:color="auto" w:fill="FFFFFF"/>
        </w:rPr>
      </w:pPr>
      <w:r>
        <w:rPr>
          <w:bCs/>
          <w:spacing w:val="10"/>
          <w:sz w:val="24"/>
          <w:szCs w:val="24"/>
          <w:shd w:val="clear" w:color="auto" w:fill="FFFFFF"/>
        </w:rPr>
        <w:t>用户进入考试后界面如图5-1</w:t>
      </w:r>
      <w:r>
        <w:rPr>
          <w:rFonts w:hint="eastAsia"/>
          <w:bCs/>
          <w:spacing w:val="10"/>
          <w:sz w:val="24"/>
          <w:szCs w:val="24"/>
          <w:shd w:val="clear" w:color="auto" w:fill="FFFFFF"/>
        </w:rPr>
        <w:t>8</w:t>
      </w:r>
      <w:r>
        <w:rPr>
          <w:bCs/>
          <w:spacing w:val="10"/>
          <w:sz w:val="24"/>
          <w:szCs w:val="24"/>
          <w:shd w:val="clear" w:color="auto" w:fill="FFFFFF"/>
        </w:rPr>
        <w:t>。在考试模块中，学生仅能参加一次考试，通过控制user表中的doexam字段来实现，在未参加考试时doexam的值为0，参加后值为1。考试题型为单选题和多选题，进入时计时器会开始计时，时间30分钟，超过时间系统会自动提交试卷。在试卷被提交后，进行用户提交答案和标准答案的比对，即exam表的ans字段，比对结束后计算用户考试分数，并更新user表的examscore字段和totalscore字段。其实现代码如下</w:t>
      </w:r>
      <w:r>
        <w:rPr>
          <w:rFonts w:hint="eastAsia"/>
          <w:bCs/>
          <w:spacing w:val="10"/>
          <w:sz w:val="24"/>
          <w:szCs w:val="24"/>
          <w:shd w:val="clear" w:color="auto" w:fill="FFFFFF"/>
        </w:rPr>
        <w:t>。</w:t>
      </w: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440" w:lineRule="exact"/>
              <w:rPr>
                <w:rFonts w:cs="Calibri"/>
                <w:spacing w:val="10"/>
                <w:sz w:val="24"/>
                <w:szCs w:val="24"/>
              </w:rPr>
            </w:pPr>
            <w:r>
              <w:rPr>
                <w:rFonts w:cs="Calibri"/>
                <w:spacing w:val="10"/>
                <w:sz w:val="24"/>
                <w:szCs w:val="24"/>
              </w:rPr>
              <w:t>$this-&gt;table_m-&gt;update('user','examscore='.$count,"name='$name'");</w:t>
            </w:r>
          </w:p>
          <w:p>
            <w:pPr>
              <w:spacing w:line="440" w:lineRule="exact"/>
              <w:rPr>
                <w:bCs/>
                <w:spacing w:val="10"/>
                <w:sz w:val="24"/>
                <w:szCs w:val="24"/>
                <w:shd w:val="clear" w:color="auto" w:fill="FFFFFF"/>
              </w:rPr>
            </w:pPr>
            <w:r>
              <w:rPr>
                <w:rFonts w:cs="Calibri"/>
                <w:spacing w:val="10"/>
                <w:sz w:val="24"/>
                <w:szCs w:val="24"/>
              </w:rPr>
              <w:t>$this-&gt;table_m-&gt;update('user','totalscore=totalscore+'.$count,"name='$name'");</w:t>
            </w:r>
          </w:p>
        </w:tc>
      </w:tr>
    </w:tbl>
    <w:p>
      <w:pPr>
        <w:spacing w:line="440" w:lineRule="exact"/>
        <w:jc w:val="center"/>
        <w:rPr>
          <w:bCs/>
          <w:spacing w:val="10"/>
          <w:szCs w:val="21"/>
          <w:shd w:val="clear" w:color="auto" w:fill="FFFFFF"/>
        </w:rPr>
      </w:pPr>
    </w:p>
    <w:p>
      <w:pPr>
        <w:rPr>
          <w:b/>
          <w:spacing w:val="10"/>
          <w:sz w:val="28"/>
          <w:szCs w:val="28"/>
          <w:shd w:val="clear" w:color="auto" w:fill="FFFFFF"/>
        </w:rPr>
      </w:pPr>
      <w:r>
        <w:rPr>
          <w:rFonts w:ascii="Calibri" w:hAnsi="Calibri" w:eastAsia="宋体" w:cs="黑体"/>
          <w:b/>
          <w:spacing w:val="10"/>
          <w:kern w:val="2"/>
          <w:sz w:val="28"/>
          <w:szCs w:val="28"/>
          <w:shd w:val="clear" w:color="auto" w:fill="FFFFFF"/>
          <w:lang w:val="en-US" w:eastAsia="zh-CN" w:bidi="ar-SA"/>
        </w:rPr>
        <w:pict>
          <v:shape id="Picture 52" o:spid="_x0000_s1081" type="#_x0000_t75" style="height:226.5pt;width:414.75pt;rotation:0f;" o:ole="f" fillcolor="#FFFFFF" filled="f" o:preferrelative="t" stroked="f" coordorigin="0,0" coordsize="21600,21600">
            <v:fill on="f" color2="#FFFFFF" focus="0%"/>
            <v:imagedata gain="65536f" blacklevel="0f" gamma="0" o:title="QQ截图20150529161758" r:id="rId66"/>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 xml:space="preserve">8 </w:t>
      </w:r>
      <w:r>
        <w:rPr>
          <w:bCs/>
          <w:spacing w:val="10"/>
          <w:szCs w:val="21"/>
          <w:shd w:val="clear" w:color="auto" w:fill="FFFFFF"/>
        </w:rPr>
        <w:t>用户考试界面</w:t>
      </w:r>
    </w:p>
    <w:p>
      <w:pPr>
        <w:rPr>
          <w:bCs/>
          <w:spacing w:val="10"/>
          <w:szCs w:val="21"/>
          <w:shd w:val="clear" w:color="auto" w:fill="FFFFFF"/>
        </w:rPr>
      </w:pPr>
    </w:p>
    <w:p>
      <w:pPr>
        <w:spacing w:line="640" w:lineRule="exact"/>
        <w:outlineLvl w:val="1"/>
        <w:rPr>
          <w:b/>
          <w:spacing w:val="10"/>
          <w:sz w:val="28"/>
          <w:szCs w:val="28"/>
          <w:shd w:val="clear" w:color="auto" w:fill="FFFFFF"/>
        </w:rPr>
      </w:pPr>
      <w:bookmarkStart w:id="211" w:name="_Toc420784452"/>
      <w:bookmarkStart w:id="212" w:name="_Toc420836220"/>
      <w:bookmarkStart w:id="213" w:name="_Toc26772"/>
      <w:r>
        <w:rPr>
          <w:b/>
          <w:spacing w:val="10"/>
          <w:sz w:val="28"/>
          <w:szCs w:val="28"/>
          <w:shd w:val="clear" w:color="auto" w:fill="FFFFFF"/>
        </w:rPr>
        <w:t>5.9个人资料管理模块的实现</w:t>
      </w:r>
      <w:bookmarkEnd w:id="211"/>
      <w:bookmarkEnd w:id="212"/>
      <w:bookmarkEnd w:id="213"/>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在个人资料管理模块中，点击“修改资料”按钮后，可以修改个人基本资料，修改完毕时候点击“提交修改”按钮，如图5-1</w:t>
      </w:r>
      <w:r>
        <w:rPr>
          <w:rFonts w:hint="eastAsia"/>
          <w:bCs/>
          <w:spacing w:val="10"/>
          <w:sz w:val="24"/>
          <w:szCs w:val="24"/>
          <w:shd w:val="clear" w:color="auto" w:fill="FFFFFF"/>
        </w:rPr>
        <w:t>9</w:t>
      </w:r>
      <w:r>
        <w:rPr>
          <w:bCs/>
          <w:spacing w:val="10"/>
          <w:sz w:val="24"/>
          <w:szCs w:val="24"/>
          <w:shd w:val="clear" w:color="auto" w:fill="FFFFFF"/>
        </w:rPr>
        <w:t>。用户可以将系统默认头像变为自己喜欢的头像，如图5-</w:t>
      </w:r>
      <w:r>
        <w:rPr>
          <w:rFonts w:hint="eastAsia"/>
          <w:bCs/>
          <w:spacing w:val="10"/>
          <w:sz w:val="24"/>
          <w:szCs w:val="24"/>
          <w:shd w:val="clear" w:color="auto" w:fill="FFFFFF"/>
        </w:rPr>
        <w:t>20</w:t>
      </w:r>
      <w:r>
        <w:rPr>
          <w:bCs/>
          <w:spacing w:val="10"/>
          <w:sz w:val="24"/>
          <w:szCs w:val="24"/>
          <w:shd w:val="clear" w:color="auto" w:fill="FFFFFF"/>
        </w:rPr>
        <w:t>，点击浏览头像选择图片后，点击修改头像按钮，即可上传个性头像。</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自己的课程进度也可以在该模块中查看，如图5-</w:t>
      </w:r>
      <w:r>
        <w:rPr>
          <w:rFonts w:hint="eastAsia"/>
          <w:bCs/>
          <w:spacing w:val="10"/>
          <w:sz w:val="24"/>
          <w:szCs w:val="24"/>
          <w:shd w:val="clear" w:color="auto" w:fill="FFFFFF"/>
        </w:rPr>
        <w:t>21。</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用户可以设置自己的课程目标，默认为60分，完成度会以进度条的方式显示，如图5-2</w:t>
      </w:r>
      <w:r>
        <w:rPr>
          <w:rFonts w:hint="eastAsia"/>
          <w:bCs/>
          <w:spacing w:val="10"/>
          <w:sz w:val="24"/>
          <w:szCs w:val="24"/>
          <w:shd w:val="clear" w:color="auto" w:fill="FFFFFF"/>
        </w:rPr>
        <w:t>2</w:t>
      </w:r>
      <w:r>
        <w:rPr>
          <w:bCs/>
          <w:spacing w:val="10"/>
          <w:sz w:val="24"/>
          <w:szCs w:val="24"/>
          <w:shd w:val="clear" w:color="auto" w:fill="FFFFFF"/>
        </w:rPr>
        <w:t>。其中完成度在0-20%时进度条完成部分呈灰色，在20%-40%时呈绿色，在40%-60时呈橘色，在60%-80%时呈红色，在80%-100%时呈蓝色。进度条实现代码如下</w:t>
      </w:r>
      <w:r>
        <w:rPr>
          <w:rFonts w:hint="eastAsia"/>
          <w:bCs/>
          <w:spacing w:val="10"/>
          <w:sz w:val="24"/>
          <w:szCs w:val="24"/>
          <w:shd w:val="clear" w:color="auto" w:fill="FFFFFF"/>
        </w:rPr>
        <w:t>。</w:t>
      </w:r>
    </w:p>
    <w:p>
      <w:pPr>
        <w:spacing w:line="440" w:lineRule="exact"/>
        <w:ind w:firstLine="520" w:firstLineChars="200"/>
        <w:rPr>
          <w:bCs/>
          <w:spacing w:val="10"/>
          <w:sz w:val="24"/>
          <w:szCs w:val="24"/>
          <w:shd w:val="clear" w:color="auto" w:fill="FFFFFF"/>
        </w:rPr>
      </w:pP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440" w:lineRule="exact"/>
              <w:rPr>
                <w:rFonts w:cs="Calibri"/>
                <w:spacing w:val="10"/>
                <w:sz w:val="24"/>
                <w:szCs w:val="24"/>
              </w:rPr>
            </w:pPr>
            <w:r>
              <w:rPr>
                <w:rFonts w:cs="Calibri"/>
                <w:spacing w:val="10"/>
                <w:sz w:val="24"/>
                <w:szCs w:val="24"/>
              </w:rPr>
              <w:t>$percent=round($user-&gt;totalscore/$user-&gt;goal * 100 , 2);</w:t>
            </w:r>
          </w:p>
          <w:p>
            <w:pPr>
              <w:spacing w:line="440" w:lineRule="exact"/>
              <w:rPr>
                <w:rFonts w:cs="Calibri"/>
                <w:spacing w:val="10"/>
                <w:sz w:val="24"/>
                <w:szCs w:val="24"/>
              </w:rPr>
            </w:pPr>
            <w:r>
              <w:rPr>
                <w:rFonts w:cs="Calibri"/>
                <w:spacing w:val="10"/>
                <w:sz w:val="24"/>
                <w:szCs w:val="24"/>
              </w:rPr>
              <w:t>&lt;span class='red' style='width: ".$percent."%'&gt;</w:t>
            </w:r>
          </w:p>
          <w:p>
            <w:pPr>
              <w:spacing w:line="440" w:lineRule="exact"/>
              <w:rPr>
                <w:bCs/>
                <w:spacing w:val="10"/>
                <w:sz w:val="24"/>
                <w:szCs w:val="24"/>
                <w:shd w:val="clear" w:color="auto" w:fill="FFFFFF"/>
              </w:rPr>
            </w:pPr>
            <w:r>
              <w:rPr>
                <w:rFonts w:cs="Calibri"/>
                <w:spacing w:val="10"/>
                <w:sz w:val="24"/>
                <w:szCs w:val="24"/>
              </w:rPr>
              <w:t>&lt;span&gt;".$user-&gt;totalscore."/".$user-&gt;goal."&lt;/span&gt;&lt;/span&gt;</w:t>
            </w:r>
          </w:p>
        </w:tc>
      </w:tr>
    </w:tbl>
    <w:p>
      <w:pPr>
        <w:spacing w:line="440" w:lineRule="exact"/>
        <w:rPr>
          <w:bCs/>
          <w:spacing w:val="10"/>
          <w:sz w:val="24"/>
          <w:szCs w:val="24"/>
          <w:shd w:val="clear" w:color="auto" w:fill="FFFFFF"/>
        </w:rPr>
      </w:pPr>
    </w:p>
    <w:p>
      <w:pPr>
        <w:rPr>
          <w:bCs/>
          <w:spacing w:val="10"/>
          <w:sz w:val="24"/>
          <w:szCs w:val="24"/>
          <w:shd w:val="clear" w:color="auto" w:fill="FFFFFF"/>
        </w:rPr>
      </w:pPr>
      <w:r>
        <w:rPr>
          <w:rFonts w:ascii="Calibri" w:hAnsi="Calibri" w:eastAsia="宋体" w:cs="黑体"/>
          <w:bCs/>
          <w:spacing w:val="10"/>
          <w:kern w:val="2"/>
          <w:sz w:val="24"/>
          <w:szCs w:val="24"/>
          <w:shd w:val="clear" w:color="auto" w:fill="FFFFFF"/>
          <w:lang w:val="en-US" w:eastAsia="zh-CN" w:bidi="ar-SA"/>
        </w:rPr>
        <w:pict>
          <v:shape id="Picture 53" o:spid="_x0000_s1082" type="#_x0000_t75" style="height:132.75pt;width:414.75pt;rotation:0f;" o:ole="f" fillcolor="#FFFFFF" filled="f" o:preferrelative="t" stroked="f" coordorigin="0,0" coordsize="21600,21600">
            <v:fill on="f" color2="#FFFFFF" focus="0%"/>
            <v:imagedata gain="65536f" blacklevel="0f" gamma="0" o:title="QQ截图20150529162021" r:id="rId67"/>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图5-1</w:t>
      </w:r>
      <w:r>
        <w:rPr>
          <w:rFonts w:hint="eastAsia"/>
          <w:bCs/>
          <w:spacing w:val="10"/>
          <w:szCs w:val="21"/>
          <w:shd w:val="clear" w:color="auto" w:fill="FFFFFF"/>
        </w:rPr>
        <w:t>9</w:t>
      </w:r>
      <w:r>
        <w:rPr>
          <w:bCs/>
          <w:spacing w:val="10"/>
          <w:szCs w:val="21"/>
          <w:shd w:val="clear" w:color="auto" w:fill="FFFFFF"/>
        </w:rPr>
        <w:t xml:space="preserve"> 修改基本资料</w:t>
      </w:r>
    </w:p>
    <w:p>
      <w:pPr>
        <w:jc w:val="center"/>
        <w:rPr>
          <w:bCs/>
          <w:spacing w:val="10"/>
          <w:szCs w:val="21"/>
          <w:shd w:val="clear" w:color="auto" w:fill="FFFFFF"/>
        </w:rPr>
      </w:pPr>
    </w:p>
    <w:p>
      <w:pP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59" o:spid="_x0000_s1083" type="#_x0000_t75" style="height:78.75pt;width:414.75pt;rotation:0f;" o:ole="f" fillcolor="#FFFFFF" filled="f" o:preferrelative="t" stroked="f" coordorigin="0,0" coordsize="21600,21600">
            <v:fill on="f" color2="#FFFFFF" focus="0%"/>
            <v:imagedata gain="65536f" blacklevel="0f" gamma="0" o:title="QQ截图20150529162327" r:id="rId68"/>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w:t>
      </w:r>
      <w:r>
        <w:rPr>
          <w:rFonts w:hint="eastAsia"/>
          <w:bCs/>
          <w:spacing w:val="10"/>
          <w:szCs w:val="21"/>
          <w:shd w:val="clear" w:color="auto" w:fill="FFFFFF"/>
        </w:rPr>
        <w:t>20</w:t>
      </w:r>
      <w:r>
        <w:rPr>
          <w:bCs/>
          <w:spacing w:val="10"/>
          <w:szCs w:val="21"/>
          <w:shd w:val="clear" w:color="auto" w:fill="FFFFFF"/>
        </w:rPr>
        <w:t xml:space="preserve"> 上传头像</w:t>
      </w:r>
    </w:p>
    <w:p>
      <w:pPr>
        <w:jc w:val="center"/>
        <w:rPr>
          <w:bCs/>
          <w:spacing w:val="10"/>
          <w:szCs w:val="21"/>
          <w:shd w:val="clear" w:color="auto" w:fill="FFFFFF"/>
        </w:rPr>
      </w:pPr>
    </w:p>
    <w:p>
      <w:pP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图片 60" o:spid="_x0000_s1084" type="#_x0000_t75" style="height:150.75pt;width:414.75pt;rotation:0f;" o:ole="f" fillcolor="#FFFFFF" filled="f" o:preferrelative="t" stroked="f" coordorigin="0,0" coordsize="21600,21600">
            <v:fill on="f" color2="#FFFFFF" focus="0%"/>
            <v:imagedata gain="65536f" blacklevel="0f" gamma="0" o:title="QQ截图20150529162758" r:id="rId69"/>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w:t>
      </w:r>
      <w:r>
        <w:rPr>
          <w:rFonts w:hint="eastAsia"/>
          <w:bCs/>
          <w:spacing w:val="10"/>
          <w:szCs w:val="21"/>
          <w:shd w:val="clear" w:color="auto" w:fill="FFFFFF"/>
        </w:rPr>
        <w:t>21</w:t>
      </w:r>
      <w:r>
        <w:rPr>
          <w:bCs/>
          <w:spacing w:val="10"/>
          <w:szCs w:val="21"/>
          <w:shd w:val="clear" w:color="auto" w:fill="FFFFFF"/>
        </w:rPr>
        <w:t xml:space="preserve"> 课程进度</w:t>
      </w:r>
    </w:p>
    <w:p>
      <w:pPr>
        <w:rPr>
          <w:bCs/>
          <w:spacing w:val="10"/>
          <w:szCs w:val="21"/>
          <w:shd w:val="clear" w:color="auto" w:fill="FFFFFF"/>
        </w:rPr>
      </w:pPr>
    </w:p>
    <w:p>
      <w:pP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Picture 58" o:spid="_x0000_s1085" type="#_x0000_t75" style="height:60pt;width:414pt;rotation:0f;" o:ole="f" fillcolor="#FFFFFF" filled="f" o:preferrelative="t" stroked="f" coordorigin="0,0" coordsize="21600,21600">
            <v:fill on="f" color2="#FFFFFF" focus="0%"/>
            <v:imagedata gain="65536f" blacklevel="0f" gamma="0" o:title="QQ截图20150529162940" r:id="rId70"/>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图5-2</w:t>
      </w:r>
      <w:r>
        <w:rPr>
          <w:rFonts w:hint="eastAsia"/>
          <w:bCs/>
          <w:spacing w:val="10"/>
          <w:szCs w:val="21"/>
          <w:shd w:val="clear" w:color="auto" w:fill="FFFFFF"/>
        </w:rPr>
        <w:t>2</w:t>
      </w:r>
      <w:r>
        <w:rPr>
          <w:bCs/>
          <w:spacing w:val="10"/>
          <w:szCs w:val="21"/>
          <w:shd w:val="clear" w:color="auto" w:fill="FFFFFF"/>
        </w:rPr>
        <w:t xml:space="preserve"> 课程目标</w:t>
      </w:r>
    </w:p>
    <w:p>
      <w:pPr>
        <w:rPr>
          <w:bCs/>
          <w:spacing w:val="10"/>
          <w:szCs w:val="21"/>
          <w:shd w:val="clear" w:color="auto" w:fill="FFFFFF"/>
        </w:rPr>
      </w:pPr>
    </w:p>
    <w:p>
      <w:pPr>
        <w:spacing w:line="640" w:lineRule="exact"/>
        <w:outlineLvl w:val="1"/>
        <w:rPr>
          <w:b/>
          <w:spacing w:val="10"/>
          <w:sz w:val="28"/>
          <w:szCs w:val="28"/>
          <w:shd w:val="clear" w:color="auto" w:fill="FFFFFF"/>
        </w:rPr>
      </w:pPr>
      <w:bookmarkStart w:id="214" w:name="_Toc420784453"/>
      <w:bookmarkStart w:id="215" w:name="_Toc420836221"/>
      <w:bookmarkStart w:id="216" w:name="_Toc18271"/>
      <w:r>
        <w:rPr>
          <w:b/>
          <w:spacing w:val="10"/>
          <w:sz w:val="28"/>
          <w:szCs w:val="28"/>
          <w:shd w:val="clear" w:color="auto" w:fill="FFFFFF"/>
        </w:rPr>
        <w:t>5.10留言模块的实现</w:t>
      </w:r>
      <w:bookmarkEnd w:id="214"/>
      <w:bookmarkEnd w:id="215"/>
      <w:bookmarkEnd w:id="216"/>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在留言模块，不同身份的用户可以查看到不同的信息。如果是学生，可以查看对应用户发表的主题帖和进行留言如图5-2</w:t>
      </w:r>
      <w:r>
        <w:rPr>
          <w:rFonts w:hint="eastAsia"/>
          <w:bCs/>
          <w:spacing w:val="10"/>
          <w:sz w:val="24"/>
          <w:szCs w:val="24"/>
          <w:shd w:val="clear" w:color="auto" w:fill="FFFFFF"/>
        </w:rPr>
        <w:t>3</w:t>
      </w:r>
      <w:r>
        <w:rPr>
          <w:bCs/>
          <w:spacing w:val="10"/>
          <w:sz w:val="24"/>
          <w:szCs w:val="24"/>
          <w:shd w:val="clear" w:color="auto" w:fill="FFFFFF"/>
        </w:rPr>
        <w:t>；如果是老师，则除此之外，还可以查看学生的学习进度，如图5-2</w:t>
      </w:r>
      <w:r>
        <w:rPr>
          <w:rFonts w:hint="eastAsia"/>
          <w:bCs/>
          <w:spacing w:val="10"/>
          <w:sz w:val="24"/>
          <w:szCs w:val="24"/>
          <w:shd w:val="clear" w:color="auto" w:fill="FFFFFF"/>
        </w:rPr>
        <w:t>4</w:t>
      </w:r>
      <w:r>
        <w:rPr>
          <w:bCs/>
          <w:spacing w:val="10"/>
          <w:sz w:val="24"/>
          <w:szCs w:val="24"/>
          <w:shd w:val="clear" w:color="auto" w:fill="FFFFFF"/>
        </w:rPr>
        <w:t>。留言的实现如下</w:t>
      </w:r>
      <w:r>
        <w:rPr>
          <w:rFonts w:hint="eastAsia"/>
          <w:bCs/>
          <w:spacing w:val="10"/>
          <w:sz w:val="24"/>
          <w:szCs w:val="24"/>
          <w:shd w:val="clear" w:color="auto" w:fill="FFFFFF"/>
        </w:rPr>
        <w:t>。</w:t>
      </w:r>
    </w:p>
    <w:tbl>
      <w:tblPr>
        <w:tblStyle w:val="32"/>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vAlign w:val="top"/>
          </w:tcPr>
          <w:p>
            <w:pPr>
              <w:spacing w:line="440" w:lineRule="exact"/>
              <w:rPr>
                <w:rFonts w:cs="Calibri"/>
                <w:spacing w:val="10"/>
                <w:sz w:val="24"/>
                <w:szCs w:val="24"/>
              </w:rPr>
            </w:pPr>
            <w:r>
              <w:rPr>
                <w:rFonts w:cs="Calibri"/>
                <w:spacing w:val="10"/>
                <w:sz w:val="24"/>
                <w:szCs w:val="24"/>
              </w:rPr>
              <w:t>function leave_msg($to,$from){</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$time=date('Y-m-d H:i:s',time());</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$from=urldecode($from);</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$to=urldecode($to);</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$msg=$this-&gt;input-&gt;post('msg');</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$arr=array('tosb'=&gt;$to,</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'fromsb'=&gt;$from,</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'con'=&gt;$msg,</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'time'=&gt;$time</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w:t>
            </w:r>
          </w:p>
          <w:p>
            <w:pPr>
              <w:spacing w:line="440" w:lineRule="exact"/>
              <w:rPr>
                <w:rFonts w:cs="Calibri"/>
                <w:spacing w:val="10"/>
                <w:sz w:val="24"/>
                <w:szCs w:val="24"/>
              </w:rPr>
            </w:pPr>
            <w:r>
              <w:rPr>
                <w:rFonts w:cs="Calibri"/>
                <w:spacing w:val="10"/>
                <w:sz w:val="24"/>
                <w:szCs w:val="24"/>
              </w:rPr>
              <w:tab/>
            </w:r>
            <w:r>
              <w:rPr>
                <w:rFonts w:cs="Calibri"/>
                <w:spacing w:val="10"/>
                <w:sz w:val="24"/>
                <w:szCs w:val="24"/>
              </w:rPr>
              <w:tab/>
            </w:r>
            <w:r>
              <w:rPr>
                <w:rFonts w:cs="Calibri"/>
                <w:spacing w:val="10"/>
                <w:sz w:val="24"/>
                <w:szCs w:val="24"/>
              </w:rPr>
              <w:t>$this-&gt;db-&gt;insert('message',$arr);</w:t>
            </w:r>
          </w:p>
          <w:p>
            <w:pPr>
              <w:spacing w:line="440" w:lineRule="exact"/>
              <w:rPr>
                <w:bCs/>
                <w:spacing w:val="10"/>
                <w:sz w:val="24"/>
                <w:szCs w:val="24"/>
                <w:shd w:val="clear" w:color="auto" w:fill="FFFFFF"/>
              </w:rPr>
            </w:pPr>
            <w:r>
              <w:rPr>
                <w:rFonts w:cs="Calibri"/>
                <w:spacing w:val="10"/>
                <w:sz w:val="24"/>
                <w:szCs w:val="24"/>
              </w:rPr>
              <w:tab/>
            </w:r>
            <w:r>
              <w:rPr>
                <w:rFonts w:cs="Calibri"/>
                <w:spacing w:val="10"/>
                <w:sz w:val="24"/>
                <w:szCs w:val="24"/>
              </w:rPr>
              <w:t>}</w:t>
            </w:r>
          </w:p>
        </w:tc>
      </w:tr>
    </w:tbl>
    <w:p>
      <w:pPr>
        <w:spacing w:line="440" w:lineRule="exact"/>
        <w:rPr>
          <w:bCs/>
          <w:spacing w:val="10"/>
          <w:sz w:val="24"/>
          <w:szCs w:val="24"/>
          <w:shd w:val="clear" w:color="auto" w:fill="FFFFFF"/>
        </w:rPr>
      </w:pPr>
    </w:p>
    <w:p>
      <w:pP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Picture 59" o:spid="_x0000_s1086" type="#_x0000_t75" style="height:174.75pt;width:414.75pt;rotation:0f;" o:ole="f" fillcolor="#FFFFFF" filled="f" o:preferrelative="t" stroked="f" coordorigin="0,0" coordsize="21600,21600">
            <v:fill on="f" color2="#FFFFFF" focus="0%"/>
            <v:imagedata gain="65536f" blacklevel="0f" gamma="0" o:title="QQ截图20150529164057" r:id="rId71"/>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图5-2</w:t>
      </w:r>
      <w:r>
        <w:rPr>
          <w:rFonts w:hint="eastAsia"/>
          <w:bCs/>
          <w:spacing w:val="10"/>
          <w:szCs w:val="21"/>
          <w:shd w:val="clear" w:color="auto" w:fill="FFFFFF"/>
        </w:rPr>
        <w:t>3</w:t>
      </w:r>
      <w:r>
        <w:rPr>
          <w:bCs/>
          <w:spacing w:val="10"/>
          <w:szCs w:val="21"/>
          <w:shd w:val="clear" w:color="auto" w:fill="FFFFFF"/>
        </w:rPr>
        <w:t xml:space="preserve"> 学生查看留言面板</w:t>
      </w:r>
    </w:p>
    <w:p>
      <w:pPr>
        <w:jc w:val="center"/>
        <w:rPr>
          <w:bCs/>
          <w:spacing w:val="10"/>
          <w:szCs w:val="21"/>
          <w:shd w:val="clear" w:color="auto" w:fill="FFFFFF"/>
        </w:rPr>
      </w:pPr>
    </w:p>
    <w:p>
      <w:pPr>
        <w:rPr>
          <w:bCs/>
          <w:spacing w:val="10"/>
          <w:szCs w:val="21"/>
          <w:shd w:val="clear" w:color="auto" w:fill="FFFFFF"/>
        </w:rPr>
      </w:pPr>
      <w:r>
        <w:rPr>
          <w:rFonts w:ascii="Calibri" w:hAnsi="Calibri" w:eastAsia="宋体" w:cs="黑体"/>
          <w:bCs/>
          <w:spacing w:val="10"/>
          <w:kern w:val="2"/>
          <w:sz w:val="21"/>
          <w:szCs w:val="21"/>
          <w:shd w:val="clear" w:color="auto" w:fill="FFFFFF"/>
          <w:lang w:val="en-US" w:eastAsia="zh-CN" w:bidi="ar-SA"/>
        </w:rPr>
        <w:pict>
          <v:shape id="Picture 60" o:spid="_x0000_s1087" type="#_x0000_t75" style="height:323.25pt;width:415.5pt;rotation:0f;" o:ole="f" fillcolor="#FFFFFF" filled="f" o:preferrelative="t" stroked="f" coordorigin="0,0" coordsize="21600,21600">
            <v:fill on="f" color2="#FFFFFF" focus="0%"/>
            <v:imagedata gain="65536f" blacklevel="0f" gamma="0" o:title="QQ截图20150529164219" r:id="rId72"/>
            <o:lock v:ext="edit" position="f" selection="f" grouping="f" rotation="f" cropping="f" text="f" aspectratio="t"/>
            <w10:wrap type="none"/>
            <w10:anchorlock/>
          </v:shape>
        </w:pict>
      </w:r>
    </w:p>
    <w:p>
      <w:pPr>
        <w:jc w:val="center"/>
        <w:rPr>
          <w:bCs/>
          <w:spacing w:val="10"/>
          <w:szCs w:val="21"/>
          <w:shd w:val="clear" w:color="auto" w:fill="FFFFFF"/>
        </w:rPr>
      </w:pPr>
      <w:r>
        <w:rPr>
          <w:bCs/>
          <w:spacing w:val="10"/>
          <w:szCs w:val="21"/>
          <w:shd w:val="clear" w:color="auto" w:fill="FFFFFF"/>
        </w:rPr>
        <w:t>图5-2</w:t>
      </w:r>
      <w:r>
        <w:rPr>
          <w:rFonts w:hint="eastAsia"/>
          <w:bCs/>
          <w:spacing w:val="10"/>
          <w:szCs w:val="21"/>
          <w:shd w:val="clear" w:color="auto" w:fill="FFFFFF"/>
        </w:rPr>
        <w:t>4</w:t>
      </w:r>
      <w:r>
        <w:rPr>
          <w:bCs/>
          <w:spacing w:val="10"/>
          <w:szCs w:val="21"/>
          <w:shd w:val="clear" w:color="auto" w:fill="FFFFFF"/>
        </w:rPr>
        <w:t xml:space="preserve"> 老师查看留言面板</w:t>
      </w:r>
    </w:p>
    <w:p>
      <w:pPr>
        <w:numPr>
          <w:ilvl w:val="0"/>
          <w:numId w:val="3"/>
        </w:numPr>
        <w:spacing w:line="640" w:lineRule="exact"/>
        <w:jc w:val="center"/>
        <w:outlineLvl w:val="0"/>
        <w:rPr>
          <w:b/>
          <w:spacing w:val="10"/>
          <w:sz w:val="32"/>
          <w:szCs w:val="32"/>
          <w:shd w:val="clear" w:color="auto" w:fill="FFFFFF"/>
        </w:rPr>
      </w:pPr>
      <w:r>
        <w:rPr>
          <w:bCs/>
          <w:spacing w:val="10"/>
          <w:szCs w:val="21"/>
          <w:shd w:val="clear" w:color="auto" w:fill="FFFFFF"/>
        </w:rPr>
        <w:br w:type="page"/>
      </w:r>
      <w:bookmarkStart w:id="217" w:name="_Toc420784454"/>
      <w:bookmarkStart w:id="218" w:name="_Toc420836222"/>
      <w:bookmarkStart w:id="219" w:name="_Toc24955"/>
      <w:r>
        <w:rPr>
          <w:b/>
          <w:spacing w:val="10"/>
          <w:sz w:val="32"/>
          <w:szCs w:val="32"/>
          <w:shd w:val="clear" w:color="auto" w:fill="FFFFFF"/>
        </w:rPr>
        <w:t>iMOOC平台的测试</w:t>
      </w:r>
      <w:bookmarkEnd w:id="217"/>
      <w:bookmarkEnd w:id="218"/>
      <w:bookmarkEnd w:id="219"/>
    </w:p>
    <w:p>
      <w:pPr>
        <w:spacing w:line="440" w:lineRule="exact"/>
        <w:ind w:firstLine="520" w:firstLineChars="200"/>
        <w:rPr>
          <w:bCs/>
          <w:spacing w:val="10"/>
          <w:sz w:val="24"/>
          <w:szCs w:val="24"/>
          <w:shd w:val="clear" w:color="auto" w:fill="FFFFFF"/>
        </w:rPr>
      </w:pPr>
      <w:r>
        <w:rPr>
          <w:bCs/>
          <w:spacing w:val="10"/>
          <w:sz w:val="24"/>
          <w:szCs w:val="24"/>
          <w:shd w:val="clear" w:color="auto" w:fill="FFFFFF"/>
        </w:rPr>
        <w:t>在对iMOOC平台进行测试的过程中，共注册了5个用户，包括4个学生用户和一个教师用户，注册用户使用网站过程中，各项功能均正常运转，具体情况如下表</w:t>
      </w:r>
      <w:r>
        <w:rPr>
          <w:rFonts w:hint="eastAsia"/>
          <w:bCs/>
          <w:spacing w:val="10"/>
          <w:sz w:val="24"/>
          <w:szCs w:val="24"/>
          <w:shd w:val="clear" w:color="auto" w:fill="FFFFFF"/>
        </w:rPr>
        <w:t>6-1。</w:t>
      </w:r>
    </w:p>
    <w:p>
      <w:pPr>
        <w:spacing w:line="440" w:lineRule="exact"/>
        <w:ind w:firstLine="520" w:firstLineChars="200"/>
        <w:rPr>
          <w:bCs/>
          <w:spacing w:val="10"/>
          <w:sz w:val="24"/>
          <w:szCs w:val="24"/>
          <w:shd w:val="clear" w:color="auto" w:fill="FFFFFF"/>
        </w:rPr>
      </w:pPr>
    </w:p>
    <w:p>
      <w:pPr>
        <w:spacing w:line="440" w:lineRule="exact"/>
        <w:ind w:firstLine="460" w:firstLineChars="200"/>
        <w:jc w:val="center"/>
        <w:rPr>
          <w:bCs/>
          <w:spacing w:val="10"/>
          <w:szCs w:val="21"/>
          <w:shd w:val="clear" w:color="auto" w:fill="FFFFFF"/>
        </w:rPr>
      </w:pPr>
      <w:r>
        <w:rPr>
          <w:rFonts w:hint="eastAsia"/>
          <w:bCs/>
          <w:spacing w:val="10"/>
          <w:szCs w:val="21"/>
          <w:shd w:val="clear" w:color="auto" w:fill="FFFFFF"/>
        </w:rPr>
        <w:t>表6-1 iMOOC平台测试结果表</w:t>
      </w:r>
    </w:p>
    <w:tbl>
      <w:tblPr>
        <w:tblStyle w:val="3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Align w:val="top"/>
          </w:tcPr>
          <w:p>
            <w:pPr>
              <w:spacing w:line="440" w:lineRule="exact"/>
              <w:rPr>
                <w:bCs/>
                <w:spacing w:val="10"/>
                <w:sz w:val="24"/>
                <w:szCs w:val="24"/>
                <w:shd w:val="clear" w:color="auto" w:fill="FFFFFF"/>
              </w:rPr>
            </w:pPr>
            <w:r>
              <w:rPr>
                <w:bCs/>
                <w:spacing w:val="10"/>
                <w:sz w:val="24"/>
                <w:szCs w:val="24"/>
                <w:shd w:val="clear" w:color="auto" w:fill="FFFFFF"/>
              </w:rPr>
              <w:t>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功能</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Align w:val="top"/>
          </w:tcPr>
          <w:p>
            <w:pPr>
              <w:spacing w:line="440" w:lineRule="exact"/>
              <w:rPr>
                <w:bCs/>
                <w:spacing w:val="10"/>
                <w:sz w:val="24"/>
                <w:szCs w:val="24"/>
                <w:shd w:val="clear" w:color="auto" w:fill="FFFFFF"/>
              </w:rPr>
            </w:pPr>
            <w:r>
              <w:rPr>
                <w:bCs/>
                <w:spacing w:val="10"/>
                <w:sz w:val="24"/>
                <w:szCs w:val="24"/>
                <w:shd w:val="clear" w:color="auto" w:fill="FFFFFF"/>
              </w:rPr>
              <w:t>注册模块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用户注册（中文）</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Align w:val="top"/>
          </w:tcPr>
          <w:p>
            <w:pPr>
              <w:spacing w:line="440" w:lineRule="exact"/>
              <w:rPr>
                <w:bCs/>
                <w:spacing w:val="10"/>
                <w:sz w:val="24"/>
                <w:szCs w:val="24"/>
                <w:shd w:val="clear" w:color="auto" w:fill="FFFFFF"/>
              </w:rPr>
            </w:pPr>
            <w:r>
              <w:rPr>
                <w:bCs/>
                <w:spacing w:val="10"/>
                <w:sz w:val="24"/>
                <w:szCs w:val="24"/>
                <w:shd w:val="clear" w:color="auto" w:fill="FFFFFF"/>
              </w:rPr>
              <w:t>登录模块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用户登录（中文）</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vAlign w:val="center"/>
          </w:tcPr>
          <w:p>
            <w:pPr>
              <w:spacing w:line="440" w:lineRule="exact"/>
              <w:rPr>
                <w:bCs/>
                <w:spacing w:val="10"/>
                <w:sz w:val="24"/>
                <w:szCs w:val="24"/>
                <w:shd w:val="clear" w:color="auto" w:fill="FFFFFF"/>
              </w:rPr>
            </w:pPr>
            <w:r>
              <w:rPr>
                <w:bCs/>
                <w:spacing w:val="10"/>
                <w:sz w:val="24"/>
                <w:szCs w:val="24"/>
                <w:shd w:val="clear" w:color="auto" w:fill="FFFFFF"/>
              </w:rPr>
              <w:t>课程详情模块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加入和退出课程</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课程评分和分享</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查看其他用户信息</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进入课时页观看视频</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vAlign w:val="center"/>
          </w:tcPr>
          <w:p>
            <w:pPr>
              <w:spacing w:line="440" w:lineRule="exact"/>
              <w:rPr>
                <w:bCs/>
                <w:spacing w:val="10"/>
                <w:sz w:val="24"/>
                <w:szCs w:val="24"/>
                <w:shd w:val="clear" w:color="auto" w:fill="FFFFFF"/>
              </w:rPr>
            </w:pPr>
            <w:r>
              <w:rPr>
                <w:bCs/>
                <w:spacing w:val="10"/>
                <w:sz w:val="24"/>
                <w:szCs w:val="24"/>
                <w:shd w:val="clear" w:color="auto" w:fill="FFFFFF"/>
              </w:rPr>
              <w:t>讨论区模块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发起讨论</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排序查看</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搜索（中文）</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点赞和取消赞</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查看和回复帖子</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vAlign w:val="center"/>
          </w:tcPr>
          <w:p>
            <w:pPr>
              <w:spacing w:line="440" w:lineRule="exact"/>
              <w:rPr>
                <w:bCs/>
                <w:spacing w:val="10"/>
                <w:sz w:val="24"/>
                <w:szCs w:val="24"/>
                <w:shd w:val="clear" w:color="auto" w:fill="FFFFFF"/>
              </w:rPr>
            </w:pPr>
            <w:r>
              <w:rPr>
                <w:bCs/>
                <w:spacing w:val="10"/>
                <w:sz w:val="24"/>
                <w:szCs w:val="24"/>
                <w:shd w:val="clear" w:color="auto" w:fill="FFFFFF"/>
              </w:rPr>
              <w:t>作业提交模块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提交作业</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删除作业</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Align w:val="top"/>
          </w:tcPr>
          <w:p>
            <w:pPr>
              <w:spacing w:line="440" w:lineRule="exact"/>
              <w:rPr>
                <w:bCs/>
                <w:spacing w:val="10"/>
                <w:sz w:val="24"/>
                <w:szCs w:val="24"/>
                <w:shd w:val="clear" w:color="auto" w:fill="FFFFFF"/>
              </w:rPr>
            </w:pPr>
            <w:r>
              <w:rPr>
                <w:bCs/>
                <w:spacing w:val="10"/>
                <w:sz w:val="24"/>
                <w:szCs w:val="24"/>
                <w:shd w:val="clear" w:color="auto" w:fill="FFFFFF"/>
              </w:rPr>
              <w:t>作业评分模块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评分作业</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Align w:val="top"/>
          </w:tcPr>
          <w:p>
            <w:pPr>
              <w:spacing w:line="440" w:lineRule="exact"/>
              <w:rPr>
                <w:bCs/>
                <w:spacing w:val="10"/>
                <w:sz w:val="24"/>
                <w:szCs w:val="24"/>
                <w:shd w:val="clear" w:color="auto" w:fill="FFFFFF"/>
              </w:rPr>
            </w:pPr>
            <w:r>
              <w:rPr>
                <w:bCs/>
                <w:spacing w:val="10"/>
                <w:sz w:val="24"/>
                <w:szCs w:val="24"/>
                <w:shd w:val="clear" w:color="auto" w:fill="FFFFFF"/>
              </w:rPr>
              <w:t>考试模块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参加考试</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vAlign w:val="center"/>
          </w:tcPr>
          <w:p>
            <w:pPr>
              <w:spacing w:line="440" w:lineRule="exact"/>
              <w:rPr>
                <w:bCs/>
                <w:spacing w:val="10"/>
                <w:sz w:val="24"/>
                <w:szCs w:val="24"/>
                <w:shd w:val="clear" w:color="auto" w:fill="FFFFFF"/>
              </w:rPr>
            </w:pPr>
            <w:r>
              <w:rPr>
                <w:bCs/>
                <w:spacing w:val="10"/>
                <w:sz w:val="24"/>
                <w:szCs w:val="24"/>
                <w:shd w:val="clear" w:color="auto" w:fill="FFFFFF"/>
              </w:rPr>
              <w:t>排行榜模块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查看排行</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查看其他用户信息</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vAlign w:val="center"/>
          </w:tcPr>
          <w:p>
            <w:pPr>
              <w:spacing w:line="440" w:lineRule="exact"/>
              <w:rPr>
                <w:bCs/>
                <w:spacing w:val="10"/>
                <w:sz w:val="24"/>
                <w:szCs w:val="24"/>
                <w:shd w:val="clear" w:color="auto" w:fill="FFFFFF"/>
              </w:rPr>
            </w:pPr>
            <w:r>
              <w:rPr>
                <w:bCs/>
                <w:spacing w:val="10"/>
                <w:sz w:val="24"/>
                <w:szCs w:val="24"/>
                <w:shd w:val="clear" w:color="auto" w:fill="FFFFFF"/>
              </w:rPr>
              <w:t>个人资料管理模块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修改资料</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上传头像</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查看进度和留言</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vAlign w:val="top"/>
          </w:tcPr>
          <w:p>
            <w:pPr>
              <w:spacing w:line="440" w:lineRule="exact"/>
              <w:rPr>
                <w:bCs/>
                <w:spacing w:val="10"/>
                <w:sz w:val="24"/>
                <w:szCs w:val="24"/>
                <w:shd w:val="clear" w:color="auto" w:fill="FFFFFF"/>
              </w:rPr>
            </w:pP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设置目标</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Align w:val="top"/>
          </w:tcPr>
          <w:p>
            <w:pPr>
              <w:spacing w:line="440" w:lineRule="exact"/>
              <w:rPr>
                <w:bCs/>
                <w:spacing w:val="10"/>
                <w:sz w:val="24"/>
                <w:szCs w:val="24"/>
                <w:shd w:val="clear" w:color="auto" w:fill="FFFFFF"/>
              </w:rPr>
            </w:pPr>
            <w:r>
              <w:rPr>
                <w:bCs/>
                <w:spacing w:val="10"/>
                <w:sz w:val="24"/>
                <w:szCs w:val="24"/>
                <w:shd w:val="clear" w:color="auto" w:fill="FFFFFF"/>
              </w:rPr>
              <w:t>留言模块</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用户留言</w:t>
            </w:r>
          </w:p>
        </w:tc>
        <w:tc>
          <w:tcPr>
            <w:tcW w:w="2841" w:type="dxa"/>
            <w:vAlign w:val="top"/>
          </w:tcPr>
          <w:p>
            <w:pPr>
              <w:spacing w:line="440" w:lineRule="exact"/>
              <w:rPr>
                <w:bCs/>
                <w:spacing w:val="10"/>
                <w:sz w:val="24"/>
                <w:szCs w:val="24"/>
                <w:shd w:val="clear" w:color="auto" w:fill="FFFFFF"/>
              </w:rPr>
            </w:pPr>
            <w:r>
              <w:rPr>
                <w:bCs/>
                <w:spacing w:val="10"/>
                <w:sz w:val="24"/>
                <w:szCs w:val="24"/>
                <w:shd w:val="clear" w:color="auto" w:fill="FFFFFF"/>
              </w:rPr>
              <w:t>正常</w:t>
            </w:r>
          </w:p>
        </w:tc>
      </w:tr>
    </w:tbl>
    <w:p>
      <w:pPr>
        <w:spacing w:line="440" w:lineRule="exact"/>
        <w:ind w:firstLine="520" w:firstLineChars="200"/>
        <w:rPr>
          <w:bCs/>
          <w:spacing w:val="10"/>
          <w:sz w:val="24"/>
          <w:szCs w:val="24"/>
          <w:shd w:val="clear" w:color="auto" w:fill="FFFFFF"/>
        </w:rPr>
      </w:pPr>
      <w:r>
        <w:rPr>
          <w:bCs/>
          <w:spacing w:val="10"/>
          <w:sz w:val="24"/>
          <w:szCs w:val="24"/>
          <w:shd w:val="clear" w:color="auto" w:fill="FFFFFF"/>
        </w:rPr>
        <w:t>综上所述，iMOOC平台通过网站测试。</w:t>
      </w:r>
    </w:p>
    <w:p>
      <w:pPr>
        <w:numPr>
          <w:ilvl w:val="0"/>
          <w:numId w:val="3"/>
        </w:numPr>
        <w:spacing w:line="640" w:lineRule="exact"/>
        <w:jc w:val="center"/>
        <w:outlineLvl w:val="0"/>
        <w:rPr>
          <w:b/>
          <w:spacing w:val="10"/>
          <w:sz w:val="32"/>
          <w:szCs w:val="24"/>
          <w:shd w:val="clear" w:color="auto" w:fill="FFFFFF"/>
        </w:rPr>
      </w:pPr>
      <w:r>
        <w:rPr>
          <w:bCs/>
          <w:spacing w:val="10"/>
          <w:sz w:val="24"/>
          <w:szCs w:val="24"/>
          <w:shd w:val="clear" w:color="auto" w:fill="FFFFFF"/>
        </w:rPr>
        <w:br w:type="page"/>
      </w:r>
      <w:bookmarkStart w:id="220" w:name="_Toc420784455"/>
      <w:bookmarkStart w:id="221" w:name="_Toc420836223"/>
      <w:bookmarkStart w:id="222" w:name="_Toc27228"/>
      <w:r>
        <w:rPr>
          <w:b/>
          <w:spacing w:val="10"/>
          <w:sz w:val="32"/>
          <w:szCs w:val="24"/>
          <w:shd w:val="clear" w:color="auto" w:fill="FFFFFF"/>
        </w:rPr>
        <w:t>总结</w:t>
      </w:r>
      <w:bookmarkEnd w:id="220"/>
      <w:bookmarkEnd w:id="221"/>
      <w:bookmarkEnd w:id="222"/>
    </w:p>
    <w:p>
      <w:pPr>
        <w:spacing w:line="440" w:lineRule="exact"/>
        <w:ind w:firstLine="520" w:firstLineChars="200"/>
        <w:rPr>
          <w:bCs/>
          <w:spacing w:val="10"/>
          <w:sz w:val="24"/>
          <w:szCs w:val="24"/>
          <w:shd w:val="clear" w:color="auto" w:fill="FFFFFF"/>
        </w:rPr>
      </w:pPr>
      <w:r>
        <w:rPr>
          <w:bCs/>
          <w:spacing w:val="10"/>
          <w:sz w:val="24"/>
          <w:szCs w:val="24"/>
          <w:shd w:val="clear" w:color="auto" w:fill="FFFFFF"/>
        </w:rPr>
        <w:t>本课题研究了主流MOOC平台，如可汗学院，Udacity，Coursera，edX的设计，总结出一套现今MOOC平台通用的设计模式。且依赖于总结出的设计模式，实现一个简化版的MOOC平台-iMOOC，实现“中国古代建筑艺术”这门课程的在线学习。</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由于MOOC属于近几年的新兴事物，在国内，并没有太多关于MOOC的资料可以借鉴，因此必须要学着去翻阅外文文献，这也提高了我的英语能力和研究能力。在进行设计模式研究的过程中，因为一开始对“设计模式”的理解不够深刻，软件工程的基础知识学的不够扎实，所以在研究上出现了偏差，也直接影响到了后面的编码工作，做了许多无用功，这也教育了我要在项目开始初期打好基础，磨刀不误砍柴工。网站的实现使用了PHP语言+MySQL数据库，并使用了CodeIgniter框架，虽然之前使用PHP开发过小型网站，但我却对框架这个概念没有太深的了解，在这次的开发经历后，我深深体会到框架的魅力，他会使我们的代码结构更加清晰，实现更加简单，代码的可读性和可扩展性也会变得更好，在以后的学习中，我也会对更多的框架进行深入研究，优化编码的过程。</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虽然最初由于理解的偏差走了不少弯路，对毕设的工作量估计不足使得许多预想的功能没有实现，例如视频的进度控制，课程的导入等。但这次的毕设对我来说无疑是一次宝贵的实践经历，我也会认真的总结经验，吸取教训，争取在以后的项目开发中能做的更好。</w:t>
      </w:r>
    </w:p>
    <w:p>
      <w:pPr>
        <w:spacing w:line="440" w:lineRule="exact"/>
        <w:jc w:val="center"/>
        <w:rPr>
          <w:b/>
          <w:spacing w:val="10"/>
          <w:sz w:val="32"/>
          <w:szCs w:val="24"/>
          <w:shd w:val="clear" w:color="auto" w:fill="FFFFFF"/>
        </w:rPr>
      </w:pPr>
      <w:r>
        <w:rPr>
          <w:bCs/>
          <w:spacing w:val="10"/>
          <w:sz w:val="24"/>
          <w:szCs w:val="24"/>
          <w:shd w:val="clear" w:color="auto" w:fill="FFFFFF"/>
        </w:rPr>
        <w:br w:type="page"/>
      </w:r>
      <w:bookmarkStart w:id="223" w:name="_Toc420784456"/>
      <w:bookmarkStart w:id="224" w:name="_Toc420836224"/>
      <w:r>
        <w:rPr>
          <w:b/>
          <w:spacing w:val="10"/>
          <w:sz w:val="32"/>
          <w:szCs w:val="24"/>
          <w:shd w:val="clear" w:color="auto" w:fill="FFFFFF"/>
        </w:rPr>
        <w:t>致谢</w:t>
      </w:r>
      <w:bookmarkEnd w:id="223"/>
      <w:bookmarkEnd w:id="224"/>
    </w:p>
    <w:p>
      <w:pPr>
        <w:spacing w:line="440" w:lineRule="exact"/>
        <w:ind w:firstLine="520" w:firstLineChars="200"/>
        <w:rPr>
          <w:bCs/>
          <w:spacing w:val="10"/>
          <w:sz w:val="24"/>
          <w:szCs w:val="24"/>
          <w:shd w:val="clear" w:color="auto" w:fill="FFFFFF"/>
        </w:rPr>
      </w:pPr>
      <w:r>
        <w:rPr>
          <w:bCs/>
          <w:spacing w:val="10"/>
          <w:sz w:val="24"/>
          <w:szCs w:val="24"/>
          <w:shd w:val="clear" w:color="auto" w:fill="FFFFFF"/>
        </w:rPr>
        <w:t>首先，我要感谢我的毕设导师——赵丰年老师。尽管平日里工作繁忙，但在毕业设计的每个阶段，从最初的开题，文献翻译，资料查阅，到开始着手进行研究，到网站的设计和实现，赵老师都给予了我悉心的指导。在我的研究出现偏差时，是赵老师及时给予了我指导性的意见，帮助我理解课题，对论文和网站的编码进行修改。赵老师渊博的学识，严谨的治学态度和缜密的思维也将永远是我的榜样，是我在今后的日子里前进的方向。</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此外，我要感谢我的母校——北京理工大学，母校在四年的时间里见证了我们的成长，我们的今天和母校提供给我们的优良的学习氛围密不可分。</w:t>
      </w:r>
    </w:p>
    <w:p>
      <w:pPr>
        <w:spacing w:line="440" w:lineRule="exact"/>
        <w:ind w:firstLine="520" w:firstLineChars="200"/>
        <w:rPr>
          <w:bCs/>
          <w:spacing w:val="10"/>
          <w:sz w:val="24"/>
          <w:szCs w:val="24"/>
          <w:shd w:val="clear" w:color="auto" w:fill="FFFFFF"/>
        </w:rPr>
      </w:pPr>
      <w:r>
        <w:rPr>
          <w:bCs/>
          <w:spacing w:val="10"/>
          <w:sz w:val="24"/>
          <w:szCs w:val="24"/>
          <w:shd w:val="clear" w:color="auto" w:fill="FFFFFF"/>
        </w:rPr>
        <w:t>最后，我要感谢在大学四年里教导过我的每一位老师，他们的谆谆教诲为我们奠定了知识的基石，使我们在这四年里渐渐充实，使我们未来能走的更远。</w:t>
      </w:r>
    </w:p>
    <w:p>
      <w:pPr>
        <w:spacing w:line="640" w:lineRule="exact"/>
        <w:jc w:val="center"/>
        <w:outlineLvl w:val="0"/>
        <w:rPr>
          <w:b/>
          <w:spacing w:val="10"/>
          <w:sz w:val="32"/>
          <w:szCs w:val="24"/>
          <w:shd w:val="clear" w:color="auto" w:fill="FFFFFF"/>
        </w:rPr>
      </w:pPr>
    </w:p>
    <w:p>
      <w:pPr>
        <w:spacing w:line="640" w:lineRule="exact"/>
        <w:jc w:val="center"/>
        <w:outlineLvl w:val="0"/>
        <w:rPr>
          <w:b/>
          <w:spacing w:val="10"/>
          <w:sz w:val="32"/>
          <w:szCs w:val="24"/>
          <w:shd w:val="clear" w:color="auto" w:fill="FFFFFF"/>
        </w:rPr>
      </w:pPr>
      <w:r>
        <w:rPr>
          <w:b/>
          <w:spacing w:val="10"/>
          <w:sz w:val="32"/>
          <w:szCs w:val="24"/>
          <w:shd w:val="clear" w:color="auto" w:fill="FFFFFF"/>
        </w:rPr>
        <w:br w:type="page"/>
      </w:r>
      <w:bookmarkStart w:id="225" w:name="_Toc420784457"/>
      <w:bookmarkStart w:id="226" w:name="_Toc420836225"/>
      <w:bookmarkStart w:id="227" w:name="_Toc6671"/>
      <w:r>
        <w:rPr>
          <w:b/>
          <w:spacing w:val="10"/>
          <w:sz w:val="32"/>
          <w:szCs w:val="24"/>
          <w:shd w:val="clear" w:color="auto" w:fill="FFFFFF"/>
        </w:rPr>
        <w:t>参考文献</w:t>
      </w:r>
      <w:bookmarkEnd w:id="225"/>
      <w:bookmarkEnd w:id="226"/>
      <w:bookmarkEnd w:id="227"/>
    </w:p>
    <w:p>
      <w:pPr>
        <w:spacing w:line="440" w:lineRule="exact"/>
        <w:rPr>
          <w:spacing w:val="10"/>
          <w:sz w:val="24"/>
          <w:szCs w:val="24"/>
        </w:rPr>
      </w:pPr>
      <w:r>
        <w:rPr>
          <w:spacing w:val="10"/>
          <w:sz w:val="24"/>
          <w:szCs w:val="24"/>
        </w:rPr>
        <w:t xml:space="preserve">[1]Luke Welling </w:t>
      </w:r>
      <w:r>
        <w:rPr>
          <w:rFonts w:hint="eastAsia"/>
          <w:spacing w:val="10"/>
          <w:sz w:val="24"/>
          <w:szCs w:val="24"/>
        </w:rPr>
        <w:t>.</w:t>
      </w:r>
      <w:r>
        <w:rPr>
          <w:spacing w:val="10"/>
          <w:sz w:val="24"/>
          <w:szCs w:val="24"/>
        </w:rPr>
        <w:t>PHP和MySQL Web开发（原书第4版）[M] .机械工业出版社,2009</w:t>
      </w:r>
    </w:p>
    <w:p>
      <w:pPr>
        <w:spacing w:line="440" w:lineRule="exact"/>
        <w:rPr>
          <w:spacing w:val="10"/>
          <w:sz w:val="24"/>
          <w:szCs w:val="24"/>
        </w:rPr>
      </w:pPr>
      <w:r>
        <w:rPr>
          <w:spacing w:val="10"/>
          <w:sz w:val="24"/>
          <w:szCs w:val="24"/>
        </w:rPr>
        <w:t>[2]</w:t>
      </w:r>
      <w:r>
        <w:rPr>
          <w:rFonts w:hint="eastAsia"/>
          <w:spacing w:val="10"/>
          <w:sz w:val="24"/>
          <w:szCs w:val="24"/>
        </w:rPr>
        <w:t>刘西杰,柳林.</w:t>
      </w:r>
      <w:r>
        <w:rPr>
          <w:spacing w:val="10"/>
          <w:sz w:val="24"/>
          <w:szCs w:val="24"/>
        </w:rPr>
        <w:t>HTML CSS JavaScript网页制作从入门到精通[M]. 人民邮电出版社,2013</w:t>
      </w:r>
    </w:p>
    <w:p>
      <w:pPr>
        <w:spacing w:line="440" w:lineRule="exact"/>
        <w:rPr>
          <w:spacing w:val="10"/>
          <w:sz w:val="24"/>
          <w:szCs w:val="24"/>
        </w:rPr>
      </w:pPr>
      <w:r>
        <w:rPr>
          <w:spacing w:val="10"/>
          <w:sz w:val="24"/>
          <w:szCs w:val="24"/>
        </w:rPr>
        <w:t>[3]</w:t>
      </w:r>
      <w:r>
        <w:rPr>
          <w:rFonts w:hint="eastAsia"/>
          <w:spacing w:val="10"/>
          <w:sz w:val="24"/>
          <w:szCs w:val="24"/>
        </w:rPr>
        <w:t>王飞飞,崔洋,贺亚茹.</w:t>
      </w:r>
      <w:r>
        <w:rPr>
          <w:spacing w:val="10"/>
          <w:sz w:val="24"/>
          <w:szCs w:val="24"/>
        </w:rPr>
        <w:t>MySQL数据库应用从入门到精通（第2版）[M].中国铁道出版社,2014</w:t>
      </w:r>
    </w:p>
    <w:p>
      <w:pPr>
        <w:spacing w:line="440" w:lineRule="exact"/>
        <w:rPr>
          <w:spacing w:val="10"/>
          <w:sz w:val="24"/>
          <w:szCs w:val="24"/>
        </w:rPr>
      </w:pPr>
      <w:r>
        <w:rPr>
          <w:spacing w:val="10"/>
          <w:sz w:val="24"/>
          <w:szCs w:val="24"/>
        </w:rPr>
        <w:t>[4]</w:t>
      </w:r>
      <w:r>
        <w:rPr>
          <w:rFonts w:hint="eastAsia"/>
          <w:spacing w:val="10"/>
          <w:sz w:val="24"/>
          <w:szCs w:val="24"/>
        </w:rPr>
        <w:t>李曼丽,张羽,叶赋桂.</w:t>
      </w:r>
      <w:r>
        <w:rPr>
          <w:spacing w:val="10"/>
          <w:sz w:val="24"/>
          <w:szCs w:val="24"/>
        </w:rPr>
        <w:t>解码MOOC：大规模在线开放课程的教育学考察[M].清华大学出版社,2013</w:t>
      </w:r>
    </w:p>
    <w:p>
      <w:pPr>
        <w:spacing w:line="440" w:lineRule="exact"/>
        <w:rPr>
          <w:spacing w:val="10"/>
          <w:sz w:val="24"/>
          <w:szCs w:val="24"/>
        </w:rPr>
      </w:pPr>
      <w:r>
        <w:rPr>
          <w:spacing w:val="10"/>
          <w:sz w:val="24"/>
          <w:szCs w:val="24"/>
        </w:rPr>
        <w:t xml:space="preserve">[5]Christopher Francis Lewis </w:t>
      </w:r>
      <w:r>
        <w:rPr>
          <w:rFonts w:hint="eastAsia"/>
          <w:spacing w:val="10"/>
          <w:sz w:val="24"/>
          <w:szCs w:val="24"/>
        </w:rPr>
        <w:t>.</w:t>
      </w:r>
      <w:r>
        <w:rPr>
          <w:spacing w:val="10"/>
          <w:sz w:val="24"/>
          <w:szCs w:val="24"/>
        </w:rPr>
        <w:t>MOTIVATIONAL DESIGN PATTERNS[D].UNIVERSITY</w:t>
      </w:r>
      <w:r>
        <w:rPr>
          <w:rFonts w:hint="eastAsia"/>
          <w:spacing w:val="10"/>
          <w:sz w:val="24"/>
          <w:szCs w:val="24"/>
        </w:rPr>
        <w:t xml:space="preserve"> </w:t>
      </w:r>
      <w:r>
        <w:rPr>
          <w:spacing w:val="10"/>
          <w:sz w:val="24"/>
          <w:szCs w:val="24"/>
        </w:rPr>
        <w:t>OF CALIFORNIA</w:t>
      </w:r>
      <w:r>
        <w:rPr>
          <w:rFonts w:hint="eastAsia"/>
          <w:spacing w:val="10"/>
          <w:sz w:val="24"/>
          <w:szCs w:val="24"/>
        </w:rPr>
        <w:t xml:space="preserve"> </w:t>
      </w:r>
      <w:r>
        <w:rPr>
          <w:spacing w:val="10"/>
          <w:sz w:val="24"/>
          <w:szCs w:val="24"/>
        </w:rPr>
        <w:t>SANTA CRUZ,2013</w:t>
      </w:r>
    </w:p>
    <w:p>
      <w:pPr>
        <w:spacing w:line="440" w:lineRule="exact"/>
        <w:rPr>
          <w:spacing w:val="10"/>
          <w:sz w:val="24"/>
          <w:szCs w:val="24"/>
        </w:rPr>
      </w:pPr>
      <w:r>
        <w:rPr>
          <w:spacing w:val="10"/>
          <w:sz w:val="24"/>
          <w:szCs w:val="24"/>
        </w:rPr>
        <w:t xml:space="preserve">[6]Mary Treseler </w:t>
      </w:r>
      <w:r>
        <w:rPr>
          <w:rFonts w:hint="eastAsia"/>
          <w:spacing w:val="10"/>
          <w:sz w:val="24"/>
          <w:szCs w:val="24"/>
        </w:rPr>
        <w:t>.</w:t>
      </w:r>
      <w:r>
        <w:rPr>
          <w:spacing w:val="10"/>
          <w:sz w:val="24"/>
          <w:szCs w:val="24"/>
        </w:rPr>
        <w:t>Gamification by Design[M].O’Reilly Media,2011</w:t>
      </w:r>
    </w:p>
    <w:p>
      <w:pPr>
        <w:spacing w:line="440" w:lineRule="exact"/>
        <w:rPr>
          <w:spacing w:val="10"/>
          <w:sz w:val="24"/>
          <w:szCs w:val="24"/>
        </w:rPr>
      </w:pPr>
      <w:r>
        <w:rPr>
          <w:spacing w:val="10"/>
          <w:sz w:val="24"/>
          <w:szCs w:val="24"/>
        </w:rPr>
        <w:t>[7]Detrick DeBurr</w:t>
      </w:r>
      <w:r>
        <w:rPr>
          <w:rFonts w:hint="eastAsia"/>
          <w:spacing w:val="10"/>
          <w:sz w:val="24"/>
          <w:szCs w:val="24"/>
        </w:rPr>
        <w:t>.</w:t>
      </w:r>
      <w:r>
        <w:rPr>
          <w:spacing w:val="10"/>
          <w:sz w:val="24"/>
          <w:szCs w:val="24"/>
        </w:rPr>
        <w:t>Build Gamified Websites with PHP and jQuery[M].Packt Publishing Ltd,2013</w:t>
      </w:r>
    </w:p>
    <w:p>
      <w:pPr>
        <w:spacing w:line="440" w:lineRule="exact"/>
        <w:rPr>
          <w:spacing w:val="10"/>
          <w:sz w:val="24"/>
          <w:szCs w:val="24"/>
        </w:rPr>
      </w:pPr>
      <w:r>
        <w:rPr>
          <w:spacing w:val="10"/>
          <w:sz w:val="24"/>
          <w:szCs w:val="24"/>
        </w:rPr>
        <w:t>[8]</w:t>
      </w:r>
      <w:r>
        <w:rPr>
          <w:sz w:val="24"/>
          <w:szCs w:val="24"/>
        </w:rPr>
        <w:t xml:space="preserve"> </w:t>
      </w:r>
      <w:r>
        <w:rPr>
          <w:spacing w:val="10"/>
          <w:sz w:val="24"/>
          <w:szCs w:val="24"/>
        </w:rPr>
        <w:t xml:space="preserve">Aaron Saray </w:t>
      </w:r>
      <w:r>
        <w:rPr>
          <w:rFonts w:hint="eastAsia"/>
          <w:spacing w:val="10"/>
          <w:sz w:val="24"/>
          <w:szCs w:val="24"/>
        </w:rPr>
        <w:t>.</w:t>
      </w:r>
      <w:r>
        <w:rPr>
          <w:spacing w:val="10"/>
          <w:sz w:val="24"/>
          <w:szCs w:val="24"/>
        </w:rPr>
        <w:t>PHP设计模式[M].清华大学出版社,2010</w:t>
      </w:r>
    </w:p>
    <w:p>
      <w:pPr>
        <w:spacing w:line="440" w:lineRule="exact"/>
        <w:rPr>
          <w:spacing w:val="10"/>
          <w:sz w:val="24"/>
          <w:szCs w:val="24"/>
        </w:rPr>
      </w:pPr>
      <w:r>
        <w:rPr>
          <w:spacing w:val="10"/>
          <w:sz w:val="24"/>
          <w:szCs w:val="24"/>
        </w:rPr>
        <w:t>[9]</w:t>
      </w:r>
      <w:r>
        <w:rPr>
          <w:rFonts w:hint="eastAsia"/>
          <w:spacing w:val="10"/>
          <w:sz w:val="24"/>
          <w:szCs w:val="24"/>
        </w:rPr>
        <w:t>程杰.</w:t>
      </w:r>
      <w:r>
        <w:rPr>
          <w:spacing w:val="10"/>
          <w:sz w:val="24"/>
          <w:szCs w:val="24"/>
        </w:rPr>
        <w:t>大话设计模式[M].清华大学出版社,2007</w:t>
      </w:r>
    </w:p>
    <w:p>
      <w:pPr>
        <w:spacing w:line="440" w:lineRule="exact"/>
        <w:rPr>
          <w:spacing w:val="10"/>
          <w:sz w:val="24"/>
          <w:szCs w:val="24"/>
        </w:rPr>
      </w:pPr>
      <w:r>
        <w:rPr>
          <w:spacing w:val="10"/>
          <w:sz w:val="24"/>
          <w:szCs w:val="24"/>
        </w:rPr>
        <w:t>[10]</w:t>
      </w:r>
      <w:r>
        <w:rPr>
          <w:rFonts w:hint="eastAsia"/>
          <w:spacing w:val="10"/>
          <w:sz w:val="24"/>
          <w:szCs w:val="24"/>
        </w:rPr>
        <w:t>胡思康.</w:t>
      </w:r>
      <w:r>
        <w:rPr>
          <w:spacing w:val="10"/>
          <w:sz w:val="24"/>
          <w:szCs w:val="24"/>
        </w:rPr>
        <w:t>软件工程基础[M].清华大学出版社,2012</w:t>
      </w:r>
    </w:p>
    <w:p>
      <w:pPr>
        <w:spacing w:line="440" w:lineRule="exact"/>
        <w:rPr>
          <w:spacing w:val="10"/>
          <w:sz w:val="24"/>
          <w:szCs w:val="24"/>
        </w:rPr>
      </w:pPr>
      <w:r>
        <w:rPr>
          <w:spacing w:val="10"/>
          <w:sz w:val="24"/>
          <w:szCs w:val="24"/>
        </w:rPr>
        <w:t>[11]</w:t>
      </w:r>
      <w:r>
        <w:rPr>
          <w:rFonts w:hint="eastAsia"/>
          <w:spacing w:val="10"/>
          <w:sz w:val="24"/>
          <w:szCs w:val="24"/>
        </w:rPr>
        <w:t>刘慧婷, 王珊珊.</w:t>
      </w:r>
      <w:r>
        <w:rPr>
          <w:spacing w:val="10"/>
          <w:sz w:val="24"/>
          <w:szCs w:val="24"/>
        </w:rPr>
        <w:t>MOOC课程在线编辑系统的设计与实现[J].中国现代教育装备,2015</w:t>
      </w:r>
    </w:p>
    <w:p>
      <w:pPr>
        <w:spacing w:line="440" w:lineRule="exact"/>
        <w:rPr>
          <w:spacing w:val="10"/>
          <w:sz w:val="24"/>
          <w:szCs w:val="24"/>
        </w:rPr>
      </w:pPr>
      <w:r>
        <w:rPr>
          <w:spacing w:val="10"/>
          <w:sz w:val="24"/>
          <w:szCs w:val="24"/>
        </w:rPr>
        <w:t>[12]王秀婷.基于edX的MOOC互动交流平台的设计与实现[D].哈尔滨工业大学,2014</w:t>
      </w:r>
    </w:p>
    <w:p>
      <w:pPr>
        <w:spacing w:line="440" w:lineRule="exact"/>
        <w:jc w:val="left"/>
        <w:rPr>
          <w:spacing w:val="10"/>
          <w:sz w:val="24"/>
          <w:szCs w:val="24"/>
        </w:rPr>
      </w:pPr>
      <w:r>
        <w:rPr>
          <w:spacing w:val="10"/>
          <w:sz w:val="24"/>
          <w:szCs w:val="24"/>
        </w:rPr>
        <w:t>[13]</w:t>
      </w:r>
      <w:r>
        <w:rPr>
          <w:rFonts w:hint="eastAsia"/>
          <w:spacing w:val="10"/>
          <w:sz w:val="24"/>
          <w:szCs w:val="24"/>
        </w:rPr>
        <w:t>王颖,张金磊,张宝辉.</w:t>
      </w:r>
      <w:r>
        <w:rPr>
          <w:spacing w:val="10"/>
          <w:sz w:val="24"/>
          <w:szCs w:val="24"/>
        </w:rPr>
        <w:t>大规模网络开放课程(MOOC)典型项目特征分析及启示[</w:t>
      </w:r>
      <w:r>
        <w:rPr>
          <w:rFonts w:hint="eastAsia"/>
          <w:spacing w:val="10"/>
          <w:sz w:val="24"/>
          <w:szCs w:val="24"/>
        </w:rPr>
        <w:t>J</w:t>
      </w:r>
      <w:r>
        <w:rPr>
          <w:spacing w:val="10"/>
          <w:sz w:val="24"/>
          <w:szCs w:val="24"/>
        </w:rPr>
        <w:t>].</w:t>
      </w:r>
      <w:r>
        <w:rPr>
          <w:rFonts w:hint="eastAsia"/>
          <w:sz w:val="24"/>
          <w:szCs w:val="24"/>
        </w:rPr>
        <w:t xml:space="preserve"> </w:t>
      </w:r>
      <w:r>
        <w:rPr>
          <w:rFonts w:hint="eastAsia"/>
          <w:spacing w:val="10"/>
          <w:sz w:val="24"/>
          <w:szCs w:val="24"/>
        </w:rPr>
        <w:t>远程教育杂志.2013</w:t>
      </w:r>
    </w:p>
    <w:p>
      <w:pPr>
        <w:spacing w:line="440" w:lineRule="exact"/>
        <w:jc w:val="left"/>
        <w:rPr>
          <w:spacing w:val="10"/>
          <w:sz w:val="24"/>
          <w:szCs w:val="24"/>
        </w:rPr>
      </w:pPr>
      <w:r>
        <w:rPr>
          <w:rFonts w:hint="eastAsia"/>
          <w:spacing w:val="10"/>
          <w:sz w:val="24"/>
          <w:szCs w:val="24"/>
        </w:rPr>
        <w:t>[14]</w:t>
      </w:r>
      <w:r>
        <w:rPr>
          <w:rFonts w:hint="eastAsia"/>
          <w:sz w:val="24"/>
          <w:szCs w:val="24"/>
        </w:rPr>
        <w:t>徐慧</w:t>
      </w:r>
      <w:r>
        <w:rPr>
          <w:rFonts w:hint="eastAsia"/>
          <w:spacing w:val="10"/>
          <w:sz w:val="24"/>
          <w:szCs w:val="24"/>
        </w:rPr>
        <w:t>,</w:t>
      </w:r>
      <w:r>
        <w:rPr>
          <w:rFonts w:hint="eastAsia"/>
          <w:sz w:val="24"/>
          <w:szCs w:val="24"/>
        </w:rPr>
        <w:t>姜建芳</w:t>
      </w:r>
      <w:r>
        <w:rPr>
          <w:rFonts w:hint="eastAsia"/>
          <w:spacing w:val="10"/>
          <w:sz w:val="24"/>
          <w:szCs w:val="24"/>
        </w:rPr>
        <w:t>,</w:t>
      </w:r>
      <w:r>
        <w:rPr>
          <w:rFonts w:hint="eastAsia"/>
          <w:sz w:val="24"/>
          <w:szCs w:val="24"/>
        </w:rPr>
        <w:t>乔丙立</w:t>
      </w:r>
      <w:r>
        <w:rPr>
          <w:rFonts w:hint="eastAsia"/>
          <w:spacing w:val="10"/>
          <w:sz w:val="24"/>
          <w:szCs w:val="24"/>
        </w:rPr>
        <w:t>.基于ThinkPHP 的远程教学系统设计与实现[J].</w:t>
      </w:r>
      <w:r>
        <w:rPr>
          <w:rFonts w:hint="eastAsia"/>
        </w:rPr>
        <w:t xml:space="preserve"> </w:t>
      </w:r>
      <w:r>
        <w:rPr>
          <w:rFonts w:hint="eastAsia"/>
          <w:spacing w:val="10"/>
          <w:sz w:val="24"/>
          <w:szCs w:val="24"/>
        </w:rPr>
        <w:t>工业控制计算机,2014</w:t>
      </w:r>
    </w:p>
    <w:p>
      <w:pPr>
        <w:spacing w:line="440" w:lineRule="exact"/>
        <w:jc w:val="left"/>
        <w:rPr>
          <w:spacing w:val="10"/>
          <w:sz w:val="24"/>
          <w:szCs w:val="24"/>
        </w:rPr>
      </w:pPr>
      <w:r>
        <w:rPr>
          <w:rFonts w:hint="eastAsia"/>
          <w:spacing w:val="10"/>
          <w:sz w:val="24"/>
          <w:szCs w:val="24"/>
        </w:rPr>
        <w:t>[15]陈肖庚,王顶明.MOOC的发展历程与主要特征分析[J]</w:t>
      </w:r>
      <w:r>
        <w:rPr>
          <w:rFonts w:hint="eastAsia"/>
        </w:rPr>
        <w:t xml:space="preserve"> </w:t>
      </w:r>
      <w:r>
        <w:rPr>
          <w:rFonts w:hint="eastAsia"/>
          <w:spacing w:val="10"/>
          <w:sz w:val="24"/>
          <w:szCs w:val="24"/>
        </w:rPr>
        <w:t>.现代教育技术,2013</w:t>
      </w:r>
    </w:p>
    <w:p>
      <w:pPr>
        <w:spacing w:line="440" w:lineRule="exact"/>
        <w:jc w:val="left"/>
        <w:rPr>
          <w:spacing w:val="10"/>
          <w:sz w:val="24"/>
          <w:szCs w:val="24"/>
        </w:rPr>
      </w:pPr>
      <w:r>
        <w:rPr>
          <w:rFonts w:hint="eastAsia"/>
          <w:spacing w:val="10"/>
          <w:sz w:val="24"/>
          <w:szCs w:val="24"/>
        </w:rPr>
        <w:t>[16]李华,龚艺,纪娟.面向MOOC的学习管理系统框架设计[J].现代远程教育研究,2013</w:t>
      </w:r>
    </w:p>
    <w:p>
      <w:pPr>
        <w:spacing w:line="440" w:lineRule="exact"/>
        <w:jc w:val="left"/>
        <w:rPr>
          <w:rFonts w:eastAsia="E-BZ+ZEBF2t-1"/>
          <w:spacing w:val="10"/>
          <w:sz w:val="24"/>
          <w:szCs w:val="24"/>
        </w:rPr>
      </w:pPr>
    </w:p>
    <w:p>
      <w:pPr>
        <w:spacing w:line="640" w:lineRule="exact"/>
        <w:jc w:val="center"/>
        <w:outlineLvl w:val="0"/>
        <w:rPr>
          <w:b/>
          <w:spacing w:val="10"/>
          <w:sz w:val="32"/>
          <w:szCs w:val="24"/>
          <w:shd w:val="clear" w:color="auto" w:fill="FFFFFF"/>
        </w:rPr>
      </w:pPr>
      <w:bookmarkStart w:id="228" w:name="_Toc420784458"/>
      <w:bookmarkStart w:id="229" w:name="_Toc420836226"/>
      <w:bookmarkStart w:id="230" w:name="_Toc31779"/>
      <w:r>
        <w:rPr>
          <w:rFonts w:hint="eastAsia"/>
          <w:b/>
          <w:spacing w:val="10"/>
          <w:sz w:val="32"/>
          <w:szCs w:val="24"/>
          <w:shd w:val="clear" w:color="auto" w:fill="FFFFFF"/>
        </w:rPr>
        <w:t>附录</w:t>
      </w:r>
      <w:bookmarkEnd w:id="228"/>
      <w:bookmarkEnd w:id="229"/>
      <w:bookmarkEnd w:id="230"/>
    </w:p>
    <w:p>
      <w:pPr>
        <w:spacing w:line="640" w:lineRule="exact"/>
        <w:outlineLvl w:val="1"/>
        <w:rPr>
          <w:b/>
          <w:spacing w:val="10"/>
          <w:sz w:val="28"/>
          <w:szCs w:val="28"/>
          <w:shd w:val="clear" w:color="auto" w:fill="FFFFFF"/>
        </w:rPr>
      </w:pPr>
      <w:bookmarkStart w:id="231" w:name="_Toc420784459"/>
      <w:bookmarkStart w:id="232" w:name="_Toc420836227"/>
      <w:bookmarkStart w:id="233" w:name="_Toc20942"/>
      <w:r>
        <w:rPr>
          <w:rFonts w:hint="eastAsia"/>
          <w:b/>
          <w:spacing w:val="10"/>
          <w:sz w:val="28"/>
          <w:szCs w:val="28"/>
          <w:shd w:val="clear" w:color="auto" w:fill="FFFFFF"/>
        </w:rPr>
        <w:t>附录A video表的详细设计</w:t>
      </w:r>
      <w:bookmarkEnd w:id="231"/>
      <w:bookmarkEnd w:id="232"/>
      <w:bookmarkEnd w:id="233"/>
    </w:p>
    <w:p>
      <w:pPr>
        <w:spacing w:line="440" w:lineRule="exact"/>
        <w:ind w:firstLine="520" w:firstLineChars="200"/>
        <w:rPr>
          <w:bCs/>
          <w:spacing w:val="10"/>
          <w:sz w:val="24"/>
          <w:szCs w:val="24"/>
          <w:shd w:val="clear" w:color="auto" w:fill="FFFFFF"/>
        </w:rPr>
      </w:pPr>
      <w:r>
        <w:rPr>
          <w:bCs/>
          <w:spacing w:val="10"/>
          <w:sz w:val="24"/>
          <w:szCs w:val="24"/>
          <w:shd w:val="clear" w:color="auto" w:fill="FFFFFF"/>
        </w:rPr>
        <w:t>video</w:t>
      </w:r>
      <w:r>
        <w:rPr>
          <w:rFonts w:hAnsi="宋体"/>
          <w:bCs/>
          <w:spacing w:val="10"/>
          <w:sz w:val="24"/>
          <w:szCs w:val="24"/>
          <w:shd w:val="clear" w:color="auto" w:fill="FFFFFF"/>
        </w:rPr>
        <w:t>表存储课程的视频信息。详细设计如表</w:t>
      </w:r>
      <w:r>
        <w:rPr>
          <w:rFonts w:hint="eastAsia" w:hAnsi="宋体"/>
          <w:bCs/>
          <w:spacing w:val="10"/>
          <w:sz w:val="24"/>
          <w:szCs w:val="24"/>
          <w:shd w:val="clear" w:color="auto" w:fill="FFFFFF"/>
        </w:rPr>
        <w:t>A-1</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chap</w:t>
      </w:r>
      <w:r>
        <w:rPr>
          <w:rFonts w:hAnsi="宋体"/>
          <w:bCs/>
          <w:spacing w:val="10"/>
          <w:sz w:val="24"/>
          <w:szCs w:val="24"/>
          <w:shd w:val="clear" w:color="auto" w:fill="FFFFFF"/>
        </w:rPr>
        <w:t>和</w:t>
      </w:r>
      <w:r>
        <w:rPr>
          <w:bCs/>
          <w:spacing w:val="10"/>
          <w:sz w:val="24"/>
          <w:szCs w:val="24"/>
          <w:shd w:val="clear" w:color="auto" w:fill="FFFFFF"/>
        </w:rPr>
        <w:t>class</w:t>
      </w:r>
      <w:r>
        <w:rPr>
          <w:rFonts w:hAnsi="宋体"/>
          <w:bCs/>
          <w:spacing w:val="10"/>
          <w:sz w:val="24"/>
          <w:szCs w:val="24"/>
          <w:shd w:val="clear" w:color="auto" w:fill="FFFFFF"/>
        </w:rPr>
        <w:t>为视频对应的章节和课时；</w:t>
      </w:r>
      <w:r>
        <w:rPr>
          <w:bCs/>
          <w:spacing w:val="10"/>
          <w:sz w:val="24"/>
          <w:szCs w:val="24"/>
          <w:shd w:val="clear" w:color="auto" w:fill="FFFFFF"/>
        </w:rPr>
        <w:t>ccon</w:t>
      </w:r>
      <w:r>
        <w:rPr>
          <w:rFonts w:hAnsi="宋体"/>
          <w:bCs/>
          <w:spacing w:val="10"/>
          <w:sz w:val="24"/>
          <w:szCs w:val="24"/>
          <w:shd w:val="clear" w:color="auto" w:fill="FFFFFF"/>
        </w:rPr>
        <w:t>为视频的标题；</w:t>
      </w:r>
      <w:r>
        <w:rPr>
          <w:bCs/>
          <w:spacing w:val="10"/>
          <w:sz w:val="24"/>
          <w:szCs w:val="24"/>
          <w:shd w:val="clear" w:color="auto" w:fill="FFFFFF"/>
        </w:rPr>
        <w:t>url</w:t>
      </w:r>
      <w:r>
        <w:rPr>
          <w:rFonts w:hAnsi="宋体"/>
          <w:bCs/>
          <w:spacing w:val="10"/>
          <w:sz w:val="24"/>
          <w:szCs w:val="24"/>
          <w:shd w:val="clear" w:color="auto" w:fill="FFFFFF"/>
        </w:rPr>
        <w:t>为视频的存储路径；</w:t>
      </w:r>
      <w:r>
        <w:rPr>
          <w:bCs/>
          <w:spacing w:val="10"/>
          <w:sz w:val="24"/>
          <w:szCs w:val="24"/>
          <w:shd w:val="clear" w:color="auto" w:fill="FFFFFF"/>
        </w:rPr>
        <w:t>start</w:t>
      </w:r>
      <w:r>
        <w:rPr>
          <w:rFonts w:hAnsi="宋体"/>
          <w:bCs/>
          <w:spacing w:val="10"/>
          <w:sz w:val="24"/>
          <w:szCs w:val="24"/>
          <w:shd w:val="clear" w:color="auto" w:fill="FFFFFF"/>
        </w:rPr>
        <w:t>表示该课时视频可以播放的开始时间。</w:t>
      </w:r>
    </w:p>
    <w:p>
      <w:pPr>
        <w:spacing w:line="440" w:lineRule="exact"/>
        <w:rPr>
          <w:b/>
          <w:spacing w:val="10"/>
          <w:sz w:val="24"/>
          <w:szCs w:val="24"/>
          <w:shd w:val="clear" w:color="auto" w:fill="FFFFFF"/>
        </w:rPr>
      </w:pPr>
    </w:p>
    <w:p>
      <w:pPr>
        <w:spacing w:line="360" w:lineRule="auto"/>
        <w:jc w:val="center"/>
        <w:rPr>
          <w:spacing w:val="10"/>
          <w:szCs w:val="21"/>
        </w:rPr>
      </w:pPr>
      <w:r>
        <w:rPr>
          <w:spacing w:val="10"/>
          <w:szCs w:val="21"/>
        </w:rPr>
        <w:t>表</w:t>
      </w:r>
      <w:r>
        <w:rPr>
          <w:rFonts w:hint="eastAsia"/>
          <w:spacing w:val="10"/>
          <w:szCs w:val="21"/>
        </w:rPr>
        <w:t>A-1</w:t>
      </w:r>
      <w:r>
        <w:rPr>
          <w:spacing w:val="10"/>
          <w:szCs w:val="21"/>
        </w:rPr>
        <w:t xml:space="preserve"> video表详细设计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vAlign w:val="top"/>
          </w:tcPr>
          <w:p>
            <w:pPr>
              <w:spacing w:line="360" w:lineRule="auto"/>
              <w:jc w:val="center"/>
              <w:rPr>
                <w:spacing w:val="10"/>
              </w:rPr>
            </w:pPr>
            <w:r>
              <w:rPr>
                <w:spacing w:val="10"/>
              </w:rPr>
              <w:t>uid</w:t>
            </w:r>
          </w:p>
        </w:tc>
        <w:tc>
          <w:tcPr>
            <w:tcW w:w="1659" w:type="dxa"/>
            <w:tcBorders>
              <w:top w:val="single" w:color="auto" w:sz="4" w:space="0"/>
            </w:tcBorders>
            <w:vAlign w:val="top"/>
          </w:tcPr>
          <w:p>
            <w:pPr>
              <w:spacing w:line="360" w:lineRule="auto"/>
              <w:jc w:val="center"/>
              <w:rPr>
                <w:spacing w:val="10"/>
              </w:rPr>
            </w:pPr>
            <w:r>
              <w:rPr>
                <w:spacing w:val="10"/>
              </w:rPr>
              <w:t>int(10)</w:t>
            </w:r>
          </w:p>
        </w:tc>
        <w:tc>
          <w:tcPr>
            <w:tcW w:w="1659" w:type="dxa"/>
            <w:tcBorders>
              <w:top w:val="single" w:color="auto" w:sz="4" w:space="0"/>
            </w:tcBorders>
            <w:vAlign w:val="top"/>
          </w:tcPr>
          <w:p>
            <w:pPr>
              <w:spacing w:line="360" w:lineRule="auto"/>
              <w:jc w:val="center"/>
              <w:rPr>
                <w:spacing w:val="10"/>
              </w:rPr>
            </w:pPr>
            <w:r>
              <w:rPr>
                <w:spacing w:val="10"/>
              </w:rPr>
              <w:t>否</w:t>
            </w:r>
          </w:p>
        </w:tc>
        <w:tc>
          <w:tcPr>
            <w:tcW w:w="1659" w:type="dxa"/>
            <w:tcBorders>
              <w:top w:val="single" w:color="auto" w:sz="4" w:space="0"/>
            </w:tcBorders>
            <w:vAlign w:val="top"/>
          </w:tcPr>
          <w:p>
            <w:pPr>
              <w:spacing w:line="360" w:lineRule="auto"/>
              <w:jc w:val="center"/>
              <w:rPr>
                <w:spacing w:val="10"/>
              </w:rPr>
            </w:pPr>
            <w:r>
              <w:rPr>
                <w:spacing w:val="10"/>
              </w:rPr>
              <w:t>无</w:t>
            </w:r>
          </w:p>
        </w:tc>
        <w:tc>
          <w:tcPr>
            <w:tcW w:w="1660" w:type="dxa"/>
            <w:tcBorders>
              <w:top w:val="single" w:color="auto" w:sz="4" w:space="0"/>
            </w:tcBorders>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chap</w:t>
            </w:r>
          </w:p>
        </w:tc>
        <w:tc>
          <w:tcPr>
            <w:tcW w:w="1659" w:type="dxa"/>
            <w:vAlign w:val="top"/>
          </w:tcPr>
          <w:p>
            <w:pPr>
              <w:spacing w:line="360" w:lineRule="auto"/>
              <w:jc w:val="center"/>
              <w:rPr>
                <w:spacing w:val="10"/>
              </w:rPr>
            </w:pPr>
            <w:r>
              <w:rPr>
                <w:spacing w:val="10"/>
              </w:rPr>
              <w:t>int(5)</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class</w:t>
            </w:r>
          </w:p>
        </w:tc>
        <w:tc>
          <w:tcPr>
            <w:tcW w:w="1659" w:type="dxa"/>
            <w:vAlign w:val="top"/>
          </w:tcPr>
          <w:p>
            <w:pPr>
              <w:spacing w:line="360" w:lineRule="auto"/>
              <w:jc w:val="center"/>
              <w:rPr>
                <w:spacing w:val="10"/>
              </w:rPr>
            </w:pPr>
            <w:r>
              <w:rPr>
                <w:spacing w:val="10"/>
              </w:rPr>
              <w:t>int(5)</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ccon</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url</w:t>
            </w:r>
          </w:p>
        </w:tc>
        <w:tc>
          <w:tcPr>
            <w:tcW w:w="1659" w:type="dxa"/>
            <w:vAlign w:val="top"/>
          </w:tcPr>
          <w:p>
            <w:pPr>
              <w:spacing w:line="360" w:lineRule="auto"/>
              <w:jc w:val="center"/>
              <w:rPr>
                <w:spacing w:val="10"/>
              </w:rPr>
            </w:pPr>
            <w:r>
              <w:rPr>
                <w:spacing w:val="10"/>
              </w:rPr>
              <w:t>varchar(100)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start</w:t>
            </w:r>
          </w:p>
        </w:tc>
        <w:tc>
          <w:tcPr>
            <w:tcW w:w="1659" w:type="dxa"/>
            <w:vAlign w:val="top"/>
          </w:tcPr>
          <w:p>
            <w:pPr>
              <w:spacing w:line="360" w:lineRule="auto"/>
              <w:jc w:val="center"/>
              <w:rPr>
                <w:spacing w:val="10"/>
              </w:rPr>
            </w:pPr>
            <w:r>
              <w:rPr>
                <w:spacing w:val="10"/>
              </w:rPr>
              <w:t>datetime</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bl>
    <w:p>
      <w:pPr>
        <w:spacing w:line="440" w:lineRule="exact"/>
        <w:jc w:val="center"/>
        <w:rPr>
          <w:b/>
          <w:spacing w:val="10"/>
          <w:sz w:val="28"/>
          <w:szCs w:val="28"/>
          <w:shd w:val="clear" w:color="auto" w:fill="FFFFFF"/>
        </w:rPr>
      </w:pPr>
    </w:p>
    <w:p>
      <w:pPr>
        <w:spacing w:line="640" w:lineRule="exact"/>
        <w:outlineLvl w:val="1"/>
        <w:rPr>
          <w:b/>
          <w:spacing w:val="10"/>
          <w:sz w:val="28"/>
          <w:szCs w:val="28"/>
          <w:shd w:val="clear" w:color="auto" w:fill="FFFFFF"/>
        </w:rPr>
      </w:pPr>
      <w:bookmarkStart w:id="234" w:name="_Toc420784460"/>
      <w:bookmarkStart w:id="235" w:name="_Toc420836228"/>
      <w:bookmarkStart w:id="236" w:name="_Toc11972"/>
      <w:r>
        <w:rPr>
          <w:rFonts w:hint="eastAsia"/>
          <w:b/>
          <w:spacing w:val="10"/>
          <w:sz w:val="28"/>
          <w:szCs w:val="28"/>
          <w:shd w:val="clear" w:color="auto" w:fill="FFFFFF"/>
        </w:rPr>
        <w:t>附录B zan表的详细设计</w:t>
      </w:r>
      <w:bookmarkEnd w:id="234"/>
      <w:bookmarkEnd w:id="235"/>
      <w:bookmarkEnd w:id="236"/>
    </w:p>
    <w:p>
      <w:pPr>
        <w:spacing w:line="440" w:lineRule="exact"/>
        <w:ind w:firstLine="520" w:firstLineChars="200"/>
        <w:rPr>
          <w:bCs/>
          <w:spacing w:val="10"/>
          <w:sz w:val="24"/>
          <w:szCs w:val="24"/>
          <w:shd w:val="clear" w:color="auto" w:fill="FFFFFF"/>
        </w:rPr>
      </w:pPr>
      <w:r>
        <w:rPr>
          <w:bCs/>
          <w:spacing w:val="10"/>
          <w:sz w:val="24"/>
          <w:szCs w:val="24"/>
          <w:shd w:val="clear" w:color="auto" w:fill="FFFFFF"/>
        </w:rPr>
        <w:t>zan</w:t>
      </w:r>
      <w:r>
        <w:rPr>
          <w:rFonts w:hAnsi="宋体"/>
          <w:bCs/>
          <w:spacing w:val="10"/>
          <w:sz w:val="24"/>
          <w:szCs w:val="24"/>
          <w:shd w:val="clear" w:color="auto" w:fill="FFFFFF"/>
        </w:rPr>
        <w:t>表存储了主题帖被赞的情况，每当帖子被赞或取消赞时，会向表中插入或删除记录。详细设计如表</w:t>
      </w:r>
      <w:r>
        <w:rPr>
          <w:rFonts w:hint="eastAsia" w:hAnsi="宋体"/>
          <w:bCs/>
          <w:spacing w:val="10"/>
          <w:sz w:val="24"/>
          <w:szCs w:val="24"/>
          <w:shd w:val="clear" w:color="auto" w:fill="FFFFFF"/>
        </w:rPr>
        <w:t>B-1</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theme</w:t>
      </w:r>
      <w:r>
        <w:rPr>
          <w:rFonts w:hAnsi="宋体"/>
          <w:bCs/>
          <w:spacing w:val="10"/>
          <w:sz w:val="24"/>
          <w:szCs w:val="24"/>
          <w:shd w:val="clear" w:color="auto" w:fill="FFFFFF"/>
        </w:rPr>
        <w:t>字段和</w:t>
      </w:r>
      <w:r>
        <w:rPr>
          <w:bCs/>
          <w:spacing w:val="10"/>
          <w:sz w:val="24"/>
          <w:szCs w:val="24"/>
          <w:shd w:val="clear" w:color="auto" w:fill="FFFFFF"/>
        </w:rPr>
        <w:t>chat_theme</w:t>
      </w:r>
      <w:r>
        <w:rPr>
          <w:rFonts w:hAnsi="宋体"/>
          <w:bCs/>
          <w:spacing w:val="10"/>
          <w:sz w:val="24"/>
          <w:szCs w:val="24"/>
          <w:shd w:val="clear" w:color="auto" w:fill="FFFFFF"/>
        </w:rPr>
        <w:t>表中的</w:t>
      </w:r>
      <w:r>
        <w:rPr>
          <w:bCs/>
          <w:spacing w:val="10"/>
          <w:sz w:val="24"/>
          <w:szCs w:val="24"/>
          <w:shd w:val="clear" w:color="auto" w:fill="FFFFFF"/>
        </w:rPr>
        <w:t>uid</w:t>
      </w:r>
      <w:r>
        <w:rPr>
          <w:rFonts w:hAnsi="宋体"/>
          <w:bCs/>
          <w:spacing w:val="10"/>
          <w:sz w:val="24"/>
          <w:szCs w:val="24"/>
          <w:shd w:val="clear" w:color="auto" w:fill="FFFFFF"/>
        </w:rPr>
        <w:t>字段保持一致，为外键；</w:t>
      </w:r>
      <w:r>
        <w:rPr>
          <w:bCs/>
          <w:spacing w:val="10"/>
          <w:sz w:val="24"/>
          <w:szCs w:val="24"/>
          <w:shd w:val="clear" w:color="auto" w:fill="FFFFFF"/>
        </w:rPr>
        <w:t>user</w:t>
      </w:r>
      <w:r>
        <w:rPr>
          <w:rFonts w:hAnsi="宋体"/>
          <w:bCs/>
          <w:spacing w:val="10"/>
          <w:sz w:val="24"/>
          <w:szCs w:val="24"/>
          <w:shd w:val="clear" w:color="auto" w:fill="FFFFFF"/>
        </w:rPr>
        <w:t>字段表示发表回复的用户名，和</w:t>
      </w:r>
      <w:r>
        <w:rPr>
          <w:bCs/>
          <w:spacing w:val="10"/>
          <w:sz w:val="24"/>
          <w:szCs w:val="24"/>
          <w:shd w:val="clear" w:color="auto" w:fill="FFFFFF"/>
        </w:rPr>
        <w:t>user</w:t>
      </w:r>
      <w:r>
        <w:rPr>
          <w:rFonts w:hAnsi="宋体"/>
          <w:bCs/>
          <w:spacing w:val="10"/>
          <w:sz w:val="24"/>
          <w:szCs w:val="24"/>
          <w:shd w:val="clear" w:color="auto" w:fill="FFFFFF"/>
        </w:rPr>
        <w:t>表中的</w:t>
      </w:r>
      <w:r>
        <w:rPr>
          <w:bCs/>
          <w:spacing w:val="10"/>
          <w:sz w:val="24"/>
          <w:szCs w:val="24"/>
          <w:shd w:val="clear" w:color="auto" w:fill="FFFFFF"/>
        </w:rPr>
        <w:t>name</w:t>
      </w:r>
      <w:r>
        <w:rPr>
          <w:rFonts w:hAnsi="宋体"/>
          <w:bCs/>
          <w:spacing w:val="10"/>
          <w:sz w:val="24"/>
          <w:szCs w:val="24"/>
          <w:shd w:val="clear" w:color="auto" w:fill="FFFFFF"/>
        </w:rPr>
        <w:t>字段保持一致。</w:t>
      </w:r>
    </w:p>
    <w:p>
      <w:pPr>
        <w:spacing w:line="440" w:lineRule="exact"/>
        <w:ind w:firstLine="520" w:firstLineChars="200"/>
        <w:rPr>
          <w:bCs/>
          <w:spacing w:val="10"/>
          <w:sz w:val="24"/>
          <w:szCs w:val="24"/>
          <w:shd w:val="clear" w:color="auto" w:fill="FFFFFF"/>
        </w:rPr>
      </w:pPr>
    </w:p>
    <w:p>
      <w:pPr>
        <w:spacing w:line="360" w:lineRule="auto"/>
        <w:jc w:val="center"/>
        <w:rPr>
          <w:spacing w:val="10"/>
          <w:szCs w:val="21"/>
        </w:rPr>
      </w:pPr>
      <w:r>
        <w:rPr>
          <w:spacing w:val="10"/>
          <w:szCs w:val="21"/>
        </w:rPr>
        <w:t>表</w:t>
      </w:r>
      <w:r>
        <w:rPr>
          <w:rFonts w:hint="eastAsia"/>
          <w:spacing w:val="10"/>
          <w:szCs w:val="21"/>
        </w:rPr>
        <w:t>B-1</w:t>
      </w:r>
      <w:r>
        <w:rPr>
          <w:spacing w:val="10"/>
          <w:szCs w:val="21"/>
        </w:rPr>
        <w:t xml:space="preserve"> zan表详细设计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shd w:val="clear" w:color="auto" w:fill="FFFFFF"/>
            <w:vAlign w:val="top"/>
          </w:tcPr>
          <w:p>
            <w:pPr>
              <w:spacing w:line="360" w:lineRule="auto"/>
              <w:jc w:val="center"/>
              <w:rPr>
                <w:spacing w:val="10"/>
              </w:rPr>
            </w:pPr>
            <w:r>
              <w:rPr>
                <w:spacing w:val="10"/>
              </w:rPr>
              <w:t>uid</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 xml:space="preserve">int(10) </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否</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无</w:t>
            </w:r>
          </w:p>
        </w:tc>
        <w:tc>
          <w:tcPr>
            <w:tcW w:w="1660" w:type="dxa"/>
            <w:tcBorders>
              <w:top w:val="single" w:color="auto" w:sz="4" w:space="0"/>
            </w:tcBorders>
            <w:shd w:val="clear" w:color="auto" w:fill="FFFFFF"/>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theme</w:t>
            </w:r>
          </w:p>
        </w:tc>
        <w:tc>
          <w:tcPr>
            <w:tcW w:w="1659" w:type="dxa"/>
            <w:shd w:val="clear" w:color="auto" w:fill="FFFFFF"/>
            <w:vAlign w:val="top"/>
          </w:tcPr>
          <w:p>
            <w:pPr>
              <w:spacing w:line="360" w:lineRule="auto"/>
              <w:jc w:val="center"/>
              <w:rPr>
                <w:spacing w:val="10"/>
              </w:rPr>
            </w:pPr>
            <w:r>
              <w:rPr>
                <w:spacing w:val="10"/>
              </w:rPr>
              <w:t xml:space="preserve">int(10) </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r>
              <w:rPr>
                <w:spacing w:val="10"/>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user</w:t>
            </w:r>
          </w:p>
        </w:tc>
        <w:tc>
          <w:tcPr>
            <w:tcW w:w="1659" w:type="dxa"/>
            <w:shd w:val="clear" w:color="auto" w:fill="FFFFFF"/>
            <w:vAlign w:val="top"/>
          </w:tcPr>
          <w:p>
            <w:pPr>
              <w:spacing w:line="360" w:lineRule="auto"/>
              <w:jc w:val="center"/>
              <w:rPr>
                <w:spacing w:val="10"/>
              </w:rPr>
            </w:pPr>
            <w:r>
              <w:rPr>
                <w:spacing w:val="10"/>
              </w:rPr>
              <w:t>varchar(500)</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bl>
    <w:p>
      <w:pPr>
        <w:spacing w:line="440" w:lineRule="exact"/>
        <w:rPr>
          <w:b/>
          <w:spacing w:val="10"/>
          <w:sz w:val="24"/>
          <w:szCs w:val="24"/>
          <w:shd w:val="clear" w:color="auto" w:fill="FFFFFF"/>
        </w:rPr>
      </w:pPr>
    </w:p>
    <w:p>
      <w:pPr>
        <w:spacing w:line="640" w:lineRule="exact"/>
        <w:outlineLvl w:val="1"/>
        <w:rPr>
          <w:b/>
          <w:spacing w:val="10"/>
          <w:sz w:val="28"/>
          <w:szCs w:val="28"/>
          <w:shd w:val="clear" w:color="auto" w:fill="FFFFFF"/>
        </w:rPr>
      </w:pPr>
      <w:bookmarkStart w:id="237" w:name="_Toc420784461"/>
      <w:bookmarkStart w:id="238" w:name="_Toc420836229"/>
      <w:bookmarkStart w:id="239" w:name="_Toc18672"/>
      <w:r>
        <w:rPr>
          <w:rFonts w:hint="eastAsia"/>
          <w:b/>
          <w:spacing w:val="10"/>
          <w:sz w:val="28"/>
          <w:szCs w:val="28"/>
          <w:shd w:val="clear" w:color="auto" w:fill="FFFFFF"/>
        </w:rPr>
        <w:t>附录C homework表的详细设计</w:t>
      </w:r>
      <w:bookmarkEnd w:id="237"/>
      <w:bookmarkEnd w:id="238"/>
      <w:bookmarkEnd w:id="239"/>
    </w:p>
    <w:p>
      <w:pPr>
        <w:spacing w:line="440" w:lineRule="exact"/>
        <w:ind w:firstLine="520" w:firstLineChars="200"/>
        <w:rPr>
          <w:bCs/>
          <w:spacing w:val="10"/>
          <w:sz w:val="24"/>
          <w:szCs w:val="24"/>
          <w:shd w:val="clear" w:color="auto" w:fill="FFFFFF"/>
        </w:rPr>
      </w:pPr>
      <w:r>
        <w:rPr>
          <w:bCs/>
          <w:spacing w:val="10"/>
          <w:sz w:val="24"/>
          <w:szCs w:val="24"/>
          <w:shd w:val="clear" w:color="auto" w:fill="FFFFFF"/>
        </w:rPr>
        <w:t>homework</w:t>
      </w:r>
      <w:r>
        <w:rPr>
          <w:rFonts w:hAnsi="宋体"/>
          <w:bCs/>
          <w:spacing w:val="10"/>
          <w:sz w:val="24"/>
          <w:szCs w:val="24"/>
          <w:shd w:val="clear" w:color="auto" w:fill="FFFFFF"/>
        </w:rPr>
        <w:t>表存储了</w:t>
      </w:r>
      <w:r>
        <w:rPr>
          <w:rFonts w:hint="eastAsia" w:hAnsi="宋体"/>
          <w:bCs/>
          <w:spacing w:val="10"/>
          <w:sz w:val="24"/>
          <w:szCs w:val="24"/>
          <w:shd w:val="clear" w:color="auto" w:fill="FFFFFF"/>
        </w:rPr>
        <w:t>i</w:t>
      </w:r>
      <w:r>
        <w:rPr>
          <w:bCs/>
          <w:spacing w:val="10"/>
          <w:sz w:val="24"/>
          <w:szCs w:val="24"/>
          <w:shd w:val="clear" w:color="auto" w:fill="FFFFFF"/>
        </w:rPr>
        <w:t>MOOC</w:t>
      </w:r>
      <w:r>
        <w:rPr>
          <w:rFonts w:hAnsi="宋体"/>
          <w:bCs/>
          <w:spacing w:val="10"/>
          <w:sz w:val="24"/>
          <w:szCs w:val="24"/>
          <w:shd w:val="clear" w:color="auto" w:fill="FFFFFF"/>
        </w:rPr>
        <w:t>平台的作业信息。详细设计如表</w:t>
      </w:r>
      <w:r>
        <w:rPr>
          <w:rFonts w:hint="eastAsia" w:hAnsi="宋体"/>
          <w:bCs/>
          <w:spacing w:val="10"/>
          <w:sz w:val="24"/>
          <w:szCs w:val="24"/>
          <w:shd w:val="clear" w:color="auto" w:fill="FFFFFF"/>
        </w:rPr>
        <w:t>C-1</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chap</w:t>
      </w:r>
      <w:r>
        <w:rPr>
          <w:rFonts w:hAnsi="宋体"/>
          <w:bCs/>
          <w:spacing w:val="10"/>
          <w:sz w:val="24"/>
          <w:szCs w:val="24"/>
          <w:shd w:val="clear" w:color="auto" w:fill="FFFFFF"/>
        </w:rPr>
        <w:t>字段表示作业所属章节；</w:t>
      </w:r>
      <w:r>
        <w:rPr>
          <w:bCs/>
          <w:spacing w:val="10"/>
          <w:sz w:val="24"/>
          <w:szCs w:val="24"/>
          <w:shd w:val="clear" w:color="auto" w:fill="FFFFFF"/>
        </w:rPr>
        <w:t>conn1</w:t>
      </w:r>
      <w:r>
        <w:rPr>
          <w:rFonts w:hAnsi="宋体"/>
          <w:bCs/>
          <w:spacing w:val="10"/>
          <w:sz w:val="24"/>
          <w:szCs w:val="24"/>
          <w:shd w:val="clear" w:color="auto" w:fill="FFFFFF"/>
        </w:rPr>
        <w:t>和</w:t>
      </w:r>
      <w:r>
        <w:rPr>
          <w:bCs/>
          <w:spacing w:val="10"/>
          <w:sz w:val="24"/>
          <w:szCs w:val="24"/>
          <w:shd w:val="clear" w:color="auto" w:fill="FFFFFF"/>
        </w:rPr>
        <w:t>conn2</w:t>
      </w:r>
      <w:r>
        <w:rPr>
          <w:rFonts w:hAnsi="宋体"/>
          <w:bCs/>
          <w:spacing w:val="10"/>
          <w:sz w:val="24"/>
          <w:szCs w:val="24"/>
          <w:shd w:val="clear" w:color="auto" w:fill="FFFFFF"/>
        </w:rPr>
        <w:t>均为作业要求；</w:t>
      </w:r>
      <w:r>
        <w:rPr>
          <w:bCs/>
          <w:spacing w:val="10"/>
          <w:sz w:val="24"/>
          <w:szCs w:val="24"/>
          <w:shd w:val="clear" w:color="auto" w:fill="FFFFFF"/>
        </w:rPr>
        <w:t>head</w:t>
      </w:r>
      <w:r>
        <w:rPr>
          <w:rFonts w:hAnsi="宋体"/>
          <w:bCs/>
          <w:spacing w:val="10"/>
          <w:sz w:val="24"/>
          <w:szCs w:val="24"/>
          <w:shd w:val="clear" w:color="auto" w:fill="FFFFFF"/>
        </w:rPr>
        <w:t>表示作业标题；</w:t>
      </w:r>
      <w:r>
        <w:rPr>
          <w:bCs/>
          <w:spacing w:val="10"/>
          <w:sz w:val="24"/>
          <w:szCs w:val="24"/>
          <w:shd w:val="clear" w:color="auto" w:fill="FFFFFF"/>
        </w:rPr>
        <w:t>time</w:t>
      </w:r>
      <w:r>
        <w:rPr>
          <w:rFonts w:hAnsi="宋体"/>
          <w:bCs/>
          <w:spacing w:val="10"/>
          <w:sz w:val="24"/>
          <w:szCs w:val="24"/>
          <w:shd w:val="clear" w:color="auto" w:fill="FFFFFF"/>
        </w:rPr>
        <w:t>表示作业截止时间，</w:t>
      </w:r>
      <w:r>
        <w:rPr>
          <w:bCs/>
          <w:spacing w:val="10"/>
          <w:sz w:val="24"/>
          <w:szCs w:val="24"/>
          <w:shd w:val="clear" w:color="auto" w:fill="FFFFFF"/>
        </w:rPr>
        <w:t>start</w:t>
      </w:r>
      <w:r>
        <w:rPr>
          <w:rFonts w:hAnsi="宋体"/>
          <w:bCs/>
          <w:spacing w:val="10"/>
          <w:sz w:val="24"/>
          <w:szCs w:val="24"/>
          <w:shd w:val="clear" w:color="auto" w:fill="FFFFFF"/>
        </w:rPr>
        <w:t>表示作业开始时间；</w:t>
      </w:r>
      <w:r>
        <w:rPr>
          <w:bCs/>
          <w:spacing w:val="10"/>
          <w:sz w:val="24"/>
          <w:szCs w:val="24"/>
          <w:shd w:val="clear" w:color="auto" w:fill="FFFFFF"/>
        </w:rPr>
        <w:t>is_marked</w:t>
      </w:r>
      <w:r>
        <w:rPr>
          <w:rFonts w:hAnsi="宋体"/>
          <w:bCs/>
          <w:spacing w:val="10"/>
          <w:sz w:val="24"/>
          <w:szCs w:val="24"/>
          <w:shd w:val="clear" w:color="auto" w:fill="FFFFFF"/>
        </w:rPr>
        <w:t>表示该章作业是否已经被评分，已评分为</w:t>
      </w:r>
      <w:r>
        <w:rPr>
          <w:bCs/>
          <w:spacing w:val="10"/>
          <w:sz w:val="24"/>
          <w:szCs w:val="24"/>
          <w:shd w:val="clear" w:color="auto" w:fill="FFFFFF"/>
        </w:rPr>
        <w:t>1</w:t>
      </w:r>
      <w:r>
        <w:rPr>
          <w:rFonts w:hAnsi="宋体"/>
          <w:bCs/>
          <w:spacing w:val="10"/>
          <w:sz w:val="24"/>
          <w:szCs w:val="24"/>
          <w:shd w:val="clear" w:color="auto" w:fill="FFFFFF"/>
        </w:rPr>
        <w:t>，未评分为</w:t>
      </w:r>
      <w:r>
        <w:rPr>
          <w:bCs/>
          <w:spacing w:val="10"/>
          <w:sz w:val="24"/>
          <w:szCs w:val="24"/>
          <w:shd w:val="clear" w:color="auto" w:fill="FFFFFF"/>
        </w:rPr>
        <w:t>0</w:t>
      </w:r>
      <w:r>
        <w:rPr>
          <w:rFonts w:hAnsi="宋体"/>
          <w:bCs/>
          <w:spacing w:val="10"/>
          <w:sz w:val="24"/>
          <w:szCs w:val="24"/>
          <w:shd w:val="clear" w:color="auto" w:fill="FFFFFF"/>
        </w:rPr>
        <w:t>。</w:t>
      </w:r>
    </w:p>
    <w:p>
      <w:pPr>
        <w:spacing w:line="440" w:lineRule="exact"/>
        <w:rPr>
          <w:b/>
          <w:spacing w:val="10"/>
          <w:sz w:val="24"/>
          <w:szCs w:val="24"/>
          <w:shd w:val="clear" w:color="auto" w:fill="FFFFFF"/>
        </w:rPr>
      </w:pPr>
    </w:p>
    <w:p>
      <w:pPr>
        <w:spacing w:line="360" w:lineRule="auto"/>
        <w:jc w:val="center"/>
        <w:rPr>
          <w:spacing w:val="10"/>
          <w:szCs w:val="21"/>
        </w:rPr>
      </w:pPr>
      <w:r>
        <w:rPr>
          <w:spacing w:val="10"/>
          <w:szCs w:val="21"/>
        </w:rPr>
        <w:t>表</w:t>
      </w:r>
      <w:r>
        <w:rPr>
          <w:rFonts w:hint="eastAsia"/>
          <w:spacing w:val="10"/>
          <w:szCs w:val="21"/>
        </w:rPr>
        <w:t>C-1</w:t>
      </w:r>
      <w:r>
        <w:rPr>
          <w:spacing w:val="10"/>
          <w:szCs w:val="21"/>
        </w:rPr>
        <w:t xml:space="preserve"> homework表详细设计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shd w:val="clear" w:color="auto" w:fill="FFFFFF"/>
            <w:vAlign w:val="top"/>
          </w:tcPr>
          <w:p>
            <w:pPr>
              <w:spacing w:line="360" w:lineRule="auto"/>
              <w:jc w:val="center"/>
              <w:rPr>
                <w:spacing w:val="10"/>
              </w:rPr>
            </w:pPr>
            <w:r>
              <w:rPr>
                <w:spacing w:val="10"/>
              </w:rPr>
              <w:t>uid</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int(10)</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否</w:t>
            </w:r>
          </w:p>
        </w:tc>
        <w:tc>
          <w:tcPr>
            <w:tcW w:w="1659" w:type="dxa"/>
            <w:tcBorders>
              <w:top w:val="single" w:color="auto" w:sz="4" w:space="0"/>
            </w:tcBorders>
            <w:shd w:val="clear" w:color="auto" w:fill="FFFFFF"/>
            <w:vAlign w:val="top"/>
          </w:tcPr>
          <w:p>
            <w:pPr>
              <w:spacing w:line="360" w:lineRule="auto"/>
              <w:jc w:val="center"/>
              <w:rPr>
                <w:spacing w:val="10"/>
              </w:rPr>
            </w:pPr>
            <w:r>
              <w:rPr>
                <w:spacing w:val="10"/>
              </w:rPr>
              <w:t>无</w:t>
            </w:r>
          </w:p>
        </w:tc>
        <w:tc>
          <w:tcPr>
            <w:tcW w:w="1660" w:type="dxa"/>
            <w:tcBorders>
              <w:top w:val="single" w:color="auto" w:sz="4" w:space="0"/>
            </w:tcBorders>
            <w:shd w:val="clear" w:color="auto" w:fill="FFFFFF"/>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chap</w:t>
            </w:r>
          </w:p>
        </w:tc>
        <w:tc>
          <w:tcPr>
            <w:tcW w:w="1659" w:type="dxa"/>
            <w:shd w:val="clear" w:color="auto" w:fill="FFFFFF"/>
            <w:vAlign w:val="top"/>
          </w:tcPr>
          <w:p>
            <w:pPr>
              <w:spacing w:line="360" w:lineRule="auto"/>
              <w:jc w:val="center"/>
              <w:rPr>
                <w:spacing w:val="10"/>
              </w:rPr>
            </w:pPr>
            <w:r>
              <w:rPr>
                <w:spacing w:val="10"/>
              </w:rPr>
              <w:t>int(5)</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conn1</w:t>
            </w:r>
          </w:p>
        </w:tc>
        <w:tc>
          <w:tcPr>
            <w:tcW w:w="1659" w:type="dxa"/>
            <w:shd w:val="clear" w:color="auto" w:fill="FFFFFF"/>
            <w:vAlign w:val="top"/>
          </w:tcPr>
          <w:p>
            <w:pPr>
              <w:spacing w:line="360" w:lineRule="auto"/>
              <w:jc w:val="center"/>
              <w:rPr>
                <w:spacing w:val="10"/>
              </w:rPr>
            </w:pPr>
            <w:r>
              <w:rPr>
                <w:spacing w:val="10"/>
              </w:rPr>
              <w:t>text</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conn2</w:t>
            </w:r>
          </w:p>
        </w:tc>
        <w:tc>
          <w:tcPr>
            <w:tcW w:w="1659" w:type="dxa"/>
            <w:shd w:val="clear" w:color="auto" w:fill="FFFFFF"/>
            <w:vAlign w:val="top"/>
          </w:tcPr>
          <w:p>
            <w:pPr>
              <w:spacing w:line="360" w:lineRule="auto"/>
              <w:jc w:val="center"/>
              <w:rPr>
                <w:spacing w:val="10"/>
              </w:rPr>
            </w:pPr>
            <w:r>
              <w:rPr>
                <w:spacing w:val="10"/>
              </w:rPr>
              <w:t>text</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head</w:t>
            </w:r>
          </w:p>
        </w:tc>
        <w:tc>
          <w:tcPr>
            <w:tcW w:w="1659" w:type="dxa"/>
            <w:shd w:val="clear" w:color="auto" w:fill="FFFFFF"/>
            <w:vAlign w:val="top"/>
          </w:tcPr>
          <w:p>
            <w:pPr>
              <w:spacing w:line="360" w:lineRule="auto"/>
              <w:jc w:val="center"/>
              <w:rPr>
                <w:spacing w:val="10"/>
              </w:rPr>
            </w:pPr>
            <w:r>
              <w:rPr>
                <w:spacing w:val="10"/>
              </w:rPr>
              <w:t>varchar(500)</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time</w:t>
            </w:r>
          </w:p>
        </w:tc>
        <w:tc>
          <w:tcPr>
            <w:tcW w:w="1659" w:type="dxa"/>
            <w:shd w:val="clear" w:color="auto" w:fill="FFFFFF"/>
            <w:vAlign w:val="top"/>
          </w:tcPr>
          <w:p>
            <w:pPr>
              <w:spacing w:line="360" w:lineRule="auto"/>
              <w:jc w:val="center"/>
              <w:rPr>
                <w:spacing w:val="10"/>
              </w:rPr>
            </w:pPr>
            <w:r>
              <w:rPr>
                <w:spacing w:val="10"/>
              </w:rPr>
              <w:t>datetime</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start</w:t>
            </w:r>
          </w:p>
        </w:tc>
        <w:tc>
          <w:tcPr>
            <w:tcW w:w="1659" w:type="dxa"/>
            <w:shd w:val="clear" w:color="auto" w:fill="FFFFFF"/>
            <w:vAlign w:val="top"/>
          </w:tcPr>
          <w:p>
            <w:pPr>
              <w:spacing w:line="360" w:lineRule="auto"/>
              <w:jc w:val="center"/>
              <w:rPr>
                <w:spacing w:val="10"/>
              </w:rPr>
            </w:pPr>
            <w:r>
              <w:rPr>
                <w:spacing w:val="10"/>
              </w:rPr>
              <w:t>datetime</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无</w:t>
            </w:r>
          </w:p>
        </w:tc>
        <w:tc>
          <w:tcPr>
            <w:tcW w:w="1660" w:type="dxa"/>
            <w:shd w:val="clear" w:color="auto" w:fill="FFFFFF"/>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shd w:val="clear" w:color="auto" w:fill="FFFFFF"/>
            <w:vAlign w:val="top"/>
          </w:tcPr>
          <w:p>
            <w:pPr>
              <w:spacing w:line="360" w:lineRule="auto"/>
              <w:jc w:val="center"/>
              <w:rPr>
                <w:spacing w:val="10"/>
              </w:rPr>
            </w:pPr>
            <w:r>
              <w:rPr>
                <w:spacing w:val="10"/>
              </w:rPr>
              <w:t>is_marked</w:t>
            </w:r>
          </w:p>
        </w:tc>
        <w:tc>
          <w:tcPr>
            <w:tcW w:w="1659" w:type="dxa"/>
            <w:shd w:val="clear" w:color="auto" w:fill="FFFFFF"/>
            <w:vAlign w:val="top"/>
          </w:tcPr>
          <w:p>
            <w:pPr>
              <w:spacing w:line="360" w:lineRule="auto"/>
              <w:jc w:val="center"/>
              <w:rPr>
                <w:spacing w:val="10"/>
              </w:rPr>
            </w:pPr>
            <w:r>
              <w:rPr>
                <w:spacing w:val="10"/>
              </w:rPr>
              <w:t>int(2)</w:t>
            </w:r>
          </w:p>
        </w:tc>
        <w:tc>
          <w:tcPr>
            <w:tcW w:w="1659" w:type="dxa"/>
            <w:shd w:val="clear" w:color="auto" w:fill="FFFFFF"/>
            <w:vAlign w:val="top"/>
          </w:tcPr>
          <w:p>
            <w:pPr>
              <w:spacing w:line="360" w:lineRule="auto"/>
              <w:jc w:val="center"/>
              <w:rPr>
                <w:spacing w:val="10"/>
              </w:rPr>
            </w:pPr>
            <w:r>
              <w:rPr>
                <w:spacing w:val="10"/>
              </w:rPr>
              <w:t>否</w:t>
            </w:r>
          </w:p>
        </w:tc>
        <w:tc>
          <w:tcPr>
            <w:tcW w:w="1659" w:type="dxa"/>
            <w:shd w:val="clear" w:color="auto" w:fill="FFFFFF"/>
            <w:vAlign w:val="top"/>
          </w:tcPr>
          <w:p>
            <w:pPr>
              <w:spacing w:line="360" w:lineRule="auto"/>
              <w:jc w:val="center"/>
              <w:rPr>
                <w:spacing w:val="10"/>
              </w:rPr>
            </w:pPr>
            <w:r>
              <w:rPr>
                <w:spacing w:val="10"/>
              </w:rPr>
              <w:t>0</w:t>
            </w:r>
          </w:p>
        </w:tc>
        <w:tc>
          <w:tcPr>
            <w:tcW w:w="1660" w:type="dxa"/>
            <w:shd w:val="clear" w:color="auto" w:fill="FFFFFF"/>
            <w:vAlign w:val="top"/>
          </w:tcPr>
          <w:p>
            <w:pPr>
              <w:spacing w:line="360" w:lineRule="auto"/>
              <w:jc w:val="center"/>
              <w:rPr>
                <w:spacing w:val="10"/>
              </w:rPr>
            </w:pPr>
          </w:p>
        </w:tc>
      </w:tr>
    </w:tbl>
    <w:p>
      <w:pPr>
        <w:spacing w:line="440" w:lineRule="exact"/>
        <w:rPr>
          <w:b/>
          <w:spacing w:val="10"/>
          <w:sz w:val="28"/>
          <w:szCs w:val="28"/>
          <w:shd w:val="clear" w:color="auto" w:fill="FFFFFF"/>
        </w:rPr>
      </w:pPr>
    </w:p>
    <w:p>
      <w:pPr>
        <w:spacing w:line="640" w:lineRule="exact"/>
        <w:outlineLvl w:val="1"/>
        <w:rPr>
          <w:b/>
          <w:spacing w:val="10"/>
          <w:sz w:val="28"/>
          <w:szCs w:val="28"/>
          <w:shd w:val="clear" w:color="auto" w:fill="FFFFFF"/>
        </w:rPr>
      </w:pPr>
      <w:bookmarkStart w:id="240" w:name="_Toc420784462"/>
      <w:bookmarkStart w:id="241" w:name="_Toc420836230"/>
      <w:bookmarkStart w:id="242" w:name="_Toc18034"/>
      <w:r>
        <w:rPr>
          <w:rFonts w:hint="eastAsia"/>
          <w:b/>
          <w:spacing w:val="10"/>
          <w:sz w:val="28"/>
          <w:szCs w:val="28"/>
          <w:shd w:val="clear" w:color="auto" w:fill="FFFFFF"/>
        </w:rPr>
        <w:t>附录D exam表的详细设计</w:t>
      </w:r>
      <w:bookmarkEnd w:id="240"/>
      <w:bookmarkEnd w:id="241"/>
      <w:bookmarkEnd w:id="242"/>
    </w:p>
    <w:p>
      <w:pPr>
        <w:spacing w:line="440" w:lineRule="exact"/>
        <w:ind w:firstLine="520" w:firstLineChars="200"/>
        <w:rPr>
          <w:b/>
          <w:spacing w:val="10"/>
          <w:sz w:val="24"/>
          <w:szCs w:val="24"/>
          <w:shd w:val="clear" w:color="auto" w:fill="FFFFFF"/>
        </w:rPr>
      </w:pPr>
      <w:r>
        <w:rPr>
          <w:bCs/>
          <w:spacing w:val="10"/>
          <w:sz w:val="24"/>
          <w:szCs w:val="24"/>
          <w:shd w:val="clear" w:color="auto" w:fill="FFFFFF"/>
        </w:rPr>
        <w:t>exam</w:t>
      </w:r>
      <w:r>
        <w:rPr>
          <w:rFonts w:hAnsi="宋体"/>
          <w:bCs/>
          <w:spacing w:val="10"/>
          <w:sz w:val="24"/>
          <w:szCs w:val="24"/>
          <w:shd w:val="clear" w:color="auto" w:fill="FFFFFF"/>
        </w:rPr>
        <w:t>表存储了</w:t>
      </w:r>
      <w:r>
        <w:rPr>
          <w:rFonts w:hint="eastAsia" w:hAnsi="宋体"/>
          <w:bCs/>
          <w:spacing w:val="10"/>
          <w:sz w:val="24"/>
          <w:szCs w:val="24"/>
          <w:shd w:val="clear" w:color="auto" w:fill="FFFFFF"/>
        </w:rPr>
        <w:t>i</w:t>
      </w:r>
      <w:r>
        <w:rPr>
          <w:bCs/>
          <w:spacing w:val="10"/>
          <w:sz w:val="24"/>
          <w:szCs w:val="24"/>
          <w:shd w:val="clear" w:color="auto" w:fill="FFFFFF"/>
        </w:rPr>
        <w:t>MOOC</w:t>
      </w:r>
      <w:r>
        <w:rPr>
          <w:rFonts w:hAnsi="宋体"/>
          <w:bCs/>
          <w:spacing w:val="10"/>
          <w:sz w:val="24"/>
          <w:szCs w:val="24"/>
          <w:shd w:val="clear" w:color="auto" w:fill="FFFFFF"/>
        </w:rPr>
        <w:t>平台的试卷信息。详细设计如表</w:t>
      </w:r>
      <w:r>
        <w:rPr>
          <w:rFonts w:hint="eastAsia" w:hAnsi="宋体"/>
          <w:bCs/>
          <w:spacing w:val="10"/>
          <w:sz w:val="24"/>
          <w:szCs w:val="24"/>
          <w:shd w:val="clear" w:color="auto" w:fill="FFFFFF"/>
        </w:rPr>
        <w:t>D-1</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qus</w:t>
      </w:r>
      <w:r>
        <w:rPr>
          <w:rFonts w:hAnsi="宋体"/>
          <w:bCs/>
          <w:spacing w:val="10"/>
          <w:sz w:val="24"/>
          <w:szCs w:val="24"/>
          <w:shd w:val="clear" w:color="auto" w:fill="FFFFFF"/>
        </w:rPr>
        <w:t>字段表示问题；</w:t>
      </w:r>
      <w:r>
        <w:rPr>
          <w:bCs/>
          <w:spacing w:val="10"/>
          <w:sz w:val="24"/>
          <w:szCs w:val="24"/>
          <w:shd w:val="clear" w:color="auto" w:fill="FFFFFF"/>
        </w:rPr>
        <w:t>op1,op2,op3</w:t>
      </w:r>
      <w:r>
        <w:rPr>
          <w:rFonts w:hAnsi="宋体"/>
          <w:bCs/>
          <w:spacing w:val="10"/>
          <w:sz w:val="24"/>
          <w:szCs w:val="24"/>
          <w:shd w:val="clear" w:color="auto" w:fill="FFFFFF"/>
        </w:rPr>
        <w:t>和</w:t>
      </w:r>
      <w:r>
        <w:rPr>
          <w:bCs/>
          <w:spacing w:val="10"/>
          <w:sz w:val="24"/>
          <w:szCs w:val="24"/>
          <w:shd w:val="clear" w:color="auto" w:fill="FFFFFF"/>
        </w:rPr>
        <w:t>op4</w:t>
      </w:r>
      <w:r>
        <w:rPr>
          <w:rFonts w:hAnsi="宋体"/>
          <w:bCs/>
          <w:spacing w:val="10"/>
          <w:sz w:val="24"/>
          <w:szCs w:val="24"/>
          <w:shd w:val="clear" w:color="auto" w:fill="FFFFFF"/>
        </w:rPr>
        <w:t>为问题的四个选项；</w:t>
      </w:r>
      <w:r>
        <w:rPr>
          <w:bCs/>
          <w:spacing w:val="10"/>
          <w:sz w:val="24"/>
          <w:szCs w:val="24"/>
          <w:shd w:val="clear" w:color="auto" w:fill="FFFFFF"/>
        </w:rPr>
        <w:t>ans</w:t>
      </w:r>
      <w:r>
        <w:rPr>
          <w:rFonts w:hAnsi="宋体"/>
          <w:bCs/>
          <w:spacing w:val="10"/>
          <w:sz w:val="24"/>
          <w:szCs w:val="24"/>
          <w:shd w:val="clear" w:color="auto" w:fill="FFFFFF"/>
        </w:rPr>
        <w:t>表示该道题的答案。</w:t>
      </w:r>
    </w:p>
    <w:p>
      <w:pPr>
        <w:spacing w:line="360" w:lineRule="auto"/>
        <w:jc w:val="center"/>
        <w:rPr>
          <w:spacing w:val="10"/>
          <w:szCs w:val="21"/>
        </w:rPr>
      </w:pPr>
    </w:p>
    <w:p>
      <w:pPr>
        <w:spacing w:line="360" w:lineRule="auto"/>
        <w:jc w:val="center"/>
        <w:rPr>
          <w:spacing w:val="10"/>
          <w:szCs w:val="21"/>
        </w:rPr>
      </w:pPr>
    </w:p>
    <w:p>
      <w:pPr>
        <w:spacing w:line="360" w:lineRule="auto"/>
        <w:jc w:val="center"/>
        <w:rPr>
          <w:spacing w:val="10"/>
          <w:szCs w:val="21"/>
        </w:rPr>
      </w:pPr>
    </w:p>
    <w:p>
      <w:pPr>
        <w:spacing w:line="360" w:lineRule="auto"/>
        <w:jc w:val="center"/>
        <w:rPr>
          <w:spacing w:val="10"/>
          <w:szCs w:val="21"/>
        </w:rPr>
      </w:pPr>
    </w:p>
    <w:p>
      <w:pPr>
        <w:spacing w:line="360" w:lineRule="auto"/>
        <w:jc w:val="center"/>
        <w:rPr>
          <w:spacing w:val="10"/>
          <w:szCs w:val="21"/>
        </w:rPr>
      </w:pPr>
    </w:p>
    <w:p>
      <w:pPr>
        <w:spacing w:line="360" w:lineRule="auto"/>
        <w:jc w:val="center"/>
        <w:rPr>
          <w:spacing w:val="10"/>
          <w:szCs w:val="21"/>
        </w:rPr>
      </w:pPr>
    </w:p>
    <w:p>
      <w:pPr>
        <w:spacing w:line="360" w:lineRule="auto"/>
        <w:jc w:val="center"/>
        <w:rPr>
          <w:spacing w:val="10"/>
          <w:szCs w:val="21"/>
        </w:rPr>
      </w:pPr>
    </w:p>
    <w:p>
      <w:pPr>
        <w:spacing w:line="360" w:lineRule="auto"/>
        <w:jc w:val="center"/>
        <w:rPr>
          <w:spacing w:val="10"/>
          <w:szCs w:val="21"/>
        </w:rPr>
      </w:pPr>
      <w:r>
        <w:rPr>
          <w:spacing w:val="10"/>
          <w:szCs w:val="21"/>
        </w:rPr>
        <w:t>表</w:t>
      </w:r>
      <w:r>
        <w:rPr>
          <w:rFonts w:hint="eastAsia"/>
          <w:spacing w:val="10"/>
          <w:szCs w:val="21"/>
        </w:rPr>
        <w:t>D-1</w:t>
      </w:r>
      <w:r>
        <w:rPr>
          <w:spacing w:val="10"/>
          <w:szCs w:val="21"/>
        </w:rPr>
        <w:t xml:space="preserve"> exam表详细设计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vAlign w:val="top"/>
          </w:tcPr>
          <w:p>
            <w:pPr>
              <w:spacing w:line="360" w:lineRule="auto"/>
              <w:jc w:val="center"/>
              <w:rPr>
                <w:spacing w:val="10"/>
              </w:rPr>
            </w:pPr>
            <w:r>
              <w:rPr>
                <w:spacing w:val="10"/>
              </w:rPr>
              <w:t>uid</w:t>
            </w:r>
          </w:p>
        </w:tc>
        <w:tc>
          <w:tcPr>
            <w:tcW w:w="1659" w:type="dxa"/>
            <w:tcBorders>
              <w:top w:val="single" w:color="auto" w:sz="4" w:space="0"/>
            </w:tcBorders>
            <w:vAlign w:val="top"/>
          </w:tcPr>
          <w:p>
            <w:pPr>
              <w:spacing w:line="360" w:lineRule="auto"/>
              <w:jc w:val="center"/>
              <w:rPr>
                <w:spacing w:val="10"/>
              </w:rPr>
            </w:pPr>
            <w:r>
              <w:rPr>
                <w:spacing w:val="10"/>
              </w:rPr>
              <w:t>int(10)</w:t>
            </w:r>
          </w:p>
        </w:tc>
        <w:tc>
          <w:tcPr>
            <w:tcW w:w="1659" w:type="dxa"/>
            <w:tcBorders>
              <w:top w:val="single" w:color="auto" w:sz="4" w:space="0"/>
            </w:tcBorders>
            <w:vAlign w:val="top"/>
          </w:tcPr>
          <w:p>
            <w:pPr>
              <w:spacing w:line="360" w:lineRule="auto"/>
              <w:jc w:val="center"/>
              <w:rPr>
                <w:spacing w:val="10"/>
              </w:rPr>
            </w:pPr>
            <w:r>
              <w:rPr>
                <w:spacing w:val="10"/>
              </w:rPr>
              <w:t>否</w:t>
            </w:r>
          </w:p>
        </w:tc>
        <w:tc>
          <w:tcPr>
            <w:tcW w:w="1659" w:type="dxa"/>
            <w:tcBorders>
              <w:top w:val="single" w:color="auto" w:sz="4" w:space="0"/>
            </w:tcBorders>
            <w:vAlign w:val="top"/>
          </w:tcPr>
          <w:p>
            <w:pPr>
              <w:spacing w:line="360" w:lineRule="auto"/>
              <w:jc w:val="center"/>
              <w:rPr>
                <w:spacing w:val="10"/>
              </w:rPr>
            </w:pPr>
            <w:r>
              <w:rPr>
                <w:spacing w:val="10"/>
              </w:rPr>
              <w:t>无</w:t>
            </w:r>
          </w:p>
        </w:tc>
        <w:tc>
          <w:tcPr>
            <w:tcW w:w="1660" w:type="dxa"/>
            <w:tcBorders>
              <w:top w:val="single" w:color="auto" w:sz="4" w:space="0"/>
            </w:tcBorders>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qus</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op1</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op2</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op3</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op4</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ans</w:t>
            </w:r>
          </w:p>
        </w:tc>
        <w:tc>
          <w:tcPr>
            <w:tcW w:w="1659" w:type="dxa"/>
            <w:vAlign w:val="top"/>
          </w:tcPr>
          <w:p>
            <w:pPr>
              <w:spacing w:line="360" w:lineRule="auto"/>
              <w:jc w:val="center"/>
              <w:rPr>
                <w:spacing w:val="10"/>
              </w:rPr>
            </w:pPr>
            <w:r>
              <w:rPr>
                <w:spacing w:val="10"/>
              </w:rPr>
              <w:t>varchar(50)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bl>
    <w:p>
      <w:pPr>
        <w:spacing w:line="440" w:lineRule="exact"/>
        <w:rPr>
          <w:b/>
          <w:spacing w:val="10"/>
          <w:sz w:val="28"/>
          <w:szCs w:val="28"/>
          <w:shd w:val="clear" w:color="auto" w:fill="FFFFFF"/>
        </w:rPr>
      </w:pPr>
    </w:p>
    <w:p>
      <w:pPr>
        <w:spacing w:line="640" w:lineRule="exact"/>
        <w:outlineLvl w:val="1"/>
        <w:rPr>
          <w:b/>
          <w:spacing w:val="10"/>
          <w:sz w:val="28"/>
          <w:szCs w:val="28"/>
          <w:shd w:val="clear" w:color="auto" w:fill="FFFFFF"/>
        </w:rPr>
      </w:pPr>
      <w:bookmarkStart w:id="243" w:name="_Toc420784463"/>
      <w:bookmarkStart w:id="244" w:name="_Toc420836231"/>
      <w:bookmarkStart w:id="245" w:name="_Toc3148"/>
      <w:r>
        <w:rPr>
          <w:rFonts w:hint="eastAsia"/>
          <w:b/>
          <w:spacing w:val="10"/>
          <w:sz w:val="28"/>
          <w:szCs w:val="28"/>
          <w:shd w:val="clear" w:color="auto" w:fill="FFFFFF"/>
        </w:rPr>
        <w:t>附录E message表的详细设计</w:t>
      </w:r>
      <w:bookmarkEnd w:id="243"/>
      <w:bookmarkEnd w:id="244"/>
      <w:bookmarkEnd w:id="245"/>
    </w:p>
    <w:p>
      <w:pPr>
        <w:spacing w:line="440" w:lineRule="exact"/>
        <w:ind w:firstLine="520" w:firstLineChars="200"/>
        <w:rPr>
          <w:bCs/>
          <w:spacing w:val="10"/>
          <w:sz w:val="24"/>
          <w:szCs w:val="24"/>
          <w:shd w:val="clear" w:color="auto" w:fill="FFFFFF"/>
        </w:rPr>
      </w:pPr>
      <w:r>
        <w:rPr>
          <w:bCs/>
          <w:spacing w:val="10"/>
          <w:sz w:val="24"/>
          <w:szCs w:val="24"/>
          <w:shd w:val="clear" w:color="auto" w:fill="FFFFFF"/>
        </w:rPr>
        <w:t>message</w:t>
      </w:r>
      <w:r>
        <w:rPr>
          <w:rFonts w:hAnsi="宋体"/>
          <w:bCs/>
          <w:spacing w:val="10"/>
          <w:sz w:val="24"/>
          <w:szCs w:val="24"/>
          <w:shd w:val="clear" w:color="auto" w:fill="FFFFFF"/>
        </w:rPr>
        <w:t>表存储了</w:t>
      </w:r>
      <w:r>
        <w:rPr>
          <w:rFonts w:hint="eastAsia" w:hAnsi="宋体"/>
          <w:bCs/>
          <w:spacing w:val="10"/>
          <w:sz w:val="24"/>
          <w:szCs w:val="24"/>
          <w:shd w:val="clear" w:color="auto" w:fill="FFFFFF"/>
        </w:rPr>
        <w:t>i</w:t>
      </w:r>
      <w:r>
        <w:rPr>
          <w:bCs/>
          <w:spacing w:val="10"/>
          <w:sz w:val="24"/>
          <w:szCs w:val="24"/>
          <w:shd w:val="clear" w:color="auto" w:fill="FFFFFF"/>
        </w:rPr>
        <w:t>MOOC</w:t>
      </w:r>
      <w:r>
        <w:rPr>
          <w:rFonts w:hAnsi="宋体"/>
          <w:bCs/>
          <w:spacing w:val="10"/>
          <w:sz w:val="24"/>
          <w:szCs w:val="24"/>
          <w:shd w:val="clear" w:color="auto" w:fill="FFFFFF"/>
        </w:rPr>
        <w:t>平台的</w:t>
      </w:r>
      <w:r>
        <w:rPr>
          <w:rFonts w:hint="eastAsia" w:hAnsi="宋体"/>
          <w:bCs/>
          <w:spacing w:val="10"/>
          <w:sz w:val="24"/>
          <w:szCs w:val="24"/>
          <w:shd w:val="clear" w:color="auto" w:fill="FFFFFF"/>
        </w:rPr>
        <w:t>留言</w:t>
      </w:r>
      <w:r>
        <w:rPr>
          <w:rFonts w:hAnsi="宋体"/>
          <w:bCs/>
          <w:spacing w:val="10"/>
          <w:sz w:val="24"/>
          <w:szCs w:val="24"/>
          <w:shd w:val="clear" w:color="auto" w:fill="FFFFFF"/>
        </w:rPr>
        <w:t>信息。详细设计如表</w:t>
      </w:r>
      <w:r>
        <w:rPr>
          <w:rFonts w:hint="eastAsia" w:hAnsi="宋体"/>
          <w:bCs/>
          <w:spacing w:val="10"/>
          <w:sz w:val="24"/>
          <w:szCs w:val="24"/>
          <w:shd w:val="clear" w:color="auto" w:fill="FFFFFF"/>
        </w:rPr>
        <w:t>E-1</w:t>
      </w:r>
      <w:r>
        <w:rPr>
          <w:rFonts w:hAnsi="宋体"/>
          <w:bCs/>
          <w:spacing w:val="10"/>
          <w:sz w:val="24"/>
          <w:szCs w:val="24"/>
          <w:shd w:val="clear" w:color="auto" w:fill="FFFFFF"/>
        </w:rPr>
        <w:t>。其中</w:t>
      </w:r>
      <w:r>
        <w:rPr>
          <w:bCs/>
          <w:spacing w:val="10"/>
          <w:sz w:val="24"/>
          <w:szCs w:val="24"/>
          <w:shd w:val="clear" w:color="auto" w:fill="FFFFFF"/>
        </w:rPr>
        <w:t>uid</w:t>
      </w:r>
      <w:r>
        <w:rPr>
          <w:rFonts w:hAnsi="宋体"/>
          <w:bCs/>
          <w:spacing w:val="10"/>
          <w:sz w:val="24"/>
          <w:szCs w:val="24"/>
          <w:shd w:val="clear" w:color="auto" w:fill="FFFFFF"/>
        </w:rPr>
        <w:t>为主键；</w:t>
      </w:r>
      <w:r>
        <w:rPr>
          <w:bCs/>
          <w:spacing w:val="10"/>
          <w:sz w:val="24"/>
          <w:szCs w:val="24"/>
          <w:shd w:val="clear" w:color="auto" w:fill="FFFFFF"/>
        </w:rPr>
        <w:t>tosb</w:t>
      </w:r>
      <w:r>
        <w:rPr>
          <w:rFonts w:hAnsi="宋体"/>
          <w:bCs/>
          <w:spacing w:val="10"/>
          <w:sz w:val="24"/>
          <w:szCs w:val="24"/>
          <w:shd w:val="clear" w:color="auto" w:fill="FFFFFF"/>
        </w:rPr>
        <w:t>表示留言是给谁，</w:t>
      </w:r>
      <w:r>
        <w:rPr>
          <w:bCs/>
          <w:spacing w:val="10"/>
          <w:sz w:val="24"/>
          <w:szCs w:val="24"/>
          <w:shd w:val="clear" w:color="auto" w:fill="FFFFFF"/>
        </w:rPr>
        <w:t>fromsb</w:t>
      </w:r>
      <w:r>
        <w:rPr>
          <w:rFonts w:hAnsi="宋体"/>
          <w:bCs/>
          <w:spacing w:val="10"/>
          <w:sz w:val="24"/>
          <w:szCs w:val="24"/>
          <w:shd w:val="clear" w:color="auto" w:fill="FFFFFF"/>
        </w:rPr>
        <w:t>表示留言来自谁，均和</w:t>
      </w:r>
      <w:r>
        <w:rPr>
          <w:bCs/>
          <w:spacing w:val="10"/>
          <w:sz w:val="24"/>
          <w:szCs w:val="24"/>
          <w:shd w:val="clear" w:color="auto" w:fill="FFFFFF"/>
        </w:rPr>
        <w:t>user</w:t>
      </w:r>
      <w:r>
        <w:rPr>
          <w:rFonts w:hAnsi="宋体"/>
          <w:bCs/>
          <w:spacing w:val="10"/>
          <w:sz w:val="24"/>
          <w:szCs w:val="24"/>
          <w:shd w:val="clear" w:color="auto" w:fill="FFFFFF"/>
        </w:rPr>
        <w:t>表中的</w:t>
      </w:r>
      <w:r>
        <w:rPr>
          <w:bCs/>
          <w:spacing w:val="10"/>
          <w:sz w:val="24"/>
          <w:szCs w:val="24"/>
          <w:shd w:val="clear" w:color="auto" w:fill="FFFFFF"/>
        </w:rPr>
        <w:t>name</w:t>
      </w:r>
      <w:r>
        <w:rPr>
          <w:rFonts w:hAnsi="宋体"/>
          <w:bCs/>
          <w:spacing w:val="10"/>
          <w:sz w:val="24"/>
          <w:szCs w:val="24"/>
          <w:shd w:val="clear" w:color="auto" w:fill="FFFFFF"/>
        </w:rPr>
        <w:t>字段保持一致；</w:t>
      </w:r>
      <w:r>
        <w:rPr>
          <w:bCs/>
          <w:spacing w:val="10"/>
          <w:sz w:val="24"/>
          <w:szCs w:val="24"/>
          <w:shd w:val="clear" w:color="auto" w:fill="FFFFFF"/>
        </w:rPr>
        <w:t>con</w:t>
      </w:r>
      <w:r>
        <w:rPr>
          <w:rFonts w:hAnsi="宋体"/>
          <w:bCs/>
          <w:spacing w:val="10"/>
          <w:sz w:val="24"/>
          <w:szCs w:val="24"/>
          <w:shd w:val="clear" w:color="auto" w:fill="FFFFFF"/>
        </w:rPr>
        <w:t>表示留言内容；</w:t>
      </w:r>
      <w:r>
        <w:rPr>
          <w:bCs/>
          <w:spacing w:val="10"/>
          <w:sz w:val="24"/>
          <w:szCs w:val="24"/>
          <w:shd w:val="clear" w:color="auto" w:fill="FFFFFF"/>
        </w:rPr>
        <w:t>time</w:t>
      </w:r>
      <w:r>
        <w:rPr>
          <w:rFonts w:hAnsi="宋体"/>
          <w:bCs/>
          <w:spacing w:val="10"/>
          <w:sz w:val="24"/>
          <w:szCs w:val="24"/>
          <w:shd w:val="clear" w:color="auto" w:fill="FFFFFF"/>
        </w:rPr>
        <w:t>表示留言的</w:t>
      </w:r>
      <w:r>
        <w:rPr>
          <w:rFonts w:hint="eastAsia" w:hAnsi="宋体"/>
          <w:bCs/>
          <w:spacing w:val="10"/>
          <w:sz w:val="24"/>
          <w:szCs w:val="24"/>
          <w:shd w:val="clear" w:color="auto" w:fill="FFFFFF"/>
        </w:rPr>
        <w:t>时间</w:t>
      </w:r>
      <w:r>
        <w:rPr>
          <w:rFonts w:hAnsi="宋体"/>
          <w:bCs/>
          <w:spacing w:val="10"/>
          <w:sz w:val="24"/>
          <w:szCs w:val="24"/>
          <w:shd w:val="clear" w:color="auto" w:fill="FFFFFF"/>
        </w:rPr>
        <w:t>。</w:t>
      </w:r>
    </w:p>
    <w:p>
      <w:pPr>
        <w:spacing w:line="440" w:lineRule="exact"/>
        <w:ind w:firstLine="520" w:firstLineChars="200"/>
        <w:rPr>
          <w:bCs/>
          <w:spacing w:val="10"/>
          <w:sz w:val="24"/>
          <w:szCs w:val="24"/>
          <w:shd w:val="clear" w:color="auto" w:fill="FFFFFF"/>
        </w:rPr>
      </w:pPr>
    </w:p>
    <w:p>
      <w:pPr>
        <w:spacing w:line="360" w:lineRule="auto"/>
        <w:jc w:val="center"/>
        <w:rPr>
          <w:spacing w:val="10"/>
          <w:szCs w:val="21"/>
        </w:rPr>
      </w:pPr>
      <w:r>
        <w:rPr>
          <w:spacing w:val="10"/>
          <w:szCs w:val="21"/>
        </w:rPr>
        <w:t>表</w:t>
      </w:r>
      <w:r>
        <w:rPr>
          <w:rFonts w:hint="eastAsia"/>
          <w:spacing w:val="10"/>
          <w:szCs w:val="21"/>
        </w:rPr>
        <w:t>E-1</w:t>
      </w:r>
      <w:r>
        <w:rPr>
          <w:spacing w:val="10"/>
          <w:szCs w:val="21"/>
        </w:rPr>
        <w:t xml:space="preserve"> message表详细设计</w:t>
      </w:r>
    </w:p>
    <w:tbl>
      <w:tblPr>
        <w:tblStyle w:val="32"/>
        <w:tblW w:w="8296"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000000" w:sz="12" w:space="0"/>
              <w:bottom w:val="single" w:color="000000"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000000" w:sz="12" w:space="0"/>
              <w:bottom w:val="single" w:color="000000"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000000" w:sz="12" w:space="0"/>
              <w:bottom w:val="single" w:color="000000"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000000" w:sz="12" w:space="0"/>
              <w:bottom w:val="single" w:color="000000"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000000" w:sz="12" w:space="0"/>
              <w:bottom w:val="single" w:color="000000" w:sz="4" w:space="0"/>
            </w:tcBorders>
            <w:shd w:val="clear" w:color="auto" w:fill="FFFFFF"/>
            <w:vAlign w:val="top"/>
          </w:tcPr>
          <w:p>
            <w:pPr>
              <w:spacing w:line="360" w:lineRule="auto"/>
              <w:jc w:val="center"/>
              <w:rPr>
                <w:spacing w:val="10"/>
              </w:rPr>
            </w:pPr>
            <w:r>
              <w:rPr>
                <w:spacing w:val="10"/>
              </w:rPr>
              <w:t>主外键</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000000" w:sz="4" w:space="0"/>
            </w:tcBorders>
            <w:vAlign w:val="top"/>
          </w:tcPr>
          <w:p>
            <w:pPr>
              <w:spacing w:line="360" w:lineRule="auto"/>
              <w:jc w:val="center"/>
              <w:rPr>
                <w:spacing w:val="10"/>
              </w:rPr>
            </w:pPr>
            <w:r>
              <w:rPr>
                <w:spacing w:val="10"/>
              </w:rPr>
              <w:t>uid</w:t>
            </w:r>
          </w:p>
        </w:tc>
        <w:tc>
          <w:tcPr>
            <w:tcW w:w="1659" w:type="dxa"/>
            <w:tcBorders>
              <w:top w:val="single" w:color="000000" w:sz="4" w:space="0"/>
            </w:tcBorders>
            <w:vAlign w:val="top"/>
          </w:tcPr>
          <w:p>
            <w:pPr>
              <w:spacing w:line="360" w:lineRule="auto"/>
              <w:jc w:val="center"/>
              <w:rPr>
                <w:spacing w:val="10"/>
              </w:rPr>
            </w:pPr>
            <w:r>
              <w:rPr>
                <w:spacing w:val="10"/>
              </w:rPr>
              <w:t>int(10)</w:t>
            </w:r>
          </w:p>
        </w:tc>
        <w:tc>
          <w:tcPr>
            <w:tcW w:w="1659" w:type="dxa"/>
            <w:tcBorders>
              <w:top w:val="single" w:color="000000" w:sz="4" w:space="0"/>
            </w:tcBorders>
            <w:vAlign w:val="top"/>
          </w:tcPr>
          <w:p>
            <w:pPr>
              <w:spacing w:line="360" w:lineRule="auto"/>
              <w:jc w:val="center"/>
              <w:rPr>
                <w:spacing w:val="10"/>
              </w:rPr>
            </w:pPr>
            <w:r>
              <w:rPr>
                <w:spacing w:val="10"/>
              </w:rPr>
              <w:t>否</w:t>
            </w:r>
          </w:p>
        </w:tc>
        <w:tc>
          <w:tcPr>
            <w:tcW w:w="1659" w:type="dxa"/>
            <w:tcBorders>
              <w:top w:val="single" w:color="000000" w:sz="4" w:space="0"/>
            </w:tcBorders>
            <w:vAlign w:val="top"/>
          </w:tcPr>
          <w:p>
            <w:pPr>
              <w:spacing w:line="360" w:lineRule="auto"/>
              <w:jc w:val="center"/>
              <w:rPr>
                <w:spacing w:val="10"/>
              </w:rPr>
            </w:pPr>
            <w:r>
              <w:rPr>
                <w:spacing w:val="10"/>
              </w:rPr>
              <w:t>无</w:t>
            </w:r>
          </w:p>
        </w:tc>
        <w:tc>
          <w:tcPr>
            <w:tcW w:w="1660" w:type="dxa"/>
            <w:tcBorders>
              <w:top w:val="single" w:color="000000" w:sz="4" w:space="0"/>
            </w:tcBorders>
            <w:vAlign w:val="top"/>
          </w:tcPr>
          <w:p>
            <w:pPr>
              <w:spacing w:line="360" w:lineRule="auto"/>
              <w:jc w:val="center"/>
              <w:rPr>
                <w:spacing w:val="10"/>
              </w:rPr>
            </w:pPr>
            <w:r>
              <w:rPr>
                <w:spacing w:val="10"/>
              </w:rPr>
              <w:t>主键</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tosb</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fromsb</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con</w:t>
            </w:r>
          </w:p>
        </w:tc>
        <w:tc>
          <w:tcPr>
            <w:tcW w:w="1659" w:type="dxa"/>
            <w:vAlign w:val="top"/>
          </w:tcPr>
          <w:p>
            <w:pPr>
              <w:spacing w:line="360" w:lineRule="auto"/>
              <w:jc w:val="center"/>
              <w:rPr>
                <w:spacing w:val="10"/>
              </w:rPr>
            </w:pPr>
            <w:r>
              <w:rPr>
                <w:spacing w:val="10"/>
              </w:rPr>
              <w:t>text</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time</w:t>
            </w:r>
          </w:p>
        </w:tc>
        <w:tc>
          <w:tcPr>
            <w:tcW w:w="1659" w:type="dxa"/>
            <w:vAlign w:val="top"/>
          </w:tcPr>
          <w:p>
            <w:pPr>
              <w:spacing w:line="360" w:lineRule="auto"/>
              <w:jc w:val="center"/>
              <w:rPr>
                <w:spacing w:val="10"/>
              </w:rPr>
            </w:pPr>
            <w:r>
              <w:rPr>
                <w:spacing w:val="10"/>
              </w:rPr>
              <w:t>datetime</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bl>
    <w:p>
      <w:pPr>
        <w:spacing w:line="440" w:lineRule="exact"/>
        <w:rPr>
          <w:b/>
          <w:spacing w:val="10"/>
          <w:sz w:val="24"/>
          <w:szCs w:val="24"/>
          <w:shd w:val="clear" w:color="auto" w:fill="FFFFFF"/>
        </w:rPr>
      </w:pPr>
    </w:p>
    <w:p>
      <w:pPr>
        <w:spacing w:line="640" w:lineRule="exact"/>
        <w:outlineLvl w:val="1"/>
        <w:rPr>
          <w:b/>
          <w:spacing w:val="10"/>
          <w:sz w:val="28"/>
          <w:szCs w:val="28"/>
          <w:shd w:val="clear" w:color="auto" w:fill="FFFFFF"/>
        </w:rPr>
      </w:pPr>
      <w:bookmarkStart w:id="246" w:name="_Toc420784464"/>
      <w:bookmarkStart w:id="247" w:name="_Toc420836232"/>
      <w:bookmarkStart w:id="248" w:name="_Toc22609"/>
      <w:r>
        <w:rPr>
          <w:rFonts w:hint="eastAsia"/>
          <w:b/>
          <w:spacing w:val="10"/>
          <w:sz w:val="28"/>
          <w:szCs w:val="28"/>
          <w:shd w:val="clear" w:color="auto" w:fill="FFFFFF"/>
        </w:rPr>
        <w:t>附录F score表的详细设计</w:t>
      </w:r>
      <w:bookmarkEnd w:id="246"/>
      <w:bookmarkEnd w:id="247"/>
      <w:bookmarkEnd w:id="248"/>
    </w:p>
    <w:p>
      <w:pPr>
        <w:spacing w:line="440" w:lineRule="exact"/>
        <w:ind w:firstLine="520" w:firstLineChars="200"/>
        <w:rPr>
          <w:bCs/>
          <w:spacing w:val="10"/>
          <w:sz w:val="24"/>
          <w:szCs w:val="24"/>
          <w:shd w:val="clear" w:color="auto" w:fill="FFFFFF"/>
        </w:rPr>
      </w:pPr>
      <w:r>
        <w:rPr>
          <w:bCs/>
          <w:spacing w:val="10"/>
          <w:sz w:val="24"/>
          <w:szCs w:val="24"/>
          <w:shd w:val="clear" w:color="auto" w:fill="FFFFFF"/>
        </w:rPr>
        <w:t>score表存储了</w:t>
      </w:r>
      <w:r>
        <w:rPr>
          <w:rFonts w:hint="eastAsia"/>
          <w:bCs/>
          <w:spacing w:val="10"/>
          <w:sz w:val="24"/>
          <w:szCs w:val="24"/>
          <w:shd w:val="clear" w:color="auto" w:fill="FFFFFF"/>
        </w:rPr>
        <w:t>i</w:t>
      </w:r>
      <w:r>
        <w:rPr>
          <w:bCs/>
          <w:spacing w:val="10"/>
          <w:sz w:val="24"/>
          <w:szCs w:val="24"/>
          <w:shd w:val="clear" w:color="auto" w:fill="FFFFFF"/>
        </w:rPr>
        <w:t>MOOC平台的课程评分情况。详细设计如表</w:t>
      </w:r>
      <w:r>
        <w:rPr>
          <w:rFonts w:hint="eastAsia"/>
          <w:bCs/>
          <w:spacing w:val="10"/>
          <w:sz w:val="24"/>
          <w:szCs w:val="24"/>
          <w:shd w:val="clear" w:color="auto" w:fill="FFFFFF"/>
        </w:rPr>
        <w:t>F-1</w:t>
      </w:r>
      <w:r>
        <w:rPr>
          <w:bCs/>
          <w:spacing w:val="10"/>
          <w:sz w:val="24"/>
          <w:szCs w:val="24"/>
          <w:shd w:val="clear" w:color="auto" w:fill="FFFFFF"/>
        </w:rPr>
        <w:t>。其中uid为主键；score为用户对课程的评分；user表示评分人的用户名，和user表中的name字段保持一致。</w:t>
      </w:r>
    </w:p>
    <w:p>
      <w:pPr>
        <w:spacing w:line="440" w:lineRule="exact"/>
        <w:ind w:firstLine="520" w:firstLineChars="200"/>
        <w:rPr>
          <w:bCs/>
          <w:spacing w:val="10"/>
          <w:sz w:val="24"/>
          <w:szCs w:val="24"/>
          <w:shd w:val="clear" w:color="auto" w:fill="FFFFFF"/>
        </w:rPr>
      </w:pPr>
    </w:p>
    <w:p>
      <w:pPr>
        <w:spacing w:line="360" w:lineRule="auto"/>
        <w:jc w:val="center"/>
        <w:rPr>
          <w:spacing w:val="10"/>
          <w:szCs w:val="21"/>
        </w:rPr>
      </w:pPr>
      <w:r>
        <w:rPr>
          <w:spacing w:val="10"/>
          <w:szCs w:val="21"/>
        </w:rPr>
        <w:t>表</w:t>
      </w:r>
      <w:r>
        <w:rPr>
          <w:rFonts w:hint="eastAsia"/>
          <w:spacing w:val="10"/>
          <w:szCs w:val="21"/>
        </w:rPr>
        <w:t>F-1</w:t>
      </w:r>
      <w:r>
        <w:rPr>
          <w:spacing w:val="10"/>
          <w:szCs w:val="21"/>
        </w:rPr>
        <w:t xml:space="preserve"> score表详细设计</w:t>
      </w:r>
    </w:p>
    <w:tbl>
      <w:tblPr>
        <w:tblStyle w:val="32"/>
        <w:tblW w:w="829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字段名</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数据类型</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空</w:t>
            </w:r>
          </w:p>
        </w:tc>
        <w:tc>
          <w:tcPr>
            <w:tcW w:w="1659"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默认</w:t>
            </w:r>
          </w:p>
        </w:tc>
        <w:tc>
          <w:tcPr>
            <w:tcW w:w="1660" w:type="dxa"/>
            <w:tcBorders>
              <w:top w:val="single" w:color="auto" w:sz="12" w:space="0"/>
              <w:bottom w:val="single" w:color="auto" w:sz="4" w:space="0"/>
            </w:tcBorders>
            <w:shd w:val="clear" w:color="auto" w:fill="FFFFFF"/>
            <w:vAlign w:val="top"/>
          </w:tcPr>
          <w:p>
            <w:pPr>
              <w:spacing w:line="360" w:lineRule="auto"/>
              <w:jc w:val="center"/>
              <w:rPr>
                <w:spacing w:val="10"/>
              </w:rPr>
            </w:pPr>
            <w:r>
              <w:rPr>
                <w:spacing w:val="10"/>
              </w:rPr>
              <w:t>主外键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tcBorders>
              <w:top w:val="single" w:color="auto" w:sz="4" w:space="0"/>
            </w:tcBorders>
            <w:vAlign w:val="top"/>
          </w:tcPr>
          <w:p>
            <w:pPr>
              <w:spacing w:line="360" w:lineRule="auto"/>
              <w:jc w:val="center"/>
              <w:rPr>
                <w:spacing w:val="10"/>
              </w:rPr>
            </w:pPr>
            <w:r>
              <w:rPr>
                <w:spacing w:val="10"/>
              </w:rPr>
              <w:t>uid</w:t>
            </w:r>
          </w:p>
        </w:tc>
        <w:tc>
          <w:tcPr>
            <w:tcW w:w="1659" w:type="dxa"/>
            <w:tcBorders>
              <w:top w:val="single" w:color="auto" w:sz="4" w:space="0"/>
            </w:tcBorders>
            <w:vAlign w:val="top"/>
          </w:tcPr>
          <w:p>
            <w:pPr>
              <w:spacing w:line="360" w:lineRule="auto"/>
              <w:jc w:val="center"/>
              <w:rPr>
                <w:spacing w:val="10"/>
              </w:rPr>
            </w:pPr>
            <w:r>
              <w:rPr>
                <w:spacing w:val="10"/>
              </w:rPr>
              <w:t>int(10)</w:t>
            </w:r>
          </w:p>
        </w:tc>
        <w:tc>
          <w:tcPr>
            <w:tcW w:w="1659" w:type="dxa"/>
            <w:tcBorders>
              <w:top w:val="single" w:color="auto" w:sz="4" w:space="0"/>
            </w:tcBorders>
            <w:vAlign w:val="top"/>
          </w:tcPr>
          <w:p>
            <w:pPr>
              <w:spacing w:line="360" w:lineRule="auto"/>
              <w:jc w:val="center"/>
              <w:rPr>
                <w:spacing w:val="10"/>
              </w:rPr>
            </w:pPr>
            <w:r>
              <w:rPr>
                <w:spacing w:val="10"/>
              </w:rPr>
              <w:t>否</w:t>
            </w:r>
          </w:p>
        </w:tc>
        <w:tc>
          <w:tcPr>
            <w:tcW w:w="1659" w:type="dxa"/>
            <w:tcBorders>
              <w:top w:val="single" w:color="auto" w:sz="4" w:space="0"/>
            </w:tcBorders>
            <w:vAlign w:val="top"/>
          </w:tcPr>
          <w:p>
            <w:pPr>
              <w:spacing w:line="360" w:lineRule="auto"/>
              <w:jc w:val="center"/>
              <w:rPr>
                <w:spacing w:val="10"/>
              </w:rPr>
            </w:pPr>
            <w:r>
              <w:rPr>
                <w:spacing w:val="10"/>
              </w:rPr>
              <w:t>无</w:t>
            </w:r>
          </w:p>
        </w:tc>
        <w:tc>
          <w:tcPr>
            <w:tcW w:w="1660" w:type="dxa"/>
            <w:tcBorders>
              <w:top w:val="single" w:color="auto" w:sz="4" w:space="0"/>
            </w:tcBorders>
            <w:vAlign w:val="top"/>
          </w:tcPr>
          <w:p>
            <w:pPr>
              <w:spacing w:line="360" w:lineRule="auto"/>
              <w:jc w:val="center"/>
              <w:rPr>
                <w:spacing w:val="10"/>
              </w:rPr>
            </w:pPr>
            <w:r>
              <w:rPr>
                <w:spacing w:val="10"/>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spacing w:val="10"/>
              </w:rPr>
            </w:pPr>
            <w:r>
              <w:rPr>
                <w:spacing w:val="10"/>
              </w:rPr>
              <w:t>score</w:t>
            </w:r>
          </w:p>
        </w:tc>
        <w:tc>
          <w:tcPr>
            <w:tcW w:w="1659" w:type="dxa"/>
            <w:vAlign w:val="top"/>
          </w:tcPr>
          <w:p>
            <w:pPr>
              <w:spacing w:line="360" w:lineRule="auto"/>
              <w:jc w:val="center"/>
              <w:rPr>
                <w:spacing w:val="10"/>
              </w:rPr>
            </w:pPr>
            <w:r>
              <w:rPr>
                <w:spacing w:val="10"/>
              </w:rPr>
              <w:t>int(5)</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1659" w:type="dxa"/>
            <w:vAlign w:val="top"/>
          </w:tcPr>
          <w:p>
            <w:pPr>
              <w:spacing w:line="360" w:lineRule="auto"/>
              <w:jc w:val="center"/>
              <w:rPr>
                <w:spacing w:val="10"/>
              </w:rPr>
            </w:pPr>
            <w:r>
              <w:rPr>
                <w:spacing w:val="10"/>
              </w:rPr>
              <w:t>user</w:t>
            </w:r>
          </w:p>
        </w:tc>
        <w:tc>
          <w:tcPr>
            <w:tcW w:w="1659" w:type="dxa"/>
            <w:vAlign w:val="top"/>
          </w:tcPr>
          <w:p>
            <w:pPr>
              <w:spacing w:line="360" w:lineRule="auto"/>
              <w:jc w:val="center"/>
              <w:rPr>
                <w:spacing w:val="10"/>
              </w:rPr>
            </w:pPr>
            <w:r>
              <w:rPr>
                <w:spacing w:val="10"/>
              </w:rPr>
              <w:t>varchar(500)</w:t>
            </w:r>
          </w:p>
        </w:tc>
        <w:tc>
          <w:tcPr>
            <w:tcW w:w="1659" w:type="dxa"/>
            <w:vAlign w:val="top"/>
          </w:tcPr>
          <w:p>
            <w:pPr>
              <w:spacing w:line="360" w:lineRule="auto"/>
              <w:jc w:val="center"/>
              <w:rPr>
                <w:spacing w:val="10"/>
              </w:rPr>
            </w:pPr>
            <w:r>
              <w:rPr>
                <w:spacing w:val="10"/>
              </w:rPr>
              <w:t>否</w:t>
            </w:r>
          </w:p>
        </w:tc>
        <w:tc>
          <w:tcPr>
            <w:tcW w:w="1659" w:type="dxa"/>
            <w:vAlign w:val="top"/>
          </w:tcPr>
          <w:p>
            <w:pPr>
              <w:spacing w:line="360" w:lineRule="auto"/>
              <w:jc w:val="center"/>
              <w:rPr>
                <w:spacing w:val="10"/>
              </w:rPr>
            </w:pPr>
            <w:r>
              <w:rPr>
                <w:spacing w:val="10"/>
              </w:rPr>
              <w:t>无</w:t>
            </w:r>
          </w:p>
        </w:tc>
        <w:tc>
          <w:tcPr>
            <w:tcW w:w="1660" w:type="dxa"/>
            <w:vAlign w:val="top"/>
          </w:tcPr>
          <w:p>
            <w:pPr>
              <w:spacing w:line="360" w:lineRule="auto"/>
              <w:jc w:val="center"/>
              <w:rPr>
                <w:spacing w:val="10"/>
              </w:rPr>
            </w:pPr>
          </w:p>
        </w:tc>
      </w:tr>
    </w:tbl>
    <w:p>
      <w:pPr>
        <w:pStyle w:val="39"/>
        <w:jc w:val="left"/>
      </w:pPr>
    </w:p>
    <w:sectPr>
      <w:footerReference r:id="rId9" w:type="default"/>
      <w:pgSz w:w="11906" w:h="16838"/>
      <w:pgMar w:top="1985" w:right="1474" w:bottom="1474" w:left="1701" w:header="1361" w:footer="1134"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FZXiaoBiaoSong-B05S">
    <w:altName w:val="Arial Unicode MS"/>
    <w:panose1 w:val="00000000000000000000"/>
    <w:charset w:val="86"/>
    <w:family w:val="auto"/>
    <w:pitch w:val="default"/>
    <w:sig w:usb0="00000001" w:usb1="080E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E-BZ+ZEBF2t-1">
    <w:altName w:val="宋体"/>
    <w:panose1 w:val="00000000000000000000"/>
    <w:charset w:val="86"/>
    <w:family w:val="auto"/>
    <w:pitch w:val="default"/>
    <w:sig w:usb0="00000000" w:usb1="0000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rPr>
        <w:rFonts w:ascii="宋体" w:hAnsi="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rPr>
        <w:rFonts w:ascii="宋体" w:hAnsi="宋体"/>
        <w:sz w:val="21"/>
        <w:szCs w:val="21"/>
      </w:rPr>
    </w:pPr>
    <w:r>
      <w:rPr>
        <w:rFonts w:ascii="Calibri" w:hAnsi="Calibri" w:eastAsia="宋体" w:cs="黑体"/>
        <w:kern w:val="2"/>
        <w:sz w:val="21"/>
        <w:szCs w:val="18"/>
        <w:lang w:val="en-US" w:eastAsia="zh-CN" w:bidi="ar-SA"/>
      </w:rPr>
      <w:pict>
        <v:shape id="文本框 65"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宋体" w:hAnsi="宋体" w:cs="宋体"/>
                    <w:szCs w:val="21"/>
                  </w:rPr>
                </w:pPr>
                <w:r>
                  <w:rPr>
                    <w:rFonts w:hint="eastAsia" w:ascii="宋体" w:hAnsi="宋体" w:cs="宋体"/>
                    <w:szCs w:val="21"/>
                  </w:rPr>
                  <w:fldChar w:fldCharType="begin"/>
                </w:r>
                <w:r>
                  <w:rPr>
                    <w:rFonts w:hint="eastAsia" w:ascii="宋体" w:hAnsi="宋体" w:cs="宋体"/>
                    <w:szCs w:val="21"/>
                  </w:rPr>
                  <w:instrText xml:space="preserve"> PAGE  \* MERGEFORMAT </w:instrText>
                </w:r>
                <w:r>
                  <w:rPr>
                    <w:rFonts w:hint="eastAsia" w:ascii="宋体" w:hAnsi="宋体" w:cs="宋体"/>
                    <w:szCs w:val="21"/>
                  </w:rPr>
                  <w:fldChar w:fldCharType="separate"/>
                </w:r>
                <w:r>
                  <w:rPr>
                    <w:rFonts w:ascii="宋体" w:hAnsi="宋体" w:cs="宋体"/>
                    <w:szCs w:val="21"/>
                  </w:rPr>
                  <w:t>I</w:t>
                </w:r>
                <w:r>
                  <w:rPr>
                    <w:rFonts w:hint="eastAsia" w:ascii="宋体" w:hAnsi="宋体" w:cs="宋体"/>
                    <w:szCs w:val="21"/>
                  </w:rPr>
                  <w:fldChar w:fldCharType="end"/>
                </w:r>
              </w:p>
            </w:txbxContent>
          </v:textbox>
        </v:shape>
      </w:pict>
    </w:r>
    <w:r>
      <w:rPr>
        <w:rFonts w:hint="eastAsia" w:ascii="宋体" w:hAnsi="宋体"/>
        <w:sz w:val="21"/>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I</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1</w:t>
    </w:r>
    <w:r>
      <w:rPr>
        <w:rFonts w:ascii="宋体" w:hAnsi="宋体"/>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pBdr>
        <w:bottom w:val="none" w:color="auto" w:sz="0" w:space="1"/>
      </w:pBdr>
      <w:jc w:val="both"/>
      <w:rPr>
        <w:spacing w:val="10"/>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2782142">
    <w:nsid w:val="5566853E"/>
    <w:multiLevelType w:val="singleLevel"/>
    <w:tmpl w:val="5566853E"/>
    <w:lvl w:ilvl="0" w:tentative="1">
      <w:start w:val="3"/>
      <w:numFmt w:val="decimal"/>
      <w:suff w:val="space"/>
      <w:lvlText w:val="第%1章"/>
      <w:lvlJc w:val="left"/>
    </w:lvl>
  </w:abstractNum>
  <w:abstractNum w:abstractNumId="1432726758">
    <w:nsid w:val="5565ACE6"/>
    <w:multiLevelType w:val="singleLevel"/>
    <w:tmpl w:val="5565ACE6"/>
    <w:lvl w:ilvl="0" w:tentative="1">
      <w:start w:val="4"/>
      <w:numFmt w:val="decimal"/>
      <w:suff w:val="space"/>
      <w:lvlText w:val="第%1章"/>
      <w:lvlJc w:val="left"/>
    </w:lvl>
  </w:abstractNum>
  <w:abstractNum w:abstractNumId="1432471902">
    <w:nsid w:val="5561C95E"/>
    <w:multiLevelType w:val="singleLevel"/>
    <w:tmpl w:val="5561C95E"/>
    <w:lvl w:ilvl="0" w:tentative="1">
      <w:start w:val="5"/>
      <w:numFmt w:val="decimal"/>
      <w:suff w:val="space"/>
      <w:lvlText w:val="第%1章"/>
      <w:lvlJc w:val="left"/>
    </w:lvl>
  </w:abstractNum>
  <w:num w:numId="1">
    <w:abstractNumId w:val="1432782142"/>
  </w:num>
  <w:num w:numId="2">
    <w:abstractNumId w:val="1432726758"/>
  </w:num>
  <w:num w:numId="3">
    <w:abstractNumId w:val="14324719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F60F4"/>
    <w:rsid w:val="00004367"/>
    <w:rsid w:val="00010358"/>
    <w:rsid w:val="00015DAE"/>
    <w:rsid w:val="000205C1"/>
    <w:rsid w:val="000211FA"/>
    <w:rsid w:val="00023589"/>
    <w:rsid w:val="00024B86"/>
    <w:rsid w:val="00026481"/>
    <w:rsid w:val="00027E52"/>
    <w:rsid w:val="000365A1"/>
    <w:rsid w:val="000435C3"/>
    <w:rsid w:val="00044FAB"/>
    <w:rsid w:val="00046915"/>
    <w:rsid w:val="00051F5D"/>
    <w:rsid w:val="000520B6"/>
    <w:rsid w:val="00053323"/>
    <w:rsid w:val="00054AC8"/>
    <w:rsid w:val="00055546"/>
    <w:rsid w:val="00056046"/>
    <w:rsid w:val="00060438"/>
    <w:rsid w:val="000637C9"/>
    <w:rsid w:val="00063EBD"/>
    <w:rsid w:val="00064AC0"/>
    <w:rsid w:val="00065DFD"/>
    <w:rsid w:val="000661D6"/>
    <w:rsid w:val="00066914"/>
    <w:rsid w:val="00075C57"/>
    <w:rsid w:val="00075CAE"/>
    <w:rsid w:val="00075FC7"/>
    <w:rsid w:val="000820F5"/>
    <w:rsid w:val="00082569"/>
    <w:rsid w:val="000874FD"/>
    <w:rsid w:val="00087D83"/>
    <w:rsid w:val="00094EFC"/>
    <w:rsid w:val="00096258"/>
    <w:rsid w:val="00097D50"/>
    <w:rsid w:val="000B619F"/>
    <w:rsid w:val="000C0569"/>
    <w:rsid w:val="000C3133"/>
    <w:rsid w:val="000C5509"/>
    <w:rsid w:val="000C662F"/>
    <w:rsid w:val="000C7A38"/>
    <w:rsid w:val="000C7A99"/>
    <w:rsid w:val="000D0257"/>
    <w:rsid w:val="000D17FF"/>
    <w:rsid w:val="000D5408"/>
    <w:rsid w:val="000D60BC"/>
    <w:rsid w:val="000D72FE"/>
    <w:rsid w:val="000E7519"/>
    <w:rsid w:val="000F5461"/>
    <w:rsid w:val="00102160"/>
    <w:rsid w:val="00102592"/>
    <w:rsid w:val="00102ED8"/>
    <w:rsid w:val="0010443C"/>
    <w:rsid w:val="00114217"/>
    <w:rsid w:val="00117D78"/>
    <w:rsid w:val="00120130"/>
    <w:rsid w:val="00123BCD"/>
    <w:rsid w:val="00123F88"/>
    <w:rsid w:val="001258A4"/>
    <w:rsid w:val="00126B4D"/>
    <w:rsid w:val="0013212E"/>
    <w:rsid w:val="001335AE"/>
    <w:rsid w:val="00135387"/>
    <w:rsid w:val="00135E02"/>
    <w:rsid w:val="00140468"/>
    <w:rsid w:val="0014296D"/>
    <w:rsid w:val="001431F0"/>
    <w:rsid w:val="0014450A"/>
    <w:rsid w:val="00146F94"/>
    <w:rsid w:val="001549E5"/>
    <w:rsid w:val="00154F15"/>
    <w:rsid w:val="00155C4A"/>
    <w:rsid w:val="0015642C"/>
    <w:rsid w:val="001600EF"/>
    <w:rsid w:val="001606A8"/>
    <w:rsid w:val="0016284C"/>
    <w:rsid w:val="0016656B"/>
    <w:rsid w:val="00172746"/>
    <w:rsid w:val="00175146"/>
    <w:rsid w:val="00176768"/>
    <w:rsid w:val="00181641"/>
    <w:rsid w:val="00184F30"/>
    <w:rsid w:val="001852E4"/>
    <w:rsid w:val="001865AA"/>
    <w:rsid w:val="001875EC"/>
    <w:rsid w:val="00191C53"/>
    <w:rsid w:val="00191F1E"/>
    <w:rsid w:val="00194617"/>
    <w:rsid w:val="001979D7"/>
    <w:rsid w:val="001A6122"/>
    <w:rsid w:val="001A6C94"/>
    <w:rsid w:val="001B10AA"/>
    <w:rsid w:val="001C43F1"/>
    <w:rsid w:val="001C5264"/>
    <w:rsid w:val="001C61D6"/>
    <w:rsid w:val="001C7F70"/>
    <w:rsid w:val="001D2CC3"/>
    <w:rsid w:val="001D75C2"/>
    <w:rsid w:val="001D7D2C"/>
    <w:rsid w:val="001E03A2"/>
    <w:rsid w:val="001E088D"/>
    <w:rsid w:val="001E3BEF"/>
    <w:rsid w:val="001E3C03"/>
    <w:rsid w:val="001E4709"/>
    <w:rsid w:val="001E594E"/>
    <w:rsid w:val="001E7DB9"/>
    <w:rsid w:val="001F5DFF"/>
    <w:rsid w:val="001F6226"/>
    <w:rsid w:val="001F6A71"/>
    <w:rsid w:val="00203B6A"/>
    <w:rsid w:val="00204943"/>
    <w:rsid w:val="00212CBF"/>
    <w:rsid w:val="00214928"/>
    <w:rsid w:val="002156F6"/>
    <w:rsid w:val="00217E15"/>
    <w:rsid w:val="00220A1E"/>
    <w:rsid w:val="0022441A"/>
    <w:rsid w:val="002250F5"/>
    <w:rsid w:val="00226605"/>
    <w:rsid w:val="00235D8C"/>
    <w:rsid w:val="00240022"/>
    <w:rsid w:val="002458FE"/>
    <w:rsid w:val="002506C7"/>
    <w:rsid w:val="00252315"/>
    <w:rsid w:val="00253B4F"/>
    <w:rsid w:val="00255942"/>
    <w:rsid w:val="00264D22"/>
    <w:rsid w:val="002677F3"/>
    <w:rsid w:val="00270060"/>
    <w:rsid w:val="00273A1E"/>
    <w:rsid w:val="002754D5"/>
    <w:rsid w:val="00275D33"/>
    <w:rsid w:val="00283BE0"/>
    <w:rsid w:val="0028495D"/>
    <w:rsid w:val="0028532A"/>
    <w:rsid w:val="00286CD8"/>
    <w:rsid w:val="002876CC"/>
    <w:rsid w:val="00287BD9"/>
    <w:rsid w:val="00290B44"/>
    <w:rsid w:val="002945B3"/>
    <w:rsid w:val="002949A0"/>
    <w:rsid w:val="002952DF"/>
    <w:rsid w:val="00296696"/>
    <w:rsid w:val="00296D6B"/>
    <w:rsid w:val="002A3734"/>
    <w:rsid w:val="002A5C95"/>
    <w:rsid w:val="002B3645"/>
    <w:rsid w:val="002B4F72"/>
    <w:rsid w:val="002B67AC"/>
    <w:rsid w:val="002B71BE"/>
    <w:rsid w:val="002C12F1"/>
    <w:rsid w:val="002C1B10"/>
    <w:rsid w:val="002C4525"/>
    <w:rsid w:val="002C484C"/>
    <w:rsid w:val="002C4D2F"/>
    <w:rsid w:val="002C53D8"/>
    <w:rsid w:val="002D2DC4"/>
    <w:rsid w:val="002D2E45"/>
    <w:rsid w:val="002D3E3D"/>
    <w:rsid w:val="002D6054"/>
    <w:rsid w:val="002E0A32"/>
    <w:rsid w:val="002E36B2"/>
    <w:rsid w:val="002E5E59"/>
    <w:rsid w:val="002F1012"/>
    <w:rsid w:val="002F2A30"/>
    <w:rsid w:val="002F444A"/>
    <w:rsid w:val="002F4CA3"/>
    <w:rsid w:val="003011CF"/>
    <w:rsid w:val="003020C4"/>
    <w:rsid w:val="00306739"/>
    <w:rsid w:val="00313BCC"/>
    <w:rsid w:val="00322357"/>
    <w:rsid w:val="00323DE6"/>
    <w:rsid w:val="00324E8D"/>
    <w:rsid w:val="00330999"/>
    <w:rsid w:val="0033109E"/>
    <w:rsid w:val="003341ED"/>
    <w:rsid w:val="003372FD"/>
    <w:rsid w:val="00342AF3"/>
    <w:rsid w:val="00343B74"/>
    <w:rsid w:val="00345126"/>
    <w:rsid w:val="0034785F"/>
    <w:rsid w:val="00347CB3"/>
    <w:rsid w:val="003509A7"/>
    <w:rsid w:val="003527AD"/>
    <w:rsid w:val="00354BFA"/>
    <w:rsid w:val="00360C0C"/>
    <w:rsid w:val="003626DA"/>
    <w:rsid w:val="00363F67"/>
    <w:rsid w:val="00365963"/>
    <w:rsid w:val="00367176"/>
    <w:rsid w:val="00370F2D"/>
    <w:rsid w:val="00374123"/>
    <w:rsid w:val="00374C46"/>
    <w:rsid w:val="00375604"/>
    <w:rsid w:val="00377ADB"/>
    <w:rsid w:val="003805F0"/>
    <w:rsid w:val="00381E36"/>
    <w:rsid w:val="003900D1"/>
    <w:rsid w:val="00392B81"/>
    <w:rsid w:val="00393835"/>
    <w:rsid w:val="003973E8"/>
    <w:rsid w:val="003A01B7"/>
    <w:rsid w:val="003A10EA"/>
    <w:rsid w:val="003B261A"/>
    <w:rsid w:val="003B3174"/>
    <w:rsid w:val="003B6789"/>
    <w:rsid w:val="003C1285"/>
    <w:rsid w:val="003C5744"/>
    <w:rsid w:val="003C5B00"/>
    <w:rsid w:val="003E08DF"/>
    <w:rsid w:val="003E0C99"/>
    <w:rsid w:val="003E0F1F"/>
    <w:rsid w:val="003E2C29"/>
    <w:rsid w:val="003E2DF3"/>
    <w:rsid w:val="003E3958"/>
    <w:rsid w:val="003E4F4D"/>
    <w:rsid w:val="003E5C71"/>
    <w:rsid w:val="003E7592"/>
    <w:rsid w:val="003F0556"/>
    <w:rsid w:val="003F7345"/>
    <w:rsid w:val="004039D4"/>
    <w:rsid w:val="00404532"/>
    <w:rsid w:val="00404D8A"/>
    <w:rsid w:val="00406609"/>
    <w:rsid w:val="004076FD"/>
    <w:rsid w:val="004153FF"/>
    <w:rsid w:val="00423966"/>
    <w:rsid w:val="00423AF2"/>
    <w:rsid w:val="00427AC3"/>
    <w:rsid w:val="00431D88"/>
    <w:rsid w:val="00433211"/>
    <w:rsid w:val="00435268"/>
    <w:rsid w:val="00435AB3"/>
    <w:rsid w:val="00442571"/>
    <w:rsid w:val="00453A79"/>
    <w:rsid w:val="00454E5E"/>
    <w:rsid w:val="00461B22"/>
    <w:rsid w:val="00463A33"/>
    <w:rsid w:val="00465440"/>
    <w:rsid w:val="00472A5A"/>
    <w:rsid w:val="00472E94"/>
    <w:rsid w:val="004800C8"/>
    <w:rsid w:val="00491700"/>
    <w:rsid w:val="004918F6"/>
    <w:rsid w:val="004955A0"/>
    <w:rsid w:val="00495718"/>
    <w:rsid w:val="004970AE"/>
    <w:rsid w:val="004A0E78"/>
    <w:rsid w:val="004A21C9"/>
    <w:rsid w:val="004B0649"/>
    <w:rsid w:val="004B24E4"/>
    <w:rsid w:val="004B3C43"/>
    <w:rsid w:val="004B6CE0"/>
    <w:rsid w:val="004C2753"/>
    <w:rsid w:val="004D0DA1"/>
    <w:rsid w:val="004D39A9"/>
    <w:rsid w:val="004D3C5A"/>
    <w:rsid w:val="004D406D"/>
    <w:rsid w:val="004D4F90"/>
    <w:rsid w:val="004D5B2C"/>
    <w:rsid w:val="004E2237"/>
    <w:rsid w:val="004F160C"/>
    <w:rsid w:val="004F318D"/>
    <w:rsid w:val="004F5325"/>
    <w:rsid w:val="004F5F50"/>
    <w:rsid w:val="004F661F"/>
    <w:rsid w:val="005000FE"/>
    <w:rsid w:val="00500CDD"/>
    <w:rsid w:val="00504FE5"/>
    <w:rsid w:val="00505F31"/>
    <w:rsid w:val="00506CD4"/>
    <w:rsid w:val="00507E98"/>
    <w:rsid w:val="00513040"/>
    <w:rsid w:val="005130A7"/>
    <w:rsid w:val="00514C3C"/>
    <w:rsid w:val="00521273"/>
    <w:rsid w:val="0052250A"/>
    <w:rsid w:val="00522F8C"/>
    <w:rsid w:val="00523CBD"/>
    <w:rsid w:val="00527E58"/>
    <w:rsid w:val="00531EEE"/>
    <w:rsid w:val="00536307"/>
    <w:rsid w:val="00536EE7"/>
    <w:rsid w:val="00537671"/>
    <w:rsid w:val="005463BF"/>
    <w:rsid w:val="00546709"/>
    <w:rsid w:val="0054798D"/>
    <w:rsid w:val="005505FE"/>
    <w:rsid w:val="005576B8"/>
    <w:rsid w:val="0055794E"/>
    <w:rsid w:val="0056083D"/>
    <w:rsid w:val="00560C32"/>
    <w:rsid w:val="005660CA"/>
    <w:rsid w:val="005665F4"/>
    <w:rsid w:val="005676BD"/>
    <w:rsid w:val="00570C20"/>
    <w:rsid w:val="0057313A"/>
    <w:rsid w:val="00573294"/>
    <w:rsid w:val="00574D7A"/>
    <w:rsid w:val="00575956"/>
    <w:rsid w:val="0057785F"/>
    <w:rsid w:val="00582B0B"/>
    <w:rsid w:val="005853C9"/>
    <w:rsid w:val="00586A03"/>
    <w:rsid w:val="00590B50"/>
    <w:rsid w:val="00592694"/>
    <w:rsid w:val="00592997"/>
    <w:rsid w:val="0059463F"/>
    <w:rsid w:val="00594902"/>
    <w:rsid w:val="005950A6"/>
    <w:rsid w:val="00596238"/>
    <w:rsid w:val="005A3CB7"/>
    <w:rsid w:val="005A5566"/>
    <w:rsid w:val="005A6A0F"/>
    <w:rsid w:val="005B0720"/>
    <w:rsid w:val="005B1742"/>
    <w:rsid w:val="005B2102"/>
    <w:rsid w:val="005B26B9"/>
    <w:rsid w:val="005B3B6E"/>
    <w:rsid w:val="005B4380"/>
    <w:rsid w:val="005B7842"/>
    <w:rsid w:val="005B7A02"/>
    <w:rsid w:val="005C215D"/>
    <w:rsid w:val="005C6765"/>
    <w:rsid w:val="005C68BC"/>
    <w:rsid w:val="005C76AD"/>
    <w:rsid w:val="005D0693"/>
    <w:rsid w:val="005D1562"/>
    <w:rsid w:val="005D3075"/>
    <w:rsid w:val="005D3BCC"/>
    <w:rsid w:val="005D693B"/>
    <w:rsid w:val="005E21A0"/>
    <w:rsid w:val="005E4AAB"/>
    <w:rsid w:val="005E591C"/>
    <w:rsid w:val="005E6463"/>
    <w:rsid w:val="005E6743"/>
    <w:rsid w:val="005E7D7F"/>
    <w:rsid w:val="005F5A9F"/>
    <w:rsid w:val="00605605"/>
    <w:rsid w:val="00610EB5"/>
    <w:rsid w:val="00615747"/>
    <w:rsid w:val="00622CA2"/>
    <w:rsid w:val="00626798"/>
    <w:rsid w:val="00626C09"/>
    <w:rsid w:val="00626EBA"/>
    <w:rsid w:val="00630F8B"/>
    <w:rsid w:val="00643DA7"/>
    <w:rsid w:val="00651A8C"/>
    <w:rsid w:val="0065288A"/>
    <w:rsid w:val="00653633"/>
    <w:rsid w:val="00656A3E"/>
    <w:rsid w:val="00657E0A"/>
    <w:rsid w:val="00657EDF"/>
    <w:rsid w:val="006602BC"/>
    <w:rsid w:val="00660F4B"/>
    <w:rsid w:val="0066284A"/>
    <w:rsid w:val="006643FC"/>
    <w:rsid w:val="00666A12"/>
    <w:rsid w:val="006706BF"/>
    <w:rsid w:val="0067496D"/>
    <w:rsid w:val="006804C3"/>
    <w:rsid w:val="00680DE5"/>
    <w:rsid w:val="00683EAD"/>
    <w:rsid w:val="0069231E"/>
    <w:rsid w:val="00695342"/>
    <w:rsid w:val="0069616B"/>
    <w:rsid w:val="00696586"/>
    <w:rsid w:val="00697E7A"/>
    <w:rsid w:val="006A1315"/>
    <w:rsid w:val="006A3304"/>
    <w:rsid w:val="006A475C"/>
    <w:rsid w:val="006A5164"/>
    <w:rsid w:val="006B147D"/>
    <w:rsid w:val="006B1D03"/>
    <w:rsid w:val="006B2615"/>
    <w:rsid w:val="006B2FDD"/>
    <w:rsid w:val="006B401A"/>
    <w:rsid w:val="006B5804"/>
    <w:rsid w:val="006C0127"/>
    <w:rsid w:val="006C0D89"/>
    <w:rsid w:val="006C17E3"/>
    <w:rsid w:val="006C27F7"/>
    <w:rsid w:val="006C40B5"/>
    <w:rsid w:val="006C51EA"/>
    <w:rsid w:val="006C5E32"/>
    <w:rsid w:val="006C68DC"/>
    <w:rsid w:val="006D26F5"/>
    <w:rsid w:val="006E41FF"/>
    <w:rsid w:val="006E6FFD"/>
    <w:rsid w:val="006F2111"/>
    <w:rsid w:val="006F41E4"/>
    <w:rsid w:val="006F581A"/>
    <w:rsid w:val="006F5F1A"/>
    <w:rsid w:val="007007CE"/>
    <w:rsid w:val="007050EE"/>
    <w:rsid w:val="00705C97"/>
    <w:rsid w:val="00720432"/>
    <w:rsid w:val="0072298E"/>
    <w:rsid w:val="00724DFC"/>
    <w:rsid w:val="0072645C"/>
    <w:rsid w:val="0073413F"/>
    <w:rsid w:val="00734EFC"/>
    <w:rsid w:val="0073599F"/>
    <w:rsid w:val="00737E7C"/>
    <w:rsid w:val="007404D0"/>
    <w:rsid w:val="00741504"/>
    <w:rsid w:val="0074367D"/>
    <w:rsid w:val="00743861"/>
    <w:rsid w:val="00744609"/>
    <w:rsid w:val="00746CCE"/>
    <w:rsid w:val="0075341A"/>
    <w:rsid w:val="007562EF"/>
    <w:rsid w:val="00760D0B"/>
    <w:rsid w:val="00762F97"/>
    <w:rsid w:val="00767B80"/>
    <w:rsid w:val="0077128E"/>
    <w:rsid w:val="00773FBB"/>
    <w:rsid w:val="00774865"/>
    <w:rsid w:val="007763F8"/>
    <w:rsid w:val="007857BF"/>
    <w:rsid w:val="0079226B"/>
    <w:rsid w:val="007922E3"/>
    <w:rsid w:val="00793F90"/>
    <w:rsid w:val="007977CA"/>
    <w:rsid w:val="00797E3F"/>
    <w:rsid w:val="007A1563"/>
    <w:rsid w:val="007A3EE2"/>
    <w:rsid w:val="007A602C"/>
    <w:rsid w:val="007A7FEA"/>
    <w:rsid w:val="007B1172"/>
    <w:rsid w:val="007B2A8F"/>
    <w:rsid w:val="007B395B"/>
    <w:rsid w:val="007B4819"/>
    <w:rsid w:val="007B5760"/>
    <w:rsid w:val="007C0085"/>
    <w:rsid w:val="007C1651"/>
    <w:rsid w:val="007C3674"/>
    <w:rsid w:val="007C526C"/>
    <w:rsid w:val="007C59DE"/>
    <w:rsid w:val="007C72C0"/>
    <w:rsid w:val="007C7B74"/>
    <w:rsid w:val="007D4B03"/>
    <w:rsid w:val="007E0948"/>
    <w:rsid w:val="007E544C"/>
    <w:rsid w:val="007E751E"/>
    <w:rsid w:val="007F2D94"/>
    <w:rsid w:val="007F59D3"/>
    <w:rsid w:val="00804790"/>
    <w:rsid w:val="00804896"/>
    <w:rsid w:val="0080505D"/>
    <w:rsid w:val="0080696C"/>
    <w:rsid w:val="00806B92"/>
    <w:rsid w:val="0080776A"/>
    <w:rsid w:val="008147A4"/>
    <w:rsid w:val="00814D49"/>
    <w:rsid w:val="00820237"/>
    <w:rsid w:val="0082398A"/>
    <w:rsid w:val="008239F3"/>
    <w:rsid w:val="00826759"/>
    <w:rsid w:val="00841D3B"/>
    <w:rsid w:val="00846D85"/>
    <w:rsid w:val="00847028"/>
    <w:rsid w:val="00851FC2"/>
    <w:rsid w:val="0085577F"/>
    <w:rsid w:val="00857DFD"/>
    <w:rsid w:val="00860E8D"/>
    <w:rsid w:val="00861204"/>
    <w:rsid w:val="008613A3"/>
    <w:rsid w:val="008616A5"/>
    <w:rsid w:val="0086717C"/>
    <w:rsid w:val="008672E5"/>
    <w:rsid w:val="00872016"/>
    <w:rsid w:val="00875056"/>
    <w:rsid w:val="00875C61"/>
    <w:rsid w:val="008765A4"/>
    <w:rsid w:val="0087713C"/>
    <w:rsid w:val="00880677"/>
    <w:rsid w:val="00892601"/>
    <w:rsid w:val="008965AD"/>
    <w:rsid w:val="008A27F0"/>
    <w:rsid w:val="008A50D5"/>
    <w:rsid w:val="008B29D7"/>
    <w:rsid w:val="008B2BAA"/>
    <w:rsid w:val="008B43DA"/>
    <w:rsid w:val="008B490B"/>
    <w:rsid w:val="008C32F7"/>
    <w:rsid w:val="008C340B"/>
    <w:rsid w:val="008C69D5"/>
    <w:rsid w:val="008C76A8"/>
    <w:rsid w:val="008D6458"/>
    <w:rsid w:val="008D68D3"/>
    <w:rsid w:val="008E0D00"/>
    <w:rsid w:val="008E0DA3"/>
    <w:rsid w:val="008E4709"/>
    <w:rsid w:val="008E7CA5"/>
    <w:rsid w:val="008F1722"/>
    <w:rsid w:val="008F209A"/>
    <w:rsid w:val="008F236F"/>
    <w:rsid w:val="008F2877"/>
    <w:rsid w:val="008F2C9F"/>
    <w:rsid w:val="008F6720"/>
    <w:rsid w:val="008F771E"/>
    <w:rsid w:val="0090082C"/>
    <w:rsid w:val="0090160E"/>
    <w:rsid w:val="00901D50"/>
    <w:rsid w:val="009053C6"/>
    <w:rsid w:val="009053D2"/>
    <w:rsid w:val="00912775"/>
    <w:rsid w:val="00912DEF"/>
    <w:rsid w:val="009145CC"/>
    <w:rsid w:val="00914B80"/>
    <w:rsid w:val="009164E6"/>
    <w:rsid w:val="00927974"/>
    <w:rsid w:val="00930436"/>
    <w:rsid w:val="00934F9C"/>
    <w:rsid w:val="00937F2B"/>
    <w:rsid w:val="00941711"/>
    <w:rsid w:val="00942926"/>
    <w:rsid w:val="00943DDB"/>
    <w:rsid w:val="0094563D"/>
    <w:rsid w:val="00946420"/>
    <w:rsid w:val="0094734B"/>
    <w:rsid w:val="00951935"/>
    <w:rsid w:val="00961682"/>
    <w:rsid w:val="00971A1A"/>
    <w:rsid w:val="00973550"/>
    <w:rsid w:val="0097564E"/>
    <w:rsid w:val="00982DB7"/>
    <w:rsid w:val="00983888"/>
    <w:rsid w:val="009875FE"/>
    <w:rsid w:val="0099592C"/>
    <w:rsid w:val="009A2205"/>
    <w:rsid w:val="009A3533"/>
    <w:rsid w:val="009A5701"/>
    <w:rsid w:val="009A7F93"/>
    <w:rsid w:val="009B2507"/>
    <w:rsid w:val="009B2760"/>
    <w:rsid w:val="009B2E8C"/>
    <w:rsid w:val="009B6A7F"/>
    <w:rsid w:val="009C25C7"/>
    <w:rsid w:val="009C31F8"/>
    <w:rsid w:val="009D0293"/>
    <w:rsid w:val="009D25A6"/>
    <w:rsid w:val="009D46DB"/>
    <w:rsid w:val="009E0466"/>
    <w:rsid w:val="009E13FB"/>
    <w:rsid w:val="009E2646"/>
    <w:rsid w:val="009E5B60"/>
    <w:rsid w:val="009E604F"/>
    <w:rsid w:val="009E7A0F"/>
    <w:rsid w:val="009F1389"/>
    <w:rsid w:val="009F2C0B"/>
    <w:rsid w:val="009F37AA"/>
    <w:rsid w:val="009F6D69"/>
    <w:rsid w:val="00A0276E"/>
    <w:rsid w:val="00A02A29"/>
    <w:rsid w:val="00A030F0"/>
    <w:rsid w:val="00A03E1D"/>
    <w:rsid w:val="00A07D19"/>
    <w:rsid w:val="00A1092E"/>
    <w:rsid w:val="00A13101"/>
    <w:rsid w:val="00A2463A"/>
    <w:rsid w:val="00A26722"/>
    <w:rsid w:val="00A307A1"/>
    <w:rsid w:val="00A34002"/>
    <w:rsid w:val="00A34DE7"/>
    <w:rsid w:val="00A36435"/>
    <w:rsid w:val="00A405A1"/>
    <w:rsid w:val="00A42B9E"/>
    <w:rsid w:val="00A433D3"/>
    <w:rsid w:val="00A469CF"/>
    <w:rsid w:val="00A46D9A"/>
    <w:rsid w:val="00A47036"/>
    <w:rsid w:val="00A4745C"/>
    <w:rsid w:val="00A47E32"/>
    <w:rsid w:val="00A52E4F"/>
    <w:rsid w:val="00A53726"/>
    <w:rsid w:val="00A53F8A"/>
    <w:rsid w:val="00A56C0D"/>
    <w:rsid w:val="00A60D2B"/>
    <w:rsid w:val="00A670FF"/>
    <w:rsid w:val="00A67C6D"/>
    <w:rsid w:val="00A75793"/>
    <w:rsid w:val="00A77B52"/>
    <w:rsid w:val="00A80BD2"/>
    <w:rsid w:val="00A82FD6"/>
    <w:rsid w:val="00A8333E"/>
    <w:rsid w:val="00A835F2"/>
    <w:rsid w:val="00A87214"/>
    <w:rsid w:val="00A91536"/>
    <w:rsid w:val="00A936F2"/>
    <w:rsid w:val="00A93770"/>
    <w:rsid w:val="00A94223"/>
    <w:rsid w:val="00AA5F91"/>
    <w:rsid w:val="00AA674C"/>
    <w:rsid w:val="00AA70A5"/>
    <w:rsid w:val="00AC337F"/>
    <w:rsid w:val="00AC5F25"/>
    <w:rsid w:val="00AD07B2"/>
    <w:rsid w:val="00AD3E04"/>
    <w:rsid w:val="00AD73A0"/>
    <w:rsid w:val="00AD7CFF"/>
    <w:rsid w:val="00AE27CD"/>
    <w:rsid w:val="00AE5ADA"/>
    <w:rsid w:val="00AE5FDF"/>
    <w:rsid w:val="00AE60A5"/>
    <w:rsid w:val="00AF18F2"/>
    <w:rsid w:val="00AF288C"/>
    <w:rsid w:val="00AF4C22"/>
    <w:rsid w:val="00AF5D96"/>
    <w:rsid w:val="00AF6DB6"/>
    <w:rsid w:val="00B006E0"/>
    <w:rsid w:val="00B03193"/>
    <w:rsid w:val="00B03692"/>
    <w:rsid w:val="00B04B40"/>
    <w:rsid w:val="00B04E46"/>
    <w:rsid w:val="00B05FE9"/>
    <w:rsid w:val="00B06840"/>
    <w:rsid w:val="00B150DD"/>
    <w:rsid w:val="00B25267"/>
    <w:rsid w:val="00B3489D"/>
    <w:rsid w:val="00B367D5"/>
    <w:rsid w:val="00B4326B"/>
    <w:rsid w:val="00B50A9B"/>
    <w:rsid w:val="00B61395"/>
    <w:rsid w:val="00B61748"/>
    <w:rsid w:val="00B62AEF"/>
    <w:rsid w:val="00B65B04"/>
    <w:rsid w:val="00B66C72"/>
    <w:rsid w:val="00B73CBA"/>
    <w:rsid w:val="00B74369"/>
    <w:rsid w:val="00B74A05"/>
    <w:rsid w:val="00B76C25"/>
    <w:rsid w:val="00B82144"/>
    <w:rsid w:val="00B8354B"/>
    <w:rsid w:val="00B84C4C"/>
    <w:rsid w:val="00B91439"/>
    <w:rsid w:val="00B914EE"/>
    <w:rsid w:val="00BA0BD8"/>
    <w:rsid w:val="00BA4353"/>
    <w:rsid w:val="00BA585B"/>
    <w:rsid w:val="00BB4531"/>
    <w:rsid w:val="00BB510D"/>
    <w:rsid w:val="00BB5A9A"/>
    <w:rsid w:val="00BB6727"/>
    <w:rsid w:val="00BB7184"/>
    <w:rsid w:val="00BC0BC1"/>
    <w:rsid w:val="00BC1702"/>
    <w:rsid w:val="00BC17A8"/>
    <w:rsid w:val="00BC3111"/>
    <w:rsid w:val="00BC6043"/>
    <w:rsid w:val="00BC6A14"/>
    <w:rsid w:val="00BD39BC"/>
    <w:rsid w:val="00BD5142"/>
    <w:rsid w:val="00BD717F"/>
    <w:rsid w:val="00BE5B6E"/>
    <w:rsid w:val="00BF09D3"/>
    <w:rsid w:val="00BF0F90"/>
    <w:rsid w:val="00BF1599"/>
    <w:rsid w:val="00BF30D0"/>
    <w:rsid w:val="00BF341B"/>
    <w:rsid w:val="00BF4FF4"/>
    <w:rsid w:val="00BF60F4"/>
    <w:rsid w:val="00C00444"/>
    <w:rsid w:val="00C0067B"/>
    <w:rsid w:val="00C03DBA"/>
    <w:rsid w:val="00C10121"/>
    <w:rsid w:val="00C10334"/>
    <w:rsid w:val="00C172E6"/>
    <w:rsid w:val="00C257F2"/>
    <w:rsid w:val="00C262F0"/>
    <w:rsid w:val="00C30A02"/>
    <w:rsid w:val="00C31D52"/>
    <w:rsid w:val="00C3668A"/>
    <w:rsid w:val="00C403FE"/>
    <w:rsid w:val="00C4045F"/>
    <w:rsid w:val="00C42F59"/>
    <w:rsid w:val="00C43C5E"/>
    <w:rsid w:val="00C53B85"/>
    <w:rsid w:val="00C54257"/>
    <w:rsid w:val="00C62CD9"/>
    <w:rsid w:val="00C656B5"/>
    <w:rsid w:val="00C663AB"/>
    <w:rsid w:val="00C71226"/>
    <w:rsid w:val="00C72F65"/>
    <w:rsid w:val="00C73064"/>
    <w:rsid w:val="00C74B93"/>
    <w:rsid w:val="00C80C0E"/>
    <w:rsid w:val="00C823CA"/>
    <w:rsid w:val="00C85661"/>
    <w:rsid w:val="00C85EA8"/>
    <w:rsid w:val="00C90865"/>
    <w:rsid w:val="00C9105E"/>
    <w:rsid w:val="00C92B30"/>
    <w:rsid w:val="00C95092"/>
    <w:rsid w:val="00CA1810"/>
    <w:rsid w:val="00CA31EC"/>
    <w:rsid w:val="00CA3E7C"/>
    <w:rsid w:val="00CA53BD"/>
    <w:rsid w:val="00CA665E"/>
    <w:rsid w:val="00CA7879"/>
    <w:rsid w:val="00CA7D22"/>
    <w:rsid w:val="00CB4A66"/>
    <w:rsid w:val="00CB4F6C"/>
    <w:rsid w:val="00CB5A7E"/>
    <w:rsid w:val="00CB63E2"/>
    <w:rsid w:val="00CB71F9"/>
    <w:rsid w:val="00CB7CAB"/>
    <w:rsid w:val="00CC3F10"/>
    <w:rsid w:val="00CC5190"/>
    <w:rsid w:val="00CC6367"/>
    <w:rsid w:val="00CC7AC8"/>
    <w:rsid w:val="00CD53AB"/>
    <w:rsid w:val="00CD678F"/>
    <w:rsid w:val="00CE04CE"/>
    <w:rsid w:val="00CE1A83"/>
    <w:rsid w:val="00CE41F6"/>
    <w:rsid w:val="00CE5FD9"/>
    <w:rsid w:val="00CE714D"/>
    <w:rsid w:val="00CF29A0"/>
    <w:rsid w:val="00CF39FD"/>
    <w:rsid w:val="00CF58E4"/>
    <w:rsid w:val="00CF714C"/>
    <w:rsid w:val="00D01543"/>
    <w:rsid w:val="00D022A9"/>
    <w:rsid w:val="00D02DC6"/>
    <w:rsid w:val="00D04A06"/>
    <w:rsid w:val="00D11753"/>
    <w:rsid w:val="00D11BFD"/>
    <w:rsid w:val="00D124F7"/>
    <w:rsid w:val="00D13F2C"/>
    <w:rsid w:val="00D157A1"/>
    <w:rsid w:val="00D163B4"/>
    <w:rsid w:val="00D208E1"/>
    <w:rsid w:val="00D234BB"/>
    <w:rsid w:val="00D25191"/>
    <w:rsid w:val="00D31802"/>
    <w:rsid w:val="00D31980"/>
    <w:rsid w:val="00D32E00"/>
    <w:rsid w:val="00D32EA3"/>
    <w:rsid w:val="00D33FC5"/>
    <w:rsid w:val="00D50990"/>
    <w:rsid w:val="00D5135C"/>
    <w:rsid w:val="00D5177A"/>
    <w:rsid w:val="00D52CA3"/>
    <w:rsid w:val="00D547F0"/>
    <w:rsid w:val="00D550FA"/>
    <w:rsid w:val="00D64BCC"/>
    <w:rsid w:val="00D65914"/>
    <w:rsid w:val="00D6596E"/>
    <w:rsid w:val="00D70616"/>
    <w:rsid w:val="00D713CF"/>
    <w:rsid w:val="00D71B5C"/>
    <w:rsid w:val="00D72559"/>
    <w:rsid w:val="00D74584"/>
    <w:rsid w:val="00D7552E"/>
    <w:rsid w:val="00D76AAE"/>
    <w:rsid w:val="00D8076B"/>
    <w:rsid w:val="00D87636"/>
    <w:rsid w:val="00D93DA9"/>
    <w:rsid w:val="00DB2B2F"/>
    <w:rsid w:val="00DB52BE"/>
    <w:rsid w:val="00DB5D13"/>
    <w:rsid w:val="00DB6964"/>
    <w:rsid w:val="00DC471B"/>
    <w:rsid w:val="00DC5C6F"/>
    <w:rsid w:val="00DD0150"/>
    <w:rsid w:val="00DD0C59"/>
    <w:rsid w:val="00DD10FC"/>
    <w:rsid w:val="00DD31DE"/>
    <w:rsid w:val="00DD4B71"/>
    <w:rsid w:val="00DD5359"/>
    <w:rsid w:val="00DD5E88"/>
    <w:rsid w:val="00DD6102"/>
    <w:rsid w:val="00DD72BC"/>
    <w:rsid w:val="00DD7EAB"/>
    <w:rsid w:val="00DE37F8"/>
    <w:rsid w:val="00DF3C49"/>
    <w:rsid w:val="00DF6DB1"/>
    <w:rsid w:val="00DF7704"/>
    <w:rsid w:val="00E00508"/>
    <w:rsid w:val="00E01970"/>
    <w:rsid w:val="00E02287"/>
    <w:rsid w:val="00E034E0"/>
    <w:rsid w:val="00E050F4"/>
    <w:rsid w:val="00E12571"/>
    <w:rsid w:val="00E13286"/>
    <w:rsid w:val="00E145B7"/>
    <w:rsid w:val="00E230A6"/>
    <w:rsid w:val="00E23D5F"/>
    <w:rsid w:val="00E24810"/>
    <w:rsid w:val="00E250EF"/>
    <w:rsid w:val="00E26208"/>
    <w:rsid w:val="00E30364"/>
    <w:rsid w:val="00E33BCD"/>
    <w:rsid w:val="00E342D3"/>
    <w:rsid w:val="00E435CE"/>
    <w:rsid w:val="00E51644"/>
    <w:rsid w:val="00E522EC"/>
    <w:rsid w:val="00E52946"/>
    <w:rsid w:val="00E540EC"/>
    <w:rsid w:val="00E5628D"/>
    <w:rsid w:val="00E6074A"/>
    <w:rsid w:val="00E60E0B"/>
    <w:rsid w:val="00E707E1"/>
    <w:rsid w:val="00E7343E"/>
    <w:rsid w:val="00E74992"/>
    <w:rsid w:val="00E825C1"/>
    <w:rsid w:val="00E8406F"/>
    <w:rsid w:val="00E92D99"/>
    <w:rsid w:val="00E942E4"/>
    <w:rsid w:val="00E96991"/>
    <w:rsid w:val="00E96D3E"/>
    <w:rsid w:val="00EA06B2"/>
    <w:rsid w:val="00EA1AF5"/>
    <w:rsid w:val="00EA5F03"/>
    <w:rsid w:val="00EA6464"/>
    <w:rsid w:val="00EB7351"/>
    <w:rsid w:val="00EC0807"/>
    <w:rsid w:val="00EC34E4"/>
    <w:rsid w:val="00EC732B"/>
    <w:rsid w:val="00EC7718"/>
    <w:rsid w:val="00ED2B36"/>
    <w:rsid w:val="00EE1CCB"/>
    <w:rsid w:val="00EE2E15"/>
    <w:rsid w:val="00EE3981"/>
    <w:rsid w:val="00EE423C"/>
    <w:rsid w:val="00EE4D4B"/>
    <w:rsid w:val="00EE65A6"/>
    <w:rsid w:val="00EE67FF"/>
    <w:rsid w:val="00EF19B5"/>
    <w:rsid w:val="00EF4671"/>
    <w:rsid w:val="00EF6220"/>
    <w:rsid w:val="00F001B5"/>
    <w:rsid w:val="00F03717"/>
    <w:rsid w:val="00F040F6"/>
    <w:rsid w:val="00F0568D"/>
    <w:rsid w:val="00F07DD4"/>
    <w:rsid w:val="00F13BFE"/>
    <w:rsid w:val="00F15B30"/>
    <w:rsid w:val="00F17298"/>
    <w:rsid w:val="00F218F9"/>
    <w:rsid w:val="00F22BD7"/>
    <w:rsid w:val="00F272D9"/>
    <w:rsid w:val="00F331B6"/>
    <w:rsid w:val="00F33551"/>
    <w:rsid w:val="00F43DBC"/>
    <w:rsid w:val="00F43ED0"/>
    <w:rsid w:val="00F44A92"/>
    <w:rsid w:val="00F450F7"/>
    <w:rsid w:val="00F458C8"/>
    <w:rsid w:val="00F45B52"/>
    <w:rsid w:val="00F460E2"/>
    <w:rsid w:val="00F5034F"/>
    <w:rsid w:val="00F51D8A"/>
    <w:rsid w:val="00F5366E"/>
    <w:rsid w:val="00F548B1"/>
    <w:rsid w:val="00F55FCB"/>
    <w:rsid w:val="00F63D45"/>
    <w:rsid w:val="00F74CAA"/>
    <w:rsid w:val="00F76950"/>
    <w:rsid w:val="00F76F30"/>
    <w:rsid w:val="00F77871"/>
    <w:rsid w:val="00F80F0B"/>
    <w:rsid w:val="00F81869"/>
    <w:rsid w:val="00F86718"/>
    <w:rsid w:val="00F87E4F"/>
    <w:rsid w:val="00F90749"/>
    <w:rsid w:val="00F90B89"/>
    <w:rsid w:val="00F91C93"/>
    <w:rsid w:val="00F923AA"/>
    <w:rsid w:val="00F9247C"/>
    <w:rsid w:val="00F92FB3"/>
    <w:rsid w:val="00FB1B42"/>
    <w:rsid w:val="00FB40E5"/>
    <w:rsid w:val="00FB59C6"/>
    <w:rsid w:val="00FB5F25"/>
    <w:rsid w:val="00FB63BC"/>
    <w:rsid w:val="00FB6742"/>
    <w:rsid w:val="00FC3049"/>
    <w:rsid w:val="00FC3D74"/>
    <w:rsid w:val="00FD1B44"/>
    <w:rsid w:val="00FD20F2"/>
    <w:rsid w:val="00FD5745"/>
    <w:rsid w:val="00FD610B"/>
    <w:rsid w:val="00FD7B33"/>
    <w:rsid w:val="00FE058A"/>
    <w:rsid w:val="00FE0746"/>
    <w:rsid w:val="00FE239A"/>
    <w:rsid w:val="00FE25CF"/>
    <w:rsid w:val="00FE2CE3"/>
    <w:rsid w:val="00FE3615"/>
    <w:rsid w:val="00FE39BE"/>
    <w:rsid w:val="00FE4A1F"/>
    <w:rsid w:val="00FE4D3F"/>
    <w:rsid w:val="00FE51C4"/>
    <w:rsid w:val="00FF1ED9"/>
    <w:rsid w:val="00FF537F"/>
    <w:rsid w:val="031C5D26"/>
    <w:rsid w:val="032640B7"/>
    <w:rsid w:val="0860304A"/>
    <w:rsid w:val="0E383160"/>
    <w:rsid w:val="0FBE4261"/>
    <w:rsid w:val="145F42FA"/>
    <w:rsid w:val="1556100F"/>
    <w:rsid w:val="18997E67"/>
    <w:rsid w:val="18F3507E"/>
    <w:rsid w:val="1AD81A1B"/>
    <w:rsid w:val="1C163621"/>
    <w:rsid w:val="1C363B56"/>
    <w:rsid w:val="1C857158"/>
    <w:rsid w:val="1E297809"/>
    <w:rsid w:val="1E3D42AB"/>
    <w:rsid w:val="20764E4F"/>
    <w:rsid w:val="2185500C"/>
    <w:rsid w:val="23E92278"/>
    <w:rsid w:val="24EE3D24"/>
    <w:rsid w:val="264F0468"/>
    <w:rsid w:val="2701248A"/>
    <w:rsid w:val="28474D20"/>
    <w:rsid w:val="288226F2"/>
    <w:rsid w:val="28AB4A44"/>
    <w:rsid w:val="2B4F051B"/>
    <w:rsid w:val="2B75075B"/>
    <w:rsid w:val="2B906D86"/>
    <w:rsid w:val="2CD02F96"/>
    <w:rsid w:val="2CFB185B"/>
    <w:rsid w:val="2D0333E4"/>
    <w:rsid w:val="2F1135CA"/>
    <w:rsid w:val="2F552934"/>
    <w:rsid w:val="2F7B2B74"/>
    <w:rsid w:val="30956B44"/>
    <w:rsid w:val="356D5A32"/>
    <w:rsid w:val="35DB18E9"/>
    <w:rsid w:val="368E138D"/>
    <w:rsid w:val="389926E7"/>
    <w:rsid w:val="38F93A05"/>
    <w:rsid w:val="396F4CC8"/>
    <w:rsid w:val="39F63CA8"/>
    <w:rsid w:val="3B5C5C6C"/>
    <w:rsid w:val="3BC21C9A"/>
    <w:rsid w:val="3DF33233"/>
    <w:rsid w:val="3E954FBB"/>
    <w:rsid w:val="3F6B3D19"/>
    <w:rsid w:val="402F14D9"/>
    <w:rsid w:val="41014640"/>
    <w:rsid w:val="425311DE"/>
    <w:rsid w:val="425E756F"/>
    <w:rsid w:val="466F579B"/>
    <w:rsid w:val="46FE1B87"/>
    <w:rsid w:val="47457D7D"/>
    <w:rsid w:val="483D4A92"/>
    <w:rsid w:val="49562FE0"/>
    <w:rsid w:val="49F46361"/>
    <w:rsid w:val="4E7735C7"/>
    <w:rsid w:val="50471644"/>
    <w:rsid w:val="549B37DD"/>
    <w:rsid w:val="55964CF9"/>
    <w:rsid w:val="55F85C97"/>
    <w:rsid w:val="59620232"/>
    <w:rsid w:val="59712A4B"/>
    <w:rsid w:val="5ACB3F81"/>
    <w:rsid w:val="5B295620"/>
    <w:rsid w:val="5BAC6AF2"/>
    <w:rsid w:val="5C74433D"/>
    <w:rsid w:val="5CD91AE3"/>
    <w:rsid w:val="5F921CDC"/>
    <w:rsid w:val="60B146B2"/>
    <w:rsid w:val="61A700C2"/>
    <w:rsid w:val="64C3035F"/>
    <w:rsid w:val="64E0408C"/>
    <w:rsid w:val="66441755"/>
    <w:rsid w:val="696E0D08"/>
    <w:rsid w:val="6AB91C24"/>
    <w:rsid w:val="6B0420A3"/>
    <w:rsid w:val="6CBC13F4"/>
    <w:rsid w:val="6D020969"/>
    <w:rsid w:val="6FA922CC"/>
    <w:rsid w:val="72F8122F"/>
    <w:rsid w:val="758827E2"/>
    <w:rsid w:val="78671595"/>
    <w:rsid w:val="7A82098B"/>
    <w:rsid w:val="7ACA4603"/>
    <w:rsid w:val="7B234C91"/>
    <w:rsid w:val="7C594D0E"/>
    <w:rsid w:val="7CEC5581"/>
    <w:rsid w:val="7D240F5F"/>
    <w:rsid w:val="7E5570D2"/>
    <w:rsid w:val="7E820E9B"/>
    <w:rsid w:val="7EAF64E7"/>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semiHidden="0" w:name="footnote text"/>
    <w:lsdException w:uiPriority="0" w:name="annotation text"/>
    <w:lsdException w:uiPriority="99" w:semiHidden="0" w:name="header"/>
    <w:lsdException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semiHidden="0" w:name="footnote reference"/>
    <w:lsdException w:uiPriority="0" w:name="annotation reference"/>
    <w:lsdException w:uiPriority="0" w:name="line number"/>
    <w:lsdException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99" w:semiHidden="0" w:name="HTML Code"/>
    <w:lsdException w:uiPriority="0" w:name="HTML Definition"/>
    <w:lsdException w:uiPriority="0" w:name="HTML Keyboard"/>
    <w:lsdException w:uiPriority="99"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51"/>
    <w:qFormat/>
    <w:uiPriority w:val="9"/>
    <w:pPr>
      <w:keepNext/>
      <w:keepLines/>
      <w:spacing w:before="60" w:after="60"/>
      <w:jc w:val="center"/>
      <w:outlineLvl w:val="0"/>
    </w:pPr>
    <w:rPr>
      <w:rFonts w:ascii="Times New Roman" w:hAnsi="Times New Roman" w:eastAsia="黑体" w:cs="Times New Roman"/>
      <w:b/>
      <w:bCs/>
      <w:kern w:val="44"/>
      <w:sz w:val="32"/>
      <w:szCs w:val="44"/>
    </w:rPr>
  </w:style>
  <w:style w:type="paragraph" w:styleId="3">
    <w:name w:val="heading 2"/>
    <w:basedOn w:val="1"/>
    <w:next w:val="1"/>
    <w:link w:val="53"/>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5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60"/>
    <w:unhideWhenUsed/>
    <w:qFormat/>
    <w:uiPriority w:val="9"/>
    <w:pPr>
      <w:keepNext/>
      <w:keepLines/>
      <w:spacing w:before="280" w:after="290" w:line="376" w:lineRule="auto"/>
      <w:outlineLvl w:val="3"/>
    </w:pPr>
    <w:rPr>
      <w:rFonts w:ascii="Calibri Light" w:hAnsi="Calibri Light" w:cs="Times New Roman"/>
      <w:b/>
      <w:bCs/>
      <w:sz w:val="28"/>
      <w:szCs w:val="28"/>
    </w:rPr>
  </w:style>
  <w:style w:type="character" w:default="1" w:styleId="24">
    <w:name w:val="Default Paragraph Font"/>
    <w:unhideWhenUsed/>
    <w:uiPriority w:val="1"/>
  </w:style>
  <w:style w:type="table" w:default="1" w:styleId="32">
    <w:name w:val="Normal Table"/>
    <w:unhideWhenUsed/>
    <w:qFormat/>
    <w:uiPriority w:val="99"/>
    <w:tblPr>
      <w:tblStyle w:val="32"/>
      <w:tblLayout w:type="fixed"/>
      <w:tblCellMar>
        <w:top w:w="0" w:type="dxa"/>
        <w:left w:w="108" w:type="dxa"/>
        <w:bottom w:w="0" w:type="dxa"/>
        <w:right w:w="108" w:type="dxa"/>
      </w:tblCellMar>
    </w:tblPr>
    <w:tcPr>
      <w:textDirection w:val="lrTb"/>
    </w:tcPr>
  </w:style>
  <w:style w:type="paragraph" w:styleId="6">
    <w:name w:val="toc 7"/>
    <w:basedOn w:val="1"/>
    <w:next w:val="1"/>
    <w:unhideWhenUsed/>
    <w:uiPriority w:val="39"/>
    <w:pPr>
      <w:ind w:left="2520" w:leftChars="1200"/>
    </w:pPr>
  </w:style>
  <w:style w:type="paragraph" w:styleId="7">
    <w:name w:val="Document Map"/>
    <w:basedOn w:val="1"/>
    <w:link w:val="61"/>
    <w:semiHidden/>
    <w:uiPriority w:val="0"/>
    <w:pPr>
      <w:shd w:val="clear" w:color="auto" w:fill="000080"/>
    </w:pPr>
    <w:rPr>
      <w:rFonts w:ascii="Times New Roman" w:hAnsi="Times New Roman" w:cs="Times New Roman"/>
      <w:sz w:val="28"/>
      <w:szCs w:val="24"/>
    </w:r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widowControl/>
      <w:spacing w:after="100" w:line="259" w:lineRule="auto"/>
      <w:ind w:left="440"/>
      <w:jc w:val="left"/>
    </w:pPr>
    <w:rPr>
      <w:rFonts w:cs="Times New Roman"/>
      <w:kern w:val="0"/>
      <w:sz w:val="22"/>
    </w:rPr>
  </w:style>
  <w:style w:type="paragraph" w:styleId="10">
    <w:name w:val="Plain Text"/>
    <w:basedOn w:val="1"/>
    <w:link w:val="52"/>
    <w:uiPriority w:val="0"/>
    <w:rPr>
      <w:rFonts w:ascii="宋体" w:hAnsi="Courier New" w:cs="Courier New"/>
      <w:szCs w:val="21"/>
    </w:rPr>
  </w:style>
  <w:style w:type="paragraph" w:styleId="11">
    <w:name w:val="toc 8"/>
    <w:basedOn w:val="1"/>
    <w:next w:val="1"/>
    <w:unhideWhenUsed/>
    <w:uiPriority w:val="39"/>
    <w:pPr>
      <w:ind w:left="2940" w:leftChars="1400"/>
    </w:pPr>
  </w:style>
  <w:style w:type="paragraph" w:styleId="12">
    <w:name w:val="endnote text"/>
    <w:basedOn w:val="1"/>
    <w:link w:val="57"/>
    <w:uiPriority w:val="0"/>
    <w:pPr>
      <w:snapToGrid w:val="0"/>
      <w:jc w:val="left"/>
    </w:pPr>
    <w:rPr>
      <w:rFonts w:ascii="Times New Roman" w:hAnsi="Times New Roman" w:cs="Times New Roman"/>
      <w:kern w:val="0"/>
      <w:sz w:val="20"/>
      <w:szCs w:val="21"/>
    </w:rPr>
  </w:style>
  <w:style w:type="paragraph" w:styleId="13">
    <w:name w:val="Balloon Text"/>
    <w:basedOn w:val="1"/>
    <w:link w:val="62"/>
    <w:semiHidden/>
    <w:uiPriority w:val="0"/>
    <w:rPr>
      <w:rFonts w:ascii="Times New Roman" w:hAnsi="Times New Roman" w:cs="Times New Roman"/>
      <w:sz w:val="18"/>
      <w:szCs w:val="18"/>
    </w:rPr>
  </w:style>
  <w:style w:type="paragraph" w:styleId="14">
    <w:name w:val="footer"/>
    <w:basedOn w:val="1"/>
    <w:link w:val="49"/>
    <w:unhideWhenUsed/>
    <w:uiPriority w:val="0"/>
    <w:pPr>
      <w:tabs>
        <w:tab w:val="center" w:pos="4153"/>
        <w:tab w:val="right" w:pos="8306"/>
      </w:tabs>
      <w:snapToGrid w:val="0"/>
      <w:jc w:val="left"/>
    </w:pPr>
    <w:rPr>
      <w:sz w:val="18"/>
      <w:szCs w:val="18"/>
    </w:rPr>
  </w:style>
  <w:style w:type="paragraph" w:styleId="15">
    <w:name w:val="header"/>
    <w:basedOn w:val="1"/>
    <w:link w:val="48"/>
    <w:unhideWhenUsed/>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tabs>
        <w:tab w:val="right" w:leader="dot" w:pos="8296"/>
      </w:tabs>
      <w:spacing w:line="480" w:lineRule="exact"/>
    </w:pPr>
    <w:rPr>
      <w:rFonts w:ascii="黑体" w:hAnsi="宋体" w:cs="Times New Roman"/>
      <w:b/>
      <w:bCs/>
      <w:sz w:val="24"/>
      <w:szCs w:val="32"/>
    </w:rPr>
  </w:style>
  <w:style w:type="paragraph" w:styleId="17">
    <w:name w:val="toc 4"/>
    <w:basedOn w:val="1"/>
    <w:next w:val="1"/>
    <w:unhideWhenUsed/>
    <w:uiPriority w:val="39"/>
    <w:pPr>
      <w:ind w:left="1260" w:leftChars="600"/>
    </w:pPr>
  </w:style>
  <w:style w:type="paragraph" w:styleId="18">
    <w:name w:val="footnote text"/>
    <w:basedOn w:val="1"/>
    <w:link w:val="59"/>
    <w:unhideWhenUsed/>
    <w:uiPriority w:val="0"/>
    <w:pPr>
      <w:snapToGrid w:val="0"/>
      <w:jc w:val="left"/>
    </w:pPr>
    <w:rPr>
      <w:sz w:val="18"/>
      <w:szCs w:val="18"/>
    </w:rPr>
  </w:style>
  <w:style w:type="paragraph" w:styleId="19">
    <w:name w:val="toc 6"/>
    <w:basedOn w:val="1"/>
    <w:next w:val="1"/>
    <w:unhideWhenUsed/>
    <w:uiPriority w:val="39"/>
    <w:pPr>
      <w:ind w:left="2100" w:leftChars="1000"/>
    </w:pPr>
  </w:style>
  <w:style w:type="paragraph" w:styleId="20">
    <w:name w:val="toc 2"/>
    <w:basedOn w:val="1"/>
    <w:next w:val="1"/>
    <w:unhideWhenUsed/>
    <w:uiPriority w:val="39"/>
    <w:pPr>
      <w:widowControl/>
      <w:spacing w:after="100" w:line="259" w:lineRule="auto"/>
      <w:ind w:left="220"/>
      <w:jc w:val="left"/>
    </w:pPr>
    <w:rPr>
      <w:rFonts w:cs="Times New Roman"/>
      <w:kern w:val="0"/>
      <w:sz w:val="22"/>
    </w:rPr>
  </w:style>
  <w:style w:type="paragraph" w:styleId="21">
    <w:name w:val="toc 9"/>
    <w:basedOn w:val="1"/>
    <w:next w:val="1"/>
    <w:unhideWhenUsed/>
    <w:uiPriority w:val="39"/>
    <w:pPr>
      <w:ind w:left="3360" w:leftChars="1600"/>
    </w:pPr>
  </w:style>
  <w:style w:type="paragraph" w:styleId="22">
    <w:name w:val="HTML Preformatted"/>
    <w:basedOn w:val="1"/>
    <w:link w:val="6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3">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25">
    <w:name w:val="Strong"/>
    <w:basedOn w:val="24"/>
    <w:qFormat/>
    <w:uiPriority w:val="22"/>
    <w:rPr>
      <w:b/>
      <w:bCs/>
    </w:rPr>
  </w:style>
  <w:style w:type="character" w:styleId="26">
    <w:name w:val="page number"/>
    <w:basedOn w:val="24"/>
    <w:uiPriority w:val="0"/>
    <w:rPr/>
  </w:style>
  <w:style w:type="character" w:styleId="27">
    <w:name w:val="FollowedHyperlink"/>
    <w:unhideWhenUsed/>
    <w:uiPriority w:val="99"/>
    <w:rPr>
      <w:color w:val="800080"/>
      <w:u w:val="single"/>
    </w:rPr>
  </w:style>
  <w:style w:type="character" w:styleId="28">
    <w:name w:val="Emphasis"/>
    <w:basedOn w:val="24"/>
    <w:qFormat/>
    <w:uiPriority w:val="20"/>
    <w:rPr>
      <w:i/>
      <w:iCs/>
    </w:rPr>
  </w:style>
  <w:style w:type="character" w:styleId="29">
    <w:name w:val="Hyperlink"/>
    <w:basedOn w:val="24"/>
    <w:unhideWhenUsed/>
    <w:uiPriority w:val="99"/>
    <w:rPr>
      <w:color w:val="0563C1"/>
      <w:u w:val="single"/>
    </w:rPr>
  </w:style>
  <w:style w:type="character" w:styleId="30">
    <w:name w:val="HTML Code"/>
    <w:unhideWhenUsed/>
    <w:uiPriority w:val="99"/>
    <w:rPr>
      <w:rFonts w:ascii="宋体" w:hAnsi="宋体" w:eastAsia="宋体" w:cs="宋体"/>
      <w:sz w:val="24"/>
      <w:szCs w:val="24"/>
    </w:rPr>
  </w:style>
  <w:style w:type="character" w:styleId="31">
    <w:name w:val="footnote reference"/>
    <w:basedOn w:val="24"/>
    <w:unhideWhenUsed/>
    <w:uiPriority w:val="0"/>
    <w:rPr>
      <w:vertAlign w:val="superscript"/>
    </w:rPr>
  </w:style>
  <w:style w:type="table" w:styleId="33">
    <w:name w:val="Table Grid"/>
    <w:basedOn w:val="32"/>
    <w:uiPriority w:val="39"/>
    <w:pPr/>
    <w:tblPr>
      <w:tblStyle w:val="3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34">
    <w:name w:val="reader-word-layer"/>
    <w:basedOn w:val="1"/>
    <w:uiPriority w:val="0"/>
    <w:pPr>
      <w:widowControl/>
      <w:spacing w:before="100" w:beforeAutospacing="1" w:after="100" w:afterAutospacing="1"/>
      <w:jc w:val="left"/>
    </w:pPr>
    <w:rPr>
      <w:rFonts w:ascii="宋体" w:hAnsi="宋体" w:cs="宋体"/>
      <w:kern w:val="0"/>
      <w:sz w:val="24"/>
      <w:szCs w:val="24"/>
    </w:rPr>
  </w:style>
  <w:style w:type="paragraph" w:customStyle="1" w:styleId="35">
    <w:name w:val="无间隔1"/>
    <w:link w:val="50"/>
    <w:qFormat/>
    <w:uiPriority w:val="1"/>
    <w:rPr>
      <w:rFonts w:ascii="Calibri" w:hAnsi="Calibri" w:eastAsia="宋体" w:cs="黑体"/>
      <w:sz w:val="22"/>
      <w:szCs w:val="22"/>
      <w:lang w:val="en-US" w:eastAsia="zh-CN" w:bidi="ar-SA"/>
    </w:rPr>
  </w:style>
  <w:style w:type="paragraph" w:customStyle="1" w:styleId="36">
    <w:name w:val="一级标题"/>
    <w:basedOn w:val="1"/>
    <w:qFormat/>
    <w:uiPriority w:val="0"/>
    <w:pPr>
      <w:spacing w:line="640" w:lineRule="exact"/>
    </w:pPr>
    <w:rPr>
      <w:b/>
      <w:spacing w:val="10"/>
      <w:sz w:val="32"/>
    </w:rPr>
  </w:style>
  <w:style w:type="paragraph" w:customStyle="1" w:styleId="37">
    <w:name w:val="二级标题"/>
    <w:basedOn w:val="36"/>
    <w:qFormat/>
    <w:uiPriority w:val="0"/>
    <w:rPr>
      <w:sz w:val="28"/>
    </w:rPr>
  </w:style>
  <w:style w:type="paragraph" w:customStyle="1" w:styleId="38">
    <w:name w:val="三级标题"/>
    <w:basedOn w:val="37"/>
    <w:qFormat/>
    <w:uiPriority w:val="0"/>
    <w:rPr>
      <w:sz w:val="24"/>
    </w:rPr>
  </w:style>
  <w:style w:type="paragraph" w:customStyle="1" w:styleId="39">
    <w:name w:val="正文部分"/>
    <w:basedOn w:val="38"/>
    <w:qFormat/>
    <w:uiPriority w:val="0"/>
    <w:pPr>
      <w:spacing w:line="440" w:lineRule="exact"/>
    </w:pPr>
    <w:rPr>
      <w:b w:val="0"/>
    </w:rPr>
  </w:style>
  <w:style w:type="paragraph" w:customStyle="1" w:styleId="40">
    <w:name w:val="正文1"/>
    <w:basedOn w:val="1"/>
    <w:uiPriority w:val="0"/>
    <w:pPr>
      <w:spacing w:line="360" w:lineRule="auto"/>
      <w:ind w:firstLine="480" w:firstLineChars="200"/>
    </w:pPr>
    <w:rPr>
      <w:rFonts w:ascii="宋体" w:hAnsi="宋体" w:cs="Times New Roman"/>
      <w:sz w:val="24"/>
      <w:szCs w:val="24"/>
    </w:rPr>
  </w:style>
  <w:style w:type="paragraph" w:customStyle="1" w:styleId="41">
    <w:name w:val="列出段落1"/>
    <w:basedOn w:val="1"/>
    <w:qFormat/>
    <w:uiPriority w:val="34"/>
    <w:pPr>
      <w:ind w:firstLine="420" w:firstLineChars="200"/>
    </w:pPr>
  </w:style>
  <w:style w:type="paragraph" w:customStyle="1" w:styleId="42">
    <w:name w:val="Body Text Indent 31"/>
    <w:basedOn w:val="1"/>
    <w:link w:val="54"/>
    <w:uiPriority w:val="0"/>
    <w:pPr>
      <w:spacing w:after="120"/>
      <w:ind w:left="420" w:leftChars="200"/>
    </w:pPr>
    <w:rPr>
      <w:rFonts w:ascii="Times New Roman" w:hAnsi="Times New Roman" w:cs="Times New Roman"/>
      <w:kern w:val="0"/>
      <w:sz w:val="16"/>
      <w:szCs w:val="16"/>
    </w:rPr>
  </w:style>
  <w:style w:type="paragraph" w:customStyle="1" w:styleId="43">
    <w:name w:val="参考文献样式"/>
    <w:next w:val="1"/>
    <w:uiPriority w:val="0"/>
    <w:pPr>
      <w:spacing w:line="440" w:lineRule="exact"/>
      <w:ind w:left="482" w:hanging="482"/>
    </w:pPr>
    <w:rPr>
      <w:rFonts w:ascii="Times New Roman" w:hAnsi="Times New Roman" w:eastAsia="宋体" w:cs="Times New Roman"/>
      <w:spacing w:val="10"/>
      <w:sz w:val="24"/>
      <w:szCs w:val="24"/>
      <w:lang w:val="en-US" w:eastAsia="zh-CN" w:bidi="ar-SA"/>
    </w:rPr>
  </w:style>
  <w:style w:type="paragraph" w:customStyle="1" w:styleId="44">
    <w:name w:val="TOC 标题1"/>
    <w:basedOn w:val="2"/>
    <w:next w:val="1"/>
    <w:unhideWhenUsed/>
    <w:qFormat/>
    <w:uiPriority w:val="39"/>
    <w:pPr>
      <w:widowControl/>
      <w:spacing w:before="240" w:after="0" w:line="259" w:lineRule="auto"/>
      <w:jc w:val="left"/>
      <w:outlineLvl w:val="9"/>
    </w:pPr>
    <w:rPr>
      <w:rFonts w:ascii="Calibri Light" w:hAnsi="Calibri Light" w:eastAsia="宋体" w:cs="黑体"/>
      <w:b w:val="0"/>
      <w:bCs w:val="0"/>
      <w:color w:val="2D73B3"/>
      <w:kern w:val="0"/>
      <w:szCs w:val="32"/>
    </w:rPr>
  </w:style>
  <w:style w:type="paragraph" w:customStyle="1" w:styleId="45">
    <w:name w:val="Default"/>
    <w:uiPriority w:val="0"/>
    <w:pPr>
      <w:widowControl w:val="0"/>
      <w:autoSpaceDE w:val="0"/>
      <w:autoSpaceDN w:val="0"/>
      <w:adjustRightInd w:val="0"/>
    </w:pPr>
    <w:rPr>
      <w:rFonts w:ascii="FZXiaoBiaoSong-B05S" w:hAnsi="Times New Roman" w:eastAsia="FZXiaoBiaoSong-B05S" w:cs="Times New Roman"/>
      <w:color w:val="000000"/>
      <w:sz w:val="24"/>
      <w:szCs w:val="24"/>
      <w:lang w:val="en-US" w:eastAsia="zh-CN" w:bidi="ar-SA"/>
    </w:rPr>
  </w:style>
  <w:style w:type="paragraph" w:customStyle="1" w:styleId="46">
    <w:name w:val="章标题"/>
    <w:basedOn w:val="1"/>
    <w:uiPriority w:val="0"/>
    <w:pPr>
      <w:widowControl/>
      <w:spacing w:before="158" w:after="153" w:line="323" w:lineRule="atLeast"/>
      <w:jc w:val="center"/>
      <w:textAlignment w:val="baseline"/>
    </w:pPr>
    <w:rPr>
      <w:rFonts w:ascii="Arial" w:hAnsi="Times New Roman" w:eastAsia="黑体" w:cs="Times New Roman"/>
      <w:color w:val="000000"/>
      <w:kern w:val="0"/>
      <w:sz w:val="31"/>
      <w:szCs w:val="20"/>
      <w:u w:val="none" w:color="000000"/>
    </w:rPr>
  </w:style>
  <w:style w:type="paragraph" w:customStyle="1" w:styleId="47">
    <w:name w:val="note-tags"/>
    <w:basedOn w:val="1"/>
    <w:uiPriority w:val="0"/>
    <w:pPr>
      <w:widowControl/>
      <w:spacing w:before="100" w:beforeAutospacing="1" w:after="100" w:afterAutospacing="1"/>
      <w:jc w:val="left"/>
    </w:pPr>
    <w:rPr>
      <w:rFonts w:ascii="宋体" w:hAnsi="宋体" w:cs="宋体"/>
      <w:kern w:val="0"/>
      <w:sz w:val="24"/>
      <w:szCs w:val="24"/>
    </w:rPr>
  </w:style>
  <w:style w:type="character" w:customStyle="1" w:styleId="48">
    <w:name w:val="页眉 Char"/>
    <w:basedOn w:val="24"/>
    <w:link w:val="15"/>
    <w:uiPriority w:val="99"/>
    <w:rPr>
      <w:sz w:val="18"/>
      <w:szCs w:val="18"/>
    </w:rPr>
  </w:style>
  <w:style w:type="character" w:customStyle="1" w:styleId="49">
    <w:name w:val="页脚 Char"/>
    <w:basedOn w:val="24"/>
    <w:link w:val="14"/>
    <w:uiPriority w:val="99"/>
    <w:rPr>
      <w:sz w:val="18"/>
      <w:szCs w:val="18"/>
    </w:rPr>
  </w:style>
  <w:style w:type="character" w:customStyle="1" w:styleId="50">
    <w:name w:val="无间隔 Char"/>
    <w:basedOn w:val="24"/>
    <w:link w:val="35"/>
    <w:uiPriority w:val="1"/>
    <w:rPr>
      <w:rFonts w:ascii="Calibri" w:hAnsi="Calibri" w:cs="黑体"/>
      <w:sz w:val="22"/>
      <w:szCs w:val="22"/>
      <w:lang w:val="en-US" w:eastAsia="zh-CN" w:bidi="ar-SA"/>
    </w:rPr>
  </w:style>
  <w:style w:type="character" w:customStyle="1" w:styleId="51">
    <w:name w:val="标题 1 Char"/>
    <w:basedOn w:val="24"/>
    <w:link w:val="2"/>
    <w:uiPriority w:val="9"/>
    <w:rPr>
      <w:rFonts w:ascii="Times New Roman" w:hAnsi="Times New Roman" w:eastAsia="黑体" w:cs="Times New Roman"/>
      <w:b/>
      <w:bCs/>
      <w:kern w:val="44"/>
      <w:sz w:val="32"/>
      <w:szCs w:val="44"/>
    </w:rPr>
  </w:style>
  <w:style w:type="character" w:customStyle="1" w:styleId="52">
    <w:name w:val="纯文本 Char"/>
    <w:basedOn w:val="24"/>
    <w:link w:val="10"/>
    <w:uiPriority w:val="0"/>
    <w:rPr>
      <w:rFonts w:ascii="宋体" w:hAnsi="Courier New" w:eastAsia="宋体" w:cs="Courier New"/>
      <w:szCs w:val="21"/>
    </w:rPr>
  </w:style>
  <w:style w:type="character" w:customStyle="1" w:styleId="53">
    <w:name w:val="标题 2 Char"/>
    <w:basedOn w:val="24"/>
    <w:link w:val="3"/>
    <w:uiPriority w:val="9"/>
    <w:rPr>
      <w:rFonts w:ascii="Calibri Light" w:hAnsi="Calibri Light" w:eastAsia="宋体" w:cs="黑体"/>
      <w:b/>
      <w:bCs/>
      <w:sz w:val="32"/>
      <w:szCs w:val="32"/>
    </w:rPr>
  </w:style>
  <w:style w:type="character" w:customStyle="1" w:styleId="54">
    <w:name w:val="Body Text Indent 3 Char"/>
    <w:link w:val="42"/>
    <w:uiPriority w:val="0"/>
    <w:rPr>
      <w:rFonts w:ascii="Times New Roman" w:hAnsi="Times New Roman" w:eastAsia="宋体" w:cs="Times New Roman"/>
      <w:sz w:val="16"/>
      <w:szCs w:val="16"/>
    </w:rPr>
  </w:style>
  <w:style w:type="character" w:customStyle="1" w:styleId="55">
    <w:name w:val="txt"/>
    <w:basedOn w:val="24"/>
    <w:uiPriority w:val="0"/>
    <w:rPr/>
  </w:style>
  <w:style w:type="character" w:customStyle="1" w:styleId="56">
    <w:name w:val="标题 3 Char"/>
    <w:basedOn w:val="24"/>
    <w:link w:val="4"/>
    <w:uiPriority w:val="9"/>
    <w:rPr>
      <w:b/>
      <w:bCs/>
      <w:sz w:val="32"/>
      <w:szCs w:val="32"/>
    </w:rPr>
  </w:style>
  <w:style w:type="character" w:customStyle="1" w:styleId="57">
    <w:name w:val="尾注文本 Char"/>
    <w:link w:val="12"/>
    <w:uiPriority w:val="0"/>
    <w:rPr>
      <w:rFonts w:ascii="Times New Roman" w:hAnsi="Times New Roman" w:eastAsia="宋体" w:cs="Times New Roman"/>
      <w:szCs w:val="21"/>
    </w:rPr>
  </w:style>
  <w:style w:type="character" w:customStyle="1" w:styleId="58">
    <w:name w:val="尾注文本 Char1"/>
    <w:basedOn w:val="24"/>
    <w:semiHidden/>
    <w:uiPriority w:val="99"/>
    <w:rPr/>
  </w:style>
  <w:style w:type="character" w:customStyle="1" w:styleId="59">
    <w:name w:val="脚注文本 Char"/>
    <w:basedOn w:val="24"/>
    <w:link w:val="18"/>
    <w:semiHidden/>
    <w:uiPriority w:val="99"/>
    <w:rPr>
      <w:sz w:val="18"/>
      <w:szCs w:val="18"/>
    </w:rPr>
  </w:style>
  <w:style w:type="character" w:customStyle="1" w:styleId="60">
    <w:name w:val="标题 4 Char"/>
    <w:basedOn w:val="24"/>
    <w:link w:val="5"/>
    <w:uiPriority w:val="9"/>
    <w:rPr>
      <w:rFonts w:ascii="Calibri Light" w:hAnsi="Calibri Light" w:eastAsia="宋体" w:cs="Times New Roman"/>
      <w:b/>
      <w:bCs/>
      <w:sz w:val="28"/>
      <w:szCs w:val="28"/>
    </w:rPr>
  </w:style>
  <w:style w:type="character" w:customStyle="1" w:styleId="61">
    <w:name w:val="文档结构图 Char"/>
    <w:basedOn w:val="24"/>
    <w:link w:val="7"/>
    <w:semiHidden/>
    <w:uiPriority w:val="0"/>
    <w:rPr>
      <w:rFonts w:ascii="Times New Roman" w:hAnsi="Times New Roman" w:eastAsia="宋体" w:cs="Times New Roman"/>
      <w:sz w:val="28"/>
      <w:szCs w:val="24"/>
      <w:shd w:val="clear" w:color="auto" w:fill="000080"/>
    </w:rPr>
  </w:style>
  <w:style w:type="character" w:customStyle="1" w:styleId="62">
    <w:name w:val="批注框文本 Char"/>
    <w:basedOn w:val="24"/>
    <w:link w:val="13"/>
    <w:semiHidden/>
    <w:uiPriority w:val="0"/>
    <w:rPr>
      <w:rFonts w:ascii="Times New Roman" w:hAnsi="Times New Roman" w:eastAsia="宋体" w:cs="Times New Roman"/>
      <w:sz w:val="18"/>
      <w:szCs w:val="18"/>
    </w:rPr>
  </w:style>
  <w:style w:type="character" w:customStyle="1" w:styleId="63">
    <w:name w:val="HTML 预设格式 Char"/>
    <w:basedOn w:val="24"/>
    <w:link w:val="22"/>
    <w:uiPriority w:val="99"/>
    <w:rPr>
      <w:rFonts w:ascii="宋体" w:hAnsi="宋体" w:eastAsia="宋体" w:cs="宋体"/>
      <w:kern w:val="0"/>
      <w:sz w:val="24"/>
      <w:szCs w:val="24"/>
    </w:rPr>
  </w:style>
  <w:style w:type="character" w:customStyle="1" w:styleId="64">
    <w:name w:val="hljs-keyword"/>
    <w:uiPriority w:val="0"/>
  </w:style>
  <w:style w:type="character" w:customStyle="1" w:styleId="65">
    <w:name w:val="hljs-function"/>
    <w:uiPriority w:val="0"/>
  </w:style>
  <w:style w:type="character" w:customStyle="1" w:styleId="66">
    <w:name w:val="hljs-title"/>
    <w:uiPriority w:val="0"/>
  </w:style>
  <w:style w:type="character" w:customStyle="1" w:styleId="67">
    <w:name w:val="hljs-params"/>
    <w:uiPriority w:val="0"/>
  </w:style>
  <w:style w:type="character" w:customStyle="1" w:styleId="68">
    <w:name w:val="hljs-variable"/>
    <w:uiPriority w:val="0"/>
  </w:style>
  <w:style w:type="character" w:customStyle="1" w:styleId="69">
    <w:name w:val="hljs-string"/>
    <w:uiPriority w:val="0"/>
  </w:style>
  <w:style w:type="character" w:customStyle="1" w:styleId="70">
    <w:name w:val="hljs-number"/>
    <w:uiPriority w:val="0"/>
  </w:style>
  <w:style w:type="character" w:customStyle="1" w:styleId="71">
    <w:name w:val="hljs-commen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2.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jpe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jpe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image" Target="media/image36.jpe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header" Target="header1.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settings" Target="setting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tyles" Target="style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C:/Users/&#29579;&#29840;/AppData/Local/Temp/ksohtml/wps2731.tmp.png" TargetMode="External"/><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76</Pages>
  <Words>5626</Words>
  <Characters>32071</Characters>
  <Lines>267</Lines>
  <Paragraphs>75</Paragraphs>
  <ScaleCrop>false</ScaleCrop>
  <LinksUpToDate>false</LinksUpToDate>
  <CharactersWithSpaces>0</CharactersWithSpaces>
  <Application>WPS Office_9.1.0.5060_{F1E327BC-269C-435d-A152-05C5408002CA}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2015-05-31T06:01:00Z</dcterms:created>
  <dc:creator>Bitch</dc:creator>
  <cp:lastModifiedBy>王璐</cp:lastModifiedBy>
  <dcterms:modified xsi:type="dcterms:W3CDTF">2015-06-04T12:09:09Z</dcterms:modified>
  <dc:title>毕业设计（论文）题目：</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