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97387" w14:textId="5E79A282" w:rsidR="00804C21" w:rsidRDefault="00F20703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 xml:space="preserve"> </w:t>
      </w:r>
    </w:p>
    <w:p w14:paraId="6941F462" w14:textId="77777777" w:rsidR="00804C21" w:rsidRDefault="005A4A72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北京理工大学</w:t>
      </w:r>
    </w:p>
    <w:p w14:paraId="224934A3" w14:textId="77777777" w:rsidR="00804C21" w:rsidRDefault="005A4A72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计算机学院</w:t>
      </w:r>
    </w:p>
    <w:p w14:paraId="6D750D4E" w14:textId="77777777" w:rsidR="00804C21" w:rsidRDefault="00804C21">
      <w:pPr>
        <w:jc w:val="center"/>
        <w:rPr>
          <w:rFonts w:ascii="隶书" w:eastAsia="隶书"/>
          <w:sz w:val="44"/>
          <w:szCs w:val="44"/>
        </w:rPr>
      </w:pPr>
    </w:p>
    <w:p w14:paraId="3E8C5D1A" w14:textId="77777777" w:rsidR="00804C21" w:rsidRDefault="005A4A72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本科生毕业设计（论文）周志</w:t>
      </w:r>
    </w:p>
    <w:p w14:paraId="29DC7A59" w14:textId="77777777" w:rsidR="00804C21" w:rsidRDefault="00804C21"/>
    <w:p w14:paraId="0A4E8240" w14:textId="77777777" w:rsidR="00804C21" w:rsidRDefault="00804C21"/>
    <w:p w14:paraId="00E78388" w14:textId="77777777" w:rsidR="00804C21" w:rsidRDefault="00804C21"/>
    <w:p w14:paraId="4CADA750" w14:textId="77777777" w:rsidR="00804C21" w:rsidRDefault="00804C21"/>
    <w:p w14:paraId="3CF876AA" w14:textId="77777777" w:rsidR="00804C21" w:rsidRDefault="00804C21"/>
    <w:p w14:paraId="22ED2B74" w14:textId="77777777" w:rsidR="00804C21" w:rsidRDefault="00804C21"/>
    <w:p w14:paraId="7FA8D6DB" w14:textId="205A277F" w:rsidR="00804C21" w:rsidRDefault="005A4A72" w:rsidP="00F20703">
      <w:pPr>
        <w:wordWrap w:val="0"/>
        <w:jc w:val="center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学生学号：</w:t>
      </w:r>
      <w:r w:rsidR="00F20703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</w:t>
      </w:r>
      <w:r w:rsidR="00F20703" w:rsidRPr="00F20703">
        <w:rPr>
          <w:rFonts w:eastAsiaTheme="minorHAnsi" w:hint="eastAsia"/>
          <w:sz w:val="32"/>
          <w:szCs w:val="32"/>
          <w:u w:val="single"/>
        </w:rPr>
        <w:t>1</w:t>
      </w:r>
      <w:r w:rsidR="00F20703" w:rsidRPr="00F20703">
        <w:rPr>
          <w:rFonts w:eastAsiaTheme="minorHAnsi"/>
          <w:sz w:val="32"/>
          <w:szCs w:val="32"/>
          <w:u w:val="single"/>
        </w:rPr>
        <w:t>120161943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</w:p>
    <w:p w14:paraId="0B4787F9" w14:textId="0D7B3534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 </w:t>
      </w:r>
      <w:r w:rsidR="00750ADC" w:rsidRPr="00750ADC">
        <w:rPr>
          <w:rFonts w:eastAsiaTheme="minorHAnsi" w:hint="eastAsia"/>
          <w:sz w:val="32"/>
          <w:szCs w:val="32"/>
          <w:u w:val="single"/>
        </w:rPr>
        <w:t>金晨</w:t>
      </w:r>
      <w:r w:rsidR="00750ADC">
        <w:rPr>
          <w:sz w:val="32"/>
          <w:szCs w:val="32"/>
          <w:u w:val="single"/>
        </w:rPr>
        <w:t xml:space="preserve">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52380B09" w14:textId="67526C48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赵丰年 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4B0C3F38" w14:textId="1526FBBF" w:rsidR="00804C21" w:rsidRDefault="005A4A72" w:rsidP="00750ADC">
      <w:pPr>
        <w:wordWrap w:val="0"/>
        <w:jc w:val="center"/>
        <w:rPr>
          <w:rFonts w:eastAsiaTheme="minorHAnsi"/>
          <w:sz w:val="32"/>
          <w:szCs w:val="32"/>
        </w:rPr>
      </w:pPr>
      <w:r>
        <w:rPr>
          <w:rFonts w:hint="eastAsia"/>
          <w:sz w:val="32"/>
          <w:szCs w:val="32"/>
        </w:rPr>
        <w:t>校外指导教师：</w:t>
      </w:r>
      <w:bookmarkStart w:id="0" w:name="_Hlk43075443"/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bookmarkEnd w:id="0"/>
    </w:p>
    <w:p w14:paraId="2FE23737" w14:textId="77777777" w:rsidR="00804C21" w:rsidRDefault="00804C21" w:rsidP="00750ADC">
      <w:pPr>
        <w:wordWrap w:val="0"/>
        <w:jc w:val="center"/>
        <w:rPr>
          <w:sz w:val="32"/>
          <w:szCs w:val="32"/>
        </w:rPr>
      </w:pPr>
    </w:p>
    <w:p w14:paraId="146CF3BA" w14:textId="2946397C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题目类别：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sz w:val="32"/>
          <w:szCs w:val="32"/>
          <w:u w:val="single"/>
        </w:rPr>
        <w:t xml:space="preserve">   </w:t>
      </w:r>
      <w:r w:rsidR="00750ADC">
        <w:rPr>
          <w:rFonts w:hint="eastAsia"/>
          <w:sz w:val="32"/>
          <w:szCs w:val="32"/>
          <w:u w:val="single"/>
        </w:rPr>
        <w:t>工学</w:t>
      </w:r>
      <w:r w:rsidR="00750ADC">
        <w:rPr>
          <w:rFonts w:eastAsiaTheme="minorHAnsi"/>
          <w:sz w:val="32"/>
          <w:szCs w:val="32"/>
          <w:u w:val="single"/>
        </w:rPr>
        <w:t xml:space="preserve"> 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32CEE9A2" w14:textId="66E5A2D2" w:rsidR="00804C21" w:rsidRDefault="005A4A72" w:rsidP="00750ADC">
      <w:pPr>
        <w:wordWrap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题目性质：</w:t>
      </w:r>
      <w:r w:rsidR="00750ADC" w:rsidRPr="00750ADC">
        <w:rPr>
          <w:rFonts w:hint="eastAsia"/>
          <w:sz w:val="32"/>
          <w:szCs w:val="32"/>
          <w:u w:val="single"/>
        </w:rPr>
        <w:t xml:space="preserve"> </w:t>
      </w:r>
      <w:r w:rsidR="00750ADC">
        <w:rPr>
          <w:rFonts w:hint="eastAsia"/>
          <w:sz w:val="32"/>
          <w:szCs w:val="32"/>
          <w:u w:val="single"/>
        </w:rPr>
        <w:t>软件</w:t>
      </w:r>
      <w:r w:rsidR="001D598D">
        <w:rPr>
          <w:rFonts w:hint="eastAsia"/>
          <w:sz w:val="32"/>
          <w:szCs w:val="32"/>
          <w:u w:val="single"/>
        </w:rPr>
        <w:t>研究</w:t>
      </w:r>
      <w:r w:rsidR="00750ADC">
        <w:rPr>
          <w:rFonts w:eastAsiaTheme="minorHAnsi"/>
          <w:sz w:val="32"/>
          <w:szCs w:val="32"/>
          <w:u w:val="single"/>
        </w:rPr>
        <w:t xml:space="preserve"> 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</w:p>
    <w:p w14:paraId="46E5B522" w14:textId="77777777" w:rsidR="00804C21" w:rsidRDefault="00804C21" w:rsidP="00750ADC">
      <w:pPr>
        <w:wordWrap w:val="0"/>
        <w:jc w:val="center"/>
        <w:rPr>
          <w:sz w:val="32"/>
          <w:szCs w:val="32"/>
        </w:rPr>
      </w:pPr>
    </w:p>
    <w:p w14:paraId="7562A58D" w14:textId="3510C7A1" w:rsidR="00804C21" w:rsidRDefault="005A4A72" w:rsidP="00750ADC">
      <w:pPr>
        <w:wordWrap w:val="0"/>
        <w:ind w:left="3520" w:hangingChars="1100" w:hanging="35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毕业设计（论文）题目：</w:t>
      </w:r>
      <w:r w:rsidR="00750ADC" w:rsidRPr="00750ADC">
        <w:rPr>
          <w:rFonts w:eastAsiaTheme="minorHAnsi" w:hint="eastAsia"/>
          <w:sz w:val="32"/>
          <w:szCs w:val="32"/>
          <w:u w:val="single"/>
        </w:rPr>
        <w:t>游戏化个人管理</w:t>
      </w:r>
      <w:r w:rsidR="00750ADC" w:rsidRPr="00750ADC">
        <w:rPr>
          <w:rFonts w:eastAsiaTheme="minorHAnsi"/>
          <w:sz w:val="32"/>
          <w:szCs w:val="32"/>
          <w:u w:val="single"/>
        </w:rPr>
        <w:t>Android App的设计与实现</w:t>
      </w:r>
      <w:r w:rsidR="00750ADC">
        <w:rPr>
          <w:rFonts w:eastAsiaTheme="minorHAnsi" w:hint="eastAsia"/>
          <w:sz w:val="32"/>
          <w:szCs w:val="32"/>
          <w:u w:val="single"/>
        </w:rPr>
        <w:t xml:space="preserve"> </w:t>
      </w:r>
      <w:r w:rsidR="00750ADC">
        <w:rPr>
          <w:rFonts w:eastAsiaTheme="minorHAnsi"/>
          <w:sz w:val="32"/>
          <w:szCs w:val="32"/>
          <w:u w:val="single"/>
        </w:rPr>
        <w:t xml:space="preserve">                 </w:t>
      </w:r>
    </w:p>
    <w:p w14:paraId="64760802" w14:textId="77777777" w:rsidR="00804C21" w:rsidRDefault="00804C21"/>
    <w:p w14:paraId="1F1E2340" w14:textId="77777777" w:rsidR="00804C21" w:rsidRDefault="00804C21"/>
    <w:p w14:paraId="623AFEA7" w14:textId="77777777" w:rsidR="00804C21" w:rsidRDefault="00804C21"/>
    <w:p w14:paraId="0C48338C" w14:textId="77777777" w:rsidR="00804C21" w:rsidRDefault="00804C21"/>
    <w:p w14:paraId="48EE4465" w14:textId="77777777" w:rsidR="00804C21" w:rsidRDefault="00804C21"/>
    <w:p w14:paraId="77C2BBEB" w14:textId="51AA929F" w:rsidR="00804C21" w:rsidRDefault="005A4A72">
      <w:pPr>
        <w:jc w:val="center"/>
        <w:rPr>
          <w:rFonts w:ascii="Malgun Gothic" w:eastAsia="Malgun Gothic" w:hAnsi="Malgun Gothic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</w:t>
      </w:r>
      <w:r w:rsidR="00F20703">
        <w:rPr>
          <w:rFonts w:ascii="仿宋" w:eastAsia="仿宋" w:hAnsi="仿宋" w:hint="eastAsia"/>
          <w:sz w:val="32"/>
          <w:szCs w:val="32"/>
        </w:rPr>
        <w:t>1</w:t>
      </w:r>
      <w:r w:rsidR="00F20703">
        <w:rPr>
          <w:rFonts w:ascii="仿宋" w:eastAsia="仿宋" w:hAnsi="仿宋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 xml:space="preserve">∼ </w:t>
      </w:r>
      <w:r>
        <w:rPr>
          <w:rFonts w:ascii="仿宋" w:eastAsia="仿宋" w:hAnsi="仿宋" w:hint="eastAsia"/>
          <w:sz w:val="32"/>
          <w:szCs w:val="32"/>
        </w:rPr>
        <w:t>20</w:t>
      </w:r>
      <w:r w:rsidR="00F20703">
        <w:rPr>
          <w:rFonts w:ascii="仿宋" w:eastAsia="仿宋" w:hAnsi="仿宋" w:hint="eastAsia"/>
          <w:sz w:val="32"/>
          <w:szCs w:val="32"/>
        </w:rPr>
        <w:t>2</w:t>
      </w:r>
      <w:r w:rsidR="00F20703"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cs="微软雅黑" w:hint="eastAsia"/>
          <w:sz w:val="32"/>
          <w:szCs w:val="32"/>
        </w:rPr>
        <w:t>学</w:t>
      </w:r>
      <w:r>
        <w:rPr>
          <w:rFonts w:ascii="仿宋" w:eastAsia="仿宋" w:hAnsi="仿宋" w:cs="Malgun Gothic" w:hint="eastAsia"/>
          <w:sz w:val="32"/>
          <w:szCs w:val="32"/>
        </w:rPr>
        <w:t>年</w:t>
      </w:r>
    </w:p>
    <w:p w14:paraId="04B00F6D" w14:textId="77777777" w:rsidR="00804C21" w:rsidRDefault="005A4A72">
      <w:pPr>
        <w:widowControl/>
        <w:jc w:val="left"/>
      </w:pPr>
      <w:r>
        <w:br w:type="page"/>
      </w:r>
    </w:p>
    <w:p w14:paraId="714C6F2F" w14:textId="77777777" w:rsidR="00804C21" w:rsidRDefault="005A4A72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题目内容：</w:t>
      </w:r>
    </w:p>
    <w:p w14:paraId="76448F13" w14:textId="193494BC" w:rsidR="00804C21" w:rsidRPr="00750ADC" w:rsidRDefault="005A4A72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</w:t>
      </w:r>
      <w:r w:rsidR="00750ADC" w:rsidRPr="00750ADC">
        <w:rPr>
          <w:rFonts w:hint="eastAsia"/>
          <w:sz w:val="24"/>
          <w:u w:val="single"/>
        </w:rPr>
        <w:t>游戏化就是将游戏的思维和游戏的机制运用到其他的领域，来引导用户互动和使用的方法。本课题要求对游戏化的设计模式（例如任务系统、升级、关卡、社交联系、经验值、虚拟物品、排行榜等）和行为改变技术进行研究，总结游戏化和行为改变设计的要素和方法，然后开发一款运行于</w:t>
      </w:r>
      <w:r w:rsidR="00750ADC" w:rsidRPr="00750ADC">
        <w:rPr>
          <w:sz w:val="24"/>
          <w:u w:val="single"/>
        </w:rPr>
        <w:t>Android平台的游戏化个人管理App，提升用户体验的质量和工作效率。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  </w:t>
      </w:r>
      <w:r>
        <w:rPr>
          <w:rFonts w:hint="eastAsia"/>
          <w:sz w:val="24"/>
          <w:u w:val="single"/>
        </w:rPr>
        <w:t xml:space="preserve">        </w:t>
      </w:r>
    </w:p>
    <w:p w14:paraId="3F31CF54" w14:textId="77777777" w:rsidR="00804C21" w:rsidRDefault="00804C21">
      <w:pPr>
        <w:spacing w:line="520" w:lineRule="exact"/>
        <w:rPr>
          <w:sz w:val="24"/>
        </w:rPr>
      </w:pPr>
    </w:p>
    <w:p w14:paraId="74EB9411" w14:textId="77777777" w:rsidR="00804C21" w:rsidRDefault="005A4A72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任务要求：</w:t>
      </w:r>
    </w:p>
    <w:p w14:paraId="4C24B93E" w14:textId="7E4C9994" w:rsidR="00750ADC" w:rsidRPr="00750ADC" w:rsidRDefault="005A4A72" w:rsidP="00750ADC">
      <w:pPr>
        <w:spacing w:line="52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</w:t>
      </w:r>
      <w:r w:rsidR="00750ADC" w:rsidRPr="00750ADC">
        <w:rPr>
          <w:sz w:val="24"/>
          <w:u w:val="single"/>
        </w:rPr>
        <w:t>1. 了解游戏化和行为改变相关应用领域背景知识，了解国内外行业标准、规范和技术发展趋势，理解其对环境以及社会可持续发展的影响，理解相关行业的政策和法律法规；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 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 </w:t>
      </w:r>
      <w:r w:rsidR="00750ADC">
        <w:rPr>
          <w:rFonts w:hint="eastAsia"/>
          <w:sz w:val="24"/>
          <w:u w:val="single"/>
        </w:rPr>
        <w:t xml:space="preserve"> </w:t>
      </w:r>
      <w:r w:rsidR="00750ADC">
        <w:rPr>
          <w:sz w:val="24"/>
          <w:u w:val="single"/>
        </w:rPr>
        <w:t xml:space="preserve">                </w:t>
      </w:r>
    </w:p>
    <w:p w14:paraId="37E35FCF" w14:textId="1F1B8867" w:rsidR="00750ADC" w:rsidRPr="00750ADC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2. 在指导教师指导下阅读国内外文献和自学相关知识，并对游戏化、游戏化设计模式、行为改变技术进行研究和综述；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</w:t>
      </w:r>
    </w:p>
    <w:p w14:paraId="28DF4B56" w14:textId="3F858EC2" w:rsidR="00750ADC" w:rsidRPr="00750ADC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3. 参照Jiffy、Time Recording Pro、Get it Done、MiniProject等时间管理和任务管理app，设计一个游戏化的个人管理Android App，要求集成备忘录（things on my mind）、日历&amp;提醒、今日待办、计划系统（年月周）、时间日志等功能，并包括核心游戏化机制（例如：积分、勋章、排行榜、升级、社交等）和部分非核心机制（例如：虚拟化身、虚拟物品等），同时要求实现数据的可视化展示；所完成的app应符合任务管理和目标管理的基本规律，能够应用于现实生活和工作场景</w:t>
      </w:r>
      <w:r w:rsidRPr="00750ADC">
        <w:rPr>
          <w:rFonts w:hint="eastAsia"/>
          <w:sz w:val="24"/>
          <w:u w:val="single"/>
        </w:rPr>
        <w:t>；系统编码，实现</w:t>
      </w:r>
      <w:r w:rsidRPr="00750ADC">
        <w:rPr>
          <w:sz w:val="24"/>
          <w:u w:val="single"/>
        </w:rPr>
        <w:t>app的开发；优化app视觉效果，进行可视化展示；对整个app进行测试；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</w:t>
      </w:r>
    </w:p>
    <w:p w14:paraId="1959F27E" w14:textId="1345DE22" w:rsidR="00750ADC" w:rsidRPr="00750ADC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4. 完成毕业设计论文并提交软件及相关文档；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           </w:t>
      </w:r>
      <w:r w:rsidR="007E4C03">
        <w:rPr>
          <w:rFonts w:hint="eastAsia"/>
          <w:sz w:val="24"/>
          <w:u w:val="single"/>
        </w:rPr>
        <w:t xml:space="preserve"> </w:t>
      </w:r>
      <w:r w:rsidR="007E4C03">
        <w:rPr>
          <w:sz w:val="24"/>
          <w:u w:val="single"/>
        </w:rPr>
        <w:t xml:space="preserve">      </w:t>
      </w:r>
    </w:p>
    <w:p w14:paraId="5366C7CB" w14:textId="4FE6AF42" w:rsidR="00804C21" w:rsidRPr="007E4C03" w:rsidRDefault="00750ADC" w:rsidP="007E4C03">
      <w:pPr>
        <w:spacing w:line="520" w:lineRule="exact"/>
        <w:ind w:firstLine="420"/>
        <w:rPr>
          <w:sz w:val="24"/>
          <w:u w:val="single"/>
        </w:rPr>
      </w:pPr>
      <w:r w:rsidRPr="00750ADC">
        <w:rPr>
          <w:sz w:val="24"/>
          <w:u w:val="single"/>
        </w:rPr>
        <w:t>5. 完成毕业论文英文资料翻译。</w:t>
      </w:r>
      <w:r w:rsidR="005A4A72">
        <w:rPr>
          <w:rFonts w:hint="eastAsia"/>
          <w:sz w:val="24"/>
          <w:u w:val="single"/>
        </w:rPr>
        <w:t xml:space="preserve">  </w:t>
      </w:r>
      <w:r w:rsidR="007E4C03">
        <w:rPr>
          <w:sz w:val="24"/>
          <w:u w:val="single"/>
        </w:rPr>
        <w:t xml:space="preserve">                                   </w:t>
      </w:r>
    </w:p>
    <w:p w14:paraId="65F2F071" w14:textId="65638418" w:rsidR="0039646C" w:rsidRDefault="0039646C">
      <w:pPr>
        <w:widowControl/>
        <w:jc w:val="left"/>
      </w:pPr>
    </w:p>
    <w:p w14:paraId="04215AF9" w14:textId="77777777" w:rsidR="007E4C03" w:rsidRDefault="007E4C03"/>
    <w:p w14:paraId="614192EB" w14:textId="4DD1887C" w:rsidR="00804C21" w:rsidRDefault="005A4A72">
      <w:pPr>
        <w:wordWrap w:val="0"/>
        <w:jc w:val="right"/>
      </w:pPr>
      <w:r>
        <w:rPr>
          <w:rFonts w:hint="eastAsia"/>
        </w:rPr>
        <w:t>指导教师签字：</w:t>
      </w:r>
      <w:r w:rsidR="007E4C0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E4C03">
        <w:rPr>
          <w:noProof/>
        </w:rPr>
        <w:drawing>
          <wp:inline distT="0" distB="0" distL="0" distR="0" wp14:anchorId="35D4E66A" wp14:editId="4FF9E6CB">
            <wp:extent cx="632460" cy="502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C03">
        <w:t xml:space="preserve"> </w:t>
      </w:r>
      <w:r>
        <w:t xml:space="preserve"> </w:t>
      </w:r>
    </w:p>
    <w:p w14:paraId="2C1A18A4" w14:textId="77777777" w:rsidR="005F0559" w:rsidRDefault="005F0559" w:rsidP="005F0559">
      <w:pPr>
        <w:tabs>
          <w:tab w:val="center" w:pos="4153"/>
          <w:tab w:val="right" w:pos="8306"/>
        </w:tabs>
        <w:jc w:val="left"/>
        <w:sectPr w:rsidR="005F055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  <w:r>
        <w:tab/>
      </w:r>
      <w:r w:rsidR="005A4A72">
        <w:rPr>
          <w:rFonts w:hint="eastAsia"/>
        </w:rPr>
        <w:t>20</w:t>
      </w:r>
      <w:r w:rsidR="005A4A72">
        <w:rPr>
          <w:rFonts w:eastAsiaTheme="minorHAnsi"/>
          <w:sz w:val="32"/>
          <w:szCs w:val="32"/>
        </w:rPr>
        <w:t>＿</w:t>
      </w:r>
      <w:r w:rsidR="005A4A72">
        <w:rPr>
          <w:rFonts w:hint="eastAsia"/>
        </w:rPr>
        <w:t>年</w:t>
      </w:r>
      <w:r w:rsidR="005A4A72">
        <w:rPr>
          <w:rFonts w:eastAsiaTheme="minorHAnsi"/>
          <w:sz w:val="32"/>
          <w:szCs w:val="32"/>
        </w:rPr>
        <w:t>＿</w:t>
      </w:r>
      <w:r w:rsidR="005A4A72">
        <w:rPr>
          <w:rFonts w:hint="eastAsia"/>
        </w:rPr>
        <w:t>月</w:t>
      </w:r>
      <w:r w:rsidR="005A4A72">
        <w:rPr>
          <w:rFonts w:eastAsiaTheme="minorHAnsi"/>
          <w:sz w:val="32"/>
          <w:szCs w:val="32"/>
        </w:rPr>
        <w:t>＿</w:t>
      </w:r>
      <w:r w:rsidR="005A4A72">
        <w:rPr>
          <w:rFonts w:hint="eastAsia"/>
        </w:rPr>
        <w:t>日</w:t>
      </w:r>
    </w:p>
    <w:p w14:paraId="0DF2E86A" w14:textId="088E29AA" w:rsidR="00804C21" w:rsidRDefault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20</w:t>
      </w:r>
      <w:r w:rsidR="00EF7563">
        <w:rPr>
          <w:rFonts w:ascii="仿宋" w:eastAsia="仿宋" w:hAnsi="仿宋"/>
          <w:sz w:val="28"/>
          <w:szCs w:val="28"/>
        </w:rPr>
        <w:t>19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 w:rsidR="00EF7563"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 w:rsidR="00EF7563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50C9EE6" w14:textId="77777777" w:rsidR="00EF7563" w:rsidRDefault="00EF7563" w:rsidP="00EF756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 xml:space="preserve">年1月6日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年1月1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日（第2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15340CE4" w14:textId="77777777" w:rsidR="00804C21" w:rsidRPr="00EF7563" w:rsidRDefault="00804C21"/>
    <w:p w14:paraId="08DF5116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08FF8CD8" w14:textId="77777777">
        <w:trPr>
          <w:trHeight w:val="2722"/>
        </w:trPr>
        <w:tc>
          <w:tcPr>
            <w:tcW w:w="1555" w:type="dxa"/>
            <w:vAlign w:val="center"/>
          </w:tcPr>
          <w:p w14:paraId="7A366CB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4F4A8E1" w14:textId="6A97EBF4" w:rsidR="00804C21" w:rsidRDefault="008C360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了解毕业设计课题，分析任务书，</w:t>
            </w:r>
            <w:r w:rsidR="00ED686E">
              <w:rPr>
                <w:rFonts w:hint="eastAsia"/>
                <w:sz w:val="32"/>
                <w:szCs w:val="32"/>
              </w:rPr>
              <w:t>了解课题的涉及范围和具体要求。</w:t>
            </w:r>
          </w:p>
        </w:tc>
      </w:tr>
      <w:tr w:rsidR="00804C21" w14:paraId="07759906" w14:textId="77777777">
        <w:trPr>
          <w:trHeight w:val="2722"/>
        </w:trPr>
        <w:tc>
          <w:tcPr>
            <w:tcW w:w="1555" w:type="dxa"/>
            <w:vAlign w:val="center"/>
          </w:tcPr>
          <w:p w14:paraId="4ECAEA6C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99014AA" w14:textId="72E963D7" w:rsidR="00804C21" w:rsidRDefault="00ED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对于游戏化和行为改变理论都较为陌生，缺乏独立开发完整项目的经验。</w:t>
            </w:r>
          </w:p>
        </w:tc>
      </w:tr>
      <w:tr w:rsidR="00804C21" w14:paraId="37ADAD71" w14:textId="77777777">
        <w:trPr>
          <w:trHeight w:val="2722"/>
        </w:trPr>
        <w:tc>
          <w:tcPr>
            <w:tcW w:w="1555" w:type="dxa"/>
            <w:vAlign w:val="center"/>
          </w:tcPr>
          <w:p w14:paraId="457C37CC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97564ED" w14:textId="4492AA04" w:rsidR="00804C21" w:rsidRDefault="00ED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了解游戏化和行为改变的相关内容，对于完成课题做初步规划，完成开题报告和答辩PPT。</w:t>
            </w:r>
          </w:p>
        </w:tc>
      </w:tr>
      <w:tr w:rsidR="00804C21" w14:paraId="4282691F" w14:textId="77777777">
        <w:trPr>
          <w:trHeight w:val="2722"/>
        </w:trPr>
        <w:tc>
          <w:tcPr>
            <w:tcW w:w="1555" w:type="dxa"/>
            <w:vAlign w:val="center"/>
          </w:tcPr>
          <w:p w14:paraId="1CE39D9F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6322A0DF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60FE41CE" w14:textId="228B3A12" w:rsidR="00804C21" w:rsidRDefault="005A4A72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 w:rsidR="00EF7563">
        <w:rPr>
          <w:noProof/>
        </w:rPr>
        <w:drawing>
          <wp:inline distT="0" distB="0" distL="0" distR="0" wp14:anchorId="78C7DD00" wp14:editId="267636FF">
            <wp:extent cx="632460" cy="5020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 w:rsidR="00EF7563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02D353C" wp14:editId="5622BE9A">
            <wp:extent cx="617220" cy="45130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填写日期：</w:t>
      </w:r>
      <w:r w:rsidR="00EF7563">
        <w:rPr>
          <w:rFonts w:ascii="仿宋" w:eastAsia="仿宋" w:hAnsi="仿宋" w:hint="eastAsia"/>
          <w:sz w:val="24"/>
          <w:szCs w:val="24"/>
        </w:rPr>
        <w:t>2</w:t>
      </w:r>
      <w:r w:rsidR="00EF7563">
        <w:rPr>
          <w:rFonts w:ascii="仿宋" w:eastAsia="仿宋" w:hAnsi="仿宋"/>
          <w:sz w:val="24"/>
          <w:szCs w:val="24"/>
        </w:rPr>
        <w:t>020.1.12</w:t>
      </w:r>
    </w:p>
    <w:p w14:paraId="46C5E7CC" w14:textId="77777777" w:rsidR="00ED686E" w:rsidRDefault="005A4A72" w:rsidP="00ED686E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4"/>
          <w:szCs w:val="24"/>
        </w:rPr>
        <w:br w:type="page"/>
      </w:r>
      <w:bookmarkStart w:id="1" w:name="_Hlk43066688"/>
      <w:r w:rsidR="00ED686E">
        <w:rPr>
          <w:rFonts w:ascii="仿宋" w:eastAsia="仿宋" w:hAnsi="仿宋" w:hint="eastAsia"/>
          <w:sz w:val="28"/>
          <w:szCs w:val="28"/>
        </w:rPr>
        <w:lastRenderedPageBreak/>
        <w:t>2</w:t>
      </w:r>
      <w:r w:rsidR="00ED686E">
        <w:rPr>
          <w:rFonts w:ascii="仿宋" w:eastAsia="仿宋" w:hAnsi="仿宋"/>
          <w:sz w:val="28"/>
          <w:szCs w:val="28"/>
        </w:rPr>
        <w:t>019</w:t>
      </w:r>
      <w:r w:rsidR="00ED686E">
        <w:rPr>
          <w:rFonts w:ascii="仿宋" w:eastAsia="仿宋" w:hAnsi="仿宋" w:hint="eastAsia"/>
          <w:sz w:val="32"/>
          <w:szCs w:val="32"/>
        </w:rPr>
        <w:t xml:space="preserve"> </w:t>
      </w:r>
      <w:r w:rsidR="00ED686E">
        <w:rPr>
          <w:rFonts w:ascii="Cambria Math" w:eastAsia="仿宋" w:hAnsi="Cambria Math" w:cs="Cambria Math"/>
          <w:sz w:val="28"/>
          <w:szCs w:val="28"/>
        </w:rPr>
        <w:t>∼</w:t>
      </w:r>
      <w:r w:rsidR="00ED686E">
        <w:rPr>
          <w:rFonts w:ascii="Malgun Gothic" w:eastAsia="Malgun Gothic" w:hAnsi="Malgun Gothic"/>
          <w:sz w:val="28"/>
          <w:szCs w:val="28"/>
        </w:rPr>
        <w:t xml:space="preserve"> </w:t>
      </w:r>
      <w:r w:rsidR="00ED686E">
        <w:rPr>
          <w:rFonts w:ascii="仿宋" w:eastAsia="仿宋" w:hAnsi="仿宋" w:hint="eastAsia"/>
          <w:sz w:val="28"/>
          <w:szCs w:val="28"/>
        </w:rPr>
        <w:t>20</w:t>
      </w:r>
      <w:r w:rsidR="00ED686E">
        <w:rPr>
          <w:rFonts w:ascii="仿宋" w:eastAsia="仿宋" w:hAnsi="仿宋"/>
          <w:sz w:val="28"/>
          <w:szCs w:val="28"/>
        </w:rPr>
        <w:t>20</w:t>
      </w:r>
      <w:r w:rsidR="00ED686E">
        <w:rPr>
          <w:rFonts w:ascii="仿宋" w:eastAsia="仿宋" w:hAnsi="仿宋" w:hint="eastAsia"/>
          <w:sz w:val="28"/>
          <w:szCs w:val="28"/>
        </w:rPr>
        <w:t>学年  第</w:t>
      </w:r>
      <w:r w:rsidR="00ED686E">
        <w:rPr>
          <w:rFonts w:ascii="仿宋" w:eastAsia="仿宋" w:hAnsi="仿宋"/>
          <w:sz w:val="28"/>
          <w:szCs w:val="28"/>
        </w:rPr>
        <w:t>1</w:t>
      </w:r>
      <w:r w:rsidR="00ED686E">
        <w:rPr>
          <w:rFonts w:ascii="仿宋" w:eastAsia="仿宋" w:hAnsi="仿宋" w:hint="eastAsia"/>
          <w:sz w:val="28"/>
          <w:szCs w:val="28"/>
        </w:rPr>
        <w:t>学期</w:t>
      </w:r>
    </w:p>
    <w:p w14:paraId="315A5FA4" w14:textId="77777777" w:rsidR="00ED686E" w:rsidRDefault="00ED686E" w:rsidP="00ED686E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年1月</w:t>
      </w:r>
      <w:r>
        <w:rPr>
          <w:rFonts w:ascii="仿宋" w:eastAsia="仿宋" w:hAnsi="仿宋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年1月</w:t>
      </w:r>
      <w:r>
        <w:rPr>
          <w:rFonts w:ascii="仿宋" w:eastAsia="仿宋" w:hAnsi="仿宋"/>
          <w:sz w:val="28"/>
          <w:szCs w:val="28"/>
        </w:rPr>
        <w:t>19</w:t>
      </w:r>
      <w:r>
        <w:rPr>
          <w:rFonts w:ascii="仿宋" w:eastAsia="仿宋" w:hAnsi="仿宋" w:hint="eastAsia"/>
          <w:sz w:val="28"/>
          <w:szCs w:val="28"/>
        </w:rPr>
        <w:t>日（第2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教学周）</w:t>
      </w:r>
      <w:bookmarkEnd w:id="1"/>
    </w:p>
    <w:p w14:paraId="3714507E" w14:textId="7313EAF2" w:rsidR="00804C21" w:rsidRPr="00ED686E" w:rsidRDefault="00804C21" w:rsidP="00ED686E">
      <w:pPr>
        <w:jc w:val="center"/>
      </w:pPr>
    </w:p>
    <w:p w14:paraId="2160CA57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12798A39" w14:textId="77777777">
        <w:trPr>
          <w:trHeight w:val="2722"/>
        </w:trPr>
        <w:tc>
          <w:tcPr>
            <w:tcW w:w="1555" w:type="dxa"/>
            <w:vAlign w:val="center"/>
          </w:tcPr>
          <w:p w14:paraId="193F39E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299D4C01" w14:textId="4FEED505" w:rsidR="00804C21" w:rsidRDefault="00ED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初步了解了游戏化和行为改变的基本概念及内容，</w:t>
            </w:r>
            <w:r w:rsidR="00746DD9">
              <w:rPr>
                <w:rFonts w:hint="eastAsia"/>
                <w:sz w:val="32"/>
                <w:szCs w:val="32"/>
              </w:rPr>
              <w:t>对于系统进行初步设计，完成开题报告及答辩PPT。</w:t>
            </w:r>
          </w:p>
        </w:tc>
      </w:tr>
      <w:tr w:rsidR="00804C21" w14:paraId="4BE6B7F4" w14:textId="77777777">
        <w:trPr>
          <w:trHeight w:val="2722"/>
        </w:trPr>
        <w:tc>
          <w:tcPr>
            <w:tcW w:w="1555" w:type="dxa"/>
            <w:vAlign w:val="center"/>
          </w:tcPr>
          <w:p w14:paraId="5BB8679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C6B4FF1" w14:textId="46A04DF5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对于游戏化和行为改变内涵缺乏深入理解，对于系统云数据库等设计缺少实践经验。</w:t>
            </w:r>
          </w:p>
        </w:tc>
      </w:tr>
      <w:tr w:rsidR="00804C21" w14:paraId="7C2D6467" w14:textId="77777777">
        <w:trPr>
          <w:trHeight w:val="2722"/>
        </w:trPr>
        <w:tc>
          <w:tcPr>
            <w:tcW w:w="1555" w:type="dxa"/>
            <w:vAlign w:val="center"/>
          </w:tcPr>
          <w:p w14:paraId="6D2BD89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6210799" w14:textId="0F4B8B7E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对于相关开发平台、环境进行安装和配置，选取登录方式并进行相关申请。</w:t>
            </w:r>
          </w:p>
        </w:tc>
      </w:tr>
      <w:tr w:rsidR="00804C21" w14:paraId="42092831" w14:textId="77777777">
        <w:trPr>
          <w:trHeight w:val="2722"/>
        </w:trPr>
        <w:tc>
          <w:tcPr>
            <w:tcW w:w="1555" w:type="dxa"/>
            <w:vAlign w:val="center"/>
          </w:tcPr>
          <w:p w14:paraId="7471ABD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7DB4594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61FE56D4" w14:textId="6930D482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607CEC2E" wp14:editId="337D7AB3">
            <wp:extent cx="632460" cy="5020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FD904A2" wp14:editId="7393B25C">
            <wp:extent cx="617220" cy="45130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填写日期：</w:t>
      </w:r>
      <w:r w:rsidR="00746DD9">
        <w:rPr>
          <w:rFonts w:ascii="仿宋" w:eastAsia="仿宋" w:hAnsi="仿宋" w:hint="eastAsia"/>
          <w:sz w:val="24"/>
          <w:szCs w:val="24"/>
        </w:rPr>
        <w:t>2</w:t>
      </w:r>
      <w:r w:rsidR="00746DD9">
        <w:rPr>
          <w:rFonts w:ascii="仿宋" w:eastAsia="仿宋" w:hAnsi="仿宋"/>
          <w:sz w:val="24"/>
          <w:szCs w:val="24"/>
        </w:rPr>
        <w:t>020.1.19</w:t>
      </w:r>
    </w:p>
    <w:p w14:paraId="7719960B" w14:textId="77777777" w:rsidR="00746DD9" w:rsidRDefault="00746DD9" w:rsidP="00746DD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2B9E0E19" w14:textId="77777777" w:rsidR="00746DD9" w:rsidRDefault="00746DD9" w:rsidP="00746DD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24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39056EF" w14:textId="77777777" w:rsidR="00804C21" w:rsidRPr="00746DD9" w:rsidRDefault="00804C21"/>
    <w:p w14:paraId="5363CFC9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7A0B9399" w14:textId="77777777">
        <w:trPr>
          <w:trHeight w:val="2722"/>
        </w:trPr>
        <w:tc>
          <w:tcPr>
            <w:tcW w:w="1555" w:type="dxa"/>
            <w:vAlign w:val="center"/>
          </w:tcPr>
          <w:p w14:paraId="37273E5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79068A6" w14:textId="00E56400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尝试微信、支付宝和手机号等登录方式后，选取用户注册的方式。安装webstorm的node和mysql模块，服务器docker中安装mysql。</w:t>
            </w:r>
          </w:p>
        </w:tc>
      </w:tr>
      <w:tr w:rsidR="00804C21" w14:paraId="370A8D70" w14:textId="77777777">
        <w:trPr>
          <w:trHeight w:val="2722"/>
        </w:trPr>
        <w:tc>
          <w:tcPr>
            <w:tcW w:w="1555" w:type="dxa"/>
            <w:vAlign w:val="center"/>
          </w:tcPr>
          <w:p w14:paraId="292A58F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8A46D86" w14:textId="2912C50E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各种登录方式均存在一些问题，服务器的mysql服务器无法远程访问。</w:t>
            </w:r>
          </w:p>
        </w:tc>
      </w:tr>
      <w:tr w:rsidR="00804C21" w14:paraId="166D8938" w14:textId="77777777">
        <w:trPr>
          <w:trHeight w:val="2722"/>
        </w:trPr>
        <w:tc>
          <w:tcPr>
            <w:tcW w:w="1555" w:type="dxa"/>
            <w:vAlign w:val="center"/>
          </w:tcPr>
          <w:p w14:paraId="2AE0E0C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01BD2AA" w14:textId="17DDEE47" w:rsidR="00804C21" w:rsidRDefault="00746D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了解游戏化相关内容</w:t>
            </w:r>
            <w:r w:rsidR="0039646C">
              <w:rPr>
                <w:rFonts w:hint="eastAsia"/>
                <w:sz w:val="32"/>
                <w:szCs w:val="32"/>
              </w:rPr>
              <w:t>，阅读相关文献。完成外文翻译。</w:t>
            </w:r>
          </w:p>
        </w:tc>
      </w:tr>
      <w:tr w:rsidR="00804C21" w14:paraId="7976A06F" w14:textId="77777777">
        <w:trPr>
          <w:trHeight w:val="2722"/>
        </w:trPr>
        <w:tc>
          <w:tcPr>
            <w:tcW w:w="1555" w:type="dxa"/>
            <w:vAlign w:val="center"/>
          </w:tcPr>
          <w:p w14:paraId="0335EB6F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695BCBE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2E5C998C" w14:textId="09EA8BE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4671C51D" wp14:editId="15A3CA6C">
            <wp:extent cx="632460" cy="5020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7993F64" wp14:editId="5D21B4F8">
            <wp:extent cx="617220" cy="45130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填写日期：</w:t>
      </w:r>
      <w:r w:rsidR="00746DD9">
        <w:rPr>
          <w:rFonts w:hint="eastAsia"/>
          <w:sz w:val="24"/>
          <w:szCs w:val="24"/>
        </w:rPr>
        <w:t>2</w:t>
      </w:r>
      <w:r w:rsidR="00746DD9">
        <w:rPr>
          <w:sz w:val="24"/>
          <w:szCs w:val="24"/>
        </w:rPr>
        <w:t>020.3.1</w:t>
      </w:r>
    </w:p>
    <w:p w14:paraId="4F2315A5" w14:textId="77777777" w:rsidR="00AE4AA2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bookmarkStart w:id="2" w:name="_Hlk43068126"/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0024C89" w14:textId="77777777" w:rsidR="00AE4AA2" w:rsidRPr="00FA5135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bookmarkEnd w:id="2"/>
    <w:p w14:paraId="6DEBB753" w14:textId="77777777" w:rsidR="00804C21" w:rsidRPr="00AE4AA2" w:rsidRDefault="00804C21"/>
    <w:p w14:paraId="06E4CA17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46713C3D" w14:textId="77777777">
        <w:trPr>
          <w:trHeight w:val="2722"/>
        </w:trPr>
        <w:tc>
          <w:tcPr>
            <w:tcW w:w="1555" w:type="dxa"/>
            <w:vAlign w:val="center"/>
          </w:tcPr>
          <w:p w14:paraId="12298D3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5F1BBEBD" w14:textId="3AF81238" w:rsidR="00804C21" w:rsidRDefault="003964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阅读游戏化相关论文，进一步了解游戏化。完成外文翻译。</w:t>
            </w:r>
          </w:p>
        </w:tc>
      </w:tr>
      <w:tr w:rsidR="00804C21" w14:paraId="7217F275" w14:textId="77777777">
        <w:trPr>
          <w:trHeight w:val="2722"/>
        </w:trPr>
        <w:tc>
          <w:tcPr>
            <w:tcW w:w="1555" w:type="dxa"/>
            <w:vAlign w:val="center"/>
          </w:tcPr>
          <w:p w14:paraId="0120D95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43F7928" w14:textId="5E4CFDAF" w:rsidR="00804C21" w:rsidRDefault="003964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见识到游戏化的一些误区但没有解决办法，外文翻译用词不够专业。</w:t>
            </w:r>
          </w:p>
        </w:tc>
      </w:tr>
      <w:tr w:rsidR="00804C21" w14:paraId="2B0D93D7" w14:textId="77777777">
        <w:trPr>
          <w:trHeight w:val="2722"/>
        </w:trPr>
        <w:tc>
          <w:tcPr>
            <w:tcW w:w="1555" w:type="dxa"/>
            <w:vAlign w:val="center"/>
          </w:tcPr>
          <w:p w14:paraId="1BBD72A2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DE37BB4" w14:textId="6E72848C" w:rsidR="00804C21" w:rsidRDefault="0039646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熟悉android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studio的使用，对页面进行详细设计，进行开发。</w:t>
            </w:r>
          </w:p>
        </w:tc>
      </w:tr>
      <w:tr w:rsidR="00804C21" w14:paraId="5CDD7E67" w14:textId="77777777">
        <w:trPr>
          <w:trHeight w:val="2722"/>
        </w:trPr>
        <w:tc>
          <w:tcPr>
            <w:tcW w:w="1555" w:type="dxa"/>
            <w:vAlign w:val="center"/>
          </w:tcPr>
          <w:p w14:paraId="42ED64B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83D9081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197A44A4" w14:textId="1CBA8B81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6A3EE628" wp14:editId="0A108B04">
            <wp:extent cx="632460" cy="5020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7B1BCF2" wp14:editId="38AA5500">
            <wp:extent cx="617220" cy="45130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</w:t>
      </w:r>
      <w:r w:rsidR="00AE4AA2">
        <w:rPr>
          <w:rFonts w:hint="eastAsia"/>
          <w:sz w:val="24"/>
          <w:szCs w:val="24"/>
        </w:rPr>
        <w:t>：</w:t>
      </w:r>
      <w:r w:rsidR="00AE4AA2">
        <w:rPr>
          <w:rFonts w:ascii="仿宋" w:eastAsia="仿宋" w:hAnsi="仿宋" w:hint="eastAsia"/>
          <w:sz w:val="24"/>
          <w:szCs w:val="24"/>
        </w:rPr>
        <w:t>2</w:t>
      </w:r>
      <w:r w:rsidR="00AE4AA2">
        <w:rPr>
          <w:rFonts w:ascii="仿宋" w:eastAsia="仿宋" w:hAnsi="仿宋"/>
          <w:sz w:val="24"/>
          <w:szCs w:val="24"/>
        </w:rPr>
        <w:t>020.3.8</w:t>
      </w:r>
    </w:p>
    <w:p w14:paraId="37D7BDD5" w14:textId="77777777" w:rsidR="00AE4AA2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A9A641A" w14:textId="77777777" w:rsidR="00AE4AA2" w:rsidRPr="00FA5135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15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0356606" w14:textId="77777777" w:rsidR="00804C21" w:rsidRPr="00AE4AA2" w:rsidRDefault="00804C21"/>
    <w:p w14:paraId="0B97BE34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38B0522A" w14:textId="77777777">
        <w:trPr>
          <w:trHeight w:val="2722"/>
        </w:trPr>
        <w:tc>
          <w:tcPr>
            <w:tcW w:w="1555" w:type="dxa"/>
            <w:vAlign w:val="center"/>
          </w:tcPr>
          <w:p w14:paraId="576886C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008479E" w14:textId="74A39CC0" w:rsidR="00804C21" w:rsidRDefault="00AE4A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对各页面进行详细设计，自行绘制logo，修改android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studio自带的基础样式，完成登录页。</w:t>
            </w:r>
          </w:p>
        </w:tc>
      </w:tr>
      <w:tr w:rsidR="00804C21" w14:paraId="52D92E97" w14:textId="77777777">
        <w:trPr>
          <w:trHeight w:val="2722"/>
        </w:trPr>
        <w:tc>
          <w:tcPr>
            <w:tcW w:w="1555" w:type="dxa"/>
            <w:vAlign w:val="center"/>
          </w:tcPr>
          <w:p w14:paraId="5F4CDFF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2338BDE1" w14:textId="2CF713EE" w:rsidR="00804C21" w:rsidRDefault="00AE4A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未连接数据库，对于编码后效果缺少直观展示。对于PS不熟悉，绘图效率低。</w:t>
            </w:r>
          </w:p>
        </w:tc>
      </w:tr>
      <w:tr w:rsidR="00804C21" w14:paraId="5278E01F" w14:textId="77777777">
        <w:trPr>
          <w:trHeight w:val="2722"/>
        </w:trPr>
        <w:tc>
          <w:tcPr>
            <w:tcW w:w="1555" w:type="dxa"/>
            <w:vAlign w:val="center"/>
          </w:tcPr>
          <w:p w14:paraId="70DD262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6F0CA091" w14:textId="13DF56CD" w:rsidR="00804C21" w:rsidRDefault="00AE4A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搭建整体页面框架，实现各页面间的导航和功能切换。</w:t>
            </w:r>
          </w:p>
        </w:tc>
      </w:tr>
      <w:tr w:rsidR="00804C21" w14:paraId="2620A215" w14:textId="77777777">
        <w:trPr>
          <w:trHeight w:val="2722"/>
        </w:trPr>
        <w:tc>
          <w:tcPr>
            <w:tcW w:w="1555" w:type="dxa"/>
            <w:vAlign w:val="center"/>
          </w:tcPr>
          <w:p w14:paraId="023AF27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A7358C1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3F36E6C" w14:textId="37B1B40A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38A04C34" wp14:editId="78984320">
            <wp:extent cx="632460" cy="5020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4541379" wp14:editId="287BAB5A">
            <wp:extent cx="617220" cy="45130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</w:t>
      </w:r>
      <w:r w:rsidR="00AE4AA2">
        <w:rPr>
          <w:rFonts w:hint="eastAsia"/>
          <w:sz w:val="24"/>
          <w:szCs w:val="24"/>
        </w:rPr>
        <w:t>：</w:t>
      </w:r>
      <w:r w:rsidR="00AE4AA2">
        <w:rPr>
          <w:rFonts w:ascii="仿宋" w:eastAsia="仿宋" w:hAnsi="仿宋" w:hint="eastAsia"/>
          <w:sz w:val="24"/>
          <w:szCs w:val="24"/>
        </w:rPr>
        <w:t>2</w:t>
      </w:r>
      <w:r w:rsidR="00AE4AA2">
        <w:rPr>
          <w:rFonts w:ascii="仿宋" w:eastAsia="仿宋" w:hAnsi="仿宋"/>
          <w:sz w:val="24"/>
          <w:szCs w:val="24"/>
        </w:rPr>
        <w:t>020.3.15</w:t>
      </w:r>
    </w:p>
    <w:p w14:paraId="187C94A7" w14:textId="77777777" w:rsidR="00AE4AA2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7E5F7F44" w14:textId="77777777" w:rsidR="00AE4AA2" w:rsidRPr="00FA5135" w:rsidRDefault="00AE4AA2" w:rsidP="00AE4AA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16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22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34C0CFC" w14:textId="77777777" w:rsidR="00804C21" w:rsidRPr="00AE4AA2" w:rsidRDefault="00804C21"/>
    <w:p w14:paraId="179AD7E5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0D4E032" w14:textId="77777777">
        <w:trPr>
          <w:trHeight w:val="2722"/>
        </w:trPr>
        <w:tc>
          <w:tcPr>
            <w:tcW w:w="1555" w:type="dxa"/>
            <w:vAlign w:val="center"/>
          </w:tcPr>
          <w:p w14:paraId="2A593673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B8AA47B" w14:textId="22E7801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使用fragment实现功能模块，实现个人管理页面的侧导航及各功能间的切换，开始进行待办模块的开发。</w:t>
            </w:r>
          </w:p>
        </w:tc>
      </w:tr>
      <w:tr w:rsidR="00804C21" w14:paraId="62AB9427" w14:textId="77777777">
        <w:trPr>
          <w:trHeight w:val="2722"/>
        </w:trPr>
        <w:tc>
          <w:tcPr>
            <w:tcW w:w="1555" w:type="dxa"/>
            <w:vAlign w:val="center"/>
          </w:tcPr>
          <w:p w14:paraId="11A9AC05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3538E4BA" w14:textId="566FABB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对于fragment、activity、pageviewer组件的优缺点和特性不够熟悉，页面搭建较慢。</w:t>
            </w:r>
          </w:p>
        </w:tc>
      </w:tr>
      <w:tr w:rsidR="00804C21" w14:paraId="6C6038F9" w14:textId="77777777">
        <w:trPr>
          <w:trHeight w:val="2722"/>
        </w:trPr>
        <w:tc>
          <w:tcPr>
            <w:tcW w:w="1555" w:type="dxa"/>
            <w:vAlign w:val="center"/>
          </w:tcPr>
          <w:p w14:paraId="6B5F7B2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4905537A" w14:textId="6A102D28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完成待办页的增删改查功能，留出高级功能的实现函数，留出调用接口函数。</w:t>
            </w:r>
          </w:p>
        </w:tc>
      </w:tr>
      <w:tr w:rsidR="00804C21" w14:paraId="1DA3C559" w14:textId="77777777">
        <w:trPr>
          <w:trHeight w:val="2722"/>
        </w:trPr>
        <w:tc>
          <w:tcPr>
            <w:tcW w:w="1555" w:type="dxa"/>
            <w:vAlign w:val="center"/>
          </w:tcPr>
          <w:p w14:paraId="4276978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A9EEAD5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7B67F893" w14:textId="521D6D8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F543389" wp14:editId="3C49FE30">
            <wp:extent cx="632460" cy="5020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DA95518" wp14:editId="64327BDE">
            <wp:extent cx="617220" cy="451301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3F609C">
        <w:rPr>
          <w:rFonts w:ascii="仿宋" w:eastAsia="仿宋" w:hAnsi="仿宋" w:hint="eastAsia"/>
          <w:sz w:val="24"/>
          <w:szCs w:val="24"/>
        </w:rPr>
        <w:t>2</w:t>
      </w:r>
      <w:r w:rsidR="003F609C">
        <w:rPr>
          <w:rFonts w:ascii="仿宋" w:eastAsia="仿宋" w:hAnsi="仿宋"/>
          <w:sz w:val="24"/>
          <w:szCs w:val="24"/>
        </w:rPr>
        <w:t>020.3.22</w:t>
      </w:r>
    </w:p>
    <w:p w14:paraId="658D9D73" w14:textId="77777777" w:rsidR="003F609C" w:rsidRDefault="003F609C" w:rsidP="003F609C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04DE4176" w14:textId="77777777" w:rsidR="003F609C" w:rsidRPr="00FA5135" w:rsidRDefault="003F609C" w:rsidP="003F609C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23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29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25EDB0F" w14:textId="77777777" w:rsidR="00804C21" w:rsidRPr="003F609C" w:rsidRDefault="00804C21"/>
    <w:p w14:paraId="2C06A2BF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1EB7260B" w14:textId="77777777">
        <w:trPr>
          <w:trHeight w:val="2722"/>
        </w:trPr>
        <w:tc>
          <w:tcPr>
            <w:tcW w:w="1555" w:type="dxa"/>
            <w:vAlign w:val="center"/>
          </w:tcPr>
          <w:p w14:paraId="159E3A2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228B510" w14:textId="60BEC10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实现待办页的各项功能，为调用函数留出接口。为高级功能留出空函数。</w:t>
            </w:r>
          </w:p>
        </w:tc>
      </w:tr>
      <w:tr w:rsidR="00804C21" w14:paraId="1034DFFA" w14:textId="77777777">
        <w:trPr>
          <w:trHeight w:val="2722"/>
        </w:trPr>
        <w:tc>
          <w:tcPr>
            <w:tcW w:w="1555" w:type="dxa"/>
            <w:vAlign w:val="center"/>
          </w:tcPr>
          <w:p w14:paraId="733B37F4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1DE822D" w14:textId="0D5F7771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对于fragment中listview的使用不够熟悉，和正常活动中使用的差别常常致误。</w:t>
            </w:r>
          </w:p>
        </w:tc>
      </w:tr>
      <w:tr w:rsidR="00804C21" w14:paraId="47D47BD9" w14:textId="77777777">
        <w:trPr>
          <w:trHeight w:val="2722"/>
        </w:trPr>
        <w:tc>
          <w:tcPr>
            <w:tcW w:w="1555" w:type="dxa"/>
            <w:vAlign w:val="center"/>
          </w:tcPr>
          <w:p w14:paraId="5781355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2E72072" w14:textId="64A892AB" w:rsidR="00804C21" w:rsidRDefault="003F609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深入了解fragment</w:t>
            </w:r>
            <w:r w:rsidR="001D598D">
              <w:rPr>
                <w:rFonts w:hint="eastAsia"/>
                <w:sz w:val="32"/>
                <w:szCs w:val="32"/>
              </w:rPr>
              <w:t>中adpter的使用</w:t>
            </w:r>
            <w:r>
              <w:rPr>
                <w:rFonts w:hint="eastAsia"/>
                <w:sz w:val="32"/>
                <w:szCs w:val="32"/>
              </w:rPr>
              <w:t>，完成计划页</w:t>
            </w:r>
            <w:r w:rsidR="001D598D">
              <w:rPr>
                <w:rFonts w:hint="eastAsia"/>
                <w:sz w:val="32"/>
                <w:szCs w:val="32"/>
              </w:rPr>
              <w:t>增删改查功能，添加计时功能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804C21" w14:paraId="159CAB5B" w14:textId="77777777">
        <w:trPr>
          <w:trHeight w:val="2722"/>
        </w:trPr>
        <w:tc>
          <w:tcPr>
            <w:tcW w:w="1555" w:type="dxa"/>
            <w:vAlign w:val="center"/>
          </w:tcPr>
          <w:p w14:paraId="3DA003C8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3EBDE23A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16109F6A" w14:textId="0D436DF4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BF48C60" wp14:editId="3FB9FC2B">
            <wp:extent cx="632460" cy="5020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D0BC76D" wp14:editId="27EE7737">
            <wp:extent cx="617220" cy="451301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3F609C">
        <w:rPr>
          <w:rFonts w:ascii="仿宋" w:eastAsia="仿宋" w:hAnsi="仿宋" w:hint="eastAsia"/>
          <w:sz w:val="24"/>
          <w:szCs w:val="24"/>
        </w:rPr>
        <w:t>2</w:t>
      </w:r>
      <w:r w:rsidR="003F609C">
        <w:rPr>
          <w:rFonts w:ascii="仿宋" w:eastAsia="仿宋" w:hAnsi="仿宋"/>
          <w:sz w:val="24"/>
          <w:szCs w:val="24"/>
        </w:rPr>
        <w:t>020.3.29</w:t>
      </w:r>
    </w:p>
    <w:p w14:paraId="199437B0" w14:textId="77777777" w:rsidR="001D598D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62929E9" w14:textId="77777777" w:rsidR="001D598D" w:rsidRPr="00B17672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30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7A3436AA" w14:textId="77777777" w:rsidR="00804C21" w:rsidRPr="001D598D" w:rsidRDefault="00804C21"/>
    <w:p w14:paraId="40220048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D654D5F" w14:textId="77777777">
        <w:trPr>
          <w:trHeight w:val="2722"/>
        </w:trPr>
        <w:tc>
          <w:tcPr>
            <w:tcW w:w="1555" w:type="dxa"/>
            <w:vAlign w:val="center"/>
          </w:tcPr>
          <w:p w14:paraId="7371B2FA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6BEC2571" w14:textId="0696C1BC" w:rsidR="00804C21" w:rsidRDefault="001D598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深入了解adapter机制，完成计划页的增删改查及计时功能。</w:t>
            </w:r>
          </w:p>
        </w:tc>
      </w:tr>
      <w:tr w:rsidR="00804C21" w14:paraId="6D155BA9" w14:textId="77777777">
        <w:trPr>
          <w:trHeight w:val="2722"/>
        </w:trPr>
        <w:tc>
          <w:tcPr>
            <w:tcW w:w="1555" w:type="dxa"/>
            <w:vAlign w:val="center"/>
          </w:tcPr>
          <w:p w14:paraId="12560FF4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0AAEC056" w14:textId="563423E0" w:rsidR="00804C21" w:rsidRDefault="001D598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对于java的多种计时器机制不够了解，以及布局中的暂停继续较易混淆。</w:t>
            </w:r>
          </w:p>
        </w:tc>
      </w:tr>
      <w:tr w:rsidR="00804C21" w14:paraId="16AC5A94" w14:textId="77777777">
        <w:trPr>
          <w:trHeight w:val="2722"/>
        </w:trPr>
        <w:tc>
          <w:tcPr>
            <w:tcW w:w="1555" w:type="dxa"/>
            <w:vAlign w:val="center"/>
          </w:tcPr>
          <w:p w14:paraId="676A59FA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60AC820" w14:textId="6C2F5B37" w:rsidR="00804C21" w:rsidRDefault="001D598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根据已有代码和页面设计设计数据库，整合代码，完成中期报告。</w:t>
            </w:r>
          </w:p>
        </w:tc>
      </w:tr>
      <w:tr w:rsidR="00804C21" w14:paraId="6EDC5E56" w14:textId="77777777">
        <w:trPr>
          <w:trHeight w:val="2722"/>
        </w:trPr>
        <w:tc>
          <w:tcPr>
            <w:tcW w:w="1555" w:type="dxa"/>
            <w:vAlign w:val="center"/>
          </w:tcPr>
          <w:p w14:paraId="6D1BA96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593F5CEA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295B4F78" w14:textId="0A3E0424" w:rsidR="00804C21" w:rsidRPr="001D598D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9FBA713" wp14:editId="16453E46">
            <wp:extent cx="632460" cy="5020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972CA02" wp14:editId="43BCB2FA">
            <wp:extent cx="617220" cy="451301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1D598D">
        <w:rPr>
          <w:rFonts w:ascii="仿宋" w:eastAsia="仿宋" w:hAnsi="仿宋" w:hint="eastAsia"/>
          <w:sz w:val="24"/>
          <w:szCs w:val="24"/>
        </w:rPr>
        <w:t>2</w:t>
      </w:r>
      <w:r w:rsidR="001D598D">
        <w:rPr>
          <w:rFonts w:ascii="仿宋" w:eastAsia="仿宋" w:hAnsi="仿宋"/>
          <w:sz w:val="24"/>
          <w:szCs w:val="24"/>
        </w:rPr>
        <w:t>020.4.5</w:t>
      </w:r>
    </w:p>
    <w:p w14:paraId="3FFF16E6" w14:textId="77777777" w:rsidR="001D598D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381E3A57" w14:textId="77777777" w:rsidR="001D598D" w:rsidRPr="00FA5135" w:rsidRDefault="001D598D" w:rsidP="001D598D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12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E287AF3" w14:textId="77777777" w:rsidR="00804C21" w:rsidRPr="001D598D" w:rsidRDefault="00804C21"/>
    <w:p w14:paraId="3201919F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6A53CE05" w14:textId="77777777">
        <w:trPr>
          <w:trHeight w:val="2722"/>
        </w:trPr>
        <w:tc>
          <w:tcPr>
            <w:tcW w:w="1555" w:type="dxa"/>
            <w:vAlign w:val="center"/>
          </w:tcPr>
          <w:p w14:paraId="013C565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02C8BEFE" w14:textId="0BB11F4F" w:rsidR="00804C21" w:rsidRDefault="001D598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</w:t>
            </w:r>
            <w:r w:rsidR="00D915C3">
              <w:rPr>
                <w:rFonts w:hint="eastAsia"/>
                <w:sz w:val="32"/>
                <w:szCs w:val="32"/>
              </w:rPr>
              <w:t>数据库，将代码进行整合，使用公用的color</w:t>
            </w:r>
            <w:r w:rsidR="00D915C3">
              <w:rPr>
                <w:sz w:val="32"/>
                <w:szCs w:val="32"/>
              </w:rPr>
              <w:t>.</w:t>
            </w:r>
            <w:r w:rsidR="00D915C3">
              <w:rPr>
                <w:rFonts w:hint="eastAsia"/>
                <w:sz w:val="32"/>
                <w:szCs w:val="32"/>
              </w:rPr>
              <w:t>xml文件存储颜色代码，在开发中使用颜色名称直接调用颜色。完成中期报告。</w:t>
            </w:r>
          </w:p>
        </w:tc>
      </w:tr>
      <w:tr w:rsidR="00804C21" w14:paraId="00737DC4" w14:textId="77777777">
        <w:trPr>
          <w:trHeight w:val="2722"/>
        </w:trPr>
        <w:tc>
          <w:tcPr>
            <w:tcW w:w="1555" w:type="dxa"/>
            <w:vAlign w:val="center"/>
          </w:tcPr>
          <w:p w14:paraId="2C13808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03376D94" w14:textId="417D9C92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数据库的时间日期变量不够了解，android自定义的基础颜色涉及范围不够熟悉。</w:t>
            </w:r>
          </w:p>
        </w:tc>
      </w:tr>
      <w:tr w:rsidR="00804C21" w14:paraId="577E072B" w14:textId="77777777">
        <w:trPr>
          <w:trHeight w:val="2722"/>
        </w:trPr>
        <w:tc>
          <w:tcPr>
            <w:tcW w:w="1555" w:type="dxa"/>
            <w:vAlign w:val="center"/>
          </w:tcPr>
          <w:p w14:paraId="69AC881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AEED56A" w14:textId="40905BE1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完成好友</w:t>
            </w:r>
            <w:r w:rsidR="00411EB0">
              <w:rPr>
                <w:rFonts w:hint="eastAsia"/>
                <w:sz w:val="32"/>
                <w:szCs w:val="32"/>
              </w:rPr>
              <w:t>、备忘</w:t>
            </w:r>
            <w:r>
              <w:rPr>
                <w:rFonts w:hint="eastAsia"/>
                <w:sz w:val="32"/>
                <w:szCs w:val="32"/>
              </w:rPr>
              <w:t>页面，根据资源文件优化现有的页面布局。</w:t>
            </w:r>
          </w:p>
        </w:tc>
      </w:tr>
      <w:tr w:rsidR="00804C21" w14:paraId="1EAF9A52" w14:textId="77777777">
        <w:trPr>
          <w:trHeight w:val="2722"/>
        </w:trPr>
        <w:tc>
          <w:tcPr>
            <w:tcW w:w="1555" w:type="dxa"/>
            <w:vAlign w:val="center"/>
          </w:tcPr>
          <w:p w14:paraId="18E5D74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480DD1E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4FEB2018" w14:textId="2B9FE72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80FEB18" wp14:editId="65BA9F21">
            <wp:extent cx="632460" cy="5020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377A3A8" wp14:editId="5FCE48BC">
            <wp:extent cx="617220" cy="451301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填写日期：</w:t>
      </w:r>
      <w:r w:rsidR="00D915C3">
        <w:rPr>
          <w:rFonts w:ascii="仿宋" w:eastAsia="仿宋" w:hAnsi="仿宋" w:hint="eastAsia"/>
          <w:sz w:val="24"/>
          <w:szCs w:val="24"/>
        </w:rPr>
        <w:t>2</w:t>
      </w:r>
      <w:r w:rsidR="00D915C3">
        <w:rPr>
          <w:rFonts w:ascii="仿宋" w:eastAsia="仿宋" w:hAnsi="仿宋"/>
          <w:sz w:val="24"/>
          <w:szCs w:val="24"/>
        </w:rPr>
        <w:t>020.4.12</w:t>
      </w:r>
    </w:p>
    <w:p w14:paraId="06B72A03" w14:textId="77777777" w:rsidR="00D915C3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3BD3663E" w14:textId="77777777" w:rsidR="00D915C3" w:rsidRPr="00FA5135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19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CA59D3E" w14:textId="77777777" w:rsidR="00804C21" w:rsidRPr="00D915C3" w:rsidRDefault="00804C21"/>
    <w:p w14:paraId="688E1469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69C772E5" w14:textId="77777777">
        <w:trPr>
          <w:trHeight w:val="2722"/>
        </w:trPr>
        <w:tc>
          <w:tcPr>
            <w:tcW w:w="1555" w:type="dxa"/>
            <w:vAlign w:val="center"/>
          </w:tcPr>
          <w:p w14:paraId="2DB1E58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1CBF164E" w14:textId="7B525CC3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优化待办、计划页的样式，添加圆角资源文件。完成好友</w:t>
            </w:r>
            <w:r w:rsidR="00411EB0">
              <w:rPr>
                <w:rFonts w:hint="eastAsia"/>
                <w:sz w:val="32"/>
                <w:szCs w:val="32"/>
              </w:rPr>
              <w:t>、备忘</w:t>
            </w:r>
            <w:r>
              <w:rPr>
                <w:rFonts w:hint="eastAsia"/>
                <w:sz w:val="32"/>
                <w:szCs w:val="32"/>
              </w:rPr>
              <w:t>页面。</w:t>
            </w:r>
          </w:p>
        </w:tc>
      </w:tr>
      <w:tr w:rsidR="00804C21" w14:paraId="79E412E4" w14:textId="77777777">
        <w:trPr>
          <w:trHeight w:val="2722"/>
        </w:trPr>
        <w:tc>
          <w:tcPr>
            <w:tcW w:w="1555" w:type="dxa"/>
            <w:vAlign w:val="center"/>
          </w:tcPr>
          <w:p w14:paraId="238F9CC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77D3842" w14:textId="21D6D769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依据排行的标准尚难定论和处理。样式较多需要添加多个资源文件。</w:t>
            </w:r>
          </w:p>
        </w:tc>
      </w:tr>
      <w:tr w:rsidR="00804C21" w14:paraId="2F5298A5" w14:textId="77777777">
        <w:trPr>
          <w:trHeight w:val="2722"/>
        </w:trPr>
        <w:tc>
          <w:tcPr>
            <w:tcW w:w="1555" w:type="dxa"/>
            <w:vAlign w:val="center"/>
          </w:tcPr>
          <w:p w14:paraId="3DB5A9A4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D39D94F" w14:textId="57FFC4B2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完成成就页面、时间历程页面，开始进行统计页面图表的研究。</w:t>
            </w:r>
          </w:p>
        </w:tc>
      </w:tr>
      <w:tr w:rsidR="00804C21" w14:paraId="696C5EC8" w14:textId="77777777">
        <w:trPr>
          <w:trHeight w:val="2722"/>
        </w:trPr>
        <w:tc>
          <w:tcPr>
            <w:tcW w:w="1555" w:type="dxa"/>
            <w:vAlign w:val="center"/>
          </w:tcPr>
          <w:p w14:paraId="0EB6CFF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16558217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FBD41A5" w14:textId="1336588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2691165C" wp14:editId="27138743">
            <wp:extent cx="632460" cy="50207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338E5E4" wp14:editId="28D8196C">
            <wp:extent cx="617220" cy="451301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D915C3">
        <w:rPr>
          <w:rFonts w:ascii="仿宋" w:eastAsia="仿宋" w:hAnsi="仿宋" w:hint="eastAsia"/>
          <w:sz w:val="24"/>
          <w:szCs w:val="24"/>
        </w:rPr>
        <w:t>2</w:t>
      </w:r>
      <w:r w:rsidR="00D915C3">
        <w:rPr>
          <w:rFonts w:ascii="仿宋" w:eastAsia="仿宋" w:hAnsi="仿宋"/>
          <w:sz w:val="24"/>
          <w:szCs w:val="24"/>
        </w:rPr>
        <w:t>020.4.19</w:t>
      </w:r>
    </w:p>
    <w:p w14:paraId="497E7FD5" w14:textId="77777777" w:rsidR="00D915C3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4FAD809" w14:textId="77777777" w:rsidR="00D915C3" w:rsidRPr="00FA5135" w:rsidRDefault="00D915C3" w:rsidP="00D915C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26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D85DA66" w14:textId="77777777" w:rsidR="00804C21" w:rsidRPr="00D915C3" w:rsidRDefault="00804C21"/>
    <w:p w14:paraId="53184216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70E6292D" w14:textId="77777777">
        <w:trPr>
          <w:trHeight w:val="2722"/>
        </w:trPr>
        <w:tc>
          <w:tcPr>
            <w:tcW w:w="1555" w:type="dxa"/>
            <w:vAlign w:val="center"/>
          </w:tcPr>
          <w:p w14:paraId="64AC2752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B6D731E" w14:textId="463732B7" w:rsidR="00804C21" w:rsidRDefault="00D915C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完成成就、时间历程页，完成统计页除了图表绘制之外的功能。</w:t>
            </w:r>
          </w:p>
        </w:tc>
      </w:tr>
      <w:tr w:rsidR="00804C21" w14:paraId="77CDFBD6" w14:textId="77777777">
        <w:trPr>
          <w:trHeight w:val="2722"/>
        </w:trPr>
        <w:tc>
          <w:tcPr>
            <w:tcW w:w="1555" w:type="dxa"/>
            <w:vAlign w:val="center"/>
          </w:tcPr>
          <w:p w14:paraId="48C6970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059D1F7F" w14:textId="0DD56998" w:rsidR="00804C21" w:rsidRDefault="00411E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android</w:t>
            </w:r>
            <w:r>
              <w:rPr>
                <w:sz w:val="32"/>
                <w:szCs w:val="32"/>
              </w:rPr>
              <w:t xml:space="preserve"> studi</w:t>
            </w:r>
            <w:r>
              <w:rPr>
                <w:rFonts w:hint="eastAsia"/>
                <w:sz w:val="32"/>
                <w:szCs w:val="32"/>
              </w:rPr>
              <w:t>o中没有好用的图表组件，需要使用开源项目。</w:t>
            </w:r>
          </w:p>
        </w:tc>
      </w:tr>
      <w:tr w:rsidR="00804C21" w14:paraId="59802509" w14:textId="77777777">
        <w:trPr>
          <w:trHeight w:val="2722"/>
        </w:trPr>
        <w:tc>
          <w:tcPr>
            <w:tcW w:w="1555" w:type="dxa"/>
            <w:vAlign w:val="center"/>
          </w:tcPr>
          <w:p w14:paraId="3443437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3811144" w14:textId="6B56BB84" w:rsidR="00804C21" w:rsidRDefault="00411E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实现统计页中的图表功能，修改备忘录中的日历组件。</w:t>
            </w:r>
          </w:p>
        </w:tc>
      </w:tr>
      <w:tr w:rsidR="00804C21" w14:paraId="5E02873B" w14:textId="77777777">
        <w:trPr>
          <w:trHeight w:val="2722"/>
        </w:trPr>
        <w:tc>
          <w:tcPr>
            <w:tcW w:w="1555" w:type="dxa"/>
            <w:vAlign w:val="center"/>
          </w:tcPr>
          <w:p w14:paraId="2419A11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06469D05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12A8E6CD" w14:textId="42E9E574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70E2C37F" wp14:editId="4672C232">
            <wp:extent cx="632460" cy="50207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B90C7AA" wp14:editId="3C4893E2">
            <wp:extent cx="617220" cy="451301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411EB0">
        <w:rPr>
          <w:rFonts w:ascii="仿宋" w:eastAsia="仿宋" w:hAnsi="仿宋" w:hint="eastAsia"/>
          <w:sz w:val="24"/>
          <w:szCs w:val="24"/>
        </w:rPr>
        <w:t>2</w:t>
      </w:r>
      <w:r w:rsidR="00411EB0">
        <w:rPr>
          <w:rFonts w:ascii="仿宋" w:eastAsia="仿宋" w:hAnsi="仿宋"/>
          <w:sz w:val="24"/>
          <w:szCs w:val="24"/>
        </w:rPr>
        <w:t>020.4.26</w:t>
      </w:r>
    </w:p>
    <w:p w14:paraId="1978D7BA" w14:textId="77777777" w:rsidR="00411EB0" w:rsidRDefault="00411EB0" w:rsidP="00411EB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BF8B670" w14:textId="77777777" w:rsidR="00411EB0" w:rsidRPr="00FA5135" w:rsidRDefault="00411EB0" w:rsidP="00411EB0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27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93C42DB" w14:textId="77777777" w:rsidR="00804C21" w:rsidRPr="00411EB0" w:rsidRDefault="00804C21"/>
    <w:p w14:paraId="67DD91FD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4B960213" w14:textId="77777777">
        <w:trPr>
          <w:trHeight w:val="2722"/>
        </w:trPr>
        <w:tc>
          <w:tcPr>
            <w:tcW w:w="1555" w:type="dxa"/>
            <w:vAlign w:val="center"/>
          </w:tcPr>
          <w:p w14:paraId="3A368D3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59D49647" w14:textId="7A71E321" w:rsidR="00804C21" w:rsidRDefault="00411E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使用开源项目hellochart实现图表功能，使用开源项目Calendarview自主绘制日历。</w:t>
            </w:r>
          </w:p>
        </w:tc>
      </w:tr>
      <w:tr w:rsidR="00804C21" w14:paraId="16DAA734" w14:textId="77777777">
        <w:trPr>
          <w:trHeight w:val="2722"/>
        </w:trPr>
        <w:tc>
          <w:tcPr>
            <w:tcW w:w="1555" w:type="dxa"/>
            <w:vAlign w:val="center"/>
          </w:tcPr>
          <w:p w14:paraId="54DA7C6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CE34BAA" w14:textId="0CE88590" w:rsidR="00804C21" w:rsidRDefault="00411E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两个开源项目都缺少完善的文档，较难上手和调试。</w:t>
            </w:r>
          </w:p>
        </w:tc>
      </w:tr>
      <w:tr w:rsidR="00804C21" w14:paraId="160EC85A" w14:textId="77777777">
        <w:trPr>
          <w:trHeight w:val="2722"/>
        </w:trPr>
        <w:tc>
          <w:tcPr>
            <w:tcW w:w="1555" w:type="dxa"/>
            <w:vAlign w:val="center"/>
          </w:tcPr>
          <w:p w14:paraId="5D4D45B0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8775BEF" w14:textId="05ABB35D" w:rsidR="00804C21" w:rsidRDefault="00411E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整合前端，安装数据库管理、接口测试工具，设计接口。</w:t>
            </w:r>
          </w:p>
        </w:tc>
      </w:tr>
      <w:tr w:rsidR="00804C21" w14:paraId="39557D8E" w14:textId="77777777">
        <w:trPr>
          <w:trHeight w:val="2722"/>
        </w:trPr>
        <w:tc>
          <w:tcPr>
            <w:tcW w:w="1555" w:type="dxa"/>
            <w:vAlign w:val="center"/>
          </w:tcPr>
          <w:p w14:paraId="5028E728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C38C7CA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1F3F677" w14:textId="77777777" w:rsidR="005A4A72" w:rsidRDefault="008C360E" w:rsidP="005A4A72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4BFA0F98" wp14:editId="53350AEA">
            <wp:extent cx="632460" cy="50207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4F0A4E6" wp14:editId="0EF2E8FE">
            <wp:extent cx="617220" cy="451301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/>
          <w:sz w:val="24"/>
          <w:szCs w:val="24"/>
        </w:rPr>
        <w:t>2020.5.3</w:t>
      </w:r>
    </w:p>
    <w:p w14:paraId="0D8D1F9C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7A026A1A" w14:textId="77777777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4E3E95A3" w14:textId="77777777" w:rsidR="00804C21" w:rsidRPr="005A4A72" w:rsidRDefault="00804C21"/>
    <w:p w14:paraId="51FF5FA9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739C1D29" w14:textId="77777777">
        <w:trPr>
          <w:trHeight w:val="2722"/>
        </w:trPr>
        <w:tc>
          <w:tcPr>
            <w:tcW w:w="1555" w:type="dxa"/>
            <w:vAlign w:val="center"/>
          </w:tcPr>
          <w:p w14:paraId="4D05C13E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0D3421C" w14:textId="4034BED7" w:rsidR="00804C21" w:rsidRDefault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整合完成前端部分，安装数据库管理工具Navicat和接口测试工具Postman。新建数据库，设计接口。</w:t>
            </w:r>
          </w:p>
        </w:tc>
      </w:tr>
      <w:tr w:rsidR="00804C21" w14:paraId="10846030" w14:textId="77777777">
        <w:trPr>
          <w:trHeight w:val="2722"/>
        </w:trPr>
        <w:tc>
          <w:tcPr>
            <w:tcW w:w="1555" w:type="dxa"/>
            <w:vAlign w:val="center"/>
          </w:tcPr>
          <w:p w14:paraId="4717AAC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72004C84" w14:textId="3CF33E67" w:rsidR="00804C21" w:rsidRDefault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中途尝试改用Cloudstudio以直接在服务器上编码，但容易卡顿，改回webstorm编码。</w:t>
            </w:r>
          </w:p>
        </w:tc>
      </w:tr>
      <w:tr w:rsidR="00804C21" w14:paraId="31BAA96B" w14:textId="77777777">
        <w:trPr>
          <w:trHeight w:val="2722"/>
        </w:trPr>
        <w:tc>
          <w:tcPr>
            <w:tcW w:w="1555" w:type="dxa"/>
            <w:vAlign w:val="center"/>
          </w:tcPr>
          <w:p w14:paraId="416ACB35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39028BD1" w14:textId="64B1DC03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编写接口调用本地数据库，完成后尝试远程调用服务器中数据库。</w:t>
            </w:r>
          </w:p>
        </w:tc>
      </w:tr>
      <w:tr w:rsidR="00804C21" w14:paraId="586A0DC7" w14:textId="77777777">
        <w:trPr>
          <w:trHeight w:val="2722"/>
        </w:trPr>
        <w:tc>
          <w:tcPr>
            <w:tcW w:w="1555" w:type="dxa"/>
            <w:vAlign w:val="center"/>
          </w:tcPr>
          <w:p w14:paraId="61023533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2CBFE2BC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A9B4824" w14:textId="2022B369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0B0A84E" wp14:editId="24359ADE">
            <wp:extent cx="632460" cy="5020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7830B05" wp14:editId="394A8686">
            <wp:extent cx="617220" cy="451301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020.5.10</w:t>
      </w:r>
    </w:p>
    <w:p w14:paraId="30A83F4A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190C7E2" w14:textId="74BFF2FF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11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17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12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1821617B" w14:textId="77777777" w:rsidR="00804C21" w:rsidRPr="005A4A72" w:rsidRDefault="00804C21"/>
    <w:p w14:paraId="53A57590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FACCC07" w14:textId="77777777">
        <w:trPr>
          <w:trHeight w:val="2722"/>
        </w:trPr>
        <w:tc>
          <w:tcPr>
            <w:tcW w:w="1555" w:type="dxa"/>
            <w:vAlign w:val="center"/>
          </w:tcPr>
          <w:p w14:paraId="0D9BF2E7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32C23660" w14:textId="7C51F56C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完成各模块接口编写，并可成功调用本地或服务器中数据库。</w:t>
            </w:r>
          </w:p>
        </w:tc>
      </w:tr>
      <w:tr w:rsidR="00804C21" w14:paraId="11D41170" w14:textId="77777777">
        <w:trPr>
          <w:trHeight w:val="2722"/>
        </w:trPr>
        <w:tc>
          <w:tcPr>
            <w:tcW w:w="1555" w:type="dxa"/>
            <w:vAlign w:val="center"/>
          </w:tcPr>
          <w:p w14:paraId="031C098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65A54EFC" w14:textId="5C27BBAD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对于用NodeJs开发后端不够熟悉，遇到时区造成的时差问题难以发现。</w:t>
            </w:r>
          </w:p>
        </w:tc>
      </w:tr>
      <w:tr w:rsidR="00804C21" w14:paraId="6D09F246" w14:textId="77777777">
        <w:trPr>
          <w:trHeight w:val="2722"/>
        </w:trPr>
        <w:tc>
          <w:tcPr>
            <w:tcW w:w="1555" w:type="dxa"/>
            <w:vAlign w:val="center"/>
          </w:tcPr>
          <w:p w14:paraId="0FADB1C9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158A130F" w14:textId="65CDA01E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补充前端的接口调用函数，前后端进行接口联调。</w:t>
            </w:r>
          </w:p>
        </w:tc>
      </w:tr>
      <w:tr w:rsidR="00804C21" w14:paraId="13DB5700" w14:textId="77777777">
        <w:trPr>
          <w:trHeight w:val="2722"/>
        </w:trPr>
        <w:tc>
          <w:tcPr>
            <w:tcW w:w="1555" w:type="dxa"/>
            <w:vAlign w:val="center"/>
          </w:tcPr>
          <w:p w14:paraId="31A060B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0AC0F7E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44BFC1F4" w14:textId="651FD25F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039A5E3" wp14:editId="4E9DD06D">
            <wp:extent cx="632460" cy="50207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751D312" wp14:editId="391B1B7A">
            <wp:extent cx="617220" cy="451301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020.5.17</w:t>
      </w:r>
    </w:p>
    <w:p w14:paraId="57786BDD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41CED91C" w14:textId="4162AF67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18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24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13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3DC7F5AA" w14:textId="77777777" w:rsidR="00804C21" w:rsidRPr="005A4A72" w:rsidRDefault="00804C21"/>
    <w:p w14:paraId="3B283EA5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1FD19F2E" w14:textId="77777777">
        <w:trPr>
          <w:trHeight w:val="2722"/>
        </w:trPr>
        <w:tc>
          <w:tcPr>
            <w:tcW w:w="1555" w:type="dxa"/>
            <w:vAlign w:val="center"/>
          </w:tcPr>
          <w:p w14:paraId="11F80926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383BC09" w14:textId="4BB89CFA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前端完成所有接口调用代码，并可成功调用，使用虚拟机或真机均可运行。</w:t>
            </w:r>
          </w:p>
        </w:tc>
      </w:tr>
      <w:tr w:rsidR="00804C21" w14:paraId="268317D3" w14:textId="77777777">
        <w:trPr>
          <w:trHeight w:val="2722"/>
        </w:trPr>
        <w:tc>
          <w:tcPr>
            <w:tcW w:w="1555" w:type="dxa"/>
            <w:vAlign w:val="center"/>
          </w:tcPr>
          <w:p w14:paraId="47D46F91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3BC8EEEF" w14:textId="52A2C639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首次使用Java调用接口，对各种api不够熟悉。传输中文时出现乱码。使用开源的Afinal，但其中部分类android已弃用。</w:t>
            </w:r>
          </w:p>
        </w:tc>
      </w:tr>
      <w:tr w:rsidR="00804C21" w14:paraId="6732B6FE" w14:textId="77777777">
        <w:trPr>
          <w:trHeight w:val="2722"/>
        </w:trPr>
        <w:tc>
          <w:tcPr>
            <w:tcW w:w="1555" w:type="dxa"/>
            <w:vAlign w:val="center"/>
          </w:tcPr>
          <w:p w14:paraId="0E35BAB2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3E47E541" w14:textId="37CF8DA6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修复现有bug，将项目部署至服务器，开始撰写毕业设计论文。</w:t>
            </w:r>
          </w:p>
        </w:tc>
      </w:tr>
      <w:tr w:rsidR="00804C21" w14:paraId="2DECC69F" w14:textId="77777777">
        <w:trPr>
          <w:trHeight w:val="2722"/>
        </w:trPr>
        <w:tc>
          <w:tcPr>
            <w:tcW w:w="1555" w:type="dxa"/>
            <w:vAlign w:val="center"/>
          </w:tcPr>
          <w:p w14:paraId="1FA319F3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4F27336D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0059D333" w14:textId="7CA27FA3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7CB413CF" wp14:editId="2368E92F">
            <wp:extent cx="632460" cy="50207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AC662A8" wp14:editId="77C36B71">
            <wp:extent cx="617220" cy="451301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="005A4A72">
        <w:rPr>
          <w:rFonts w:hint="eastAsia"/>
          <w:sz w:val="24"/>
          <w:szCs w:val="24"/>
        </w:rPr>
        <w:t xml:space="preserve">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020.5.24</w:t>
      </w:r>
    </w:p>
    <w:p w14:paraId="5B33CBB0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6D1A08F5" w14:textId="10028638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25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31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14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C2A06BE" w14:textId="77777777" w:rsidR="00804C21" w:rsidRPr="005A4A72" w:rsidRDefault="00804C21"/>
    <w:p w14:paraId="635179F8" w14:textId="77777777" w:rsidR="00804C21" w:rsidRDefault="00804C21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804C21" w14:paraId="562B9543" w14:textId="77777777">
        <w:trPr>
          <w:trHeight w:val="2722"/>
        </w:trPr>
        <w:tc>
          <w:tcPr>
            <w:tcW w:w="1555" w:type="dxa"/>
            <w:vAlign w:val="center"/>
          </w:tcPr>
          <w:p w14:paraId="47C0FBDB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518AD574" w14:textId="1BD009DA" w:rsidR="00804C21" w:rsidRDefault="00B71F4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修复bug完成整个系统，将项目部署至服务器使用pm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管理</w:t>
            </w:r>
            <w:r w:rsidR="002E39B0">
              <w:rPr>
                <w:rFonts w:hint="eastAsia"/>
                <w:sz w:val="32"/>
                <w:szCs w:val="32"/>
              </w:rPr>
              <w:t>，完成论文目录及前三章的编写。</w:t>
            </w:r>
          </w:p>
        </w:tc>
      </w:tr>
      <w:tr w:rsidR="00804C21" w14:paraId="6AD81F9E" w14:textId="77777777">
        <w:trPr>
          <w:trHeight w:val="2722"/>
        </w:trPr>
        <w:tc>
          <w:tcPr>
            <w:tcW w:w="1555" w:type="dxa"/>
            <w:vAlign w:val="center"/>
          </w:tcPr>
          <w:p w14:paraId="610A082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58E88235" w14:textId="278432D7" w:rsidR="00804C21" w:rsidRDefault="002E39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使用一段时间后xshell出现乱码，影响服务器部署进度。目录结构不够清晰。</w:t>
            </w:r>
          </w:p>
        </w:tc>
      </w:tr>
      <w:tr w:rsidR="00804C21" w14:paraId="12AEFCDA" w14:textId="77777777">
        <w:trPr>
          <w:trHeight w:val="2722"/>
        </w:trPr>
        <w:tc>
          <w:tcPr>
            <w:tcW w:w="1555" w:type="dxa"/>
            <w:vAlign w:val="center"/>
          </w:tcPr>
          <w:p w14:paraId="0041CD9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7779B202" w14:textId="37A724EC" w:rsidR="002E39B0" w:rsidRDefault="002E39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继续完成论文，并常使用app以检测p</w:t>
            </w:r>
            <w:r>
              <w:rPr>
                <w:sz w:val="32"/>
                <w:szCs w:val="32"/>
              </w:rPr>
              <w:t>m2</w:t>
            </w:r>
            <w:r>
              <w:rPr>
                <w:rFonts w:hint="eastAsia"/>
                <w:sz w:val="32"/>
                <w:szCs w:val="32"/>
              </w:rPr>
              <w:t>的管理效果。</w:t>
            </w:r>
          </w:p>
        </w:tc>
      </w:tr>
      <w:tr w:rsidR="00804C21" w14:paraId="4C082946" w14:textId="77777777">
        <w:trPr>
          <w:trHeight w:val="2722"/>
        </w:trPr>
        <w:tc>
          <w:tcPr>
            <w:tcW w:w="1555" w:type="dxa"/>
            <w:vAlign w:val="center"/>
          </w:tcPr>
          <w:p w14:paraId="5E26FE4D" w14:textId="77777777" w:rsidR="00804C21" w:rsidRDefault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18F6B847" w14:textId="77777777" w:rsidR="00804C21" w:rsidRDefault="00804C21">
            <w:pPr>
              <w:rPr>
                <w:sz w:val="32"/>
                <w:szCs w:val="32"/>
              </w:rPr>
            </w:pPr>
          </w:p>
        </w:tc>
      </w:tr>
    </w:tbl>
    <w:p w14:paraId="3AA183CC" w14:textId="1D31BC2E" w:rsidR="00804C21" w:rsidRDefault="008C360E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5EF21741" wp14:editId="0872F18F">
            <wp:extent cx="632460" cy="50207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3CA99F5D" wp14:editId="52539743">
            <wp:extent cx="617220" cy="451301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A72">
        <w:rPr>
          <w:rFonts w:hint="eastAsia"/>
          <w:sz w:val="24"/>
          <w:szCs w:val="24"/>
        </w:rPr>
        <w:t xml:space="preserve">     填写日期：</w:t>
      </w:r>
      <w:r w:rsidR="005A4A72">
        <w:rPr>
          <w:rFonts w:ascii="仿宋" w:eastAsia="仿宋" w:hAnsi="仿宋" w:hint="eastAsia"/>
          <w:sz w:val="24"/>
          <w:szCs w:val="24"/>
        </w:rPr>
        <w:t>2</w:t>
      </w:r>
      <w:r w:rsidR="005A4A72">
        <w:rPr>
          <w:rFonts w:ascii="仿宋" w:eastAsia="仿宋" w:hAnsi="仿宋"/>
          <w:sz w:val="24"/>
          <w:szCs w:val="24"/>
        </w:rPr>
        <w:t>020.5.31</w:t>
      </w:r>
    </w:p>
    <w:p w14:paraId="2BB3C355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2A595777" w14:textId="5124B07B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15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0277033A" w14:textId="77777777" w:rsidR="005A4A72" w:rsidRPr="005A4A72" w:rsidRDefault="005A4A72" w:rsidP="005A4A72"/>
    <w:p w14:paraId="2AC366A5" w14:textId="77777777" w:rsidR="005A4A72" w:rsidRDefault="005A4A72" w:rsidP="005A4A72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A4A72" w14:paraId="342F1510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25457F9E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763D994D" w14:textId="7196093D" w:rsidR="005A4A72" w:rsidRDefault="002E39B0" w:rsidP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对系统进行接口测试、功能测试，完成论文的全部内容。</w:t>
            </w:r>
          </w:p>
        </w:tc>
      </w:tr>
      <w:tr w:rsidR="005A4A72" w14:paraId="3C4CB41B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0D47C47B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154968F8" w14:textId="0F58A4B5" w:rsidR="005A4A72" w:rsidRDefault="002E39B0" w:rsidP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之前开发耗时较长，论文编写时间较紧凑，测试中遇见了一些问题。</w:t>
            </w:r>
          </w:p>
        </w:tc>
      </w:tr>
      <w:tr w:rsidR="005A4A72" w14:paraId="34314ECA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65A64A9F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3789954C" w14:textId="26F786A1" w:rsidR="005A4A72" w:rsidRDefault="002E39B0" w:rsidP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修复测试出的问题，整理文档，制作答辩PPT和展示视频。</w:t>
            </w:r>
          </w:p>
        </w:tc>
      </w:tr>
      <w:tr w:rsidR="005A4A72" w14:paraId="78697177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62A86E7A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72A32904" w14:textId="77777777" w:rsidR="005A4A72" w:rsidRDefault="005A4A72" w:rsidP="005A4A72">
            <w:pPr>
              <w:rPr>
                <w:sz w:val="32"/>
                <w:szCs w:val="32"/>
              </w:rPr>
            </w:pPr>
          </w:p>
        </w:tc>
      </w:tr>
    </w:tbl>
    <w:p w14:paraId="3A1D19F8" w14:textId="1417B530" w:rsidR="005A4A72" w:rsidRDefault="005A4A72" w:rsidP="005A4A72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38CC7B8E" wp14:editId="17ACB9A6">
            <wp:extent cx="632460" cy="50207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85ADE95" wp14:editId="3119ECB2">
            <wp:extent cx="617220" cy="451301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填写日期：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020.6.7</w:t>
      </w:r>
    </w:p>
    <w:p w14:paraId="1D889197" w14:textId="77777777" w:rsidR="005A4A72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Malgun Gothic" w:eastAsia="Malgun Gothic" w:hAnsi="Malgun Gothic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学年  第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学期</w:t>
      </w:r>
    </w:p>
    <w:p w14:paraId="1B4619AF" w14:textId="50BFBB20" w:rsidR="005A4A72" w:rsidRPr="00FA5135" w:rsidRDefault="005A4A72" w:rsidP="005A4A72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 xml:space="preserve">日 </w:t>
      </w:r>
      <w:r>
        <w:rPr>
          <w:rFonts w:ascii="Cambria Math" w:eastAsia="仿宋" w:hAnsi="Cambria Math" w:cs="Cambria Math"/>
          <w:sz w:val="28"/>
          <w:szCs w:val="28"/>
        </w:rPr>
        <w:t>∼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20</w:t>
      </w:r>
      <w:r>
        <w:rPr>
          <w:rFonts w:ascii="仿宋" w:eastAsia="仿宋" w:hAnsi="仿宋"/>
          <w:sz w:val="28"/>
          <w:szCs w:val="28"/>
        </w:rPr>
        <w:t>20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>14</w:t>
      </w:r>
      <w:r>
        <w:rPr>
          <w:rFonts w:ascii="仿宋" w:eastAsia="仿宋" w:hAnsi="仿宋" w:hint="eastAsia"/>
          <w:sz w:val="28"/>
          <w:szCs w:val="28"/>
        </w:rPr>
        <w:t>日（第</w:t>
      </w:r>
      <w:r>
        <w:rPr>
          <w:rFonts w:ascii="仿宋" w:eastAsia="仿宋" w:hAnsi="仿宋"/>
          <w:sz w:val="28"/>
          <w:szCs w:val="28"/>
        </w:rPr>
        <w:t>16</w:t>
      </w:r>
      <w:r>
        <w:rPr>
          <w:rFonts w:ascii="仿宋" w:eastAsia="仿宋" w:hAnsi="仿宋" w:hint="eastAsia"/>
          <w:sz w:val="28"/>
          <w:szCs w:val="28"/>
        </w:rPr>
        <w:t>教学周）</w:t>
      </w:r>
    </w:p>
    <w:p w14:paraId="269DB0B7" w14:textId="77777777" w:rsidR="005A4A72" w:rsidRPr="005A4A72" w:rsidRDefault="005A4A72" w:rsidP="005A4A72"/>
    <w:p w14:paraId="0A912397" w14:textId="77777777" w:rsidR="005A4A72" w:rsidRDefault="005A4A72" w:rsidP="005A4A72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5A4A72" w14:paraId="62830895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7D0F19CA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本周工作情况</w:t>
            </w:r>
          </w:p>
        </w:tc>
        <w:tc>
          <w:tcPr>
            <w:tcW w:w="6741" w:type="dxa"/>
          </w:tcPr>
          <w:p w14:paraId="475D5497" w14:textId="2986F0CB" w:rsidR="005A4A72" w:rsidRDefault="002E39B0" w:rsidP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修复系统，</w:t>
            </w:r>
            <w:r w:rsidR="00B71F47">
              <w:rPr>
                <w:rFonts w:hint="eastAsia"/>
                <w:sz w:val="32"/>
                <w:szCs w:val="32"/>
              </w:rPr>
              <w:t>整理答辩材料，完成所有文档撰写，制作答辩PPT和展示视频。</w:t>
            </w:r>
          </w:p>
        </w:tc>
      </w:tr>
      <w:tr w:rsidR="005A4A72" w14:paraId="11C69FD8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57ED3344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存在的主要问题</w:t>
            </w:r>
          </w:p>
        </w:tc>
        <w:tc>
          <w:tcPr>
            <w:tcW w:w="6741" w:type="dxa"/>
          </w:tcPr>
          <w:p w14:paraId="41D48A33" w14:textId="77777777" w:rsidR="005A4A72" w:rsidRDefault="005A4A72" w:rsidP="005A4A72">
            <w:pPr>
              <w:rPr>
                <w:sz w:val="32"/>
                <w:szCs w:val="32"/>
              </w:rPr>
            </w:pPr>
          </w:p>
        </w:tc>
      </w:tr>
      <w:tr w:rsidR="005A4A72" w14:paraId="5ABB9C04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0BEEE8BB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后续工作计划</w:t>
            </w:r>
          </w:p>
        </w:tc>
        <w:tc>
          <w:tcPr>
            <w:tcW w:w="6741" w:type="dxa"/>
          </w:tcPr>
          <w:p w14:paraId="6762F771" w14:textId="7E5D1C68" w:rsidR="005A4A72" w:rsidRDefault="002825CB" w:rsidP="005A4A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准备毕设答辩</w:t>
            </w:r>
          </w:p>
        </w:tc>
      </w:tr>
      <w:tr w:rsidR="005A4A72" w14:paraId="25C9D059" w14:textId="77777777" w:rsidTr="005A4A72">
        <w:trPr>
          <w:trHeight w:val="2722"/>
        </w:trPr>
        <w:tc>
          <w:tcPr>
            <w:tcW w:w="1555" w:type="dxa"/>
            <w:vAlign w:val="center"/>
          </w:tcPr>
          <w:p w14:paraId="6A5D29DB" w14:textId="77777777" w:rsidR="005A4A72" w:rsidRDefault="005A4A72" w:rsidP="005A4A7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6741" w:type="dxa"/>
          </w:tcPr>
          <w:p w14:paraId="131B9FB0" w14:textId="77777777" w:rsidR="005A4A72" w:rsidRDefault="005A4A72" w:rsidP="005A4A72">
            <w:pPr>
              <w:rPr>
                <w:sz w:val="32"/>
                <w:szCs w:val="32"/>
              </w:rPr>
            </w:pPr>
          </w:p>
        </w:tc>
      </w:tr>
    </w:tbl>
    <w:p w14:paraId="7EA6FE3F" w14:textId="694AEF8C" w:rsidR="005A4A72" w:rsidRPr="005A4A72" w:rsidRDefault="005A4A72">
      <w:pPr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指导教师签字：</w:t>
      </w:r>
      <w:r>
        <w:rPr>
          <w:noProof/>
        </w:rPr>
        <w:drawing>
          <wp:inline distT="0" distB="0" distL="0" distR="0" wp14:anchorId="0F0F825C" wp14:editId="6108C3EF">
            <wp:extent cx="632460" cy="5020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师签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13" cy="5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学生签字：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85190BA" wp14:editId="5C29EE6F">
            <wp:extent cx="617220" cy="451301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1" cy="4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填写日期：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020.6.14</w:t>
      </w:r>
    </w:p>
    <w:sectPr w:rsidR="005A4A72" w:rsidRPr="005A4A72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FF7EC" w14:textId="77777777" w:rsidR="00B36490" w:rsidRDefault="00B36490">
      <w:r>
        <w:separator/>
      </w:r>
    </w:p>
  </w:endnote>
  <w:endnote w:type="continuationSeparator" w:id="0">
    <w:p w14:paraId="70C9AC43" w14:textId="77777777" w:rsidR="00B36490" w:rsidRDefault="00B3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BED2A" w14:textId="5359E56B" w:rsidR="005A4A72" w:rsidRDefault="005A4A72">
    <w:pPr>
      <w:pStyle w:val="a7"/>
      <w:jc w:val="center"/>
    </w:pPr>
  </w:p>
  <w:p w14:paraId="223610FE" w14:textId="77777777" w:rsidR="005A4A72" w:rsidRDefault="005A4A7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2293319"/>
      <w:docPartObj>
        <w:docPartGallery w:val="AutoText"/>
      </w:docPartObj>
    </w:sdtPr>
    <w:sdtEndPr/>
    <w:sdtContent>
      <w:p w14:paraId="7AE49F10" w14:textId="77777777" w:rsidR="005A4A72" w:rsidRDefault="005A4A72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2FB71B61" w14:textId="77777777" w:rsidR="005A4A72" w:rsidRDefault="005A4A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D889B" w14:textId="77777777" w:rsidR="00B36490" w:rsidRDefault="00B36490">
      <w:r>
        <w:separator/>
      </w:r>
    </w:p>
  </w:footnote>
  <w:footnote w:type="continuationSeparator" w:id="0">
    <w:p w14:paraId="0B34B9F5" w14:textId="77777777" w:rsidR="00B36490" w:rsidRDefault="00B36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0B987" w14:textId="77777777" w:rsidR="005A4A72" w:rsidRDefault="005A4A72">
    <w:pPr>
      <w:pStyle w:val="a9"/>
    </w:pPr>
    <w:r>
      <w:rPr>
        <w:rFonts w:hint="eastAsia"/>
      </w:rPr>
      <w:t>北京理工大学计算机学院本科生毕业设计（论文）周志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65"/>
    <w:rsid w:val="00003BB6"/>
    <w:rsid w:val="00087265"/>
    <w:rsid w:val="001D598D"/>
    <w:rsid w:val="002173AA"/>
    <w:rsid w:val="002825CB"/>
    <w:rsid w:val="002E39B0"/>
    <w:rsid w:val="00335926"/>
    <w:rsid w:val="0039646C"/>
    <w:rsid w:val="003F609C"/>
    <w:rsid w:val="00406723"/>
    <w:rsid w:val="00411EB0"/>
    <w:rsid w:val="004917CA"/>
    <w:rsid w:val="00556168"/>
    <w:rsid w:val="005A4A72"/>
    <w:rsid w:val="005F0559"/>
    <w:rsid w:val="00746DD9"/>
    <w:rsid w:val="00750ADC"/>
    <w:rsid w:val="007E4C03"/>
    <w:rsid w:val="00804C21"/>
    <w:rsid w:val="008B7B56"/>
    <w:rsid w:val="008C360E"/>
    <w:rsid w:val="00AE4AA2"/>
    <w:rsid w:val="00B36490"/>
    <w:rsid w:val="00B71F47"/>
    <w:rsid w:val="00B75265"/>
    <w:rsid w:val="00C14854"/>
    <w:rsid w:val="00C55E7B"/>
    <w:rsid w:val="00C94247"/>
    <w:rsid w:val="00CF5205"/>
    <w:rsid w:val="00D915C3"/>
    <w:rsid w:val="00E2671A"/>
    <w:rsid w:val="00ED686E"/>
    <w:rsid w:val="00EF7563"/>
    <w:rsid w:val="00F20703"/>
    <w:rsid w:val="00F566D5"/>
    <w:rsid w:val="0FC91E3A"/>
    <w:rsid w:val="230614F3"/>
    <w:rsid w:val="389C662B"/>
    <w:rsid w:val="5E7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E9BF8"/>
  <w15:docId w15:val="{87AEE802-9408-48DA-8075-DEEC5DBE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b/>
      <w:bCs/>
      <w:sz w:val="24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4B0B744B-2EFE-435A-82BD-D19EAB18FC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20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ZXL-PC</dc:creator>
  <cp:lastModifiedBy>方恩 董</cp:lastModifiedBy>
  <cp:revision>7</cp:revision>
  <cp:lastPrinted>2017-05-22T08:36:00Z</cp:lastPrinted>
  <dcterms:created xsi:type="dcterms:W3CDTF">2017-05-22T00:48:00Z</dcterms:created>
  <dcterms:modified xsi:type="dcterms:W3CDTF">2020-06-15T01:29:00Z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