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190" w:rsidRDefault="0092514C" w:rsidP="00B67D77">
      <w:pPr>
        <w:spacing w:line="480" w:lineRule="auto"/>
      </w:pPr>
      <w:r>
        <w:tab/>
        <w:t xml:space="preserve">Given enough time, the password manager program can have several extra applications that users can utilize. If possible, we could use the NPAPI system to create a browser plugin for our program, allowing users to access our work from internet applications (e.g. Chrome). </w:t>
      </w:r>
      <w:r w:rsidR="00B67D77">
        <w:t xml:space="preserve">Many problems with passwords nowadays are that hackers are attempting to break them and steal other people’s information and data. </w:t>
      </w:r>
      <w:r>
        <w:t xml:space="preserve">There </w:t>
      </w:r>
      <w:r w:rsidR="00B67D77">
        <w:t>will be a great use for data wiping</w:t>
      </w:r>
      <w:r>
        <w:t xml:space="preserve"> </w:t>
      </w:r>
      <w:r w:rsidR="00B67D77">
        <w:t xml:space="preserve">in </w:t>
      </w:r>
      <w:bookmarkStart w:id="0" w:name="_GoBack"/>
      <w:bookmarkEnd w:id="0"/>
      <w:r w:rsidR="00B67D77">
        <w:t xml:space="preserve">this program, </w:t>
      </w:r>
      <w:r>
        <w:t xml:space="preserve">which would discard the original user’s data should an unauthorized user attempt to break the </w:t>
      </w:r>
      <w:r w:rsidR="00B67D77">
        <w:t xml:space="preserve">master </w:t>
      </w:r>
      <w:r>
        <w:t xml:space="preserve">password for the original’s accounts. A mobile application for smartphones </w:t>
      </w:r>
      <w:r w:rsidR="00B67D77">
        <w:t>should also be feasible, allowing for the user to travel without being required to bring the program itself. Another way to help protect the user is to give the option for a multitude of differing encryption algorithms. The user will have the option to choose one among those algorithms in order to protect their password (whichever one they feel is the safest). Last, but not least, the program can be given the ability to mass export or import data, expanding the area of work in which the user can perform personal tasks.</w:t>
      </w:r>
    </w:p>
    <w:sectPr w:rsidR="0086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4C"/>
    <w:rsid w:val="00864190"/>
    <w:rsid w:val="0092514C"/>
    <w:rsid w:val="00B67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cp:revision>
  <dcterms:created xsi:type="dcterms:W3CDTF">2012-09-19T12:05:00Z</dcterms:created>
  <dcterms:modified xsi:type="dcterms:W3CDTF">2012-09-19T12:26:00Z</dcterms:modified>
</cp:coreProperties>
</file>